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Задана координата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X,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обчислити координату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У.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</w:t>
      </w:r>
      <w:bookmarkStart w:id="0" w:name="_GoBack"/>
      <w:bookmarkEnd w:id="0"/>
      <w:r>
        <w:rPr>
          <w:rFonts w:hint="default" w:eastAsia="SimSun" w:cs="Times New Roman"/>
          <w:sz w:val="28"/>
          <w:szCs w:val="28"/>
          <w:lang w:val="uk-UA"/>
        </w:rPr>
        <w:t>(дійсне число).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1610" cy="3718560"/>
            <wp:effectExtent l="0" t="0" r="0" b="0"/>
            <wp:docPr id="2" name="Picture 2" descr="C:\Users\vladyslav\Downloads\Untitled drawing (20).pngUntitled drawing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20).pngUntitled drawing (20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8600" cy="4750435"/>
            <wp:effectExtent l="0" t="0" r="0" b="0"/>
            <wp:docPr id="5" name="Picture 5" descr="C:\Users\vladyslav\Downloads\Untitled drawing (19).pngUntitled drawing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9).pngUntitled drawing (1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2B6141F5"/>
    <w:rsid w:val="31DF5895"/>
    <w:rsid w:val="49AD3E3C"/>
    <w:rsid w:val="51606910"/>
    <w:rsid w:val="57773D24"/>
    <w:rsid w:val="59C10B62"/>
    <w:rsid w:val="67CE0116"/>
    <w:rsid w:val="74B24A5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387</Words>
  <Characters>2142</Characters>
  <TotalTime>11</TotalTime>
  <ScaleCrop>false</ScaleCrop>
  <LinksUpToDate>false</LinksUpToDate>
  <CharactersWithSpaces>2497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2021-10-03T10:30:32Z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