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New romans" w:hAnsi="New romans" w:eastAsia="Calibri" w:cs="Calibri"/>
          <w:b/>
          <w:sz w:val="28"/>
          <w:szCs w:val="28"/>
          <w:u w:val="single"/>
          <w:lang w:val="ru-RU"/>
        </w:rPr>
      </w:pPr>
      <w:r>
        <w:rPr>
          <w:rFonts w:ascii="New romans" w:hAnsi="New romans" w:eastAsia="Calibri" w:cs="Calibri"/>
          <w:b/>
          <w:sz w:val="28"/>
          <w:szCs w:val="28"/>
          <w:u w:val="single"/>
          <w:lang w:val="ru-RU"/>
        </w:rPr>
        <w:t>Основи програмування – 1. Алгоритми та структури даних</w:t>
      </w:r>
      <w:r>
        <w:rPr>
          <w:rFonts w:ascii="New romans" w:hAnsi="New romans" w:eastAsia="Calibri" w:cs="Calibri"/>
          <w:b/>
          <w:sz w:val="28"/>
          <w:szCs w:val="28"/>
          <w:lang w:val="ru-RU"/>
        </w:rPr>
        <w:t xml:space="preserve"> </w:t>
      </w:r>
    </w:p>
    <w:p>
      <w:pPr>
        <w:jc w:val="center"/>
        <w:rPr>
          <w:rFonts w:ascii="New romans" w:hAnsi="New romans" w:eastAsia="Calibri" w:cs="Calibri"/>
          <w:b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Міністерство освіти і науки України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Національний технічний університет України «Київський політехнічний 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інститут імені Ігоря Сікорського"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Факультет інформатики та обчислювальної техніки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Кафедра інформатики та програмної інженерії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Звіт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з лабораторної роботи </w:t>
      </w:r>
      <w:r>
        <w:rPr>
          <w:rFonts w:ascii="New romans" w:hAnsi="New romans" w:eastAsia="Segoe UI Symbol" w:cs="Segoe UI Symbol"/>
          <w:sz w:val="28"/>
          <w:szCs w:val="28"/>
          <w:lang w:val="ru-RU"/>
        </w:rPr>
        <w:t>№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1 з дисципліни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«Алгоритми та структури даних-1.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Основи алгоритмізації»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«Дослідження лінійних алгоритмів»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Варіант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>15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Виконав студент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>ІП-12 Кириченко Владислав Сергійович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</w:t>
      </w: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>Перевірив              _________________________________</w:t>
      </w: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u w:val="single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Київ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>2021</w:t>
      </w:r>
    </w:p>
    <w:p>
      <w:pPr>
        <w:spacing w:line="240" w:lineRule="auto"/>
        <w:jc w:val="center"/>
        <w:rPr>
          <w:rFonts w:ascii="New romans" w:hAnsi="New romans"/>
          <w:b/>
          <w:sz w:val="28"/>
          <w:szCs w:val="28"/>
        </w:rPr>
      </w:pPr>
      <w:r>
        <w:rPr>
          <w:rFonts w:ascii="New romans" w:hAnsi="New romans"/>
          <w:b/>
          <w:sz w:val="28"/>
          <w:szCs w:val="28"/>
          <w:lang w:val="ru-RU"/>
        </w:rPr>
        <w:t>Лабораторна</w:t>
      </w:r>
      <w:r>
        <w:rPr>
          <w:rFonts w:ascii="New romans" w:hAnsi="New romans"/>
          <w:b/>
          <w:sz w:val="28"/>
          <w:szCs w:val="28"/>
        </w:rPr>
        <w:t xml:space="preserve"> </w:t>
      </w:r>
      <w:r>
        <w:rPr>
          <w:rFonts w:ascii="New romans" w:hAnsi="New romans"/>
          <w:b/>
          <w:sz w:val="28"/>
          <w:szCs w:val="28"/>
          <w:lang w:val="ru-RU"/>
        </w:rPr>
        <w:t>робота</w:t>
      </w:r>
      <w:r>
        <w:rPr>
          <w:rFonts w:ascii="New romans" w:hAnsi="New romans"/>
          <w:b/>
          <w:sz w:val="28"/>
          <w:szCs w:val="28"/>
        </w:rPr>
        <w:t xml:space="preserve"> 1</w:t>
      </w:r>
    </w:p>
    <w:p>
      <w:pPr>
        <w:spacing w:line="240" w:lineRule="auto"/>
        <w:jc w:val="center"/>
        <w:rPr>
          <w:rFonts w:ascii="New romans" w:hAnsi="New romans" w:eastAsia="Calibri" w:cs="Calibri"/>
          <w:b/>
          <w:sz w:val="28"/>
          <w:szCs w:val="28"/>
          <w:u w:val="single"/>
        </w:rPr>
      </w:pPr>
      <w:r>
        <w:rPr>
          <w:rFonts w:ascii="New romans" w:hAnsi="New romans"/>
          <w:b/>
          <w:sz w:val="28"/>
          <w:szCs w:val="28"/>
        </w:rPr>
        <w:t xml:space="preserve"> </w:t>
      </w:r>
      <w:r>
        <w:rPr>
          <w:rFonts w:ascii="New romans" w:hAnsi="New romans"/>
          <w:b/>
          <w:sz w:val="28"/>
          <w:szCs w:val="28"/>
          <w:lang w:val="ru-RU"/>
        </w:rPr>
        <w:t>Дослідження</w:t>
      </w:r>
      <w:r>
        <w:rPr>
          <w:rFonts w:ascii="New romans" w:hAnsi="New romans"/>
          <w:b/>
          <w:sz w:val="28"/>
          <w:szCs w:val="28"/>
        </w:rPr>
        <w:t xml:space="preserve"> </w:t>
      </w:r>
      <w:r>
        <w:rPr>
          <w:rFonts w:ascii="New romans" w:hAnsi="New romans"/>
          <w:b/>
          <w:sz w:val="28"/>
          <w:szCs w:val="28"/>
          <w:lang w:val="ru-RU"/>
        </w:rPr>
        <w:t>лінійних</w:t>
      </w:r>
      <w:r>
        <w:rPr>
          <w:rFonts w:ascii="New romans" w:hAnsi="New romans"/>
          <w:b/>
          <w:sz w:val="28"/>
          <w:szCs w:val="28"/>
        </w:rPr>
        <w:t xml:space="preserve"> </w:t>
      </w:r>
      <w:r>
        <w:rPr>
          <w:rFonts w:ascii="New romans" w:hAnsi="New romans"/>
          <w:b/>
          <w:sz w:val="28"/>
          <w:szCs w:val="28"/>
          <w:lang w:val="ru-RU"/>
        </w:rPr>
        <w:t>алгоритмів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Мета</w:t>
      </w:r>
      <w:r>
        <w:rPr>
          <w:rFonts w:ascii="New romans" w:hAnsi="New romans" w:eastAsia="Calibri" w:cs="Calibri"/>
          <w:i/>
          <w:sz w:val="28"/>
          <w:szCs w:val="28"/>
        </w:rPr>
        <w:t xml:space="preserve">: </w:t>
      </w:r>
      <w:r>
        <w:rPr>
          <w:rFonts w:ascii="New romans" w:hAnsi="New romans" w:eastAsia="Calibri" w:cs="Calibri"/>
          <w:sz w:val="28"/>
          <w:szCs w:val="28"/>
        </w:rPr>
        <w:t xml:space="preserve">– </w:t>
      </w:r>
      <w:r>
        <w:rPr>
          <w:rFonts w:ascii="New romans" w:hAnsi="New romans" w:eastAsia="Calibri" w:cs="Calibri"/>
          <w:sz w:val="28"/>
          <w:szCs w:val="28"/>
          <w:lang w:val="ru-RU"/>
        </w:rPr>
        <w:t>дослідити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лінійні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програмні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специфікації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для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подання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перетворювальних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операторів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та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операторів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суперпозиції</w:t>
      </w:r>
      <w:r>
        <w:rPr>
          <w:rFonts w:ascii="New romans" w:hAnsi="New romans" w:eastAsia="Calibri" w:cs="Calibri"/>
          <w:sz w:val="28"/>
          <w:szCs w:val="28"/>
        </w:rPr>
        <w:t xml:space="preserve">, </w:t>
      </w:r>
      <w:r>
        <w:rPr>
          <w:rFonts w:ascii="New romans" w:hAnsi="New romans" w:eastAsia="Calibri" w:cs="Calibri"/>
          <w:sz w:val="28"/>
          <w:szCs w:val="28"/>
          <w:lang w:val="ru-RU"/>
        </w:rPr>
        <w:t>набути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практичних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навичок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їх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використання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під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час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складання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лінійних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програмних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специфікацій</w:t>
      </w:r>
      <w:r>
        <w:rPr>
          <w:rFonts w:ascii="New romans" w:hAnsi="New romans" w:eastAsia="Calibri" w:cs="Calibri"/>
          <w:sz w:val="28"/>
          <w:szCs w:val="28"/>
        </w:rPr>
        <w:t>.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Задача: Вік Тані - </w:t>
      </w:r>
      <w:r>
        <w:rPr>
          <w:rFonts w:ascii="New romans" w:hAnsi="New romans" w:eastAsia="Calibri" w:cs="Calibri"/>
          <w:i/>
          <w:sz w:val="28"/>
          <w:szCs w:val="28"/>
        </w:rPr>
        <w:t>X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 років, а вік Миті - </w:t>
      </w:r>
      <w:r>
        <w:rPr>
          <w:rFonts w:ascii="New romans" w:hAnsi="New romans" w:eastAsia="Calibri" w:cs="Calibri"/>
          <w:i/>
          <w:sz w:val="28"/>
          <w:szCs w:val="28"/>
        </w:rPr>
        <w:t>Y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 років. Знайти їх середній вік, а також визначити, на скільки відрізняється вік кожної дитини від середнього значення.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</w:rPr>
        <w:t>Розв’язання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u w:val="none"/>
          <w:lang w:val="uk-UA"/>
        </w:rPr>
      </w:pPr>
      <w:r>
        <w:rPr>
          <w:rFonts w:hint="default" w:ascii="New romans" w:hAnsi="New romans" w:eastAsia="Calibri" w:cs="Calibri"/>
          <w:i/>
          <w:sz w:val="28"/>
          <w:szCs w:val="28"/>
          <w:u w:val="none"/>
          <w:lang w:val="en-US"/>
        </w:rPr>
        <w:t>1.</w:t>
      </w:r>
      <w:r>
        <w:rPr>
          <w:rFonts w:ascii="New romans" w:hAnsi="New romans" w:eastAsia="Calibri" w:cs="Calibri"/>
          <w:i/>
          <w:sz w:val="28"/>
          <w:szCs w:val="28"/>
          <w:u w:val="none"/>
          <w:lang w:val="ru-RU"/>
        </w:rPr>
        <w:t>Постановка задач</w:t>
      </w:r>
      <w:r>
        <w:rPr>
          <w:rFonts w:ascii="New romans" w:hAnsi="New romans" w:eastAsia="Calibri" w:cs="Calibri"/>
          <w:i/>
          <w:sz w:val="28"/>
          <w:szCs w:val="28"/>
          <w:u w:val="none"/>
          <w:lang w:val="uk-UA"/>
        </w:rPr>
        <w:t>і.Результатом</w:t>
      </w:r>
      <w:r>
        <w:rPr>
          <w:rFonts w:hint="default" w:ascii="New romans" w:hAnsi="New romans" w:eastAsia="Calibri" w:cs="Calibri"/>
          <w:i/>
          <w:sz w:val="28"/>
          <w:szCs w:val="28"/>
          <w:u w:val="none"/>
          <w:lang w:val="uk-UA"/>
        </w:rPr>
        <w:t xml:space="preserve"> розв’язку є середній вік дітей і різниця між віком кожної дитини і середнім віком.</w:t>
      </w:r>
    </w:p>
    <w:p>
      <w:pPr>
        <w:numPr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i/>
          <w:iCs/>
          <w:sz w:val="28"/>
          <w:szCs w:val="28"/>
          <w:u w:val="single"/>
          <w:lang w:val="uk-UA"/>
        </w:rPr>
      </w:pPr>
      <w:r>
        <w:rPr>
          <w:rFonts w:hint="default" w:ascii="New romans" w:hAnsi="New romans" w:eastAsia="Calibri" w:cs="Calibri"/>
          <w:i/>
          <w:iCs/>
          <w:sz w:val="28"/>
          <w:szCs w:val="28"/>
          <w:u w:val="single"/>
          <w:lang w:val="uk-UA"/>
        </w:rPr>
        <w:t>2.</w:t>
      </w:r>
      <w:r>
        <w:rPr>
          <w:rFonts w:ascii="New romans" w:hAnsi="New romans" w:eastAsia="Calibri" w:cs="Calibri"/>
          <w:i/>
          <w:iCs/>
          <w:sz w:val="28"/>
          <w:szCs w:val="28"/>
          <w:u w:val="single"/>
          <w:lang w:val="uk-UA"/>
        </w:rPr>
        <w:t>Математична постановка задачі</w:t>
      </w:r>
      <w:r>
        <w:rPr>
          <w:rFonts w:hint="default" w:ascii="New romans" w:hAnsi="New romans" w:eastAsia="Calibri" w:cs="Calibri"/>
          <w:i/>
          <w:iCs/>
          <w:sz w:val="28"/>
          <w:szCs w:val="28"/>
          <w:u w:val="single"/>
          <w:lang w:val="en-US"/>
        </w:rPr>
        <w:t>.</w:t>
      </w:r>
      <w:r>
        <w:rPr>
          <w:rFonts w:hint="default" w:ascii="New romans" w:hAnsi="New romans" w:eastAsia="Calibri" w:cs="Calibri"/>
          <w:i/>
          <w:iCs/>
          <w:sz w:val="28"/>
          <w:szCs w:val="28"/>
          <w:u w:val="single"/>
          <w:lang w:val="ru-RU"/>
        </w:rPr>
        <w:t xml:space="preserve"> Складемо </w:t>
      </w:r>
      <w:r>
        <w:rPr>
          <w:rFonts w:hint="default" w:ascii="New romans" w:hAnsi="New romans" w:eastAsia="Calibri" w:cs="Calibri"/>
          <w:i/>
          <w:iCs/>
          <w:sz w:val="28"/>
          <w:szCs w:val="28"/>
          <w:u w:val="single"/>
          <w:lang w:val="uk-UA"/>
        </w:rPr>
        <w:t>таблицю імен змінних.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394"/>
        <w:gridCol w:w="2394"/>
        <w:gridCol w:w="2394"/>
        <w:gridCol w:w="239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96" w:hRule="atLeast"/>
        </w:trPr>
        <w:tc>
          <w:tcPr>
            <w:tcW w:w="2394" w:type="dxa"/>
            <w:shd w:val="clear" w:color="auto" w:fill="7E7E7E" w:themeFill="background1" w:themeFillShade="7F"/>
          </w:tcPr>
          <w:p>
            <w:pPr>
              <w:tabs>
                <w:tab w:val="left" w:pos="1350"/>
              </w:tabs>
              <w:ind w:right="-22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Змінна</w:t>
            </w:r>
          </w:p>
        </w:tc>
        <w:tc>
          <w:tcPr>
            <w:tcW w:w="2394" w:type="dxa"/>
            <w:shd w:val="clear" w:color="auto" w:fill="7E7E7E" w:themeFill="background1" w:themeFillShade="7F"/>
          </w:tcPr>
          <w:p>
            <w:pPr>
              <w:tabs>
                <w:tab w:val="left" w:pos="1350"/>
              </w:tabs>
              <w:ind w:right="-22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Тип</w:t>
            </w:r>
          </w:p>
        </w:tc>
        <w:tc>
          <w:tcPr>
            <w:tcW w:w="2394" w:type="dxa"/>
            <w:shd w:val="clear" w:color="auto" w:fill="7E7E7E" w:themeFill="background1" w:themeFillShade="7F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Ім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’я</w:t>
            </w:r>
          </w:p>
        </w:tc>
        <w:tc>
          <w:tcPr>
            <w:tcW w:w="2394" w:type="dxa"/>
            <w:shd w:val="clear" w:color="auto" w:fill="7E7E7E" w:themeFill="background1" w:themeFillShade="7F"/>
          </w:tcPr>
          <w:p>
            <w:pPr>
              <w:tabs>
                <w:tab w:val="left" w:pos="1350"/>
              </w:tabs>
              <w:ind w:right="-22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Призначення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Вік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 xml:space="preserve"> Тані</w:t>
            </w:r>
          </w:p>
        </w:tc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д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ійсний</w:t>
            </w:r>
          </w:p>
        </w:tc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en-US"/>
              </w:rPr>
              <w:t>X</w:t>
            </w:r>
          </w:p>
        </w:tc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Початков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 дані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Вік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 xml:space="preserve"> Миті</w:t>
            </w:r>
          </w:p>
        </w:tc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д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ійсний</w:t>
            </w:r>
          </w:p>
        </w:tc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  <w:t>Y</w:t>
            </w:r>
          </w:p>
        </w:tc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Початкові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 xml:space="preserve"> дані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Середній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 xml:space="preserve"> вік дітей</w:t>
            </w:r>
          </w:p>
        </w:tc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дійсний</w:t>
            </w:r>
          </w:p>
        </w:tc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  <w:t>average</w:t>
            </w:r>
          </w:p>
        </w:tc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Результат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Різниця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 xml:space="preserve"> між віком Тані і середнім віком</w:t>
            </w:r>
          </w:p>
        </w:tc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дійсний</w:t>
            </w:r>
          </w:p>
        </w:tc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</w:rPr>
              <w:t>tanya</w:t>
            </w:r>
            <w:r>
              <w:rPr>
                <w:rFonts w:ascii="New romans" w:hAnsi="New romans" w:eastAsia="Calibri" w:cs="Calibri"/>
                <w:sz w:val="28"/>
                <w:szCs w:val="28"/>
                <w:lang w:val="uk-UA"/>
              </w:rPr>
              <w:t>_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age</w:t>
            </w:r>
            <w:r>
              <w:rPr>
                <w:rFonts w:ascii="New romans" w:hAnsi="New romans" w:eastAsia="Calibri" w:cs="Calibri"/>
                <w:sz w:val="28"/>
                <w:szCs w:val="28"/>
                <w:lang w:val="uk-UA"/>
              </w:rPr>
              <w:t>_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diff</w:t>
            </w:r>
          </w:p>
        </w:tc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Результат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Р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ізниця між віком Миті і серднім віком</w:t>
            </w:r>
          </w:p>
        </w:tc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дійсний</w:t>
            </w:r>
          </w:p>
        </w:tc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</w:rPr>
              <w:t>mitya</w:t>
            </w:r>
            <w:r>
              <w:rPr>
                <w:rFonts w:ascii="New romans" w:hAnsi="New romans" w:eastAsia="Calibri" w:cs="Calibri"/>
                <w:sz w:val="28"/>
                <w:szCs w:val="28"/>
                <w:lang w:val="uk-UA"/>
              </w:rPr>
              <w:t>_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age</w:t>
            </w:r>
            <w:r>
              <w:rPr>
                <w:rFonts w:ascii="New romans" w:hAnsi="New romans" w:eastAsia="Calibri" w:cs="Calibri"/>
                <w:sz w:val="28"/>
                <w:szCs w:val="28"/>
                <w:lang w:val="uk-UA"/>
              </w:rPr>
              <w:t>_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diff</w:t>
            </w:r>
          </w:p>
        </w:tc>
        <w:tc>
          <w:tcPr>
            <w:tcW w:w="2394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Результат</w:t>
            </w:r>
          </w:p>
        </w:tc>
      </w:tr>
    </w:tbl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u w:val="single"/>
          <w:lang w:val="uk-UA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uk-UA"/>
        </w:rPr>
        <w:t>Таким</w:t>
      </w:r>
      <w:r>
        <w:rPr>
          <w:rFonts w:hint="default" w:ascii="New romans" w:hAnsi="New romans" w:eastAsia="Calibri" w:cs="Calibri"/>
          <w:sz w:val="28"/>
          <w:szCs w:val="28"/>
          <w:lang w:val="uk-UA"/>
        </w:rPr>
        <w:t xml:space="preserve"> чином математичне формулювання задачі зводиться до використання наступних формул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:</w:t>
      </w:r>
    </w:p>
    <w:p>
      <w:pPr>
        <w:tabs>
          <w:tab w:val="left" w:pos="1350"/>
        </w:tabs>
        <w:ind w:left="1350" w:right="-22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Обчислення середнього віку 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(</w:t>
      </w:r>
      <w:r>
        <w:rPr>
          <w:rFonts w:ascii="New romans" w:hAnsi="New romans" w:eastAsia="Calibri" w:cs="Calibri"/>
          <w:sz w:val="28"/>
          <w:szCs w:val="28"/>
        </w:rPr>
        <w:t>X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+ </w:t>
      </w:r>
      <w:r>
        <w:rPr>
          <w:rFonts w:ascii="New romans" w:hAnsi="New romans" w:eastAsia="Calibri" w:cs="Calibri"/>
          <w:sz w:val="28"/>
          <w:szCs w:val="28"/>
        </w:rPr>
        <w:t>Y</w:t>
      </w:r>
      <w:r>
        <w:rPr>
          <w:rFonts w:ascii="New romans" w:hAnsi="New romans" w:eastAsia="Calibri" w:cs="Calibri"/>
          <w:sz w:val="28"/>
          <w:szCs w:val="28"/>
          <w:lang w:val="ru-RU"/>
        </w:rPr>
        <w:t>) / 2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Обчислення різниці між середнім віком та віком дитини 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                  |СЕРЕДНІЙ ВІК – ВІК ДИТИНИ|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uk-UA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 w:val="0"/>
          <w:iCs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i/>
          <w:sz w:val="28"/>
          <w:szCs w:val="28"/>
          <w:lang w:val="en-US"/>
        </w:rPr>
        <w:t>3.</w:t>
      </w:r>
      <w:r>
        <w:rPr>
          <w:rFonts w:ascii="New romans" w:hAnsi="New romans" w:eastAsia="Calibri" w:cs="Calibri"/>
          <w:i w:val="0"/>
          <w:iCs/>
          <w:sz w:val="28"/>
          <w:szCs w:val="28"/>
          <w:lang w:val="ru-RU"/>
        </w:rPr>
        <w:t>Програмні специфікації запишемо у псевдокоді та графічній формі у вигляді блок-схеми.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 w:val="0"/>
          <w:iCs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1. Визначимо основні дії.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2. Деталізуємо дію визначення середнього віку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3. Деталізуємо дію визначення на скільки відрізняється вік кожної дитини від середнього значення.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i/>
          <w:sz w:val="28"/>
          <w:szCs w:val="28"/>
          <w:lang w:val="en-US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Псевдокод</w:t>
      </w:r>
      <w:r>
        <w:rPr>
          <w:rFonts w:hint="default" w:ascii="New romans" w:hAnsi="New romans" w:eastAsia="Calibri" w:cs="Calibri"/>
          <w:i/>
          <w:sz w:val="28"/>
          <w:szCs w:val="28"/>
          <w:lang w:val="en-US"/>
        </w:rPr>
        <w:t>: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1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початок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 xml:space="preserve">обчислення середьного віку 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average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u w:val="single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 xml:space="preserve">обчислення різниці між всереднім віком та віком Тані 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tanya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  <w:t>_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age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  <w:t>_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dif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 xml:space="preserve">обчислення різницю між всереднім віком та віком Миті 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mitya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  <w:t>_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age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  <w:t>_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diff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кінець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2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початок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</w:rPr>
        <w:t>average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:= (</w:t>
      </w:r>
      <w:r>
        <w:rPr>
          <w:rFonts w:ascii="New romans" w:hAnsi="New romans" w:eastAsia="Calibri" w:cs="Calibri"/>
          <w:sz w:val="28"/>
          <w:szCs w:val="28"/>
        </w:rPr>
        <w:t>X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+ </w:t>
      </w:r>
      <w:r>
        <w:rPr>
          <w:rFonts w:ascii="New romans" w:hAnsi="New romans" w:eastAsia="Calibri" w:cs="Calibri"/>
          <w:sz w:val="28"/>
          <w:szCs w:val="28"/>
        </w:rPr>
        <w:t>Y</w:t>
      </w:r>
      <w:r>
        <w:rPr>
          <w:rFonts w:ascii="New romans" w:hAnsi="New romans" w:eastAsia="Calibri" w:cs="Calibri"/>
          <w:sz w:val="28"/>
          <w:szCs w:val="28"/>
          <w:lang w:val="ru-RU"/>
        </w:rPr>
        <w:t>) / 2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u w:val="single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 xml:space="preserve">обчислення різниці між всереднім віком та віком Тані 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tanya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  <w:t>_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age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 xml:space="preserve">обчислення різницю між всереднім віком та віком Миті 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mitya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  <w:t>_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age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  <w:t xml:space="preserve"> 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кінець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>Крок 3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початок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</w:rPr>
        <w:t>average := (X + Y) / 2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</w:rPr>
      </w:pPr>
      <w:r>
        <w:rPr>
          <w:rFonts w:ascii="New romans" w:hAnsi="New romans" w:eastAsia="Calibri" w:cs="Calibri"/>
          <w:sz w:val="28"/>
          <w:szCs w:val="28"/>
        </w:rPr>
        <w:t xml:space="preserve">   tanya_age_diff := abs(average – X)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</w:rPr>
      </w:pPr>
      <w:r>
        <w:rPr>
          <w:rFonts w:ascii="New romans" w:hAnsi="New romans" w:eastAsia="Calibri" w:cs="Calibri"/>
          <w:sz w:val="28"/>
          <w:szCs w:val="28"/>
        </w:rPr>
        <w:t xml:space="preserve">   mitya_age_diff := abs(average – Y)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lang w:val="ru-RU"/>
        </w:rPr>
        <w:t>к</w:t>
      </w:r>
      <w:r>
        <w:rPr>
          <w:rFonts w:ascii="New romans" w:hAnsi="New romans" w:eastAsia="Calibri" w:cs="Calibri"/>
          <w:b/>
          <w:i/>
          <w:sz w:val="28"/>
          <w:szCs w:val="28"/>
        </w:rPr>
        <w:t>інець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</w:rPr>
      </w:pPr>
      <w:r>
        <w:rPr>
          <w:rFonts w:ascii="New romans" w:hAnsi="New romans" w:eastAsia="Calibri" w:cs="Calibri"/>
          <w:sz w:val="28"/>
          <w:szCs w:val="28"/>
        </w:rPr>
        <w:t>2)Блок-схема</w:t>
      </w:r>
    </w:p>
    <w:p>
      <w:pPr>
        <w:tabs>
          <w:tab w:val="left" w:pos="1350"/>
        </w:tabs>
        <w:spacing w:line="240" w:lineRule="auto"/>
        <w:ind w:right="-22"/>
        <w:rPr>
          <w:rFonts w:hint="default" w:ascii="New romans" w:hAnsi="New romans" w:eastAsia="Calibri" w:cs="Calibri"/>
          <w:sz w:val="28"/>
          <w:szCs w:val="28"/>
          <w:lang w:val="en-US"/>
        </w:rPr>
      </w:pPr>
      <w:r>
        <w:rPr>
          <w:rFonts w:hint="default" w:ascii="New romans" w:hAnsi="New romans" w:eastAsia="Calibri" w:cs="Calibri"/>
          <w:sz w:val="28"/>
          <w:szCs w:val="28"/>
          <w:lang w:val="en-US"/>
        </w:rPr>
        <w:drawing>
          <wp:inline distT="0" distB="0" distL="114300" distR="114300">
            <wp:extent cx="6388100" cy="3780155"/>
            <wp:effectExtent l="0" t="0" r="0" b="0"/>
            <wp:docPr id="4" name="Picture 4" descr="Untitled 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Untitled drawi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8100" cy="378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lang w:val="en-US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sz w:val="28"/>
          <w:szCs w:val="28"/>
          <w:lang w:val="en-US"/>
        </w:rPr>
        <w:t>4.</w:t>
      </w:r>
      <w:r>
        <w:rPr>
          <w:rFonts w:ascii="New romans" w:hAnsi="New romans" w:eastAsia="Calibri" w:cs="Calibri"/>
          <w:sz w:val="28"/>
          <w:szCs w:val="28"/>
          <w:lang w:val="ru-RU"/>
        </w:rPr>
        <w:t>Випробування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алгоритму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788"/>
        <w:gridCol w:w="478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788" w:type="dxa"/>
            <w:shd w:val="clear" w:color="auto" w:fill="17365D" w:themeFill="text2" w:themeFillShade="BF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Блок</w:t>
            </w:r>
          </w:p>
        </w:tc>
        <w:tc>
          <w:tcPr>
            <w:tcW w:w="4788" w:type="dxa"/>
            <w:shd w:val="clear" w:color="auto" w:fill="17365D" w:themeFill="text2" w:themeFillShade="BF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Дія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8" w:type="dxa"/>
          </w:tcPr>
          <w:p>
            <w:pPr>
              <w:tabs>
                <w:tab w:val="left" w:pos="1350"/>
              </w:tabs>
              <w:ind w:right="-22"/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ru-RU"/>
              </w:rPr>
            </w:pPr>
          </w:p>
        </w:tc>
        <w:tc>
          <w:tcPr>
            <w:tcW w:w="4788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Початок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8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4788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Введення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 xml:space="preserve"> 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X=19, Y=17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8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4788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 xml:space="preserve">average = (17+19)/2 = 18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8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3</w:t>
            </w:r>
          </w:p>
        </w:tc>
        <w:tc>
          <w:tcPr>
            <w:tcW w:w="4788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</w:rPr>
              <w:t>tanya_age_diff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 xml:space="preserve"> = |18-19| = 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8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4</w:t>
            </w:r>
          </w:p>
        </w:tc>
        <w:tc>
          <w:tcPr>
            <w:tcW w:w="4788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lang w:val="ru-RU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mitya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_age_diff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 xml:space="preserve"> =  |18-17|=1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8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5</w:t>
            </w:r>
          </w:p>
        </w:tc>
        <w:tc>
          <w:tcPr>
            <w:tcW w:w="4788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lang w:val="uk-UA"/>
              </w:rPr>
              <w:t>Вивід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: 18, 1, 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8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</w:p>
        </w:tc>
        <w:tc>
          <w:tcPr>
            <w:tcW w:w="4788" w:type="dxa"/>
          </w:tcPr>
          <w:p>
            <w:pPr>
              <w:tabs>
                <w:tab w:val="left" w:pos="1350"/>
              </w:tabs>
              <w:ind w:right="-22"/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lang w:val="uk-UA"/>
              </w:rPr>
              <w:t>Кінець</w:t>
            </w:r>
          </w:p>
        </w:tc>
      </w:tr>
    </w:tbl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uk-UA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4) Висновок: Отриманий алгоритм функціонує цілком справно. У ході виконання лабораторної роботи я набув теоретичних знань і практичних навичок щодо аналізу задачі і формування на основі цього аналізу алгоритму .Дійшов висновку, що складання самого алгоритму займає менше часу ніж передуючі йому кроки розв'язання задачі( аналіз задачі, складання математичної моделі </w:t>
      </w:r>
      <w:r>
        <w:rPr>
          <w:rFonts w:hint="eastAsia" w:ascii="New romans" w:hAnsi="New romans" w:eastAsia="Calibri" w:cs="Calibri"/>
          <w:i/>
          <w:sz w:val="28"/>
          <w:szCs w:val="28"/>
          <w:lang w:val="ru-RU"/>
        </w:rPr>
        <w:t>…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>)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4"/>
          <w:lang w:val="ru-RU"/>
        </w:rPr>
      </w:pPr>
      <w:bookmarkStart w:id="0" w:name="_GoBack"/>
      <w:bookmarkEnd w:id="0"/>
      <w:r>
        <w:rPr>
          <w:rFonts w:ascii="New romans" w:hAnsi="New romans" w:eastAsia="Calibri" w:cs="Calibri"/>
          <w:i/>
          <w:sz w:val="24"/>
          <w:lang w:val="ru-RU"/>
        </w:rPr>
        <w:tab/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New romans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D97AB0"/>
    <w:rsid w:val="0014110B"/>
    <w:rsid w:val="001823AE"/>
    <w:rsid w:val="002659CC"/>
    <w:rsid w:val="002D52EA"/>
    <w:rsid w:val="002E1A60"/>
    <w:rsid w:val="0043315B"/>
    <w:rsid w:val="004C7D7A"/>
    <w:rsid w:val="00582D10"/>
    <w:rsid w:val="006332BE"/>
    <w:rsid w:val="0073547E"/>
    <w:rsid w:val="00A4586C"/>
    <w:rsid w:val="00B7352A"/>
    <w:rsid w:val="00D04145"/>
    <w:rsid w:val="00D97AB0"/>
    <w:rsid w:val="00DC5508"/>
    <w:rsid w:val="00E029AF"/>
    <w:rsid w:val="00E55AEB"/>
    <w:rsid w:val="00E974E4"/>
    <w:rsid w:val="00EE60F7"/>
    <w:rsid w:val="7E9A0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Текст выноски Знак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502</Words>
  <Characters>2868</Characters>
  <Lines>23</Lines>
  <Paragraphs>6</Paragraphs>
  <TotalTime>2</TotalTime>
  <ScaleCrop>false</ScaleCrop>
  <LinksUpToDate>false</LinksUpToDate>
  <CharactersWithSpaces>3364</CharactersWithSpaces>
  <Application>WPS Office_11.2.0.10233_F1E327BC-269C-435d-A152-05C5408002CA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2021-09-08T13:23:00Z</dcterms:created>
  <dc:creator>vladyslav</dc:creator>
  <cp:lastModifiedBy>vladyslav</cp:lastModifiedBy>
  <dcterms:modified xsi:type="dcterms:W3CDTF">2021-09-13T07:31:51Z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1033-11.2.0.10233</vt:lpwstr>
  </property>
</Properties>
</file>