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FDB2D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РОССИЙСКОЙ ФЕДЕРАЦИИ</w:t>
      </w:r>
    </w:p>
    <w:p w14:paraId="1C180014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высшего образования</w:t>
      </w:r>
    </w:p>
    <w:p w14:paraId="5FC7B19E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«КРЫМСКИЙ ФЕДЕРАЛЬНЫЙ УНИВЕРСИТЕТ им. В. И. ВЕРНАДСКОГО»</w:t>
      </w:r>
    </w:p>
    <w:p w14:paraId="0AF5D6A4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ФИЗИКО-ТЕХНИЧЕСКИЙ ИНСТИТУТ</w:t>
      </w:r>
    </w:p>
    <w:p w14:paraId="1437F5B2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41D97645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9B0F48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A60B4F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60C9A7B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3C8F5725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620F06F3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ОТЧЕТ ПО ПРАКТИЧЕСКОМУ ЗАДАНИЮ №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758A7051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«ВИРТУАЛИЗАЦИЯ.ЭМУЛЯЦИЯ.ГИПЕРВИЗОРЫ»</w:t>
      </w:r>
    </w:p>
    <w:p w14:paraId="5B03BDAC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39905F34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2A1210F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7E2E1E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</w:t>
      </w:r>
    </w:p>
    <w:p w14:paraId="45BBFD81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14:paraId="57F91813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студента 1 курса группы ПИ-б-о-241(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A1D856B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Коробка Илья Леонидович</w:t>
      </w:r>
    </w:p>
    <w:p w14:paraId="29941EA8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68E321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09.03.04 «Программная инженерия»</w:t>
      </w:r>
    </w:p>
    <w:p w14:paraId="7CDE497E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B6652D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5459AC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1500EBBC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5F605360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D6B800A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01BC444">
      <w:pPr>
        <w:pStyle w:val="10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4454D3A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B092E6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E003988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ABBDD2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C9DE999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1750ED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10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2170FA4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  <w:t>Теоретическая база</w:t>
      </w:r>
    </w:p>
    <w:p w14:paraId="417B3A49">
      <w:pPr>
        <w:rPr>
          <w:rFonts w:hint="default"/>
        </w:rPr>
      </w:pPr>
    </w:p>
    <w:p w14:paraId="5E42B01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понятия</w:t>
      </w:r>
    </w:p>
    <w:p w14:paraId="0F60620D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Виртуализация</w:t>
      </w:r>
      <w:r>
        <w:rPr>
          <w:rFonts w:hint="default" w:ascii="Times New Roman" w:hAnsi="Times New Roman" w:cs="Times New Roman"/>
          <w:sz w:val="28"/>
          <w:szCs w:val="28"/>
        </w:rPr>
        <w:t xml:space="preserve"> - технология создания виртуальных (а не физических) версий компьютерных ресурсов: операционных систем, серверов, устройств хранения данных или сетевых ресурсов.</w:t>
      </w:r>
    </w:p>
    <w:p w14:paraId="185724B0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Эмуляция</w:t>
      </w:r>
      <w:r>
        <w:rPr>
          <w:rFonts w:hint="default" w:ascii="Times New Roman" w:hAnsi="Times New Roman" w:cs="Times New Roman"/>
          <w:sz w:val="28"/>
          <w:szCs w:val="28"/>
        </w:rPr>
        <w:t xml:space="preserve"> - полная имитация поведения одной системы с помощью другой системы. Эмулятор переводит каждую инструкцию гостевой системы в инструкции хост-системы.</w:t>
      </w:r>
    </w:p>
    <w:p w14:paraId="33187561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Гипервизор</w:t>
      </w:r>
      <w:r>
        <w:rPr>
          <w:rFonts w:hint="default" w:ascii="Times New Roman" w:hAnsi="Times New Roman" w:cs="Times New Roman"/>
          <w:sz w:val="28"/>
          <w:szCs w:val="28"/>
        </w:rPr>
        <w:t xml:space="preserve"> - программа или аппаратно-программный комплекс, обеспечивающий одновременное выполнение нескольких операционных систем на одном физическом компьютере.</w:t>
      </w:r>
    </w:p>
    <w:p w14:paraId="3800B00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</w:rPr>
        <w:t>Типы гипервизоров</w:t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:</w:t>
      </w:r>
    </w:p>
    <w:p w14:paraId="4426A6C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Тип 1 (Bare Metal)</w:t>
      </w:r>
      <w:r>
        <w:rPr>
          <w:rFonts w:hint="default" w:ascii="Times New Roman" w:hAnsi="Times New Roman" w:cs="Times New Roman"/>
          <w:sz w:val="28"/>
          <w:szCs w:val="28"/>
        </w:rPr>
        <w:t>: работают непосредственно на аппаратном обеспечении</w:t>
      </w:r>
    </w:p>
    <w:p w14:paraId="0540F03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Примеры: VMware vSphere/ESXi, Microsoft Hyper-V, Xen</w:t>
      </w:r>
    </w:p>
    <w:p w14:paraId="16793F8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Тип 2 (Hosted)</w:t>
      </w:r>
      <w:r>
        <w:rPr>
          <w:rFonts w:hint="default" w:ascii="Times New Roman" w:hAnsi="Times New Roman" w:cs="Times New Roman"/>
          <w:sz w:val="28"/>
          <w:szCs w:val="28"/>
        </w:rPr>
        <w:t>: работают поверх операционной системы</w:t>
      </w:r>
    </w:p>
    <w:p w14:paraId="6A063BF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Примеры: VMware Workstation, VirtualBox, QEMU</w:t>
      </w:r>
    </w:p>
    <w:p w14:paraId="25F94E1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QEMU и KVM</w:t>
      </w:r>
    </w:p>
    <w:p w14:paraId="35A7A972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QEMU</w:t>
      </w:r>
      <w:r>
        <w:rPr>
          <w:rFonts w:hint="default" w:ascii="Times New Roman" w:hAnsi="Times New Roman" w:cs="Times New Roman"/>
          <w:sz w:val="28"/>
          <w:szCs w:val="28"/>
        </w:rPr>
        <w:t xml:space="preserve"> (Quick Emulator) - гипервизор типа 2, способный работать в двух режимах:</w:t>
      </w:r>
    </w:p>
    <w:p w14:paraId="7AFEF9B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Эмуляция</w:t>
      </w:r>
      <w:r>
        <w:rPr>
          <w:rFonts w:hint="default" w:ascii="Times New Roman" w:hAnsi="Times New Roman" w:cs="Times New Roman"/>
          <w:sz w:val="28"/>
          <w:szCs w:val="28"/>
        </w:rPr>
        <w:t>: полная программная эмуляция процессора и устройств</w:t>
      </w:r>
    </w:p>
    <w:p w14:paraId="0A8C520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Виртуализация</w:t>
      </w:r>
      <w:r>
        <w:rPr>
          <w:rFonts w:hint="default" w:ascii="Times New Roman" w:hAnsi="Times New Roman" w:cs="Times New Roman"/>
          <w:sz w:val="28"/>
          <w:szCs w:val="28"/>
        </w:rPr>
        <w:t>: использование аппаратных возможностей процессора (с KVM)</w:t>
      </w:r>
    </w:p>
    <w:p w14:paraId="54A91863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KVM</w:t>
      </w:r>
      <w:r>
        <w:rPr>
          <w:rFonts w:hint="default" w:ascii="Times New Roman" w:hAnsi="Times New Roman" w:cs="Times New Roman"/>
          <w:sz w:val="28"/>
          <w:szCs w:val="28"/>
        </w:rPr>
        <w:t xml:space="preserve"> (Kernel-based Virtual Machine) - модуль ядра Linux, превращающий Linux в гипервизор типа 1. Использует аппаратные расширения виртуализации Intel VT-x или AMD-V.</w:t>
      </w:r>
    </w:p>
    <w:p w14:paraId="414EB122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178DC7C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E96E812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B0AE58F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3213036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0D6932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  <w:t>Пошаговое выполнение лабораторной работы</w:t>
      </w:r>
    </w:p>
    <w:p w14:paraId="4EE90BD0">
      <w:pPr>
        <w:rPr>
          <w:rFonts w:hint="default"/>
        </w:rPr>
      </w:pPr>
    </w:p>
    <w:p w14:paraId="5B6FAC9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 Работа с qemu-img</w:t>
      </w:r>
    </w:p>
    <w:p w14:paraId="4DF55D2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1.1 Создание образа диска в формате VMDK</w:t>
      </w:r>
    </w:p>
    <w:p w14:paraId="0299E03C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create -f vmdk /tmp/disk-base_$USER.vmdk 1.5G</w:t>
      </w:r>
    </w:p>
    <w:p w14:paraId="489AC90E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BE5625C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70650" cy="525145"/>
            <wp:effectExtent l="0" t="0" r="6350" b="8255"/>
            <wp:docPr id="7" name="Изображение 7" descr="2025-05-29_1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5-29_16-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114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</w:p>
    <w:p w14:paraId="2E393386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Разбор команды:</w:t>
      </w:r>
    </w:p>
    <w:p w14:paraId="135F54E5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create</w:t>
      </w:r>
      <w:r>
        <w:rPr>
          <w:rFonts w:hint="default" w:ascii="Times New Roman" w:hAnsi="Times New Roman" w:cs="Times New Roman"/>
          <w:sz w:val="28"/>
          <w:szCs w:val="28"/>
        </w:rPr>
        <w:t xml:space="preserve"> - команда создания образа диска</w:t>
      </w:r>
    </w:p>
    <w:p w14:paraId="4C38FC5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-f vmdk</w:t>
      </w:r>
      <w:r>
        <w:rPr>
          <w:rFonts w:hint="default" w:ascii="Times New Roman" w:hAnsi="Times New Roman" w:cs="Times New Roman"/>
          <w:sz w:val="28"/>
          <w:szCs w:val="28"/>
        </w:rPr>
        <w:t xml:space="preserve"> - формат образа (VMware Virtual Disk)</w:t>
      </w:r>
    </w:p>
    <w:p w14:paraId="3D23092F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/tmp/disk-base_$USER.vmdk</w:t>
      </w:r>
      <w:r>
        <w:rPr>
          <w:rFonts w:hint="default" w:ascii="Times New Roman" w:hAnsi="Times New Roman" w:cs="Times New Roman"/>
          <w:sz w:val="28"/>
          <w:szCs w:val="28"/>
        </w:rPr>
        <w:t xml:space="preserve"> - путь и имя файла</w:t>
      </w:r>
    </w:p>
    <w:p w14:paraId="0A33B6B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1.5G</w:t>
      </w:r>
      <w:r>
        <w:rPr>
          <w:rFonts w:hint="default" w:ascii="Times New Roman" w:hAnsi="Times New Roman" w:cs="Times New Roman"/>
          <w:sz w:val="28"/>
          <w:szCs w:val="28"/>
        </w:rPr>
        <w:t xml:space="preserve"> - размер диска</w:t>
      </w:r>
    </w:p>
    <w:p w14:paraId="205D5745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Форматы образов:</w:t>
      </w:r>
    </w:p>
    <w:p w14:paraId="4ABA03C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VMDK</w:t>
      </w:r>
      <w:r>
        <w:rPr>
          <w:rFonts w:hint="default" w:ascii="Times New Roman" w:hAnsi="Times New Roman" w:cs="Times New Roman"/>
          <w:sz w:val="28"/>
          <w:szCs w:val="28"/>
        </w:rPr>
        <w:t>: формат VMware, совместим с VMware продуктами</w:t>
      </w:r>
    </w:p>
    <w:p w14:paraId="15ABBF5C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QCOW2</w:t>
      </w:r>
      <w:r>
        <w:rPr>
          <w:rFonts w:hint="default" w:ascii="Times New Roman" w:hAnsi="Times New Roman" w:cs="Times New Roman"/>
          <w:sz w:val="28"/>
          <w:szCs w:val="28"/>
        </w:rPr>
        <w:t>: формат QEMU, поддерживает снимки, сжатие, шифрование</w:t>
      </w:r>
    </w:p>
    <w:p w14:paraId="10181E49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VDI</w:t>
      </w:r>
      <w:r>
        <w:rPr>
          <w:rFonts w:hint="default" w:ascii="Times New Roman" w:hAnsi="Times New Roman" w:cs="Times New Roman"/>
          <w:sz w:val="28"/>
          <w:szCs w:val="28"/>
        </w:rPr>
        <w:t>: формат VirtualBox</w:t>
      </w:r>
    </w:p>
    <w:p w14:paraId="7DEC524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RAW</w:t>
      </w:r>
      <w:r>
        <w:rPr>
          <w:rFonts w:hint="default" w:ascii="Times New Roman" w:hAnsi="Times New Roman" w:cs="Times New Roman"/>
          <w:sz w:val="28"/>
          <w:szCs w:val="28"/>
        </w:rPr>
        <w:t>: несжатый образ, максимальная производительность</w:t>
      </w:r>
    </w:p>
    <w:p w14:paraId="6E626DF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1.2 Конвертация формата</w:t>
      </w:r>
    </w:p>
    <w:p w14:paraId="0E7F0B85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convert -f vmdk -O qcow2 /tmp/disk-base_$USER.vmdk /tmp/disk-base_$USER.qcow2</w:t>
      </w:r>
    </w:p>
    <w:p w14:paraId="08482B05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372F5E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65570" cy="374650"/>
            <wp:effectExtent l="0" t="0" r="11430" b="6350"/>
            <wp:docPr id="8" name="Изображение 8" descr="2025-05-29_1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5-05-29_16-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9244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</w:p>
    <w:p w14:paraId="2C9D0DA4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Разбор команды:</w:t>
      </w:r>
    </w:p>
    <w:p w14:paraId="596C354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convert</w:t>
      </w:r>
      <w:r>
        <w:rPr>
          <w:rFonts w:hint="default" w:ascii="Times New Roman" w:hAnsi="Times New Roman" w:cs="Times New Roman"/>
          <w:sz w:val="28"/>
          <w:szCs w:val="28"/>
        </w:rPr>
        <w:t xml:space="preserve"> - команда конвертации</w:t>
      </w:r>
    </w:p>
    <w:p w14:paraId="3669C57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-f vmdk</w:t>
      </w:r>
      <w:r>
        <w:rPr>
          <w:rFonts w:hint="default" w:ascii="Times New Roman" w:hAnsi="Times New Roman" w:cs="Times New Roman"/>
          <w:sz w:val="28"/>
          <w:szCs w:val="28"/>
        </w:rPr>
        <w:t xml:space="preserve"> - исходный формат</w:t>
      </w:r>
    </w:p>
    <w:p w14:paraId="24B39F2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-O qcow2</w:t>
      </w:r>
      <w:r>
        <w:rPr>
          <w:rFonts w:hint="default" w:ascii="Times New Roman" w:hAnsi="Times New Roman" w:cs="Times New Roman"/>
          <w:sz w:val="28"/>
          <w:szCs w:val="28"/>
        </w:rPr>
        <w:t xml:space="preserve"> - целевой формат</w:t>
      </w:r>
    </w:p>
    <w:p w14:paraId="6594779E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Исходный и целевой файлы</w:t>
      </w:r>
    </w:p>
    <w:p w14:paraId="2BBCB24E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2ADFA81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85C223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1.3 Изменение размера образа</w:t>
      </w:r>
    </w:p>
    <w:p w14:paraId="64D3951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resize /tmp/disk-base_$USER.qcow2 7G</w:t>
      </w:r>
    </w:p>
    <w:p w14:paraId="466C7CF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927A91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73825" cy="788035"/>
            <wp:effectExtent l="0" t="0" r="3175" b="4445"/>
            <wp:docPr id="9" name="Изображение 9" descr="2025-05-29_16-2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5-29_16-26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7B6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</w:p>
    <w:p w14:paraId="1D8F3E06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Важно:</w:t>
      </w:r>
      <w:r>
        <w:rPr>
          <w:rFonts w:hint="default" w:ascii="Times New Roman" w:hAnsi="Times New Roman" w:cs="Times New Roman"/>
          <w:sz w:val="28"/>
          <w:szCs w:val="28"/>
        </w:rPr>
        <w:t xml:space="preserve"> Это изменяет только размер образа, не файловую систему внутри!</w:t>
      </w:r>
    </w:p>
    <w:p w14:paraId="1B4A445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1.4 Создание дочернего образа</w:t>
      </w:r>
    </w:p>
    <w:p w14:paraId="7417EE4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create -f qcow2 -b /tmp/disk-base_$USER.qcow2 /tmp/disk_$USER.qcow2</w:t>
      </w:r>
    </w:p>
    <w:p w14:paraId="6C9817E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B52C28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65570" cy="466725"/>
            <wp:effectExtent l="0" t="0" r="11430" b="5715"/>
            <wp:docPr id="10" name="Изображение 10" descr="2025-05-29_1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5-29_16-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4E4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</w:p>
    <w:p w14:paraId="74BA97BA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Разбор команды:</w:t>
      </w:r>
    </w:p>
    <w:p w14:paraId="620B4D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-b</w:t>
      </w:r>
      <w:r>
        <w:rPr>
          <w:rFonts w:hint="default" w:ascii="Times New Roman" w:hAnsi="Times New Roman" w:cs="Times New Roman"/>
          <w:sz w:val="28"/>
          <w:szCs w:val="28"/>
        </w:rPr>
        <w:t xml:space="preserve"> - backing file (базовый образ)</w:t>
      </w:r>
    </w:p>
    <w:p w14:paraId="0487DE7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Дочерний образ хранит только изменения относительно базового</w:t>
      </w:r>
    </w:p>
    <w:p w14:paraId="75AB3DF1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Преимущества дочерних образов:</w:t>
      </w:r>
    </w:p>
    <w:p w14:paraId="25A985EA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Экономия места на диске</w:t>
      </w:r>
    </w:p>
    <w:p w14:paraId="71103E54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Быстрое создание множества ВМ с одной базой</w:t>
      </w:r>
    </w:p>
    <w:p w14:paraId="4F325991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Возможность отката к базовому состоянию</w:t>
      </w:r>
    </w:p>
    <w:p w14:paraId="66D0663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 Проверка поддержки KVM</w:t>
      </w:r>
    </w:p>
    <w:p w14:paraId="328EEDF6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Проверка модуля KVM</w:t>
      </w:r>
    </w:p>
    <w:p w14:paraId="2B7A61AE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lsmod | grep kvm</w:t>
      </w:r>
    </w:p>
    <w:p w14:paraId="448ACF2C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4E0DA9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Проверка поддержки аппаратной виртуализации</w:t>
      </w:r>
    </w:p>
    <w:p w14:paraId="5BFB680C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grep -E "(vmx|svm)" /proc/cpuinfo</w:t>
      </w:r>
    </w:p>
    <w:p w14:paraId="360041B4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A1DFEBF">
      <w:pPr>
        <w:pStyle w:val="16"/>
        <w:keepNext w:val="0"/>
        <w:keepLines w:val="0"/>
        <w:widowControl/>
        <w:suppressLineNumbers w:val="0"/>
        <w:jc w:val="center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636895" cy="1415415"/>
            <wp:effectExtent l="0" t="0" r="1905" b="1905"/>
            <wp:docPr id="11" name="Изображение 11" descr="2025-05-29_16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5-05-29_16-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A0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</w:p>
    <w:p w14:paraId="5047862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Проверка устройства KVM</w:t>
      </w:r>
    </w:p>
    <w:p w14:paraId="5900BED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ls -l /dev/kvm</w:t>
      </w:r>
    </w:p>
    <w:p w14:paraId="61A1970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424870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75730" cy="965835"/>
            <wp:effectExtent l="0" t="0" r="1270" b="9525"/>
            <wp:docPr id="12" name="Изображение 12" descr="2025-05-29_16-2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025-05-29_16-29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21C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</w:p>
    <w:p w14:paraId="37911432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Intel VT-x</w:t>
      </w:r>
      <w:r>
        <w:rPr>
          <w:rFonts w:hint="default" w:ascii="Times New Roman" w:hAnsi="Times New Roman" w:cs="Times New Roman"/>
          <w:sz w:val="28"/>
          <w:szCs w:val="28"/>
        </w:rPr>
        <w:t xml:space="preserve">: флаг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vmx</w:t>
      </w:r>
      <w:r>
        <w:rPr>
          <w:rFonts w:hint="default" w:ascii="Times New Roman" w:hAnsi="Times New Roman" w:cs="Times New Roman"/>
          <w:sz w:val="28"/>
          <w:szCs w:val="28"/>
        </w:rPr>
        <w:t xml:space="preserve"> в /proc/cpuinfo </w:t>
      </w:r>
      <w:r>
        <w:rPr>
          <w:rStyle w:val="8"/>
          <w:rFonts w:hint="default" w:ascii="Times New Roman" w:hAnsi="Times New Roman" w:cs="Times New Roman"/>
          <w:sz w:val="28"/>
          <w:szCs w:val="28"/>
        </w:rPr>
        <w:t>AMD-V</w:t>
      </w:r>
      <w:r>
        <w:rPr>
          <w:rFonts w:hint="default" w:ascii="Times New Roman" w:hAnsi="Times New Roman" w:cs="Times New Roman"/>
          <w:sz w:val="28"/>
          <w:szCs w:val="28"/>
        </w:rPr>
        <w:t xml:space="preserve">: флаг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svm</w:t>
      </w:r>
      <w:r>
        <w:rPr>
          <w:rFonts w:hint="default" w:ascii="Times New Roman" w:hAnsi="Times New Roman" w:cs="Times New Roman"/>
          <w:sz w:val="28"/>
          <w:szCs w:val="28"/>
        </w:rPr>
        <w:t xml:space="preserve"> в /proc/cpuinfo</w:t>
      </w:r>
    </w:p>
    <w:p w14:paraId="760FD47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 Запуск виртуальной машины</w:t>
      </w:r>
    </w:p>
    <w:p w14:paraId="28CE6A06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 xml:space="preserve">Для начала мне пришлось скачать </w:t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 xml:space="preserve">qemu-system-x86 - </w:t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программа для запуска гостевых ОС</w:t>
      </w:r>
    </w:p>
    <w:p w14:paraId="2B8B0BC6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67A7B21B">
      <w:pP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8905" cy="3735070"/>
            <wp:effectExtent l="0" t="0" r="13335" b="13970"/>
            <wp:docPr id="13" name="Изображение 13" descr="2025-05-29_16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5-05-29_16-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C538">
      <w:pP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</w:p>
    <w:p w14:paraId="61955A7A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51A78DD4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3FF6A605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582CB5E6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71B083E1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45380598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3BA6B809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58F240F6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</w:p>
    <w:p w14:paraId="6B0A50E3">
      <w:pP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А после и образ системы</w:t>
      </w:r>
    </w:p>
    <w:p w14:paraId="3FC51F99">
      <w:pPr>
        <w:rPr>
          <w:rStyle w:val="7"/>
          <w:rFonts w:hint="default" w:ascii="Courier New" w:cs="Times New Roman"/>
          <w:sz w:val="28"/>
          <w:szCs w:val="28"/>
          <w:lang w:val="ru-RU" w:eastAsia="zh-CN"/>
        </w:rPr>
      </w:pPr>
    </w:p>
    <w:p w14:paraId="5CE452A5">
      <w:pPr>
        <w:jc w:val="center"/>
        <w:rPr>
          <w:rStyle w:val="7"/>
          <w:rFonts w:hint="default" w:ascii="Courier New" w:cs="Times New Roman"/>
          <w:sz w:val="28"/>
          <w:szCs w:val="28"/>
          <w:lang w:val="ru-RU" w:eastAsia="zh-CN"/>
        </w:rPr>
      </w:pPr>
      <w:r>
        <w:rPr>
          <w:rStyle w:val="7"/>
          <w:rFonts w:hint="default" w:ascii="Courier New" w:cs="Times New Roman"/>
          <w:sz w:val="28"/>
          <w:szCs w:val="28"/>
          <w:lang w:val="ru-RU" w:eastAsia="zh-CN"/>
        </w:rPr>
        <w:drawing>
          <wp:inline distT="0" distB="0" distL="114300" distR="114300">
            <wp:extent cx="5748020" cy="3088005"/>
            <wp:effectExtent l="0" t="0" r="12700" b="5715"/>
            <wp:docPr id="14" name="Изображение 14" descr="2025-05-29_1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5-05-29_16-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37C9">
      <w:pPr>
        <w:rPr>
          <w:rStyle w:val="7"/>
          <w:rFonts w:hint="default" w:ascii="Courier New" w:cs="Times New Roman"/>
          <w:sz w:val="28"/>
          <w:szCs w:val="28"/>
          <w:lang w:val="ru-RU" w:eastAsia="zh-CN"/>
        </w:rPr>
      </w:pPr>
    </w:p>
    <w:p w14:paraId="5B6BA298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qemu-system-x86_64 \</w:t>
      </w:r>
    </w:p>
    <w:p w14:paraId="517B04EA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-smp 1 \</w:t>
      </w:r>
    </w:p>
    <w:p w14:paraId="2E740A4A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-m 1.5G \</w:t>
      </w:r>
    </w:p>
    <w:p w14:paraId="09E9F62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-vga std \</w:t>
      </w:r>
    </w:p>
    <w:p w14:paraId="50AD3D5E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-hda /tmp/disk_$USER.qcow2 \</w:t>
      </w:r>
    </w:p>
    <w:p w14:paraId="2C427B39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-cdrom tinycorelinux.iso \</w:t>
      </w:r>
    </w:p>
    <w:p w14:paraId="25C444D6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-netdev user,id=net0,hostfwd=tcp::8080-:80 \</w:t>
      </w:r>
    </w:p>
    <w:p w14:paraId="0FC2C6AA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t xml:space="preserve">  -device virtio-net-pci,netdev=net0 \</w:t>
      </w:r>
    </w:p>
    <w:p w14:paraId="3E8A9941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-boot menu=on,splash-time=10000 \</w:t>
      </w:r>
    </w:p>
    <w:p w14:paraId="20417620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-enable-kvm \</w:t>
      </w:r>
    </w:p>
    <w:p w14:paraId="77B9D21D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-serial none \</w:t>
      </w:r>
    </w:p>
    <w:p w14:paraId="7F0C3EC4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-monitor telnet:127.0.0.1:10023,server,nowait</w:t>
      </w:r>
    </w:p>
    <w:p w14:paraId="63B54AED">
      <w:pPr>
        <w:pStyle w:val="16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78B8239">
      <w:pPr>
        <w:pStyle w:val="16"/>
        <w:keepNext w:val="0"/>
        <w:keepLines w:val="0"/>
        <w:widowControl/>
        <w:suppressLineNumbers w:val="0"/>
        <w:jc w:val="center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016500" cy="2844800"/>
            <wp:effectExtent l="0" t="0" r="12700" b="5080"/>
            <wp:docPr id="15" name="Изображение 15" descr="2025-05-29_16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2025-05-29_16-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EA61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Детальный разбор параметров:</w:t>
      </w:r>
    </w:p>
    <w:p w14:paraId="2BE27A3D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-smp 1</w:t>
      </w:r>
      <w:r>
        <w:rPr>
          <w:rFonts w:hint="default" w:ascii="Times New Roman" w:hAnsi="Times New Roman" w:cs="Times New Roman"/>
          <w:sz w:val="28"/>
          <w:szCs w:val="28"/>
        </w:rPr>
        <w:t>: количество CPU (Symmetric MultiProcessing)</w:t>
      </w:r>
    </w:p>
    <w:p w14:paraId="4873B18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-m 1.5G</w:t>
      </w:r>
      <w:r>
        <w:rPr>
          <w:rFonts w:hint="default" w:ascii="Times New Roman" w:hAnsi="Times New Roman" w:cs="Times New Roman"/>
          <w:sz w:val="28"/>
          <w:szCs w:val="28"/>
        </w:rPr>
        <w:t>: объем оперативной памяти</w:t>
      </w:r>
    </w:p>
    <w:p w14:paraId="48ABA56C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-vga std</w:t>
      </w:r>
      <w:r>
        <w:rPr>
          <w:rFonts w:hint="default" w:ascii="Times New Roman" w:hAnsi="Times New Roman" w:cs="Times New Roman"/>
          <w:sz w:val="28"/>
          <w:szCs w:val="28"/>
        </w:rPr>
        <w:t>: тип видеокарты (std, cirrus, vmware, qxl, none)</w:t>
      </w:r>
    </w:p>
    <w:p w14:paraId="633A19C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-hda</w:t>
      </w:r>
      <w:r>
        <w:rPr>
          <w:rFonts w:hint="default" w:ascii="Times New Roman" w:hAnsi="Times New Roman" w:cs="Times New Roman"/>
          <w:sz w:val="28"/>
          <w:szCs w:val="28"/>
        </w:rPr>
        <w:t>: первый жесткий диск (IDE)</w:t>
      </w:r>
    </w:p>
    <w:p w14:paraId="19AEDF9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-cdrom</w:t>
      </w:r>
      <w:r>
        <w:rPr>
          <w:rFonts w:hint="default" w:ascii="Times New Roman" w:hAnsi="Times New Roman" w:cs="Times New Roman"/>
          <w:sz w:val="28"/>
          <w:szCs w:val="28"/>
        </w:rPr>
        <w:t>: CD-ROM образ</w:t>
      </w:r>
    </w:p>
    <w:p w14:paraId="311DA11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-netdev user,id=net0,hostfwd=tcp::8080-:80</w:t>
      </w:r>
      <w:r>
        <w:rPr>
          <w:rFonts w:hint="default" w:ascii="Times New Roman" w:hAnsi="Times New Roman" w:cs="Times New Roman"/>
          <w:sz w:val="28"/>
          <w:szCs w:val="28"/>
        </w:rPr>
        <w:t xml:space="preserve">: </w:t>
      </w:r>
    </w:p>
    <w:p w14:paraId="1F99736A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z w:val="28"/>
          <w:szCs w:val="28"/>
        </w:rPr>
        <w:t xml:space="preserve"> - режим пользовательской сети (NAT)</w:t>
      </w:r>
    </w:p>
    <w:p w14:paraId="7910E27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id=net0</w:t>
      </w:r>
      <w:r>
        <w:rPr>
          <w:rFonts w:hint="default" w:ascii="Times New Roman" w:hAnsi="Times New Roman" w:cs="Times New Roman"/>
          <w:sz w:val="28"/>
          <w:szCs w:val="28"/>
        </w:rPr>
        <w:t xml:space="preserve"> - идентификатор сетевого устройства</w:t>
      </w:r>
    </w:p>
    <w:p w14:paraId="34A7AD5A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hostfwd=tcp::8080-:80</w:t>
      </w:r>
      <w:r>
        <w:rPr>
          <w:rFonts w:hint="default" w:ascii="Times New Roman" w:hAnsi="Times New Roman" w:cs="Times New Roman"/>
          <w:sz w:val="28"/>
          <w:szCs w:val="28"/>
        </w:rPr>
        <w:t xml:space="preserve"> - проброс портов</w:t>
      </w:r>
    </w:p>
    <w:p w14:paraId="09DED53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-device </w:t>
      </w: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t>virtio-net-pci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,netdev=net0</w:t>
      </w:r>
      <w:r>
        <w:rPr>
          <w:rFonts w:hint="default" w:ascii="Times New Roman" w:hAnsi="Times New Roman" w:cs="Times New Roman"/>
          <w:sz w:val="28"/>
          <w:szCs w:val="28"/>
        </w:rPr>
        <w:t xml:space="preserve">: сетевая карта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AMD</w:t>
      </w:r>
    </w:p>
    <w:p w14:paraId="71EBC0C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-boot menu=on,splash-time=10000</w:t>
      </w:r>
      <w:r>
        <w:rPr>
          <w:rFonts w:hint="default" w:ascii="Times New Roman" w:hAnsi="Times New Roman" w:cs="Times New Roman"/>
          <w:sz w:val="28"/>
          <w:szCs w:val="28"/>
        </w:rPr>
        <w:t xml:space="preserve">: </w:t>
      </w:r>
    </w:p>
    <w:p w14:paraId="2A90824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menu=on</w:t>
      </w:r>
      <w:r>
        <w:rPr>
          <w:rFonts w:hint="default" w:ascii="Times New Roman" w:hAnsi="Times New Roman" w:cs="Times New Roman"/>
          <w:sz w:val="28"/>
          <w:szCs w:val="28"/>
        </w:rPr>
        <w:t xml:space="preserve"> - показать меню загрузки</w:t>
      </w:r>
    </w:p>
    <w:p w14:paraId="783A927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splash-time=10000</w:t>
      </w:r>
      <w:r>
        <w:rPr>
          <w:rFonts w:hint="default" w:ascii="Times New Roman" w:hAnsi="Times New Roman" w:cs="Times New Roman"/>
          <w:sz w:val="28"/>
          <w:szCs w:val="28"/>
        </w:rPr>
        <w:t xml:space="preserve"> - таймаут в миллисекундах</w:t>
      </w:r>
    </w:p>
    <w:p w14:paraId="30B2786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-enable-kvm</w:t>
      </w:r>
      <w:r>
        <w:rPr>
          <w:rFonts w:hint="default" w:ascii="Times New Roman" w:hAnsi="Times New Roman" w:cs="Times New Roman"/>
          <w:sz w:val="28"/>
          <w:szCs w:val="28"/>
        </w:rPr>
        <w:t>: использовать KVM (аппаратная виртуализация)</w:t>
      </w:r>
    </w:p>
    <w:p w14:paraId="200948C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-serial none</w:t>
      </w:r>
      <w:r>
        <w:rPr>
          <w:rFonts w:hint="default" w:ascii="Times New Roman" w:hAnsi="Times New Roman" w:cs="Times New Roman"/>
          <w:sz w:val="28"/>
          <w:szCs w:val="28"/>
        </w:rPr>
        <w:t>: отключить последовательный порт</w:t>
      </w:r>
    </w:p>
    <w:p w14:paraId="79A3500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-monitor telnet:127.0.0.1:10023,server,nowait</w:t>
      </w:r>
      <w:r>
        <w:rPr>
          <w:rFonts w:hint="default" w:ascii="Times New Roman" w:hAnsi="Times New Roman" w:cs="Times New Roman"/>
          <w:sz w:val="28"/>
          <w:szCs w:val="28"/>
        </w:rPr>
        <w:t xml:space="preserve">: </w:t>
      </w:r>
    </w:p>
    <w:p w14:paraId="14C1C4A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монитор QEMU через telnet</w:t>
      </w:r>
    </w:p>
    <w:p w14:paraId="6200C182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server</w:t>
      </w:r>
      <w:r>
        <w:rPr>
          <w:rFonts w:hint="default" w:ascii="Times New Roman" w:hAnsi="Times New Roman" w:cs="Times New Roman"/>
          <w:sz w:val="28"/>
          <w:szCs w:val="28"/>
        </w:rPr>
        <w:t xml:space="preserve"> - QEMU слушает подключения</w:t>
      </w:r>
    </w:p>
    <w:p w14:paraId="6733DAA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nowait</w:t>
      </w:r>
      <w:r>
        <w:rPr>
          <w:rFonts w:hint="default" w:ascii="Times New Roman" w:hAnsi="Times New Roman" w:cs="Times New Roman"/>
          <w:sz w:val="28"/>
          <w:szCs w:val="28"/>
        </w:rPr>
        <w:t xml:space="preserve"> - не ждать подключения для старта</w:t>
      </w:r>
    </w:p>
    <w:p w14:paraId="38C5CFB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uppressAutoHyphens/>
        <w:autoSpaceDN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подключения к ВМ пришлось скачать дополнительный софт</w:t>
      </w:r>
    </w:p>
    <w:p w14:paraId="3C2C3E7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uppressAutoHyphens/>
        <w:autoSpaceDN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8270" cy="3420110"/>
            <wp:effectExtent l="0" t="0" r="13970" b="8890"/>
            <wp:docPr id="16" name="Изображение 16" descr="2025-05-29_16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2025-05-29_16-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FEB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5C6EDE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136E9A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 Установка пакетов в TinyCore Linux</w:t>
      </w:r>
    </w:p>
    <w:p w14:paraId="3986D5F6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tce-load -wi openssh</w:t>
      </w:r>
    </w:p>
    <w:p w14:paraId="39C381AB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FCFBF75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TinyCore Linux</w:t>
      </w:r>
      <w:r>
        <w:rPr>
          <w:rFonts w:hint="default" w:ascii="Times New Roman" w:hAnsi="Times New Roman" w:cs="Times New Roman"/>
          <w:sz w:val="28"/>
          <w:szCs w:val="28"/>
        </w:rPr>
        <w:t xml:space="preserve"> - минималистичная Linux-система:</w:t>
      </w:r>
    </w:p>
    <w:p w14:paraId="55F2A94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tce-load</w:t>
      </w:r>
      <w:r>
        <w:rPr>
          <w:rFonts w:hint="default" w:ascii="Times New Roman" w:hAnsi="Times New Roman" w:cs="Times New Roman"/>
          <w:sz w:val="28"/>
          <w:szCs w:val="28"/>
        </w:rPr>
        <w:t xml:space="preserve"> - менеджер пакетов TinyCore</w:t>
      </w:r>
    </w:p>
    <w:p w14:paraId="2254FFF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-w</w:t>
      </w:r>
      <w:r>
        <w:rPr>
          <w:rFonts w:hint="default" w:ascii="Times New Roman" w:hAnsi="Times New Roman" w:cs="Times New Roman"/>
          <w:sz w:val="28"/>
          <w:szCs w:val="28"/>
        </w:rPr>
        <w:t xml:space="preserve"> - загрузить из интернета</w:t>
      </w:r>
    </w:p>
    <w:p w14:paraId="36FAE555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-i</w:t>
      </w:r>
      <w:r>
        <w:rPr>
          <w:rFonts w:hint="default" w:ascii="Times New Roman" w:hAnsi="Times New Roman" w:cs="Times New Roman"/>
          <w:sz w:val="28"/>
          <w:szCs w:val="28"/>
        </w:rPr>
        <w:t xml:space="preserve"> - установить пакет</w:t>
      </w:r>
    </w:p>
    <w:p w14:paraId="5461477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 Измерение производительности</w:t>
      </w:r>
    </w:p>
    <w:p w14:paraId="234F21A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Время загрузки системы</w:t>
      </w:r>
    </w:p>
    <w:p w14:paraId="712363D0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С KVM (виртуализация):</w:t>
      </w:r>
    </w:p>
    <w:p w14:paraId="048C281A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time qemu-system-x86_64 -enable-kvm [остальные параметры]</w:t>
      </w:r>
    </w:p>
    <w:p w14:paraId="313F8BE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9A567C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75095" cy="1107440"/>
            <wp:effectExtent l="0" t="0" r="1905" b="5080"/>
            <wp:docPr id="30" name="Изображение 30" descr="2025-05-29_17-3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2025-05-29_17-34_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C02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</w:p>
    <w:p w14:paraId="663B0F67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Без KVM (эмуляция):</w:t>
      </w:r>
    </w:p>
    <w:p w14:paraId="5DA9B8C8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time qemu-system-x86_64 [остальные параметры без -enable-kvm]</w:t>
      </w:r>
    </w:p>
    <w:p w14:paraId="79696E0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BEDE5DA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2555" cy="3105785"/>
            <wp:effectExtent l="0" t="0" r="4445" b="3175"/>
            <wp:docPr id="20" name="Изображение 20" descr="2025-05-29_1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2025-05-29_17-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7EE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Время выполнения команды</w:t>
      </w:r>
    </w:p>
    <w:p w14:paraId="5AA257DB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виртуальной машине:</w:t>
      </w:r>
    </w:p>
    <w:p w14:paraId="41E92910">
      <w:pPr>
        <w:pStyle w:val="16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time ssh-keygen -M generate -O bits=512 /tmp/key.txt</w:t>
      </w:r>
    </w:p>
    <w:p w14:paraId="5C3785F2">
      <w:pPr>
        <w:pStyle w:val="15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</w:p>
    <w:p w14:paraId="162D7825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Разбор команды ssh-keygen:</w:t>
      </w:r>
    </w:p>
    <w:p w14:paraId="2A555F0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-M generate</w:t>
      </w:r>
      <w:r>
        <w:rPr>
          <w:rFonts w:hint="default" w:ascii="Times New Roman" w:hAnsi="Times New Roman" w:cs="Times New Roman"/>
          <w:sz w:val="28"/>
          <w:szCs w:val="28"/>
        </w:rPr>
        <w:t xml:space="preserve"> - генерировать модули для DH (Diffie-Hellman)</w:t>
      </w:r>
    </w:p>
    <w:p w14:paraId="4E00EDCE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-O bits=512</w:t>
      </w:r>
      <w:r>
        <w:rPr>
          <w:rFonts w:hint="default" w:ascii="Times New Roman" w:hAnsi="Times New Roman" w:cs="Times New Roman"/>
          <w:sz w:val="28"/>
          <w:szCs w:val="28"/>
        </w:rPr>
        <w:t xml:space="preserve"> - размер ключа в битах</w:t>
      </w:r>
    </w:p>
    <w:p w14:paraId="2AAFC7B2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/tmp/key.txt</w:t>
      </w:r>
      <w:r>
        <w:rPr>
          <w:rFonts w:hint="default" w:ascii="Times New Roman" w:hAnsi="Times New Roman" w:cs="Times New Roman"/>
          <w:sz w:val="28"/>
          <w:szCs w:val="28"/>
        </w:rPr>
        <w:t xml:space="preserve"> - выходной файл</w:t>
      </w:r>
    </w:p>
    <w:p w14:paraId="79EC67C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uppressAutoHyphens/>
        <w:autoSpaceDN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8270" cy="2719705"/>
            <wp:effectExtent l="0" t="0" r="13970" b="8255"/>
            <wp:docPr id="19" name="Изображение 19" descr="2025-05-29_17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2025-05-29_17-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7EE6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 Работа с монитором QEMU</w:t>
      </w:r>
    </w:p>
    <w:p w14:paraId="30C35D9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Подключение к монитору</w:t>
      </w:r>
    </w:p>
    <w:p w14:paraId="6643CD92">
      <w:pPr>
        <w:pStyle w:val="1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telnet 127.0.0.1 10023</w:t>
      </w:r>
    </w:p>
    <w:p w14:paraId="44DD0EF1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Отключение:</w:t>
      </w:r>
      <w:r>
        <w:rPr>
          <w:rFonts w:hint="default" w:ascii="Times New Roman" w:hAnsi="Times New Roman" w:cs="Times New Roman"/>
          <w:sz w:val="28"/>
          <w:szCs w:val="28"/>
        </w:rPr>
        <w:t xml:space="preserve"> Ctrl+] затем Ctrl+d</w:t>
      </w:r>
    </w:p>
    <w:p w14:paraId="540056D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команды монитора</w:t>
      </w:r>
    </w:p>
    <w:p w14:paraId="07C78075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Информация о процессорах:</w:t>
      </w:r>
    </w:p>
    <w:p w14:paraId="1B9E635D">
      <w:pPr>
        <w:pStyle w:val="1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info cpus</w:t>
      </w:r>
    </w:p>
    <w:p w14:paraId="520B897B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Информация о регистрах:</w:t>
      </w:r>
    </w:p>
    <w:p w14:paraId="4806FB16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info registers</w:t>
      </w:r>
    </w:p>
    <w:p w14:paraId="41C63AD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1FB86A1">
      <w:pPr>
        <w:pStyle w:val="16"/>
        <w:keepNext w:val="0"/>
        <w:keepLines w:val="0"/>
        <w:widowControl/>
        <w:suppressLineNumbers w:val="0"/>
        <w:jc w:val="center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10175" cy="3435985"/>
            <wp:effectExtent l="0" t="0" r="1905" b="8255"/>
            <wp:docPr id="22" name="Изображение 22" descr="2025-05-29_1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2025-05-29_17-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D117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Информация о сети:</w:t>
      </w:r>
    </w:p>
    <w:p w14:paraId="04DA776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info network</w:t>
      </w:r>
    </w:p>
    <w:p w14:paraId="1FB6514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</w:p>
    <w:p w14:paraId="593D7624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Информация о блочных устройствах:</w:t>
      </w:r>
    </w:p>
    <w:p w14:paraId="404E47B8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info block</w:t>
      </w:r>
    </w:p>
    <w:p w14:paraId="7CA52468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5964B3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912485" cy="3698240"/>
            <wp:effectExtent l="0" t="0" r="635" b="5080"/>
            <wp:docPr id="23" name="Изображение 23" descr="2025-05-29_17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2025-05-29_17-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89C8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Управление пробросом портов:</w:t>
      </w:r>
    </w:p>
    <w:p w14:paraId="7F38B13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Удалить существующий проброс</w:t>
      </w:r>
    </w:p>
    <w:p w14:paraId="3D275ED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netdev_del net0</w:t>
      </w:r>
    </w:p>
    <w:p w14:paraId="6E8185BC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netdev_add user,id=net0,hostfwd=tcp::2222-:22</w:t>
      </w:r>
    </w:p>
    <w:p w14:paraId="485BFE76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2A2A09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7000" cy="1188085"/>
            <wp:effectExtent l="0" t="0" r="0" b="635"/>
            <wp:docPr id="24" name="Изображение 24" descr="2025-05-29_17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2025-05-29_17-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03F">
      <w:pPr>
        <w:pStyle w:val="15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</w:p>
    <w:p w14:paraId="2CA6C9BD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Управление снимками:</w:t>
      </w:r>
    </w:p>
    <w:p w14:paraId="0ABEDC8E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Сохранить состояние</w:t>
      </w:r>
    </w:p>
    <w:p w14:paraId="10D68914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savevm running_state</w:t>
      </w:r>
    </w:p>
    <w:p w14:paraId="16DDEF0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A8644E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Загрузить состояние</w:t>
      </w:r>
    </w:p>
    <w:p w14:paraId="17F1F4FE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loadvm running_state</w:t>
      </w:r>
    </w:p>
    <w:p w14:paraId="093F812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C9B410A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Список снимков</w:t>
      </w:r>
    </w:p>
    <w:p w14:paraId="7E80222E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info snapshots</w:t>
      </w:r>
    </w:p>
    <w:p w14:paraId="4E274AE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608C3C7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7000" cy="2033270"/>
            <wp:effectExtent l="0" t="0" r="0" b="8890"/>
            <wp:docPr id="25" name="Изображение 25" descr="2025-05-29_17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2025-05-29_17-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E0A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</w:p>
    <w:p w14:paraId="64C31C7E">
      <w:pPr>
        <w:pStyle w:val="15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</w:p>
    <w:p w14:paraId="09AF8397">
      <w:pPr>
        <w:pStyle w:val="15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</w:p>
    <w:p w14:paraId="3A273C90">
      <w:pPr>
        <w:pStyle w:val="15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</w:p>
    <w:p w14:paraId="251F5A98">
      <w:pPr>
        <w:pStyle w:val="15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sz w:val="28"/>
          <w:szCs w:val="28"/>
        </w:rPr>
      </w:pPr>
    </w:p>
    <w:p w14:paraId="2BC5FE8B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Управление ВМ:</w:t>
      </w:r>
    </w:p>
    <w:p w14:paraId="69B130D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Перезагрузка (reset)</w:t>
      </w:r>
    </w:p>
    <w:p w14:paraId="6983A0D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system_reset</w:t>
      </w:r>
    </w:p>
    <w:p w14:paraId="36E9DA9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5D9A2C4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Выключение</w:t>
      </w:r>
    </w:p>
    <w:p w14:paraId="1A03E12D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quit</w:t>
      </w:r>
    </w:p>
    <w:p w14:paraId="136D44A4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или</w:t>
      </w:r>
    </w:p>
    <w:p w14:paraId="4A6350E8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system_powerdown</w:t>
      </w:r>
    </w:p>
    <w:p w14:paraId="60B147EB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FD59148">
      <w:pPr>
        <w:pStyle w:val="16"/>
        <w:keepNext w:val="0"/>
        <w:keepLines w:val="0"/>
        <w:widowControl/>
        <w:suppressLineNumbers w:val="0"/>
        <w:jc w:val="center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775200" cy="816610"/>
            <wp:effectExtent l="0" t="0" r="10160" b="6350"/>
            <wp:docPr id="26" name="Изображение 26" descr="2025-05-29_17-3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2025-05-29_17-34_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C4A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6EB0EC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7. Работа с образами и снимками</w:t>
      </w:r>
    </w:p>
    <w:p w14:paraId="1DA8CD9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Информация об образе</w:t>
      </w:r>
    </w:p>
    <w:p w14:paraId="4A7C228B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info /tmp/disk_$USER.qcow2</w:t>
      </w:r>
    </w:p>
    <w:p w14:paraId="4181A5B8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0B2C647">
      <w:pPr>
        <w:pStyle w:val="16"/>
        <w:keepNext w:val="0"/>
        <w:keepLines w:val="0"/>
        <w:widowControl/>
        <w:suppressLineNumbers w:val="0"/>
        <w:jc w:val="center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60975" cy="4806950"/>
            <wp:effectExtent l="0" t="0" r="12065" b="8890"/>
            <wp:docPr id="27" name="Изображение 27" descr="2025-05-29_1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2025-05-29_17-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BBDB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Покажет:</w:t>
      </w:r>
    </w:p>
    <w:p w14:paraId="23E9756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Виртуальный размер</w:t>
      </w:r>
    </w:p>
    <w:p w14:paraId="2E190C13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Реальный размер на диске</w:t>
      </w:r>
    </w:p>
    <w:p w14:paraId="1FE89697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Формат</w:t>
      </w:r>
    </w:p>
    <w:p w14:paraId="5086DAA4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Список снимков</w:t>
      </w:r>
    </w:p>
    <w:p w14:paraId="6AEE761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842ED0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Просмотр снимков</w:t>
      </w:r>
    </w:p>
    <w:p w14:paraId="3BF11F8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snapshot -l /tmp/disk_$USER.qcow2</w:t>
      </w:r>
    </w:p>
    <w:p w14:paraId="4FB8452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ED3D6DD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9540" cy="1381760"/>
            <wp:effectExtent l="0" t="0" r="12700" b="5080"/>
            <wp:docPr id="28" name="Изображение 28" descr="2025-05-29_17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2025-05-29_17-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7C3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Восстановление из снимка</w:t>
      </w:r>
    </w:p>
    <w:p w14:paraId="2746157E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мониторе QEMU:</w:t>
      </w:r>
    </w:p>
    <w:p w14:paraId="043CEE1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loadvm running_state</w:t>
      </w:r>
    </w:p>
    <w:p w14:paraId="68CF3C6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CD6D9C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5095" cy="1714500"/>
            <wp:effectExtent l="0" t="0" r="1905" b="7620"/>
            <wp:docPr id="29" name="Изображение 29" descr="2025-05-29_17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2025-05-29_17-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F479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</w:pPr>
    </w:p>
    <w:p w14:paraId="40CC197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</w:p>
    <w:p w14:paraId="6132BE1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</w:p>
    <w:p w14:paraId="47F62C11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</w:p>
    <w:p w14:paraId="7719A5A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</w:p>
    <w:p w14:paraId="1B73D74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</w:p>
    <w:p w14:paraId="2C1F873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</w:p>
    <w:p w14:paraId="7D2DDB36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</w:rPr>
        <w:t>Важные концепции</w:t>
      </w:r>
    </w:p>
    <w:p w14:paraId="2E9D2F02">
      <w:pPr>
        <w:rPr>
          <w:rFonts w:hint="default"/>
        </w:rPr>
      </w:pPr>
    </w:p>
    <w:p w14:paraId="6C65C71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Различия между эмуляцией и виртуализацией</w:t>
      </w:r>
    </w:p>
    <w:p w14:paraId="4A92B25E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Эмуляция:</w:t>
      </w:r>
    </w:p>
    <w:p w14:paraId="7C52EE7B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Полная программная имитация оборудования</w:t>
      </w:r>
    </w:p>
    <w:p w14:paraId="6777C04C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Медленнее (10-100x замедление)</w:t>
      </w:r>
    </w:p>
    <w:p w14:paraId="69E92A6D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 требует аппаратной поддержки</w:t>
      </w:r>
    </w:p>
    <w:p w14:paraId="1E24B08A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Может эмулировать другие архитектуры</w:t>
      </w:r>
    </w:p>
    <w:p w14:paraId="298A0843">
      <w:pPr>
        <w:pStyle w:val="1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Виртуализация:</w:t>
      </w:r>
    </w:p>
    <w:p w14:paraId="41584D07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Использует аппаратные расширения процессора</w:t>
      </w:r>
    </w:p>
    <w:p w14:paraId="5016F4C1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Близкая к нативной производительность (5-15% overhead)</w:t>
      </w:r>
    </w:p>
    <w:p w14:paraId="2209604E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Требует VT-x/AMD-V</w:t>
      </w:r>
    </w:p>
    <w:p w14:paraId="48055461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Только та же архитектура</w:t>
      </w:r>
    </w:p>
    <w:p w14:paraId="4A0BC87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uppressAutoHyphens/>
        <w:autoSpaceDN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79D897F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Copy-on-Write в QCOW2</w:t>
      </w:r>
    </w:p>
    <w:p w14:paraId="6EC996F6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Базовый образ остается неизменным</w:t>
      </w:r>
    </w:p>
    <w:p w14:paraId="2A890324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Дочерний образ хранит только изменения</w:t>
      </w:r>
    </w:p>
    <w:p w14:paraId="0E80F0D1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чтении: сначала дочерний, потом базовый</w:t>
      </w:r>
    </w:p>
    <w:p w14:paraId="2815E582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записи: создается копия блока в дочернем образе</w:t>
      </w:r>
    </w:p>
    <w:p w14:paraId="753BF8B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Типы сетей в QEMU</w:t>
      </w:r>
    </w:p>
    <w:p w14:paraId="7C3D9511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User mode (SLIRP)</w:t>
      </w:r>
      <w:r>
        <w:rPr>
          <w:rFonts w:hint="default" w:ascii="Times New Roman" w:hAnsi="Times New Roman" w:cs="Times New Roman"/>
          <w:sz w:val="28"/>
          <w:szCs w:val="28"/>
        </w:rPr>
        <w:t>: NAT, проброс портов</w:t>
      </w:r>
    </w:p>
    <w:p w14:paraId="5BE63596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TAP</w:t>
      </w:r>
      <w:r>
        <w:rPr>
          <w:rFonts w:hint="default" w:ascii="Times New Roman" w:hAnsi="Times New Roman" w:cs="Times New Roman"/>
          <w:sz w:val="28"/>
          <w:szCs w:val="28"/>
        </w:rPr>
        <w:t>: мостовое соединение</w:t>
      </w:r>
    </w:p>
    <w:p w14:paraId="5BDC61CB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Socket</w:t>
      </w:r>
      <w:r>
        <w:rPr>
          <w:rFonts w:hint="default" w:ascii="Times New Roman" w:hAnsi="Times New Roman" w:cs="Times New Roman"/>
          <w:sz w:val="28"/>
          <w:szCs w:val="28"/>
        </w:rPr>
        <w:t>: соединение между ВМ</w:t>
      </w:r>
    </w:p>
    <w:p w14:paraId="6AC4B604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VDE</w:t>
      </w:r>
      <w:r>
        <w:rPr>
          <w:rFonts w:hint="default" w:ascii="Times New Roman" w:hAnsi="Times New Roman" w:cs="Times New Roman"/>
          <w:sz w:val="28"/>
          <w:szCs w:val="28"/>
        </w:rPr>
        <w:t>: Virtual Distributed Ethernet</w:t>
      </w:r>
    </w:p>
    <w:p w14:paraId="3E971ED5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В чем разница между QEMU и KVM?</w:t>
      </w:r>
    </w:p>
    <w:p w14:paraId="4DDA382B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QEMU - эмулятор/гипервизор, KVM - модуль ядра для аппаратной виртуализации</w:t>
      </w:r>
    </w:p>
    <w:p w14:paraId="24A01800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Почему дочерние образы экономят место?</w:t>
      </w:r>
    </w:p>
    <w:p w14:paraId="07BBC75B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Используют Copy-on-Write, хранят только изменения</w:t>
      </w:r>
    </w:p>
    <w:p w14:paraId="318443C4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Что происходит при savevm/loadvm?</w:t>
      </w:r>
    </w:p>
    <w:p w14:paraId="796BBB91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Сохраняется полное состояние ВМ: память, регистры, устройства</w:t>
      </w:r>
    </w:p>
    <w:p w14:paraId="12BDD14D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Зачем нужен проброс портов?</w:t>
      </w:r>
    </w:p>
    <w:p w14:paraId="3A3E5964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режиме NAT ВМ недоступна извне, проброс открывает доступ к службам</w:t>
      </w:r>
    </w:p>
    <w:p w14:paraId="5328861D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8"/>
          <w:rFonts w:hint="default" w:ascii="Times New Roman" w:hAnsi="Times New Roman" w:cs="Times New Roman"/>
          <w:sz w:val="28"/>
          <w:szCs w:val="28"/>
        </w:rPr>
        <w:t>Что такое монитор QEMU?</w:t>
      </w:r>
    </w:p>
    <w:p w14:paraId="410BC85C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управления ВМ во время работы</w:t>
      </w:r>
    </w:p>
    <w:p w14:paraId="5FF0A3F2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Просмотр справки</w:t>
      </w:r>
    </w:p>
    <w:p w14:paraId="61A0E96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man qemu-system-x86_64</w:t>
      </w:r>
    </w:p>
    <w:p w14:paraId="4DFDBEEB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man qemu-img</w:t>
      </w:r>
    </w:p>
    <w:p w14:paraId="0C7D8DA6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--help</w:t>
      </w:r>
    </w:p>
    <w:p w14:paraId="7B965BDF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qemu-system-x86_64 -help</w:t>
      </w:r>
    </w:p>
    <w:p w14:paraId="385D0EBE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D1B6D0D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Список поддерживаемых форматов</w:t>
      </w:r>
    </w:p>
    <w:p w14:paraId="2CC84100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qemu-img --help | grep "Supported formats"</w:t>
      </w:r>
    </w:p>
    <w:p w14:paraId="0595B5D1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F98C8B3">
      <w:pPr>
        <w:pStyle w:val="16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# Список поддерживаемых устройств</w:t>
      </w:r>
    </w:p>
    <w:p w14:paraId="00C691B0">
      <w:pPr>
        <w:pStyle w:val="10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qemu-system-x86_64 -device help</w:t>
      </w:r>
    </w:p>
    <w:sectPr>
      <w:headerReference r:id="rId3" w:type="default"/>
      <w:pgSz w:w="11906" w:h="16838"/>
      <w:pgMar w:top="1134" w:right="567" w:bottom="1134" w:left="1134" w:header="720" w:footer="720" w:gutter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09725"/>
      <w:docPartObj>
        <w:docPartGallery w:val="autotext"/>
      </w:docPartObj>
    </w:sdtPr>
    <w:sdtContent>
      <w:p w14:paraId="61D0DEF9"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45406"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DA3A2"/>
    <w:multiLevelType w:val="multilevel"/>
    <w:tmpl w:val="80ADA3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893A5B5B"/>
    <w:multiLevelType w:val="multilevel"/>
    <w:tmpl w:val="893A5B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">
    <w:nsid w:val="94D5614E"/>
    <w:multiLevelType w:val="multilevel"/>
    <w:tmpl w:val="94D561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8654932"/>
    <w:multiLevelType w:val="multilevel"/>
    <w:tmpl w:val="986549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F55757F"/>
    <w:multiLevelType w:val="multilevel"/>
    <w:tmpl w:val="AF5575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D4F82AD"/>
    <w:multiLevelType w:val="multilevel"/>
    <w:tmpl w:val="BD4F82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BFD183AD"/>
    <w:multiLevelType w:val="multilevel"/>
    <w:tmpl w:val="BFD183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D7DED698"/>
    <w:multiLevelType w:val="multilevel"/>
    <w:tmpl w:val="D7DED6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8">
    <w:nsid w:val="D815676E"/>
    <w:multiLevelType w:val="multilevel"/>
    <w:tmpl w:val="D81567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F3BD115"/>
    <w:multiLevelType w:val="multilevel"/>
    <w:tmpl w:val="FF3BD1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5660369"/>
    <w:multiLevelType w:val="multilevel"/>
    <w:tmpl w:val="056603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12C1AD82"/>
    <w:multiLevelType w:val="multilevel"/>
    <w:tmpl w:val="12C1AD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70EDE86"/>
    <w:multiLevelType w:val="multilevel"/>
    <w:tmpl w:val="170EDE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183A0620"/>
    <w:multiLevelType w:val="multilevel"/>
    <w:tmpl w:val="183A06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1A98B157"/>
    <w:multiLevelType w:val="multilevel"/>
    <w:tmpl w:val="1A98B1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20295FE8"/>
    <w:multiLevelType w:val="multilevel"/>
    <w:tmpl w:val="20295F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2F70687E"/>
    <w:multiLevelType w:val="multilevel"/>
    <w:tmpl w:val="2F7068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2FFF7E33"/>
    <w:multiLevelType w:val="multilevel"/>
    <w:tmpl w:val="2FFF7E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66FAB8C"/>
    <w:multiLevelType w:val="multilevel"/>
    <w:tmpl w:val="466FAB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4AF4865F"/>
    <w:multiLevelType w:val="multilevel"/>
    <w:tmpl w:val="4AF486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4D98E374"/>
    <w:multiLevelType w:val="multilevel"/>
    <w:tmpl w:val="4D98E3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1">
    <w:nsid w:val="6292037F"/>
    <w:multiLevelType w:val="multilevel"/>
    <w:tmpl w:val="629203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66521E71"/>
    <w:multiLevelType w:val="multilevel"/>
    <w:tmpl w:val="66521E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66522FCE"/>
    <w:multiLevelType w:val="multilevel"/>
    <w:tmpl w:val="66522F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0"/>
  </w:num>
  <w:num w:numId="2">
    <w:abstractNumId w:val="15"/>
  </w:num>
  <w:num w:numId="3">
    <w:abstractNumId w:val="1"/>
  </w:num>
  <w:num w:numId="4">
    <w:abstractNumId w:val="21"/>
  </w:num>
  <w:num w:numId="5">
    <w:abstractNumId w:val="22"/>
  </w:num>
  <w:num w:numId="6">
    <w:abstractNumId w:val="18"/>
  </w:num>
  <w:num w:numId="7">
    <w:abstractNumId w:val="11"/>
  </w:num>
  <w:num w:numId="8">
    <w:abstractNumId w:val="10"/>
  </w:num>
  <w:num w:numId="9">
    <w:abstractNumId w:val="14"/>
  </w:num>
  <w:num w:numId="10">
    <w:abstractNumId w:val="19"/>
  </w:num>
  <w:num w:numId="11">
    <w:abstractNumId w:val="5"/>
  </w:num>
  <w:num w:numId="12">
    <w:abstractNumId w:val="13"/>
  </w:num>
  <w:num w:numId="13">
    <w:abstractNumId w:val="3"/>
  </w:num>
  <w:num w:numId="14">
    <w:abstractNumId w:val="4"/>
  </w:num>
  <w:num w:numId="15">
    <w:abstractNumId w:val="8"/>
  </w:num>
  <w:num w:numId="16">
    <w:abstractNumId w:val="2"/>
  </w:num>
  <w:num w:numId="17">
    <w:abstractNumId w:val="6"/>
  </w:num>
  <w:num w:numId="18">
    <w:abstractNumId w:val="7"/>
  </w:num>
  <w:num w:numId="19">
    <w:abstractNumId w:val="0"/>
  </w:num>
  <w:num w:numId="20">
    <w:abstractNumId w:val="17"/>
  </w:num>
  <w:num w:numId="21">
    <w:abstractNumId w:val="9"/>
  </w:num>
  <w:num w:numId="22">
    <w:abstractNumId w:val="12"/>
  </w:num>
  <w:num w:numId="23">
    <w:abstractNumId w:val="16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373BE2"/>
    <w:rsid w:val="00080E53"/>
    <w:rsid w:val="00373BE2"/>
    <w:rsid w:val="00483022"/>
    <w:rsid w:val="009F4041"/>
    <w:rsid w:val="00D4401A"/>
    <w:rsid w:val="032B3D3F"/>
    <w:rsid w:val="06AE4A5F"/>
    <w:rsid w:val="0C187182"/>
    <w:rsid w:val="1935614D"/>
    <w:rsid w:val="20293B33"/>
    <w:rsid w:val="20C82306"/>
    <w:rsid w:val="277958FC"/>
    <w:rsid w:val="2B9A5BC8"/>
    <w:rsid w:val="37C522B8"/>
    <w:rsid w:val="3EC53690"/>
    <w:rsid w:val="4FB77C66"/>
    <w:rsid w:val="511F6D2D"/>
    <w:rsid w:val="52F16EC0"/>
    <w:rsid w:val="543C7818"/>
    <w:rsid w:val="550B3058"/>
    <w:rsid w:val="58FA46CE"/>
    <w:rsid w:val="5BE65B6B"/>
    <w:rsid w:val="5BEF41F8"/>
    <w:rsid w:val="5F155CFF"/>
    <w:rsid w:val="609602C9"/>
    <w:rsid w:val="61977986"/>
    <w:rsid w:val="72641C93"/>
    <w:rsid w:val="72B81743"/>
    <w:rsid w:val="74BB3628"/>
    <w:rsid w:val="75255330"/>
    <w:rsid w:val="7C79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3">
    <w:name w:val="heading 3"/>
    <w:basedOn w:val="1"/>
    <w:next w:val="1"/>
    <w:semiHidden/>
    <w:unhideWhenUsed/>
    <w:qFormat/>
    <w:uiPriority w:val="9"/>
    <w:pPr>
      <w:keepNext/>
      <w:spacing w:after="222"/>
      <w:ind w:left="550" w:right="161"/>
      <w:outlineLvl w:val="2"/>
    </w:pPr>
    <w:rPr>
      <w:sz w:val="28"/>
      <w:szCs w:val="20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caption"/>
    <w:basedOn w:val="10"/>
    <w:qFormat/>
    <w:uiPriority w:val="0"/>
    <w:pPr>
      <w:suppressLineNumbers/>
      <w:spacing w:before="120" w:after="120"/>
    </w:pPr>
    <w:rPr>
      <w:i/>
      <w:iCs/>
    </w:rPr>
  </w:style>
  <w:style w:type="paragraph" w:customStyle="1" w:styleId="10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11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3">
    <w:name w:val="List"/>
    <w:basedOn w:val="14"/>
    <w:qFormat/>
    <w:uiPriority w:val="0"/>
  </w:style>
  <w:style w:type="paragraph" w:customStyle="1" w:styleId="14">
    <w:name w:val="Text body"/>
    <w:basedOn w:val="10"/>
    <w:qFormat/>
    <w:uiPriority w:val="0"/>
    <w:pPr>
      <w:spacing w:after="140" w:line="276" w:lineRule="auto"/>
    </w:pPr>
  </w:style>
  <w:style w:type="paragraph" w:styleId="15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7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Heading"/>
    <w:basedOn w:val="10"/>
    <w:next w:val="14"/>
    <w:qFormat/>
    <w:uiPriority w:val="0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customStyle="1" w:styleId="19">
    <w:name w:val="Index"/>
    <w:basedOn w:val="10"/>
    <w:qFormat/>
    <w:uiPriority w:val="0"/>
    <w:pPr>
      <w:suppressLineNumbers/>
    </w:pPr>
  </w:style>
  <w:style w:type="character" w:customStyle="1" w:styleId="20">
    <w:name w:val="Default Paragraph Font (WW)"/>
    <w:qFormat/>
    <w:uiPriority w:val="0"/>
  </w:style>
  <w:style w:type="character" w:customStyle="1" w:styleId="21">
    <w:name w:val="Заголовок 2 Знак"/>
    <w:basedOn w:val="20"/>
    <w:qFormat/>
    <w:uiPriority w:val="0"/>
    <w:rPr>
      <w:rFonts w:ascii="Cambria" w:hAnsi="Cambria" w:eastAsia="Times New Roman" w:cs="Times New Roman"/>
      <w:color w:val="365F91"/>
      <w:sz w:val="26"/>
      <w:szCs w:val="26"/>
    </w:rPr>
  </w:style>
  <w:style w:type="character" w:customStyle="1" w:styleId="22">
    <w:name w:val="Верхний колонтитул Знак"/>
    <w:basedOn w:val="5"/>
    <w:link w:val="11"/>
    <w:qFormat/>
    <w:uiPriority w:val="99"/>
  </w:style>
  <w:style w:type="character" w:customStyle="1" w:styleId="23">
    <w:name w:val="Нижний колонтитул Знак"/>
    <w:basedOn w:val="5"/>
    <w:link w:val="1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626</Words>
  <Characters>3826</Characters>
  <Lines>11</Lines>
  <Paragraphs>3</Paragraphs>
  <TotalTime>13</TotalTime>
  <ScaleCrop>false</ScaleCrop>
  <LinksUpToDate>false</LinksUpToDate>
  <CharactersWithSpaces>4408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2025-02-12T09:15:00Z</dcterms:created>
  <dc:creator>Honor</dc:creator>
  <cp:lastModifiedBy>ILunex</cp:lastModifiedBy>
  <dcterms:modified xsi:type="dcterms:W3CDTF">2025-05-30T08:14:19Z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3DEFCE02F74E44BC96266B410EB84DEE_12</vt:lpwstr>
  </property>
</Properties>
</file>