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FC" w:rsidRDefault="003C4861">
      <w:r>
        <w:t xml:space="preserve">The race starts at 7201 Corporate Center Drive in Hanover MD 21076; the headquarters of the Maryland Department of Transportation. Racers will make a right-hand turn from the parking lot onto Corporate Center Drive and heading to the traffic circle where the road terminates at Ridge Road. This will be the only time that the race travels on Corporate Center drive. From here, the race will head on Ridge Road until making a </w:t>
      </w:r>
      <w:r w:rsidR="00B02689">
        <w:t>right-hand</w:t>
      </w:r>
      <w:r>
        <w:t xml:space="preserve"> turn onto Hanover Road. </w:t>
      </w:r>
      <w:r w:rsidR="00B02689">
        <w:t>The race continues from here into Howard County. In Howard County, which also permits the race for their section on the course, the race travels on Race Road until it terminates at Furnace Avenue. The course turns right at the T heading back into Anne Arundel County and makes a right onto Ridge Road which will complete one total loop of the course. Each race throughout the day will complete between four and ten laps of the course.</w:t>
      </w:r>
    </w:p>
    <w:p w:rsidR="00B02689" w:rsidRDefault="00B02689">
      <w:bookmarkStart w:id="0" w:name="_GoBack"/>
      <w:bookmarkEnd w:id="0"/>
    </w:p>
    <w:p w:rsidR="00B02689" w:rsidRDefault="00B02689">
      <w:r>
        <w:t xml:space="preserve">The community will be informed of the event by corrugated cardboard signs placed along the route. The roads along the route will be open to traffic, but there will be race vehicles in front of and behind the main group of riders (peloton) to keep the riders protected. In previous years, Anne Arundel Auxiliary police and volunteer course marshals have been posted at intersections to allow racers the right of way. </w:t>
      </w:r>
    </w:p>
    <w:p w:rsidR="00B02689" w:rsidRDefault="00B02689"/>
    <w:p w:rsidR="00B02689" w:rsidRDefault="00B02689">
      <w:r>
        <w:t xml:space="preserve">EMTs will be on site at 7201 Corporate Center Drive </w:t>
      </w:r>
      <w:r w:rsidR="004340FA">
        <w:t>to handle any medical emergency that may occur during the event. Typically, this involves bandaging road rash. If further medical assistance is needed, the EMTs will be in charge of calling 911 or directing racers to the nearest hospital.</w:t>
      </w:r>
    </w:p>
    <w:p w:rsidR="004340FA" w:rsidRDefault="004340FA"/>
    <w:p w:rsidR="004340FA" w:rsidRDefault="004340FA">
      <w:r>
        <w:t xml:space="preserve">Race clean-up will take place at 7201 Corporate Center Drive. Littering during the event is cause for disqualification and racers are well aware of this rule. Organizers will provide trash and recycling receptacles which will be taken away at the end of the day. On site will also be adequate portable toilets for racers and spectators to use during the day. </w:t>
      </w:r>
    </w:p>
    <w:sectPr w:rsidR="0043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61"/>
    <w:rsid w:val="0008732D"/>
    <w:rsid w:val="00277008"/>
    <w:rsid w:val="003C4861"/>
    <w:rsid w:val="00406403"/>
    <w:rsid w:val="004340FA"/>
    <w:rsid w:val="00953207"/>
    <w:rsid w:val="00A00999"/>
    <w:rsid w:val="00B0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6A9F"/>
  <w15:chartTrackingRefBased/>
  <w15:docId w15:val="{91BCDE2D-473D-4513-B575-76105D97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Home</dc:creator>
  <cp:keywords/>
  <dc:description/>
  <cp:lastModifiedBy>Martin's Home</cp:lastModifiedBy>
  <cp:revision>1</cp:revision>
  <dcterms:created xsi:type="dcterms:W3CDTF">2016-12-03T15:45:00Z</dcterms:created>
  <dcterms:modified xsi:type="dcterms:W3CDTF">2016-12-03T17:20:00Z</dcterms:modified>
</cp:coreProperties>
</file>