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Adventures For the Cure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2016 Board Members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Adam Driscoll - 504 Newburg Ave, Baltimore, MD 21228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Patrick Blair - 1221 Brandford Road, Catonsville, MD 21228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Matt O’Byrne - 5034 Winesap Way Ellicott City, MD 21043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Jonathon Houghton - 10 Sugar Court, Catonsville, MD 21228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Thomas Schreck - 1207 Brandford Road, Catonsville, MD 21228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Matt Martin - 5431 High Tor Hill, Columbia, MD 21045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George Uhl - 5413 Kerger Road, Ellicott City MD 21043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 Driscoll - 711 Marianne Lane, Catonsville, MD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