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FCB0F" w14:textId="2C3D1720" w:rsidR="006B7F87" w:rsidRDefault="00C32CDE">
      <w:r>
        <w:rPr>
          <w:rFonts w:hint="eastAsia"/>
        </w:rPr>
        <w:t>System</w:t>
      </w:r>
      <w:r>
        <w:t xml:space="preserve"> A</w:t>
      </w:r>
      <w:r>
        <w:rPr>
          <w:rFonts w:hint="eastAsia"/>
        </w:rPr>
        <w:t>rchitecture</w:t>
      </w:r>
    </w:p>
    <w:p w14:paraId="48F0E33C" w14:textId="7AB1D6A1" w:rsidR="006B7F87" w:rsidRDefault="00126B8D" w:rsidP="006B7F87">
      <w:pPr>
        <w:pStyle w:val="a3"/>
        <w:numPr>
          <w:ilvl w:val="0"/>
          <w:numId w:val="1"/>
        </w:numPr>
        <w:ind w:firstLineChars="0"/>
      </w:pPr>
      <w:r>
        <w:rPr>
          <w:rFonts w:hint="eastAsia"/>
        </w:rPr>
        <w:t>System</w:t>
      </w:r>
      <w:r>
        <w:t xml:space="preserve"> </w:t>
      </w:r>
      <w:r>
        <w:rPr>
          <w:rFonts w:hint="eastAsia"/>
        </w:rPr>
        <w:t>Goals</w:t>
      </w:r>
    </w:p>
    <w:p w14:paraId="27CDBA75" w14:textId="16D445D5" w:rsidR="006B7F87" w:rsidRDefault="00126B8D" w:rsidP="00126B8D">
      <w:pPr>
        <w:pStyle w:val="a3"/>
        <w:ind w:left="360" w:firstLineChars="0" w:firstLine="60"/>
      </w:pPr>
      <w:r w:rsidRPr="00126B8D">
        <w:t>Our team is responsible for developing the Android side and WeChat applet of the scoliosis detection system. Among them, the target users of Android are doctors, and the target users of WeChat applet are patients and their families. The patient uploads the spine x-ray inspection map through the WeChat applet, and obtains the artificial intelligence test result, and the patient can also view the historical test record. Doctors can view the test results of a certain patient through the Android terminal, and can manually modify the auxiliary lines and modify the data if necessary.</w:t>
      </w:r>
    </w:p>
    <w:p w14:paraId="27EEC136" w14:textId="2C897026" w:rsidR="0092277D" w:rsidRDefault="00126B8D" w:rsidP="0092277D">
      <w:pPr>
        <w:pStyle w:val="a3"/>
        <w:numPr>
          <w:ilvl w:val="0"/>
          <w:numId w:val="1"/>
        </w:numPr>
        <w:ind w:firstLineChars="0"/>
      </w:pPr>
      <w:r w:rsidRPr="00126B8D">
        <w:t>System premise</w:t>
      </w:r>
    </w:p>
    <w:p w14:paraId="5627788D" w14:textId="77777777" w:rsidR="0092277D" w:rsidRPr="0092277D" w:rsidRDefault="0092277D" w:rsidP="0092277D">
      <w:pPr>
        <w:pStyle w:val="a4"/>
        <w:ind w:left="357"/>
        <w:rPr>
          <w:rFonts w:asciiTheme="minorHAnsi" w:eastAsiaTheme="minorEastAsia" w:hAnsiTheme="minorHAnsi" w:cstheme="minorBidi"/>
          <w:kern w:val="2"/>
          <w:sz w:val="21"/>
          <w:szCs w:val="22"/>
        </w:rPr>
      </w:pPr>
      <w:bookmarkStart w:id="0" w:name="OLE_LINK2"/>
      <w:bookmarkStart w:id="1" w:name="OLE_LINK3"/>
      <w:r w:rsidRPr="0092277D">
        <w:rPr>
          <w:rFonts w:asciiTheme="minorHAnsi" w:eastAsiaTheme="minorEastAsia" w:hAnsiTheme="minorHAnsi" w:cstheme="minorBidi"/>
          <w:kern w:val="2"/>
          <w:sz w:val="21"/>
          <w:szCs w:val="22"/>
        </w:rPr>
        <w:t>WeChat small program:</w:t>
      </w:r>
    </w:p>
    <w:p w14:paraId="43489576" w14:textId="77777777" w:rsidR="0092277D" w:rsidRPr="00C636F4" w:rsidRDefault="0092277D" w:rsidP="0092277D">
      <w:pPr>
        <w:pStyle w:val="a4"/>
        <w:ind w:left="357"/>
        <w:rPr>
          <w:rFonts w:asciiTheme="minorHAnsi" w:eastAsiaTheme="minorEastAsia" w:hAnsiTheme="minorHAnsi" w:cstheme="minorBidi"/>
          <w:kern w:val="2"/>
          <w:sz w:val="21"/>
          <w:szCs w:val="22"/>
          <w:u w:val="single"/>
        </w:rPr>
      </w:pPr>
      <w:r w:rsidRPr="0092277D">
        <w:rPr>
          <w:rFonts w:asciiTheme="minorHAnsi" w:eastAsiaTheme="minorEastAsia" w:hAnsiTheme="minorHAnsi" w:cstheme="minorBidi"/>
          <w:kern w:val="2"/>
          <w:sz w:val="21"/>
          <w:szCs w:val="22"/>
        </w:rPr>
        <w:t>1. Small program terminal is only for non-professional users such as family members</w:t>
      </w:r>
    </w:p>
    <w:p w14:paraId="529A9A58" w14:textId="77777777" w:rsidR="0092277D" w:rsidRPr="0092277D" w:rsidRDefault="0092277D" w:rsidP="0092277D">
      <w:pPr>
        <w:pStyle w:val="a4"/>
        <w:ind w:left="357"/>
        <w:rPr>
          <w:rFonts w:asciiTheme="minorHAnsi" w:eastAsiaTheme="minorEastAsia" w:hAnsiTheme="minorHAnsi" w:cstheme="minorBidi"/>
          <w:kern w:val="2"/>
          <w:sz w:val="21"/>
          <w:szCs w:val="22"/>
        </w:rPr>
      </w:pPr>
      <w:r w:rsidRPr="0092277D">
        <w:rPr>
          <w:rFonts w:asciiTheme="minorHAnsi" w:eastAsiaTheme="minorEastAsia" w:hAnsiTheme="minorHAnsi" w:cstheme="minorBidi"/>
          <w:kern w:val="2"/>
          <w:sz w:val="21"/>
          <w:szCs w:val="22"/>
        </w:rPr>
        <w:t>2. Applets are limited to mobile phones without considering other screen sizes</w:t>
      </w:r>
    </w:p>
    <w:p w14:paraId="102010F1" w14:textId="77777777" w:rsidR="0092277D" w:rsidRPr="0092277D" w:rsidRDefault="0092277D" w:rsidP="0092277D">
      <w:pPr>
        <w:pStyle w:val="a4"/>
        <w:ind w:left="357"/>
        <w:rPr>
          <w:rFonts w:asciiTheme="minorHAnsi" w:eastAsiaTheme="minorEastAsia" w:hAnsiTheme="minorHAnsi" w:cstheme="minorBidi"/>
          <w:kern w:val="2"/>
          <w:sz w:val="21"/>
          <w:szCs w:val="22"/>
        </w:rPr>
      </w:pPr>
      <w:r w:rsidRPr="0092277D">
        <w:rPr>
          <w:rFonts w:asciiTheme="minorHAnsi" w:eastAsiaTheme="minorEastAsia" w:hAnsiTheme="minorHAnsi" w:cstheme="minorBidi"/>
          <w:kern w:val="2"/>
          <w:sz w:val="21"/>
          <w:szCs w:val="22"/>
        </w:rPr>
        <w:t>3. Users need WeChat client support of iOS 6.5.8 / android 6.5.7 or above</w:t>
      </w:r>
    </w:p>
    <w:p w14:paraId="0C7EC88E" w14:textId="77777777" w:rsidR="0092277D" w:rsidRDefault="0092277D" w:rsidP="0092277D">
      <w:pPr>
        <w:pStyle w:val="a4"/>
        <w:ind w:left="357"/>
        <w:rPr>
          <w:rFonts w:asciiTheme="minorHAnsi" w:eastAsiaTheme="minorEastAsia" w:hAnsiTheme="minorHAnsi" w:cstheme="minorBidi"/>
          <w:kern w:val="2"/>
          <w:sz w:val="21"/>
          <w:szCs w:val="22"/>
        </w:rPr>
      </w:pPr>
      <w:r w:rsidRPr="0092277D">
        <w:rPr>
          <w:rFonts w:asciiTheme="minorHAnsi" w:eastAsiaTheme="minorEastAsia" w:hAnsiTheme="minorHAnsi" w:cstheme="minorBidi"/>
          <w:kern w:val="2"/>
          <w:sz w:val="21"/>
          <w:szCs w:val="22"/>
        </w:rPr>
        <w:t>Android:</w:t>
      </w:r>
    </w:p>
    <w:p w14:paraId="7FDABA91" w14:textId="7819AFEB" w:rsidR="0092277D" w:rsidRPr="0092277D" w:rsidRDefault="0092277D" w:rsidP="0092277D">
      <w:pPr>
        <w:pStyle w:val="a4"/>
        <w:ind w:left="357"/>
        <w:rPr>
          <w:rFonts w:asciiTheme="minorHAnsi" w:eastAsiaTheme="minorEastAsia" w:hAnsiTheme="minorHAnsi" w:cstheme="minorBidi"/>
          <w:kern w:val="2"/>
          <w:sz w:val="21"/>
          <w:szCs w:val="22"/>
        </w:rPr>
      </w:pPr>
      <w:r w:rsidRPr="0092277D">
        <w:rPr>
          <w:rFonts w:asciiTheme="minorHAnsi" w:eastAsiaTheme="minorEastAsia" w:hAnsiTheme="minorHAnsi" w:cstheme="minorBidi"/>
          <w:kern w:val="2"/>
          <w:sz w:val="21"/>
          <w:szCs w:val="22"/>
        </w:rPr>
        <w:t xml:space="preserve">1. </w:t>
      </w:r>
      <w:proofErr w:type="spellStart"/>
      <w:r w:rsidRPr="0092277D">
        <w:rPr>
          <w:rFonts w:asciiTheme="minorHAnsi" w:eastAsiaTheme="minorEastAsia" w:hAnsiTheme="minorHAnsi" w:cstheme="minorBidi"/>
          <w:kern w:val="2"/>
          <w:sz w:val="21"/>
          <w:szCs w:val="22"/>
        </w:rPr>
        <w:t>Andorid</w:t>
      </w:r>
      <w:proofErr w:type="spellEnd"/>
      <w:r w:rsidRPr="0092277D">
        <w:rPr>
          <w:rFonts w:asciiTheme="minorHAnsi" w:eastAsiaTheme="minorEastAsia" w:hAnsiTheme="minorHAnsi" w:cstheme="minorBidi"/>
          <w:kern w:val="2"/>
          <w:sz w:val="21"/>
          <w:szCs w:val="22"/>
        </w:rPr>
        <w:t xml:space="preserve"> is only for professional users such as doctors, and is only used within professional institutions such as hospitals</w:t>
      </w:r>
    </w:p>
    <w:p w14:paraId="053437D4" w14:textId="77777777" w:rsidR="0092277D" w:rsidRPr="0092277D" w:rsidRDefault="0092277D" w:rsidP="0092277D">
      <w:pPr>
        <w:pStyle w:val="a4"/>
        <w:ind w:left="357"/>
        <w:rPr>
          <w:rFonts w:asciiTheme="minorHAnsi" w:eastAsiaTheme="minorEastAsia" w:hAnsiTheme="minorHAnsi" w:cstheme="minorBidi"/>
          <w:kern w:val="2"/>
          <w:sz w:val="21"/>
          <w:szCs w:val="22"/>
        </w:rPr>
      </w:pPr>
      <w:r w:rsidRPr="0092277D">
        <w:rPr>
          <w:rFonts w:asciiTheme="minorHAnsi" w:eastAsiaTheme="minorEastAsia" w:hAnsiTheme="minorHAnsi" w:cstheme="minorBidi"/>
          <w:kern w:val="2"/>
          <w:sz w:val="21"/>
          <w:szCs w:val="22"/>
        </w:rPr>
        <w:t>2. Android terminal devices are limited to large-screen Android tablet devices, and mobile phone adaptation is not required</w:t>
      </w:r>
    </w:p>
    <w:p w14:paraId="3F4E69E7" w14:textId="77777777" w:rsidR="0092277D" w:rsidRPr="0092277D" w:rsidRDefault="0092277D" w:rsidP="0092277D">
      <w:pPr>
        <w:pStyle w:val="a4"/>
        <w:spacing w:before="0" w:beforeAutospacing="0" w:after="0" w:afterAutospacing="0"/>
        <w:ind w:left="357"/>
        <w:rPr>
          <w:rFonts w:asciiTheme="minorHAnsi" w:eastAsiaTheme="minorEastAsia" w:hAnsiTheme="minorHAnsi" w:cstheme="minorBidi"/>
          <w:kern w:val="2"/>
          <w:sz w:val="21"/>
          <w:szCs w:val="22"/>
        </w:rPr>
      </w:pPr>
      <w:r w:rsidRPr="0092277D">
        <w:rPr>
          <w:rFonts w:asciiTheme="minorHAnsi" w:eastAsiaTheme="minorEastAsia" w:hAnsiTheme="minorHAnsi" w:cstheme="minorBidi"/>
          <w:kern w:val="2"/>
          <w:sz w:val="21"/>
          <w:szCs w:val="22"/>
        </w:rPr>
        <w:t>3. The device requires Android 6.0 or above</w:t>
      </w:r>
    </w:p>
    <w:bookmarkEnd w:id="0"/>
    <w:bookmarkEnd w:id="1"/>
    <w:p w14:paraId="4E6E67A2" w14:textId="77777777" w:rsidR="0092277D" w:rsidRPr="0092277D" w:rsidRDefault="0092277D" w:rsidP="0092277D">
      <w:pPr>
        <w:pStyle w:val="a3"/>
        <w:ind w:left="360" w:firstLineChars="0" w:firstLine="0"/>
      </w:pPr>
    </w:p>
    <w:p w14:paraId="77A2A123" w14:textId="305848C9" w:rsidR="006B7F87" w:rsidRDefault="00126B8D" w:rsidP="006B7F87">
      <w:pPr>
        <w:pStyle w:val="a3"/>
        <w:numPr>
          <w:ilvl w:val="0"/>
          <w:numId w:val="1"/>
        </w:numPr>
        <w:ind w:firstLineChars="0"/>
      </w:pPr>
      <w:r w:rsidRPr="00126B8D">
        <w:t>System description</w:t>
      </w:r>
    </w:p>
    <w:p w14:paraId="767392FB" w14:textId="31EB7B3C" w:rsidR="006B7F87" w:rsidRDefault="00126B8D" w:rsidP="006B7F87">
      <w:pPr>
        <w:pStyle w:val="a3"/>
        <w:numPr>
          <w:ilvl w:val="1"/>
          <w:numId w:val="1"/>
        </w:numPr>
        <w:ind w:firstLineChars="0"/>
      </w:pPr>
      <w:r>
        <w:rPr>
          <w:rFonts w:hint="eastAsia"/>
        </w:rPr>
        <w:t>Flow</w:t>
      </w:r>
      <w:r>
        <w:t xml:space="preserve"> </w:t>
      </w:r>
      <w:r>
        <w:rPr>
          <w:rFonts w:hint="eastAsia"/>
        </w:rPr>
        <w:t>chart</w:t>
      </w:r>
    </w:p>
    <w:p w14:paraId="6829F8FB" w14:textId="3B28889B" w:rsidR="004518E5" w:rsidRDefault="00126B8D" w:rsidP="004518E5">
      <w:pPr>
        <w:pStyle w:val="a3"/>
        <w:numPr>
          <w:ilvl w:val="0"/>
          <w:numId w:val="2"/>
        </w:numPr>
        <w:ind w:firstLineChars="0"/>
      </w:pPr>
      <w:r w:rsidRPr="00126B8D">
        <w:t>Login (User: Patient)</w:t>
      </w:r>
    </w:p>
    <w:p w14:paraId="56939CD6" w14:textId="2606E536" w:rsidR="0092277D" w:rsidRDefault="004518E5" w:rsidP="0092277D">
      <w:pPr>
        <w:ind w:left="420"/>
      </w:pPr>
      <w:r>
        <w:rPr>
          <w:noProof/>
        </w:rPr>
        <w:lastRenderedPageBreak/>
        <w:drawing>
          <wp:inline distT="0" distB="0" distL="0" distR="0" wp14:anchorId="0FAED576" wp14:editId="52708C92">
            <wp:extent cx="4671060" cy="33354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4658" cy="3337996"/>
                    </a:xfrm>
                    <a:prstGeom prst="rect">
                      <a:avLst/>
                    </a:prstGeom>
                  </pic:spPr>
                </pic:pic>
              </a:graphicData>
            </a:graphic>
          </wp:inline>
        </w:drawing>
      </w:r>
    </w:p>
    <w:p w14:paraId="71942108" w14:textId="71CEAC03" w:rsidR="004518E5" w:rsidRDefault="00126B8D" w:rsidP="004518E5">
      <w:pPr>
        <w:pStyle w:val="a3"/>
        <w:numPr>
          <w:ilvl w:val="0"/>
          <w:numId w:val="2"/>
        </w:numPr>
        <w:ind w:firstLineChars="0"/>
      </w:pPr>
      <w:r w:rsidRPr="00126B8D">
        <w:t>Login (User: Doctor)</w:t>
      </w:r>
    </w:p>
    <w:p w14:paraId="0B6C3365" w14:textId="4E908CDD" w:rsidR="004518E5" w:rsidRDefault="004518E5" w:rsidP="004518E5">
      <w:pPr>
        <w:pStyle w:val="a3"/>
        <w:ind w:left="360" w:firstLineChars="0" w:firstLine="0"/>
      </w:pPr>
      <w:r>
        <w:rPr>
          <w:noProof/>
        </w:rPr>
        <w:drawing>
          <wp:inline distT="0" distB="0" distL="0" distR="0" wp14:anchorId="530C1E9C" wp14:editId="7FA3EB8D">
            <wp:extent cx="5274310" cy="3666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66490"/>
                    </a:xfrm>
                    <a:prstGeom prst="rect">
                      <a:avLst/>
                    </a:prstGeom>
                  </pic:spPr>
                </pic:pic>
              </a:graphicData>
            </a:graphic>
          </wp:inline>
        </w:drawing>
      </w:r>
    </w:p>
    <w:p w14:paraId="1A78D1E1" w14:textId="0B0F4AF0" w:rsidR="004518E5" w:rsidRDefault="00126B8D" w:rsidP="004518E5">
      <w:pPr>
        <w:pStyle w:val="a3"/>
        <w:numPr>
          <w:ilvl w:val="0"/>
          <w:numId w:val="2"/>
        </w:numPr>
        <w:ind w:firstLineChars="0"/>
      </w:pPr>
      <w:r w:rsidRPr="00126B8D">
        <w:t>Use a detection engine to detect pictures (users: patients and their families)</w:t>
      </w:r>
    </w:p>
    <w:p w14:paraId="0BAB1DD2" w14:textId="2BB90225" w:rsidR="00D95272" w:rsidRDefault="00D95272" w:rsidP="00D95272">
      <w:pPr>
        <w:pStyle w:val="a3"/>
        <w:ind w:left="360" w:firstLineChars="0" w:firstLine="0"/>
        <w:jc w:val="center"/>
      </w:pPr>
      <w:r>
        <w:rPr>
          <w:noProof/>
        </w:rPr>
        <w:lastRenderedPageBreak/>
        <w:drawing>
          <wp:inline distT="0" distB="0" distL="0" distR="0" wp14:anchorId="00D0AEE2" wp14:editId="5CB678DF">
            <wp:extent cx="4335780" cy="1918371"/>
            <wp:effectExtent l="0" t="0" r="762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1505" cy="1920904"/>
                    </a:xfrm>
                    <a:prstGeom prst="rect">
                      <a:avLst/>
                    </a:prstGeom>
                  </pic:spPr>
                </pic:pic>
              </a:graphicData>
            </a:graphic>
          </wp:inline>
        </w:drawing>
      </w:r>
    </w:p>
    <w:p w14:paraId="73940D4B" w14:textId="34176470" w:rsidR="00D95272" w:rsidRDefault="00126B8D" w:rsidP="00D95272">
      <w:pPr>
        <w:pStyle w:val="a3"/>
        <w:numPr>
          <w:ilvl w:val="0"/>
          <w:numId w:val="2"/>
        </w:numPr>
        <w:ind w:firstLineChars="0"/>
      </w:pPr>
      <w:r w:rsidRPr="00126B8D">
        <w:t>Upload training data (user: doctor)</w:t>
      </w:r>
    </w:p>
    <w:p w14:paraId="18980921" w14:textId="2A10719A" w:rsidR="00D95272" w:rsidRDefault="00D95272" w:rsidP="00D95272">
      <w:r>
        <w:rPr>
          <w:noProof/>
        </w:rPr>
        <w:drawing>
          <wp:inline distT="0" distB="0" distL="0" distR="0" wp14:anchorId="53E2EF65" wp14:editId="15AA0BB6">
            <wp:extent cx="5274310" cy="2821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1305"/>
                    </a:xfrm>
                    <a:prstGeom prst="rect">
                      <a:avLst/>
                    </a:prstGeom>
                  </pic:spPr>
                </pic:pic>
              </a:graphicData>
            </a:graphic>
          </wp:inline>
        </w:drawing>
      </w:r>
    </w:p>
    <w:p w14:paraId="5AC17150" w14:textId="1207CEA7" w:rsidR="00D95272" w:rsidRDefault="00126B8D" w:rsidP="00D95272">
      <w:pPr>
        <w:pStyle w:val="a3"/>
        <w:numPr>
          <w:ilvl w:val="0"/>
          <w:numId w:val="2"/>
        </w:numPr>
        <w:ind w:firstLineChars="0"/>
      </w:pPr>
      <w:r w:rsidRPr="00126B8D">
        <w:t>View historical records (Users: patients and their families)</w:t>
      </w:r>
    </w:p>
    <w:p w14:paraId="2ADE9E45" w14:textId="0166811A" w:rsidR="00D95272" w:rsidRDefault="00F51E23" w:rsidP="00F51E23">
      <w:pPr>
        <w:jc w:val="center"/>
      </w:pPr>
      <w:r>
        <w:rPr>
          <w:noProof/>
        </w:rPr>
        <w:lastRenderedPageBreak/>
        <w:drawing>
          <wp:inline distT="0" distB="0" distL="0" distR="0" wp14:anchorId="54736C8E" wp14:editId="6B186092">
            <wp:extent cx="4839119" cy="4389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119" cy="4389500"/>
                    </a:xfrm>
                    <a:prstGeom prst="rect">
                      <a:avLst/>
                    </a:prstGeom>
                  </pic:spPr>
                </pic:pic>
              </a:graphicData>
            </a:graphic>
          </wp:inline>
        </w:drawing>
      </w:r>
    </w:p>
    <w:p w14:paraId="704EF704" w14:textId="7D1EF31B" w:rsidR="00D95272" w:rsidRDefault="00F34251" w:rsidP="00D95272">
      <w:pPr>
        <w:pStyle w:val="a3"/>
        <w:numPr>
          <w:ilvl w:val="0"/>
          <w:numId w:val="2"/>
        </w:numPr>
        <w:ind w:firstLineChars="0"/>
      </w:pPr>
      <w:r w:rsidRPr="00F34251">
        <w:t xml:space="preserve"> View history (user: doctor)</w:t>
      </w:r>
    </w:p>
    <w:p w14:paraId="626F9EE7" w14:textId="5BF76B9B" w:rsidR="00D95272" w:rsidRDefault="003F3E81" w:rsidP="00D95272">
      <w:r>
        <w:rPr>
          <w:noProof/>
        </w:rPr>
        <w:lastRenderedPageBreak/>
        <w:drawing>
          <wp:inline distT="0" distB="0" distL="0" distR="0" wp14:anchorId="3DE80488" wp14:editId="0EB0B695">
            <wp:extent cx="5200582" cy="4718304"/>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6638" cy="4741944"/>
                    </a:xfrm>
                    <a:prstGeom prst="rect">
                      <a:avLst/>
                    </a:prstGeom>
                  </pic:spPr>
                </pic:pic>
              </a:graphicData>
            </a:graphic>
          </wp:inline>
        </w:drawing>
      </w:r>
    </w:p>
    <w:p w14:paraId="67412105" w14:textId="180BCFE0" w:rsidR="00D95272" w:rsidRDefault="00F34251" w:rsidP="00D95272">
      <w:pPr>
        <w:pStyle w:val="a3"/>
        <w:numPr>
          <w:ilvl w:val="0"/>
          <w:numId w:val="2"/>
        </w:numPr>
        <w:ind w:firstLineChars="0"/>
      </w:pPr>
      <w:r w:rsidRPr="00F34251">
        <w:t>Manually modify the auxiliary line (user: doctor)</w:t>
      </w:r>
    </w:p>
    <w:p w14:paraId="73932B4A" w14:textId="2B1FEE58" w:rsidR="00FC0DCB" w:rsidRDefault="003F3E81" w:rsidP="00FC0DCB">
      <w:r>
        <w:rPr>
          <w:noProof/>
        </w:rPr>
        <w:drawing>
          <wp:inline distT="0" distB="0" distL="0" distR="0" wp14:anchorId="03077C97" wp14:editId="51435F6E">
            <wp:extent cx="4771429" cy="368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1429" cy="3685714"/>
                    </a:xfrm>
                    <a:prstGeom prst="rect">
                      <a:avLst/>
                    </a:prstGeom>
                  </pic:spPr>
                </pic:pic>
              </a:graphicData>
            </a:graphic>
          </wp:inline>
        </w:drawing>
      </w:r>
    </w:p>
    <w:sectPr w:rsidR="00FC0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E5752" w14:textId="77777777" w:rsidR="006B6175" w:rsidRDefault="006B6175" w:rsidP="003F3E81">
      <w:r>
        <w:separator/>
      </w:r>
    </w:p>
  </w:endnote>
  <w:endnote w:type="continuationSeparator" w:id="0">
    <w:p w14:paraId="3A22768D" w14:textId="77777777" w:rsidR="006B6175" w:rsidRDefault="006B6175" w:rsidP="003F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9A282" w14:textId="77777777" w:rsidR="006B6175" w:rsidRDefault="006B6175" w:rsidP="003F3E81">
      <w:r>
        <w:separator/>
      </w:r>
    </w:p>
  </w:footnote>
  <w:footnote w:type="continuationSeparator" w:id="0">
    <w:p w14:paraId="553992EF" w14:textId="77777777" w:rsidR="006B6175" w:rsidRDefault="006B6175" w:rsidP="003F3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202D7"/>
    <w:multiLevelType w:val="hybridMultilevel"/>
    <w:tmpl w:val="DE620632"/>
    <w:lvl w:ilvl="0" w:tplc="DA162DAE">
      <w:start w:val="1"/>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562EBD"/>
    <w:multiLevelType w:val="hybridMultilevel"/>
    <w:tmpl w:val="09F67F02"/>
    <w:lvl w:ilvl="0" w:tplc="BD0E6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wNDAyMTQ2NDMzsjBS0lEKTi0uzszPAykwqgUAGcFiCiwAAAA="/>
  </w:docVars>
  <w:rsids>
    <w:rsidRoot w:val="00693A26"/>
    <w:rsid w:val="00126B8D"/>
    <w:rsid w:val="003620A9"/>
    <w:rsid w:val="003F3E81"/>
    <w:rsid w:val="004518E5"/>
    <w:rsid w:val="00693A26"/>
    <w:rsid w:val="006B6175"/>
    <w:rsid w:val="006B7F87"/>
    <w:rsid w:val="0092277D"/>
    <w:rsid w:val="00A84DF3"/>
    <w:rsid w:val="00AF692D"/>
    <w:rsid w:val="00C32CDE"/>
    <w:rsid w:val="00C636F4"/>
    <w:rsid w:val="00D95272"/>
    <w:rsid w:val="00F34251"/>
    <w:rsid w:val="00F51E23"/>
    <w:rsid w:val="00FC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8D6DD"/>
  <w15:chartTrackingRefBased/>
  <w15:docId w15:val="{55CAE8EC-563D-4D1E-BE4C-720AB450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F87"/>
    <w:pPr>
      <w:ind w:firstLineChars="200" w:firstLine="420"/>
    </w:pPr>
  </w:style>
  <w:style w:type="paragraph" w:styleId="a4">
    <w:name w:val="Normal (Web)"/>
    <w:basedOn w:val="a"/>
    <w:uiPriority w:val="99"/>
    <w:unhideWhenUsed/>
    <w:rsid w:val="00922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3F3E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3E81"/>
    <w:rPr>
      <w:sz w:val="18"/>
      <w:szCs w:val="18"/>
    </w:rPr>
  </w:style>
  <w:style w:type="paragraph" w:styleId="a7">
    <w:name w:val="footer"/>
    <w:basedOn w:val="a"/>
    <w:link w:val="a8"/>
    <w:uiPriority w:val="99"/>
    <w:unhideWhenUsed/>
    <w:rsid w:val="003F3E81"/>
    <w:pPr>
      <w:tabs>
        <w:tab w:val="center" w:pos="4153"/>
        <w:tab w:val="right" w:pos="8306"/>
      </w:tabs>
      <w:snapToGrid w:val="0"/>
      <w:jc w:val="left"/>
    </w:pPr>
    <w:rPr>
      <w:sz w:val="18"/>
      <w:szCs w:val="18"/>
    </w:rPr>
  </w:style>
  <w:style w:type="character" w:customStyle="1" w:styleId="a8">
    <w:name w:val="页脚 字符"/>
    <w:basedOn w:val="a0"/>
    <w:link w:val="a7"/>
    <w:uiPriority w:val="99"/>
    <w:rsid w:val="003F3E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16453">
      <w:bodyDiv w:val="1"/>
      <w:marLeft w:val="0"/>
      <w:marRight w:val="0"/>
      <w:marTop w:val="0"/>
      <w:marBottom w:val="0"/>
      <w:divBdr>
        <w:top w:val="none" w:sz="0" w:space="0" w:color="auto"/>
        <w:left w:val="none" w:sz="0" w:space="0" w:color="auto"/>
        <w:bottom w:val="none" w:sz="0" w:space="0" w:color="auto"/>
        <w:right w:val="none" w:sz="0" w:space="0" w:color="auto"/>
      </w:divBdr>
      <w:divsChild>
        <w:div w:id="339164206">
          <w:marLeft w:val="0"/>
          <w:marRight w:val="0"/>
          <w:marTop w:val="0"/>
          <w:marBottom w:val="0"/>
          <w:divBdr>
            <w:top w:val="none" w:sz="0" w:space="0" w:color="auto"/>
            <w:left w:val="none" w:sz="0" w:space="0" w:color="auto"/>
            <w:bottom w:val="none" w:sz="0" w:space="0" w:color="auto"/>
            <w:right w:val="none" w:sz="0" w:space="0" w:color="auto"/>
          </w:divBdr>
          <w:divsChild>
            <w:div w:id="185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61561-4B0C-4E35-BAB7-9B3FBF16E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倪泽栋</dc:creator>
  <cp:keywords/>
  <dc:description/>
  <cp:lastModifiedBy>倪泽栋</cp:lastModifiedBy>
  <cp:revision>10</cp:revision>
  <dcterms:created xsi:type="dcterms:W3CDTF">2020-10-08T07:44:00Z</dcterms:created>
  <dcterms:modified xsi:type="dcterms:W3CDTF">2020-10-23T10:17:00Z</dcterms:modified>
</cp:coreProperties>
</file>