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AE0A8" w14:textId="5289E5F0" w:rsidR="00842E8B" w:rsidRPr="007A6F5E" w:rsidRDefault="007A6F5E" w:rsidP="007A6F5E">
      <w:pPr>
        <w:pStyle w:val="a4"/>
      </w:pPr>
      <w:r w:rsidRPr="007A6F5E">
        <w:rPr>
          <w:rFonts w:hint="eastAsia"/>
        </w:rPr>
        <w:t>Testing</w:t>
      </w:r>
      <w:r w:rsidR="00842E8B" w:rsidRPr="007A6F5E">
        <w:t xml:space="preserve"> Re</w:t>
      </w:r>
      <w:r w:rsidRPr="007A6F5E">
        <w:t>por</w:t>
      </w:r>
      <w:r w:rsidR="00842E8B" w:rsidRPr="007A6F5E">
        <w:t>ts</w:t>
      </w:r>
    </w:p>
    <w:p w14:paraId="28803296" w14:textId="77777777" w:rsidR="00842E8B" w:rsidRDefault="00842E8B" w:rsidP="007A6F5E">
      <w:r>
        <w:t>Revision History:</w:t>
      </w:r>
    </w:p>
    <w:tbl>
      <w:tblPr>
        <w:tblW w:w="664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6"/>
        <w:gridCol w:w="2213"/>
        <w:gridCol w:w="2216"/>
      </w:tblGrid>
      <w:tr w:rsidR="00842E8B" w14:paraId="6365D4B7" w14:textId="77777777" w:rsidTr="00842E8B">
        <w:trPr>
          <w:tblCellSpacing w:w="0" w:type="dxa"/>
          <w:jc w:val="center"/>
        </w:trPr>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9216A2D" w14:textId="77777777" w:rsidR="00842E8B" w:rsidRDefault="00842E8B">
            <w:pPr>
              <w:pStyle w:val="a8"/>
              <w:spacing w:before="0" w:beforeAutospacing="0" w:after="300" w:afterAutospacing="0"/>
            </w:pPr>
            <w:r>
              <w:t>Date</w:t>
            </w:r>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1F31756" w14:textId="77777777" w:rsidR="00842E8B" w:rsidRDefault="00842E8B">
            <w:pPr>
              <w:pStyle w:val="a8"/>
              <w:spacing w:before="0" w:beforeAutospacing="0" w:after="300" w:afterAutospacing="0"/>
            </w:pPr>
            <w:r>
              <w:t>Author</w:t>
            </w:r>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5D33A07" w14:textId="77777777" w:rsidR="00842E8B" w:rsidRDefault="00842E8B">
            <w:pPr>
              <w:pStyle w:val="a8"/>
              <w:spacing w:before="0" w:beforeAutospacing="0" w:after="300" w:afterAutospacing="0"/>
            </w:pPr>
            <w:r>
              <w:t>Description</w:t>
            </w:r>
          </w:p>
        </w:tc>
      </w:tr>
      <w:tr w:rsidR="00842E8B" w14:paraId="67B31110" w14:textId="77777777" w:rsidTr="007A6F5E">
        <w:trPr>
          <w:tblCellSpacing w:w="0" w:type="dxa"/>
          <w:jc w:val="center"/>
        </w:trPr>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49E56D5" w14:textId="240294AD" w:rsidR="00842E8B" w:rsidRDefault="0021424F">
            <w:pPr>
              <w:pStyle w:val="a8"/>
              <w:spacing w:before="0" w:beforeAutospacing="0" w:after="300" w:afterAutospacing="0"/>
            </w:pPr>
            <w:r>
              <w:rPr>
                <w:rFonts w:hint="eastAsia"/>
              </w:rPr>
              <w:t>2020.10.21</w:t>
            </w:r>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97607DD" w14:textId="2C248A9C" w:rsidR="00842E8B" w:rsidRDefault="0021424F">
            <w:pPr>
              <w:pStyle w:val="a8"/>
              <w:spacing w:before="0" w:beforeAutospacing="0" w:after="300" w:afterAutospacing="0"/>
            </w:pPr>
            <w:r>
              <w:t>Z</w:t>
            </w:r>
            <w:r>
              <w:rPr>
                <w:rFonts w:hint="eastAsia"/>
              </w:rPr>
              <w:t>achary</w:t>
            </w:r>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0188500" w14:textId="0A96ECBF" w:rsidR="00842E8B" w:rsidRDefault="0021424F">
            <w:pPr>
              <w:pStyle w:val="a8"/>
              <w:spacing w:before="0" w:beforeAutospacing="0" w:after="300" w:afterAutospacing="0"/>
            </w:pPr>
            <w:r>
              <w:rPr>
                <w:rFonts w:hint="eastAsia"/>
              </w:rPr>
              <w:t>c</w:t>
            </w:r>
            <w:r>
              <w:t>reate the document</w:t>
            </w:r>
          </w:p>
        </w:tc>
      </w:tr>
      <w:tr w:rsidR="00842E8B" w14:paraId="6615624A" w14:textId="77777777" w:rsidTr="007A6F5E">
        <w:trPr>
          <w:tblCellSpacing w:w="0" w:type="dxa"/>
          <w:jc w:val="center"/>
        </w:trPr>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BA27844" w14:textId="3D0221F2" w:rsidR="00842E8B" w:rsidRDefault="00474F5D">
            <w:pPr>
              <w:pStyle w:val="a8"/>
              <w:spacing w:before="0" w:beforeAutospacing="0" w:after="300" w:afterAutospacing="0"/>
            </w:pPr>
            <w:r>
              <w:rPr>
                <w:rFonts w:hint="eastAsia"/>
              </w:rPr>
              <w:t>2</w:t>
            </w:r>
            <w:r>
              <w:t>020.10.22</w:t>
            </w:r>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2ECA04C" w14:textId="15DD119D" w:rsidR="00842E8B" w:rsidRDefault="00474F5D">
            <w:pPr>
              <w:pStyle w:val="a8"/>
              <w:spacing w:before="0" w:beforeAutospacing="0" w:after="300" w:afterAutospacing="0"/>
            </w:pPr>
            <w:r>
              <w:rPr>
                <w:rFonts w:hint="eastAsia"/>
              </w:rPr>
              <w:t>Mark</w:t>
            </w:r>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ACE440C" w14:textId="0B588D87" w:rsidR="00842E8B" w:rsidRDefault="00267352">
            <w:pPr>
              <w:pStyle w:val="a8"/>
              <w:spacing w:before="0" w:beforeAutospacing="0" w:after="300" w:afterAutospacing="0"/>
            </w:pPr>
            <w:r w:rsidRPr="00267352">
              <w:t>Complete part of the test</w:t>
            </w:r>
          </w:p>
        </w:tc>
      </w:tr>
      <w:tr w:rsidR="00842E8B" w14:paraId="774C816F" w14:textId="77777777" w:rsidTr="007A6F5E">
        <w:trPr>
          <w:tblCellSpacing w:w="0" w:type="dxa"/>
          <w:jc w:val="center"/>
        </w:trPr>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D68B13C" w14:textId="4C1781B0" w:rsidR="00842E8B" w:rsidRDefault="00842E8B">
            <w:pPr>
              <w:pStyle w:val="a8"/>
              <w:spacing w:before="0" w:beforeAutospacing="0" w:after="300" w:afterAutospacing="0"/>
            </w:pPr>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4642A69" w14:textId="6F347FCB" w:rsidR="00842E8B" w:rsidRDefault="00842E8B">
            <w:pPr>
              <w:pStyle w:val="a8"/>
              <w:spacing w:before="0" w:beforeAutospacing="0" w:after="300" w:afterAutospacing="0"/>
            </w:pPr>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1BBA8ED" w14:textId="386754FF" w:rsidR="00842E8B" w:rsidRDefault="00842E8B">
            <w:pPr>
              <w:pStyle w:val="a8"/>
              <w:spacing w:before="0" w:beforeAutospacing="0" w:after="0" w:afterAutospacing="0"/>
            </w:pPr>
          </w:p>
        </w:tc>
      </w:tr>
      <w:tr w:rsidR="00842E8B" w14:paraId="679241F2" w14:textId="77777777" w:rsidTr="007A6F5E">
        <w:trPr>
          <w:tblCellSpacing w:w="0" w:type="dxa"/>
          <w:jc w:val="center"/>
        </w:trPr>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D0E6A65" w14:textId="05633E3E" w:rsidR="00842E8B" w:rsidRDefault="00842E8B">
            <w:pPr>
              <w:pStyle w:val="a8"/>
              <w:spacing w:before="0" w:beforeAutospacing="0" w:after="300" w:afterAutospacing="0"/>
            </w:pPr>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D149443" w14:textId="2080B9C3" w:rsidR="00842E8B" w:rsidRDefault="00842E8B">
            <w:pPr>
              <w:pStyle w:val="a8"/>
              <w:spacing w:before="0" w:beforeAutospacing="0" w:after="300" w:afterAutospacing="0"/>
            </w:pPr>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9889393" w14:textId="3CD708FE" w:rsidR="00842E8B" w:rsidRDefault="00842E8B"/>
        </w:tc>
      </w:tr>
      <w:tr w:rsidR="00842E8B" w14:paraId="53CE7030" w14:textId="77777777" w:rsidTr="007A6F5E">
        <w:trPr>
          <w:tblCellSpacing w:w="0" w:type="dxa"/>
          <w:jc w:val="center"/>
        </w:trPr>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0F8CF0E" w14:textId="1DF81874" w:rsidR="00842E8B" w:rsidRDefault="00842E8B"/>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42C4CBE" w14:textId="76DD2C44" w:rsidR="00842E8B" w:rsidRDefault="00842E8B"/>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288C3DC" w14:textId="4B57802D" w:rsidR="00842E8B" w:rsidRDefault="00842E8B"/>
        </w:tc>
      </w:tr>
      <w:tr w:rsidR="00842E8B" w14:paraId="25E85BBE" w14:textId="77777777" w:rsidTr="007A6F5E">
        <w:trPr>
          <w:tblCellSpacing w:w="0" w:type="dxa"/>
          <w:jc w:val="center"/>
        </w:trPr>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1B2D428" w14:textId="0A7EA890" w:rsidR="00842E8B" w:rsidRDefault="00842E8B"/>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481D088" w14:textId="06DDEAA0" w:rsidR="00842E8B" w:rsidRDefault="00842E8B"/>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329CE9D" w14:textId="51CED568" w:rsidR="00842E8B" w:rsidRDefault="00842E8B"/>
        </w:tc>
      </w:tr>
      <w:tr w:rsidR="00842E8B" w14:paraId="0D677553" w14:textId="77777777" w:rsidTr="007A6F5E">
        <w:trPr>
          <w:tblCellSpacing w:w="0" w:type="dxa"/>
          <w:jc w:val="center"/>
        </w:trPr>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E14417E" w14:textId="41BF868C" w:rsidR="00842E8B" w:rsidRDefault="00842E8B"/>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A2164D3" w14:textId="22FC3D11" w:rsidR="00842E8B" w:rsidRDefault="00842E8B"/>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E25DBA0" w14:textId="381544C6" w:rsidR="00842E8B" w:rsidRDefault="00842E8B"/>
        </w:tc>
      </w:tr>
      <w:tr w:rsidR="00842E8B" w14:paraId="04DB98C2" w14:textId="77777777" w:rsidTr="007A6F5E">
        <w:trPr>
          <w:tblCellSpacing w:w="0" w:type="dxa"/>
          <w:jc w:val="center"/>
        </w:trPr>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50CAFB7" w14:textId="6242BFC4" w:rsidR="00842E8B" w:rsidRDefault="00842E8B"/>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2BDF305" w14:textId="7CB90D5E" w:rsidR="00842E8B" w:rsidRDefault="00842E8B"/>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C20E41B" w14:textId="6B998CBD" w:rsidR="00842E8B" w:rsidRDefault="00842E8B"/>
        </w:tc>
      </w:tr>
      <w:tr w:rsidR="00842E8B" w14:paraId="395D15F9" w14:textId="77777777" w:rsidTr="007A6F5E">
        <w:trPr>
          <w:tblCellSpacing w:w="0" w:type="dxa"/>
          <w:jc w:val="center"/>
        </w:trPr>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77FFFBF" w14:textId="52ECD813" w:rsidR="00842E8B" w:rsidRDefault="00842E8B"/>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4834836" w14:textId="2C51A327" w:rsidR="00842E8B" w:rsidRDefault="00842E8B"/>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B7602FA" w14:textId="35C39C58" w:rsidR="00842E8B" w:rsidRDefault="00842E8B"/>
        </w:tc>
      </w:tr>
      <w:tr w:rsidR="00842E8B" w14:paraId="4F130A63" w14:textId="77777777" w:rsidTr="007A6F5E">
        <w:trPr>
          <w:tblCellSpacing w:w="0" w:type="dxa"/>
          <w:jc w:val="center"/>
        </w:trPr>
        <w:tc>
          <w:tcPr>
            <w:tcW w:w="222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4320D38A" w14:textId="461E8AD0" w:rsidR="00842E8B" w:rsidRDefault="00842E8B"/>
        </w:tc>
        <w:tc>
          <w:tcPr>
            <w:tcW w:w="222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5D60260E" w14:textId="62327E27" w:rsidR="00842E8B" w:rsidRDefault="00842E8B"/>
        </w:tc>
        <w:tc>
          <w:tcPr>
            <w:tcW w:w="222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4CA0C785" w14:textId="632A20A0" w:rsidR="00842E8B" w:rsidRDefault="00842E8B"/>
        </w:tc>
      </w:tr>
    </w:tbl>
    <w:p w14:paraId="14E21301" w14:textId="37522060" w:rsidR="007A6F5E" w:rsidRDefault="007A6F5E" w:rsidP="00842E8B">
      <w:pPr>
        <w:pStyle w:val="2"/>
        <w:spacing w:before="150" w:after="300"/>
        <w:rPr>
          <w:rFonts w:ascii="Helvetica" w:hAnsi="Helvetica" w:cs="Helvetica"/>
          <w:color w:val="111111"/>
          <w:spacing w:val="-8"/>
        </w:rPr>
      </w:pPr>
    </w:p>
    <w:p w14:paraId="64B0C735" w14:textId="77777777" w:rsidR="007A6F5E" w:rsidRDefault="007A6F5E">
      <w:pPr>
        <w:rPr>
          <w:rFonts w:ascii="Helvetica" w:eastAsiaTheme="majorEastAsia" w:hAnsi="Helvetica" w:cs="Helvetica"/>
          <w:b/>
          <w:bCs/>
          <w:color w:val="111111"/>
          <w:spacing w:val="-8"/>
          <w:sz w:val="26"/>
          <w:szCs w:val="26"/>
        </w:rPr>
      </w:pPr>
      <w:r>
        <w:rPr>
          <w:rFonts w:ascii="Helvetica" w:hAnsi="Helvetica" w:cs="Helvetica"/>
          <w:color w:val="111111"/>
          <w:spacing w:val="-8"/>
        </w:rPr>
        <w:br w:type="page"/>
      </w:r>
    </w:p>
    <w:sdt>
      <w:sdtPr>
        <w:rPr>
          <w:rFonts w:asciiTheme="minorHAnsi" w:eastAsiaTheme="minorEastAsia" w:hAnsiTheme="minorHAnsi" w:cstheme="minorBidi"/>
          <w:color w:val="auto"/>
          <w:sz w:val="24"/>
          <w:szCs w:val="24"/>
          <w:lang w:val="zh-CN" w:eastAsia="ja-JP"/>
        </w:rPr>
        <w:id w:val="-1267074658"/>
        <w:docPartObj>
          <w:docPartGallery w:val="Table of Contents"/>
          <w:docPartUnique/>
        </w:docPartObj>
      </w:sdtPr>
      <w:sdtEndPr>
        <w:rPr>
          <w:b/>
          <w:bCs/>
        </w:rPr>
      </w:sdtEndPr>
      <w:sdtContent>
        <w:p w14:paraId="328D7396" w14:textId="0C62955A" w:rsidR="007A6F5E" w:rsidRPr="007A6F5E" w:rsidRDefault="007A6F5E">
          <w:pPr>
            <w:pStyle w:val="TOC"/>
            <w:rPr>
              <w:rFonts w:eastAsia="宋体"/>
            </w:rPr>
          </w:pPr>
          <w:r>
            <w:rPr>
              <w:rFonts w:eastAsia="宋体" w:hint="eastAsia"/>
              <w:lang w:val="zh-CN"/>
            </w:rPr>
            <w:t>C</w:t>
          </w:r>
          <w:r>
            <w:rPr>
              <w:rFonts w:eastAsia="宋体"/>
              <w:lang w:val="zh-CN"/>
            </w:rPr>
            <w:t>ontents</w:t>
          </w:r>
        </w:p>
        <w:p w14:paraId="4E5CAD57" w14:textId="04BDA104" w:rsidR="00A5414B" w:rsidRDefault="007A6F5E">
          <w:pPr>
            <w:pStyle w:val="TOC2"/>
            <w:tabs>
              <w:tab w:val="left" w:pos="630"/>
              <w:tab w:val="right" w:leader="dot" w:pos="8630"/>
            </w:tabs>
            <w:rPr>
              <w:noProof/>
              <w:kern w:val="2"/>
              <w:sz w:val="21"/>
              <w:szCs w:val="22"/>
              <w:lang w:eastAsia="zh-CN"/>
            </w:rPr>
          </w:pPr>
          <w:r>
            <w:rPr>
              <w:b/>
              <w:bCs/>
              <w:lang w:val="zh-CN"/>
            </w:rPr>
            <w:fldChar w:fldCharType="begin"/>
          </w:r>
          <w:r>
            <w:rPr>
              <w:b/>
              <w:bCs/>
              <w:lang w:val="zh-CN"/>
            </w:rPr>
            <w:instrText xml:space="preserve"> TOC \o "1-3" \h \z \u </w:instrText>
          </w:r>
          <w:r>
            <w:rPr>
              <w:b/>
              <w:bCs/>
              <w:lang w:val="zh-CN"/>
            </w:rPr>
            <w:fldChar w:fldCharType="separate"/>
          </w:r>
          <w:hyperlink w:anchor="_Toc54271755" w:history="1">
            <w:r w:rsidR="00A5414B" w:rsidRPr="00F41F6F">
              <w:rPr>
                <w:rStyle w:val="a7"/>
                <w:noProof/>
              </w:rPr>
              <w:t>1.</w:t>
            </w:r>
            <w:r w:rsidR="00A5414B">
              <w:rPr>
                <w:noProof/>
                <w:kern w:val="2"/>
                <w:sz w:val="21"/>
                <w:szCs w:val="22"/>
                <w:lang w:eastAsia="zh-CN"/>
              </w:rPr>
              <w:tab/>
            </w:r>
            <w:r w:rsidR="00A5414B" w:rsidRPr="00F41F6F">
              <w:rPr>
                <w:rStyle w:val="a7"/>
                <w:noProof/>
              </w:rPr>
              <w:t>Introduction</w:t>
            </w:r>
            <w:r w:rsidR="00A5414B">
              <w:rPr>
                <w:noProof/>
                <w:webHidden/>
              </w:rPr>
              <w:tab/>
            </w:r>
            <w:r w:rsidR="00A5414B">
              <w:rPr>
                <w:noProof/>
                <w:webHidden/>
              </w:rPr>
              <w:fldChar w:fldCharType="begin"/>
            </w:r>
            <w:r w:rsidR="00A5414B">
              <w:rPr>
                <w:noProof/>
                <w:webHidden/>
              </w:rPr>
              <w:instrText xml:space="preserve"> PAGEREF _Toc54271755 \h </w:instrText>
            </w:r>
            <w:r w:rsidR="00A5414B">
              <w:rPr>
                <w:noProof/>
                <w:webHidden/>
              </w:rPr>
            </w:r>
            <w:r w:rsidR="00A5414B">
              <w:rPr>
                <w:noProof/>
                <w:webHidden/>
              </w:rPr>
              <w:fldChar w:fldCharType="separate"/>
            </w:r>
            <w:r w:rsidR="00A5414B">
              <w:rPr>
                <w:noProof/>
                <w:webHidden/>
              </w:rPr>
              <w:t>3</w:t>
            </w:r>
            <w:r w:rsidR="00A5414B">
              <w:rPr>
                <w:noProof/>
                <w:webHidden/>
              </w:rPr>
              <w:fldChar w:fldCharType="end"/>
            </w:r>
          </w:hyperlink>
        </w:p>
        <w:p w14:paraId="5472CF67" w14:textId="219FF3E4" w:rsidR="00A5414B" w:rsidRDefault="00825294">
          <w:pPr>
            <w:pStyle w:val="TOC2"/>
            <w:tabs>
              <w:tab w:val="left" w:pos="840"/>
              <w:tab w:val="right" w:leader="dot" w:pos="8630"/>
            </w:tabs>
            <w:rPr>
              <w:noProof/>
              <w:kern w:val="2"/>
              <w:sz w:val="21"/>
              <w:szCs w:val="22"/>
              <w:lang w:eastAsia="zh-CN"/>
            </w:rPr>
          </w:pPr>
          <w:hyperlink w:anchor="_Toc54271756" w:history="1">
            <w:r w:rsidR="00A5414B" w:rsidRPr="00F41F6F">
              <w:rPr>
                <w:rStyle w:val="a7"/>
                <w:noProof/>
              </w:rPr>
              <w:t>1.1.</w:t>
            </w:r>
            <w:r w:rsidR="00A5414B">
              <w:rPr>
                <w:noProof/>
                <w:kern w:val="2"/>
                <w:sz w:val="21"/>
                <w:szCs w:val="22"/>
                <w:lang w:eastAsia="zh-CN"/>
              </w:rPr>
              <w:tab/>
            </w:r>
            <w:r w:rsidR="00A5414B" w:rsidRPr="00F41F6F">
              <w:rPr>
                <w:rStyle w:val="a7"/>
                <w:noProof/>
              </w:rPr>
              <w:t>Purpose</w:t>
            </w:r>
            <w:r w:rsidR="00A5414B">
              <w:rPr>
                <w:noProof/>
                <w:webHidden/>
              </w:rPr>
              <w:tab/>
            </w:r>
            <w:r w:rsidR="00A5414B">
              <w:rPr>
                <w:noProof/>
                <w:webHidden/>
              </w:rPr>
              <w:fldChar w:fldCharType="begin"/>
            </w:r>
            <w:r w:rsidR="00A5414B">
              <w:rPr>
                <w:noProof/>
                <w:webHidden/>
              </w:rPr>
              <w:instrText xml:space="preserve"> PAGEREF _Toc54271756 \h </w:instrText>
            </w:r>
            <w:r w:rsidR="00A5414B">
              <w:rPr>
                <w:noProof/>
                <w:webHidden/>
              </w:rPr>
            </w:r>
            <w:r w:rsidR="00A5414B">
              <w:rPr>
                <w:noProof/>
                <w:webHidden/>
              </w:rPr>
              <w:fldChar w:fldCharType="separate"/>
            </w:r>
            <w:r w:rsidR="00A5414B">
              <w:rPr>
                <w:noProof/>
                <w:webHidden/>
              </w:rPr>
              <w:t>3</w:t>
            </w:r>
            <w:r w:rsidR="00A5414B">
              <w:rPr>
                <w:noProof/>
                <w:webHidden/>
              </w:rPr>
              <w:fldChar w:fldCharType="end"/>
            </w:r>
          </w:hyperlink>
        </w:p>
        <w:p w14:paraId="538B725E" w14:textId="21C2A042" w:rsidR="00A5414B" w:rsidRDefault="00825294">
          <w:pPr>
            <w:pStyle w:val="TOC2"/>
            <w:tabs>
              <w:tab w:val="left" w:pos="840"/>
              <w:tab w:val="right" w:leader="dot" w:pos="8630"/>
            </w:tabs>
            <w:rPr>
              <w:noProof/>
              <w:kern w:val="2"/>
              <w:sz w:val="21"/>
              <w:szCs w:val="22"/>
              <w:lang w:eastAsia="zh-CN"/>
            </w:rPr>
          </w:pPr>
          <w:hyperlink w:anchor="_Toc54271757" w:history="1">
            <w:r w:rsidR="00A5414B" w:rsidRPr="00F41F6F">
              <w:rPr>
                <w:rStyle w:val="a7"/>
                <w:noProof/>
              </w:rPr>
              <w:t>1.2.</w:t>
            </w:r>
            <w:r w:rsidR="00A5414B">
              <w:rPr>
                <w:noProof/>
                <w:kern w:val="2"/>
                <w:sz w:val="21"/>
                <w:szCs w:val="22"/>
                <w:lang w:eastAsia="zh-CN"/>
              </w:rPr>
              <w:tab/>
            </w:r>
            <w:r w:rsidR="00A5414B" w:rsidRPr="00F41F6F">
              <w:rPr>
                <w:rStyle w:val="a7"/>
                <w:noProof/>
              </w:rPr>
              <w:t>Intended Audience and Purpose</w:t>
            </w:r>
            <w:r w:rsidR="00A5414B">
              <w:rPr>
                <w:noProof/>
                <w:webHidden/>
              </w:rPr>
              <w:tab/>
            </w:r>
            <w:r w:rsidR="00A5414B">
              <w:rPr>
                <w:noProof/>
                <w:webHidden/>
              </w:rPr>
              <w:fldChar w:fldCharType="begin"/>
            </w:r>
            <w:r w:rsidR="00A5414B">
              <w:rPr>
                <w:noProof/>
                <w:webHidden/>
              </w:rPr>
              <w:instrText xml:space="preserve"> PAGEREF _Toc54271757 \h </w:instrText>
            </w:r>
            <w:r w:rsidR="00A5414B">
              <w:rPr>
                <w:noProof/>
                <w:webHidden/>
              </w:rPr>
            </w:r>
            <w:r w:rsidR="00A5414B">
              <w:rPr>
                <w:noProof/>
                <w:webHidden/>
              </w:rPr>
              <w:fldChar w:fldCharType="separate"/>
            </w:r>
            <w:r w:rsidR="00A5414B">
              <w:rPr>
                <w:noProof/>
                <w:webHidden/>
              </w:rPr>
              <w:t>3</w:t>
            </w:r>
            <w:r w:rsidR="00A5414B">
              <w:rPr>
                <w:noProof/>
                <w:webHidden/>
              </w:rPr>
              <w:fldChar w:fldCharType="end"/>
            </w:r>
          </w:hyperlink>
        </w:p>
        <w:p w14:paraId="27AF52B9" w14:textId="3C9187EF" w:rsidR="00A5414B" w:rsidRDefault="00825294">
          <w:pPr>
            <w:pStyle w:val="TOC2"/>
            <w:tabs>
              <w:tab w:val="right" w:leader="dot" w:pos="8630"/>
            </w:tabs>
            <w:rPr>
              <w:noProof/>
              <w:kern w:val="2"/>
              <w:sz w:val="21"/>
              <w:szCs w:val="22"/>
              <w:lang w:eastAsia="zh-CN"/>
            </w:rPr>
          </w:pPr>
          <w:hyperlink w:anchor="_Toc54271758" w:history="1">
            <w:r w:rsidR="00A5414B" w:rsidRPr="00F41F6F">
              <w:rPr>
                <w:rStyle w:val="a7"/>
                <w:noProof/>
              </w:rPr>
              <w:t>1.2    How to use the document</w:t>
            </w:r>
            <w:r w:rsidR="00A5414B">
              <w:rPr>
                <w:noProof/>
                <w:webHidden/>
              </w:rPr>
              <w:tab/>
            </w:r>
            <w:r w:rsidR="00A5414B">
              <w:rPr>
                <w:noProof/>
                <w:webHidden/>
              </w:rPr>
              <w:fldChar w:fldCharType="begin"/>
            </w:r>
            <w:r w:rsidR="00A5414B">
              <w:rPr>
                <w:noProof/>
                <w:webHidden/>
              </w:rPr>
              <w:instrText xml:space="preserve"> PAGEREF _Toc54271758 \h </w:instrText>
            </w:r>
            <w:r w:rsidR="00A5414B">
              <w:rPr>
                <w:noProof/>
                <w:webHidden/>
              </w:rPr>
            </w:r>
            <w:r w:rsidR="00A5414B">
              <w:rPr>
                <w:noProof/>
                <w:webHidden/>
              </w:rPr>
              <w:fldChar w:fldCharType="separate"/>
            </w:r>
            <w:r w:rsidR="00A5414B">
              <w:rPr>
                <w:noProof/>
                <w:webHidden/>
              </w:rPr>
              <w:t>3</w:t>
            </w:r>
            <w:r w:rsidR="00A5414B">
              <w:rPr>
                <w:noProof/>
                <w:webHidden/>
              </w:rPr>
              <w:fldChar w:fldCharType="end"/>
            </w:r>
          </w:hyperlink>
        </w:p>
        <w:p w14:paraId="0C053D21" w14:textId="44B63301" w:rsidR="00A5414B" w:rsidRDefault="00825294">
          <w:pPr>
            <w:pStyle w:val="TOC2"/>
            <w:tabs>
              <w:tab w:val="left" w:pos="630"/>
              <w:tab w:val="right" w:leader="dot" w:pos="8630"/>
            </w:tabs>
            <w:rPr>
              <w:noProof/>
              <w:kern w:val="2"/>
              <w:sz w:val="21"/>
              <w:szCs w:val="22"/>
              <w:lang w:eastAsia="zh-CN"/>
            </w:rPr>
          </w:pPr>
          <w:hyperlink w:anchor="_Toc54271759" w:history="1">
            <w:r w:rsidR="00A5414B" w:rsidRPr="00F41F6F">
              <w:rPr>
                <w:rStyle w:val="a7"/>
                <w:noProof/>
              </w:rPr>
              <w:t>2.</w:t>
            </w:r>
            <w:r w:rsidR="00A5414B">
              <w:rPr>
                <w:noProof/>
                <w:kern w:val="2"/>
                <w:sz w:val="21"/>
                <w:szCs w:val="22"/>
                <w:lang w:eastAsia="zh-CN"/>
              </w:rPr>
              <w:tab/>
            </w:r>
            <w:r w:rsidR="00A5414B" w:rsidRPr="00F41F6F">
              <w:rPr>
                <w:rStyle w:val="a7"/>
                <w:noProof/>
              </w:rPr>
              <w:t>Testing Scope</w:t>
            </w:r>
            <w:r w:rsidR="00A5414B">
              <w:rPr>
                <w:noProof/>
                <w:webHidden/>
              </w:rPr>
              <w:tab/>
            </w:r>
            <w:r w:rsidR="00A5414B">
              <w:rPr>
                <w:noProof/>
                <w:webHidden/>
              </w:rPr>
              <w:fldChar w:fldCharType="begin"/>
            </w:r>
            <w:r w:rsidR="00A5414B">
              <w:rPr>
                <w:noProof/>
                <w:webHidden/>
              </w:rPr>
              <w:instrText xml:space="preserve"> PAGEREF _Toc54271759 \h </w:instrText>
            </w:r>
            <w:r w:rsidR="00A5414B">
              <w:rPr>
                <w:noProof/>
                <w:webHidden/>
              </w:rPr>
            </w:r>
            <w:r w:rsidR="00A5414B">
              <w:rPr>
                <w:noProof/>
                <w:webHidden/>
              </w:rPr>
              <w:fldChar w:fldCharType="separate"/>
            </w:r>
            <w:r w:rsidR="00A5414B">
              <w:rPr>
                <w:noProof/>
                <w:webHidden/>
              </w:rPr>
              <w:t>3</w:t>
            </w:r>
            <w:r w:rsidR="00A5414B">
              <w:rPr>
                <w:noProof/>
                <w:webHidden/>
              </w:rPr>
              <w:fldChar w:fldCharType="end"/>
            </w:r>
          </w:hyperlink>
        </w:p>
        <w:p w14:paraId="4006DE20" w14:textId="143BAD19" w:rsidR="00A5414B" w:rsidRDefault="00825294">
          <w:pPr>
            <w:pStyle w:val="TOC2"/>
            <w:tabs>
              <w:tab w:val="left" w:pos="630"/>
              <w:tab w:val="right" w:leader="dot" w:pos="8630"/>
            </w:tabs>
            <w:rPr>
              <w:noProof/>
              <w:kern w:val="2"/>
              <w:sz w:val="21"/>
              <w:szCs w:val="22"/>
              <w:lang w:eastAsia="zh-CN"/>
            </w:rPr>
          </w:pPr>
          <w:hyperlink w:anchor="_Toc54271760" w:history="1">
            <w:r w:rsidR="00A5414B" w:rsidRPr="00F41F6F">
              <w:rPr>
                <w:rStyle w:val="a7"/>
                <w:noProof/>
              </w:rPr>
              <w:t>3.</w:t>
            </w:r>
            <w:r w:rsidR="00A5414B">
              <w:rPr>
                <w:noProof/>
                <w:kern w:val="2"/>
                <w:sz w:val="21"/>
                <w:szCs w:val="22"/>
                <w:lang w:eastAsia="zh-CN"/>
              </w:rPr>
              <w:tab/>
            </w:r>
            <w:r w:rsidR="00A5414B" w:rsidRPr="00F41F6F">
              <w:rPr>
                <w:rStyle w:val="a7"/>
                <w:noProof/>
              </w:rPr>
              <w:t>Testing Strategy</w:t>
            </w:r>
            <w:r w:rsidR="00A5414B">
              <w:rPr>
                <w:noProof/>
                <w:webHidden/>
              </w:rPr>
              <w:tab/>
            </w:r>
            <w:r w:rsidR="00A5414B">
              <w:rPr>
                <w:noProof/>
                <w:webHidden/>
              </w:rPr>
              <w:fldChar w:fldCharType="begin"/>
            </w:r>
            <w:r w:rsidR="00A5414B">
              <w:rPr>
                <w:noProof/>
                <w:webHidden/>
              </w:rPr>
              <w:instrText xml:space="preserve"> PAGEREF _Toc54271760 \h </w:instrText>
            </w:r>
            <w:r w:rsidR="00A5414B">
              <w:rPr>
                <w:noProof/>
                <w:webHidden/>
              </w:rPr>
            </w:r>
            <w:r w:rsidR="00A5414B">
              <w:rPr>
                <w:noProof/>
                <w:webHidden/>
              </w:rPr>
              <w:fldChar w:fldCharType="separate"/>
            </w:r>
            <w:r w:rsidR="00A5414B">
              <w:rPr>
                <w:noProof/>
                <w:webHidden/>
              </w:rPr>
              <w:t>3</w:t>
            </w:r>
            <w:r w:rsidR="00A5414B">
              <w:rPr>
                <w:noProof/>
                <w:webHidden/>
              </w:rPr>
              <w:fldChar w:fldCharType="end"/>
            </w:r>
          </w:hyperlink>
        </w:p>
        <w:p w14:paraId="628441DF" w14:textId="6912CCBD" w:rsidR="00A5414B" w:rsidRDefault="00825294">
          <w:pPr>
            <w:pStyle w:val="TOC2"/>
            <w:tabs>
              <w:tab w:val="left" w:pos="630"/>
              <w:tab w:val="right" w:leader="dot" w:pos="8630"/>
            </w:tabs>
            <w:rPr>
              <w:noProof/>
              <w:kern w:val="2"/>
              <w:sz w:val="21"/>
              <w:szCs w:val="22"/>
              <w:lang w:eastAsia="zh-CN"/>
            </w:rPr>
          </w:pPr>
          <w:hyperlink w:anchor="_Toc54271761" w:history="1">
            <w:r w:rsidR="00A5414B" w:rsidRPr="00F41F6F">
              <w:rPr>
                <w:rStyle w:val="a7"/>
                <w:noProof/>
              </w:rPr>
              <w:t>4.</w:t>
            </w:r>
            <w:r w:rsidR="00A5414B">
              <w:rPr>
                <w:noProof/>
                <w:kern w:val="2"/>
                <w:sz w:val="21"/>
                <w:szCs w:val="22"/>
                <w:lang w:eastAsia="zh-CN"/>
              </w:rPr>
              <w:tab/>
            </w:r>
            <w:r w:rsidR="00A5414B" w:rsidRPr="00F41F6F">
              <w:rPr>
                <w:rStyle w:val="a7"/>
                <w:noProof/>
              </w:rPr>
              <w:t>Testing Cases</w:t>
            </w:r>
            <w:r w:rsidR="00A5414B">
              <w:rPr>
                <w:noProof/>
                <w:webHidden/>
              </w:rPr>
              <w:tab/>
            </w:r>
            <w:r w:rsidR="00A5414B">
              <w:rPr>
                <w:noProof/>
                <w:webHidden/>
              </w:rPr>
              <w:fldChar w:fldCharType="begin"/>
            </w:r>
            <w:r w:rsidR="00A5414B">
              <w:rPr>
                <w:noProof/>
                <w:webHidden/>
              </w:rPr>
              <w:instrText xml:space="preserve"> PAGEREF _Toc54271761 \h </w:instrText>
            </w:r>
            <w:r w:rsidR="00A5414B">
              <w:rPr>
                <w:noProof/>
                <w:webHidden/>
              </w:rPr>
            </w:r>
            <w:r w:rsidR="00A5414B">
              <w:rPr>
                <w:noProof/>
                <w:webHidden/>
              </w:rPr>
              <w:fldChar w:fldCharType="separate"/>
            </w:r>
            <w:r w:rsidR="00A5414B">
              <w:rPr>
                <w:noProof/>
                <w:webHidden/>
              </w:rPr>
              <w:t>4</w:t>
            </w:r>
            <w:r w:rsidR="00A5414B">
              <w:rPr>
                <w:noProof/>
                <w:webHidden/>
              </w:rPr>
              <w:fldChar w:fldCharType="end"/>
            </w:r>
          </w:hyperlink>
        </w:p>
        <w:p w14:paraId="06DFF676" w14:textId="357A0FA6" w:rsidR="00A5414B" w:rsidRDefault="00825294">
          <w:pPr>
            <w:pStyle w:val="TOC2"/>
            <w:tabs>
              <w:tab w:val="left" w:pos="630"/>
              <w:tab w:val="right" w:leader="dot" w:pos="8630"/>
            </w:tabs>
            <w:rPr>
              <w:noProof/>
              <w:kern w:val="2"/>
              <w:sz w:val="21"/>
              <w:szCs w:val="22"/>
              <w:lang w:eastAsia="zh-CN"/>
            </w:rPr>
          </w:pPr>
          <w:hyperlink w:anchor="_Toc54271762" w:history="1">
            <w:r w:rsidR="00A5414B" w:rsidRPr="00F41F6F">
              <w:rPr>
                <w:rStyle w:val="a7"/>
                <w:noProof/>
              </w:rPr>
              <w:t>5.</w:t>
            </w:r>
            <w:r w:rsidR="00A5414B">
              <w:rPr>
                <w:noProof/>
                <w:kern w:val="2"/>
                <w:sz w:val="21"/>
                <w:szCs w:val="22"/>
                <w:lang w:eastAsia="zh-CN"/>
              </w:rPr>
              <w:tab/>
            </w:r>
            <w:r w:rsidR="00A5414B" w:rsidRPr="00F41F6F">
              <w:rPr>
                <w:rStyle w:val="a7"/>
                <w:noProof/>
              </w:rPr>
              <w:t>Testing Results</w:t>
            </w:r>
            <w:r w:rsidR="00A5414B">
              <w:rPr>
                <w:noProof/>
                <w:webHidden/>
              </w:rPr>
              <w:tab/>
            </w:r>
            <w:r w:rsidR="00A5414B">
              <w:rPr>
                <w:noProof/>
                <w:webHidden/>
              </w:rPr>
              <w:fldChar w:fldCharType="begin"/>
            </w:r>
            <w:r w:rsidR="00A5414B">
              <w:rPr>
                <w:noProof/>
                <w:webHidden/>
              </w:rPr>
              <w:instrText xml:space="preserve"> PAGEREF _Toc54271762 \h </w:instrText>
            </w:r>
            <w:r w:rsidR="00A5414B">
              <w:rPr>
                <w:noProof/>
                <w:webHidden/>
              </w:rPr>
            </w:r>
            <w:r w:rsidR="00A5414B">
              <w:rPr>
                <w:noProof/>
                <w:webHidden/>
              </w:rPr>
              <w:fldChar w:fldCharType="separate"/>
            </w:r>
            <w:r w:rsidR="00A5414B">
              <w:rPr>
                <w:noProof/>
                <w:webHidden/>
              </w:rPr>
              <w:t>5</w:t>
            </w:r>
            <w:r w:rsidR="00A5414B">
              <w:rPr>
                <w:noProof/>
                <w:webHidden/>
              </w:rPr>
              <w:fldChar w:fldCharType="end"/>
            </w:r>
          </w:hyperlink>
        </w:p>
        <w:p w14:paraId="77980467" w14:textId="58FEB64D" w:rsidR="007A6F5E" w:rsidRDefault="007A6F5E">
          <w:r>
            <w:rPr>
              <w:b/>
              <w:bCs/>
              <w:lang w:val="zh-CN"/>
            </w:rPr>
            <w:fldChar w:fldCharType="end"/>
          </w:r>
        </w:p>
      </w:sdtContent>
    </w:sdt>
    <w:p w14:paraId="52703FF3" w14:textId="4EDEB343" w:rsidR="007A6F5E" w:rsidRDefault="007A6F5E">
      <w:pPr>
        <w:rPr>
          <w:rFonts w:ascii="Helvetica" w:eastAsiaTheme="majorEastAsia" w:hAnsi="Helvetica" w:cs="Helvetica"/>
          <w:b/>
          <w:bCs/>
          <w:color w:val="111111"/>
          <w:spacing w:val="-8"/>
          <w:sz w:val="26"/>
          <w:szCs w:val="26"/>
        </w:rPr>
      </w:pPr>
      <w:r>
        <w:rPr>
          <w:rFonts w:ascii="Helvetica" w:hAnsi="Helvetica" w:cs="Helvetica"/>
          <w:color w:val="111111"/>
          <w:spacing w:val="-8"/>
        </w:rPr>
        <w:br w:type="page"/>
      </w:r>
    </w:p>
    <w:p w14:paraId="28826656" w14:textId="7319AB85" w:rsidR="00842E8B" w:rsidRDefault="00842E8B" w:rsidP="007A6F5E">
      <w:pPr>
        <w:pStyle w:val="2"/>
        <w:numPr>
          <w:ilvl w:val="0"/>
          <w:numId w:val="7"/>
        </w:numPr>
      </w:pPr>
      <w:bookmarkStart w:id="0" w:name="_Toc54271755"/>
      <w:r w:rsidRPr="007A6F5E">
        <w:lastRenderedPageBreak/>
        <w:t>Introduction</w:t>
      </w:r>
      <w:bookmarkEnd w:id="0"/>
    </w:p>
    <w:p w14:paraId="45A9D33D" w14:textId="0FD1A9F0" w:rsidR="00DA37CD" w:rsidRDefault="003C02AE" w:rsidP="00DA37CD">
      <w:pPr>
        <w:pStyle w:val="2"/>
        <w:numPr>
          <w:ilvl w:val="1"/>
          <w:numId w:val="7"/>
        </w:numPr>
      </w:pPr>
      <w:bookmarkStart w:id="1" w:name="_Toc54271756"/>
      <w:r>
        <w:t>Purpose</w:t>
      </w:r>
      <w:bookmarkEnd w:id="1"/>
    </w:p>
    <w:p w14:paraId="4E43FB80" w14:textId="77777777" w:rsidR="003C02AE" w:rsidRDefault="003C02AE" w:rsidP="003C02AE">
      <w:pPr>
        <w:ind w:firstLine="567"/>
      </w:pPr>
      <w:r>
        <w:t>Writing a test plan helps us to test the complete content and process through feasible means under the condition of minimizing test costs, and obtain practical test results to ensure the quality of software products.</w:t>
      </w:r>
    </w:p>
    <w:p w14:paraId="2114383E" w14:textId="77777777" w:rsidR="003C02AE" w:rsidRDefault="003C02AE" w:rsidP="003C02AE">
      <w:r>
        <w:t>The "test plan" of the scoliosis detection client helps achieve the following goals:</w:t>
      </w:r>
    </w:p>
    <w:p w14:paraId="1FBE54BA" w14:textId="77777777" w:rsidR="003C02AE" w:rsidRDefault="003C02AE" w:rsidP="003C02AE">
      <w:pPr>
        <w:ind w:firstLine="720"/>
      </w:pPr>
      <w:r>
        <w:t>1. Determine existing project information and software components that should be tested</w:t>
      </w:r>
    </w:p>
    <w:p w14:paraId="63C531DE" w14:textId="77777777" w:rsidR="003C02AE" w:rsidRDefault="003C02AE" w:rsidP="003C02AE">
      <w:pPr>
        <w:ind w:firstLine="720"/>
      </w:pPr>
      <w:r>
        <w:t>2. List the recommended test requirements</w:t>
      </w:r>
    </w:p>
    <w:p w14:paraId="1F170ABC" w14:textId="77777777" w:rsidR="003C02AE" w:rsidRDefault="003C02AE" w:rsidP="003C02AE">
      <w:pPr>
        <w:ind w:firstLine="720"/>
      </w:pPr>
      <w:r>
        <w:t>3. Recommend and explain the test strategies that can be used</w:t>
      </w:r>
    </w:p>
    <w:p w14:paraId="52039627" w14:textId="77777777" w:rsidR="003C02AE" w:rsidRDefault="003C02AE" w:rsidP="003C02AE">
      <w:pPr>
        <w:ind w:firstLineChars="300" w:firstLine="720"/>
      </w:pPr>
      <w:r>
        <w:t>4. Determine the required resources and estimate the test workload</w:t>
      </w:r>
    </w:p>
    <w:p w14:paraId="3AD5F385" w14:textId="6EA4376C" w:rsidR="00DA37CD" w:rsidRPr="003C02AE" w:rsidRDefault="003C02AE" w:rsidP="003C02AE">
      <w:pPr>
        <w:ind w:firstLineChars="300" w:firstLine="720"/>
      </w:pPr>
      <w:r>
        <w:t>5. List the deliverable elements of the test project</w:t>
      </w:r>
    </w:p>
    <w:p w14:paraId="2D9CBA13" w14:textId="0DD1740B" w:rsidR="00842E8B" w:rsidRDefault="00842E8B" w:rsidP="007A6F5E">
      <w:pPr>
        <w:pStyle w:val="2"/>
        <w:numPr>
          <w:ilvl w:val="1"/>
          <w:numId w:val="7"/>
        </w:numPr>
      </w:pPr>
      <w:bookmarkStart w:id="2" w:name="_Toc54271757"/>
      <w:r>
        <w:t>Intended Audience and Purpose</w:t>
      </w:r>
      <w:bookmarkEnd w:id="2"/>
    </w:p>
    <w:p w14:paraId="709B33A8" w14:textId="2ED6240B" w:rsidR="00842E8B" w:rsidRDefault="00842E8B" w:rsidP="00BD41B8">
      <w:r>
        <w:t xml:space="preserve">This document </w:t>
      </w:r>
      <w:r w:rsidR="007A6F5E">
        <w:rPr>
          <w:rFonts w:hint="eastAsia"/>
          <w:lang w:eastAsia="zh-CN"/>
        </w:rPr>
        <w:t>pro</w:t>
      </w:r>
      <w:r w:rsidR="007A6F5E">
        <w:t>vides the testing method and results, corresponding to the requirement from the customer</w:t>
      </w:r>
      <w:r>
        <w:t>.</w:t>
      </w:r>
      <w:r w:rsidR="007A6F5E">
        <w:t xml:space="preserve"> It consists of 3 parts, the testing cases, the test plan, and the testing results.</w:t>
      </w:r>
    </w:p>
    <w:p w14:paraId="0D199C2F" w14:textId="3618C22D" w:rsidR="00842E8B" w:rsidRDefault="00842E8B" w:rsidP="007A6F5E">
      <w:pPr>
        <w:pStyle w:val="2"/>
      </w:pPr>
      <w:bookmarkStart w:id="3" w:name="_Toc54271758"/>
      <w:r>
        <w:t>1.2    How to use the document</w:t>
      </w:r>
      <w:bookmarkEnd w:id="3"/>
    </w:p>
    <w:p w14:paraId="2A897D22" w14:textId="19190A46" w:rsidR="00842E8B" w:rsidRDefault="007A6F5E" w:rsidP="00BD41B8">
      <w:r>
        <w:t>You may refer to the content section for the structure of the document, in which Sec. Testing Cases collect the unit and module test information from each team; Sec. Testing Plan shows the steps and expected results of the integration test; Sec. Results describes the real world data out of the test, and the correspondence to the requirements.</w:t>
      </w:r>
    </w:p>
    <w:p w14:paraId="70ABE26A" w14:textId="0D19E530" w:rsidR="003C02AE" w:rsidRDefault="003C02AE" w:rsidP="00BD41B8"/>
    <w:p w14:paraId="46E7583E" w14:textId="5566AEF9" w:rsidR="003C02AE" w:rsidRDefault="003C02AE" w:rsidP="003C02AE">
      <w:pPr>
        <w:pStyle w:val="2"/>
        <w:numPr>
          <w:ilvl w:val="0"/>
          <w:numId w:val="7"/>
        </w:numPr>
      </w:pPr>
      <w:bookmarkStart w:id="4" w:name="_Toc54271759"/>
      <w:r w:rsidRPr="007A6F5E">
        <w:t xml:space="preserve">Testing </w:t>
      </w:r>
      <w:r w:rsidRPr="009D12ED">
        <w:rPr>
          <w:rFonts w:hint="eastAsia"/>
        </w:rPr>
        <w:t>Scope</w:t>
      </w:r>
      <w:bookmarkEnd w:id="4"/>
    </w:p>
    <w:p w14:paraId="5F5361F1" w14:textId="1CE15270" w:rsidR="009971E9" w:rsidRDefault="009971E9" w:rsidP="009971E9"/>
    <w:p w14:paraId="0B245E25" w14:textId="0E79782E" w:rsidR="009971E9" w:rsidRDefault="009971E9" w:rsidP="009971E9">
      <w:r w:rsidRPr="009971E9">
        <w:t>The function and performance of the following subsystems will be tested:</w:t>
      </w:r>
    </w:p>
    <w:p w14:paraId="65043C66" w14:textId="77777777" w:rsidR="00D70122" w:rsidRPr="009971E9" w:rsidRDefault="00D70122" w:rsidP="009971E9"/>
    <w:tbl>
      <w:tblPr>
        <w:tblStyle w:val="a6"/>
        <w:tblW w:w="8235" w:type="dxa"/>
        <w:tblInd w:w="-302" w:type="dxa"/>
        <w:tblLook w:val="04A0" w:firstRow="1" w:lastRow="0" w:firstColumn="1" w:lastColumn="0" w:noHBand="0" w:noVBand="1"/>
      </w:tblPr>
      <w:tblGrid>
        <w:gridCol w:w="1539"/>
        <w:gridCol w:w="6696"/>
      </w:tblGrid>
      <w:tr w:rsidR="009D12ED" w14:paraId="0F342BAB" w14:textId="77777777" w:rsidTr="00D70122">
        <w:tc>
          <w:tcPr>
            <w:tcW w:w="1539" w:type="dxa"/>
            <w:tcBorders>
              <w:top w:val="single" w:sz="4" w:space="0" w:color="auto"/>
              <w:left w:val="single" w:sz="4" w:space="0" w:color="auto"/>
              <w:bottom w:val="single" w:sz="4" w:space="0" w:color="auto"/>
              <w:right w:val="single" w:sz="4" w:space="0" w:color="auto"/>
            </w:tcBorders>
            <w:hideMark/>
          </w:tcPr>
          <w:p w14:paraId="302BD7E7" w14:textId="6DA9046D" w:rsidR="009D12ED" w:rsidRDefault="009D12ED">
            <w:r w:rsidRPr="009D12ED">
              <w:rPr>
                <w:rFonts w:eastAsia="宋体"/>
                <w:lang w:eastAsia="zh-CN"/>
              </w:rPr>
              <w:t>F</w:t>
            </w:r>
            <w:r w:rsidRPr="009D12ED">
              <w:rPr>
                <w:rFonts w:eastAsia="宋体" w:hint="eastAsia"/>
                <w:lang w:eastAsia="zh-CN"/>
              </w:rPr>
              <w:t>unction</w:t>
            </w:r>
          </w:p>
        </w:tc>
        <w:tc>
          <w:tcPr>
            <w:tcW w:w="6696" w:type="dxa"/>
            <w:tcBorders>
              <w:top w:val="single" w:sz="4" w:space="0" w:color="auto"/>
              <w:left w:val="single" w:sz="4" w:space="0" w:color="auto"/>
              <w:bottom w:val="single" w:sz="4" w:space="0" w:color="auto"/>
              <w:right w:val="single" w:sz="4" w:space="0" w:color="auto"/>
            </w:tcBorders>
            <w:hideMark/>
          </w:tcPr>
          <w:p w14:paraId="67596779" w14:textId="77777777" w:rsidR="009D12ED" w:rsidRDefault="009D12ED" w:rsidP="009D12ED">
            <w:pPr>
              <w:widowControl w:val="0"/>
            </w:pPr>
            <w:r>
              <w:t>1. Log in</w:t>
            </w:r>
          </w:p>
          <w:p w14:paraId="6BE38DAE" w14:textId="77777777" w:rsidR="009D12ED" w:rsidRDefault="009D12ED" w:rsidP="009D12ED">
            <w:pPr>
              <w:widowControl w:val="0"/>
            </w:pPr>
            <w:r>
              <w:t>2. Upload pictures</w:t>
            </w:r>
          </w:p>
          <w:p w14:paraId="13BF4EAA" w14:textId="77777777" w:rsidR="009D12ED" w:rsidRDefault="009D12ED" w:rsidP="009D12ED">
            <w:pPr>
              <w:widowControl w:val="0"/>
            </w:pPr>
            <w:r>
              <w:t>3. Show results</w:t>
            </w:r>
          </w:p>
          <w:p w14:paraId="7423745E" w14:textId="2D398C60" w:rsidR="009D12ED" w:rsidRDefault="009D12ED" w:rsidP="009D12ED">
            <w:pPr>
              <w:widowControl w:val="0"/>
            </w:pPr>
            <w:r>
              <w:t>4. Scribe</w:t>
            </w:r>
          </w:p>
        </w:tc>
      </w:tr>
      <w:tr w:rsidR="009D12ED" w14:paraId="65D9940D" w14:textId="77777777" w:rsidTr="00D70122">
        <w:tc>
          <w:tcPr>
            <w:tcW w:w="1539" w:type="dxa"/>
            <w:tcBorders>
              <w:top w:val="single" w:sz="4" w:space="0" w:color="auto"/>
              <w:left w:val="single" w:sz="4" w:space="0" w:color="auto"/>
              <w:bottom w:val="single" w:sz="4" w:space="0" w:color="auto"/>
              <w:right w:val="single" w:sz="4" w:space="0" w:color="auto"/>
            </w:tcBorders>
            <w:hideMark/>
          </w:tcPr>
          <w:p w14:paraId="5F7BF9CA" w14:textId="76DF37A3" w:rsidR="009D12ED" w:rsidRPr="009D12ED" w:rsidRDefault="009D12ED">
            <w:pPr>
              <w:rPr>
                <w:rFonts w:eastAsia="宋体"/>
                <w:lang w:eastAsia="zh-CN"/>
              </w:rPr>
            </w:pPr>
            <w:r>
              <w:rPr>
                <w:rFonts w:eastAsia="宋体" w:hint="eastAsia"/>
                <w:lang w:eastAsia="zh-CN"/>
              </w:rPr>
              <w:t>p</w:t>
            </w:r>
            <w:r>
              <w:rPr>
                <w:rFonts w:eastAsia="宋体"/>
                <w:lang w:eastAsia="zh-CN"/>
              </w:rPr>
              <w:t>erformance</w:t>
            </w:r>
          </w:p>
        </w:tc>
        <w:tc>
          <w:tcPr>
            <w:tcW w:w="6696" w:type="dxa"/>
            <w:tcBorders>
              <w:top w:val="single" w:sz="4" w:space="0" w:color="auto"/>
              <w:left w:val="single" w:sz="4" w:space="0" w:color="auto"/>
              <w:bottom w:val="single" w:sz="4" w:space="0" w:color="auto"/>
              <w:right w:val="single" w:sz="4" w:space="0" w:color="auto"/>
            </w:tcBorders>
            <w:hideMark/>
          </w:tcPr>
          <w:p w14:paraId="27CFB182" w14:textId="59CDD551" w:rsidR="009D12ED" w:rsidRDefault="009D12ED" w:rsidP="009D12ED">
            <w:pPr>
              <w:widowControl w:val="0"/>
            </w:pPr>
            <w:r w:rsidRPr="009D12ED">
              <w:t>System response time</w:t>
            </w:r>
          </w:p>
        </w:tc>
      </w:tr>
    </w:tbl>
    <w:p w14:paraId="357A0C79" w14:textId="2664A837" w:rsidR="003C02AE" w:rsidRDefault="003C02AE" w:rsidP="00BD41B8"/>
    <w:p w14:paraId="2F6BDB09" w14:textId="3893B46B" w:rsidR="00A5414B" w:rsidRPr="007A6F5E" w:rsidRDefault="00A5414B" w:rsidP="00A5414B">
      <w:pPr>
        <w:pStyle w:val="2"/>
        <w:numPr>
          <w:ilvl w:val="0"/>
          <w:numId w:val="7"/>
        </w:numPr>
      </w:pPr>
      <w:bookmarkStart w:id="5" w:name="_Toc54271760"/>
      <w:r w:rsidRPr="007A6F5E">
        <w:t>Testing</w:t>
      </w:r>
      <w:r w:rsidRPr="00A5414B">
        <w:t xml:space="preserve"> Strategy</w:t>
      </w:r>
      <w:bookmarkEnd w:id="5"/>
    </w:p>
    <w:p w14:paraId="7E961A1F" w14:textId="7DC1C84B" w:rsidR="00A5414B" w:rsidRDefault="00A5414B" w:rsidP="00A5414B">
      <w:pPr>
        <w:ind w:firstLine="425"/>
      </w:pPr>
      <w:r w:rsidRPr="00A5414B">
        <w:t>Functional testing should be able to directly trace the test requirements of use cases or business functions and business rules. The goal of this type of testing is to verify that the data is received, processed, and retrieved correctly, and the business rules are properly implemented. This aspect of the test is based on a black box test. Testers only use the UI interface presented to evaluate the use, and through the interactive output to check whether its internal functions are complete.</w:t>
      </w:r>
    </w:p>
    <w:p w14:paraId="0E2DE886" w14:textId="123E1926" w:rsidR="00A5414B" w:rsidRDefault="00A5414B" w:rsidP="00A5414B">
      <w:pPr>
        <w:ind w:firstLine="425"/>
      </w:pPr>
    </w:p>
    <w:tbl>
      <w:tblPr>
        <w:tblStyle w:val="a6"/>
        <w:tblW w:w="0" w:type="auto"/>
        <w:tblLook w:val="04A0" w:firstRow="1" w:lastRow="0" w:firstColumn="1" w:lastColumn="0" w:noHBand="0" w:noVBand="1"/>
      </w:tblPr>
      <w:tblGrid>
        <w:gridCol w:w="2214"/>
        <w:gridCol w:w="6308"/>
      </w:tblGrid>
      <w:tr w:rsidR="00A5414B" w14:paraId="759066CC" w14:textId="77777777" w:rsidTr="00A5414B">
        <w:tc>
          <w:tcPr>
            <w:tcW w:w="2214" w:type="dxa"/>
            <w:tcBorders>
              <w:top w:val="single" w:sz="4" w:space="0" w:color="auto"/>
              <w:left w:val="single" w:sz="4" w:space="0" w:color="auto"/>
              <w:bottom w:val="single" w:sz="4" w:space="0" w:color="auto"/>
              <w:right w:val="single" w:sz="4" w:space="0" w:color="auto"/>
            </w:tcBorders>
            <w:hideMark/>
          </w:tcPr>
          <w:p w14:paraId="7A42B272" w14:textId="5F036A7A" w:rsidR="00A5414B" w:rsidRDefault="00A5414B">
            <w:pPr>
              <w:spacing w:line="360" w:lineRule="auto"/>
              <w:rPr>
                <w:b/>
                <w:bCs/>
              </w:rPr>
            </w:pPr>
            <w:r w:rsidRPr="00A5414B">
              <w:rPr>
                <w:rFonts w:ascii="微软雅黑" w:eastAsia="微软雅黑" w:hAnsi="微软雅黑" w:cs="微软雅黑"/>
                <w:b/>
                <w:bCs/>
              </w:rPr>
              <w:lastRenderedPageBreak/>
              <w:t>Test target</w:t>
            </w:r>
          </w:p>
        </w:tc>
        <w:tc>
          <w:tcPr>
            <w:tcW w:w="6308" w:type="dxa"/>
            <w:tcBorders>
              <w:top w:val="single" w:sz="4" w:space="0" w:color="auto"/>
              <w:left w:val="single" w:sz="4" w:space="0" w:color="auto"/>
              <w:bottom w:val="single" w:sz="4" w:space="0" w:color="auto"/>
              <w:right w:val="single" w:sz="4" w:space="0" w:color="auto"/>
            </w:tcBorders>
            <w:hideMark/>
          </w:tcPr>
          <w:p w14:paraId="6BC4BCEB" w14:textId="5BB607A5" w:rsidR="00A5414B" w:rsidRDefault="00A5414B">
            <w:pPr>
              <w:spacing w:line="360" w:lineRule="auto"/>
            </w:pPr>
            <w:r w:rsidRPr="00A5414B">
              <w:t>Ensure that the functions of the test object can operate normally</w:t>
            </w:r>
          </w:p>
        </w:tc>
      </w:tr>
      <w:tr w:rsidR="00A5414B" w14:paraId="1DAA0459" w14:textId="77777777" w:rsidTr="00A5414B">
        <w:tc>
          <w:tcPr>
            <w:tcW w:w="2214" w:type="dxa"/>
            <w:tcBorders>
              <w:top w:val="single" w:sz="4" w:space="0" w:color="auto"/>
              <w:left w:val="single" w:sz="4" w:space="0" w:color="auto"/>
              <w:bottom w:val="single" w:sz="4" w:space="0" w:color="auto"/>
              <w:right w:val="single" w:sz="4" w:space="0" w:color="auto"/>
            </w:tcBorders>
            <w:hideMark/>
          </w:tcPr>
          <w:p w14:paraId="3FC4A1D0" w14:textId="5BE3C521" w:rsidR="00A5414B" w:rsidRDefault="00A5414B">
            <w:pPr>
              <w:spacing w:line="360" w:lineRule="auto"/>
              <w:rPr>
                <w:b/>
                <w:bCs/>
              </w:rPr>
            </w:pPr>
            <w:r w:rsidRPr="00A5414B">
              <w:rPr>
                <w:b/>
                <w:bCs/>
              </w:rPr>
              <w:t>method</w:t>
            </w:r>
          </w:p>
        </w:tc>
        <w:tc>
          <w:tcPr>
            <w:tcW w:w="6308" w:type="dxa"/>
            <w:tcBorders>
              <w:top w:val="single" w:sz="4" w:space="0" w:color="auto"/>
              <w:left w:val="single" w:sz="4" w:space="0" w:color="auto"/>
              <w:bottom w:val="single" w:sz="4" w:space="0" w:color="auto"/>
              <w:right w:val="single" w:sz="4" w:space="0" w:color="auto"/>
            </w:tcBorders>
          </w:tcPr>
          <w:p w14:paraId="063E4357" w14:textId="2E7E37BC" w:rsidR="00A5414B" w:rsidRPr="00A5414B" w:rsidRDefault="00A5414B" w:rsidP="00A5414B">
            <w:pPr>
              <w:widowControl w:val="0"/>
              <w:spacing w:line="360" w:lineRule="auto"/>
              <w:ind w:left="420"/>
              <w:rPr>
                <w:rFonts w:eastAsia="宋体"/>
                <w:lang w:eastAsia="zh-CN"/>
              </w:rPr>
            </w:pPr>
            <w:r>
              <w:t>Use valid and invalid data to perform the functions corresponding to each use case, and check whether its operation status is reasonable and correct according to different situations</w:t>
            </w:r>
            <w:r>
              <w:rPr>
                <w:rFonts w:eastAsia="宋体" w:hint="eastAsia"/>
                <w:lang w:eastAsia="zh-CN"/>
              </w:rPr>
              <w:t>.</w:t>
            </w:r>
          </w:p>
        </w:tc>
      </w:tr>
      <w:tr w:rsidR="00A5414B" w14:paraId="5B727B5A" w14:textId="77777777" w:rsidTr="00A5414B">
        <w:tc>
          <w:tcPr>
            <w:tcW w:w="2214" w:type="dxa"/>
            <w:tcBorders>
              <w:top w:val="single" w:sz="4" w:space="0" w:color="auto"/>
              <w:left w:val="single" w:sz="4" w:space="0" w:color="auto"/>
              <w:bottom w:val="single" w:sz="4" w:space="0" w:color="auto"/>
              <w:right w:val="single" w:sz="4" w:space="0" w:color="auto"/>
            </w:tcBorders>
            <w:hideMark/>
          </w:tcPr>
          <w:p w14:paraId="1E759676" w14:textId="734A8AFC" w:rsidR="00A5414B" w:rsidRDefault="00A5414B">
            <w:pPr>
              <w:spacing w:line="360" w:lineRule="auto"/>
              <w:rPr>
                <w:b/>
                <w:bCs/>
              </w:rPr>
            </w:pPr>
            <w:r w:rsidRPr="00A5414B">
              <w:rPr>
                <w:b/>
                <w:bCs/>
              </w:rPr>
              <w:t>Completion criteria</w:t>
            </w:r>
          </w:p>
        </w:tc>
        <w:tc>
          <w:tcPr>
            <w:tcW w:w="6308" w:type="dxa"/>
            <w:tcBorders>
              <w:top w:val="single" w:sz="4" w:space="0" w:color="auto"/>
              <w:left w:val="single" w:sz="4" w:space="0" w:color="auto"/>
              <w:bottom w:val="single" w:sz="4" w:space="0" w:color="auto"/>
              <w:right w:val="single" w:sz="4" w:space="0" w:color="auto"/>
            </w:tcBorders>
            <w:hideMark/>
          </w:tcPr>
          <w:p w14:paraId="381432D0" w14:textId="77777777" w:rsidR="00A5414B" w:rsidRDefault="00A5414B" w:rsidP="00A5414B">
            <w:pPr>
              <w:widowControl w:val="0"/>
              <w:numPr>
                <w:ilvl w:val="0"/>
                <w:numId w:val="15"/>
              </w:numPr>
              <w:spacing w:line="360" w:lineRule="auto"/>
            </w:pPr>
            <w:r>
              <w:t> All required functions can be executed normally and correctly</w:t>
            </w:r>
          </w:p>
          <w:p w14:paraId="1EE53D6F" w14:textId="79EE1A1E" w:rsidR="00A5414B" w:rsidRDefault="00A5414B" w:rsidP="00A5414B">
            <w:pPr>
              <w:widowControl w:val="0"/>
              <w:numPr>
                <w:ilvl w:val="0"/>
                <w:numId w:val="15"/>
              </w:numPr>
              <w:spacing w:line="360" w:lineRule="auto"/>
            </w:pPr>
            <w:r>
              <w:t> The discovered defects have been found and resolved</w:t>
            </w:r>
          </w:p>
        </w:tc>
      </w:tr>
      <w:tr w:rsidR="00A5414B" w14:paraId="19BA7448" w14:textId="77777777" w:rsidTr="00A5414B">
        <w:tc>
          <w:tcPr>
            <w:tcW w:w="2214" w:type="dxa"/>
            <w:tcBorders>
              <w:top w:val="single" w:sz="4" w:space="0" w:color="auto"/>
              <w:left w:val="single" w:sz="4" w:space="0" w:color="auto"/>
              <w:bottom w:val="single" w:sz="4" w:space="0" w:color="auto"/>
              <w:right w:val="single" w:sz="4" w:space="0" w:color="auto"/>
            </w:tcBorders>
            <w:hideMark/>
          </w:tcPr>
          <w:p w14:paraId="51F31618" w14:textId="2DE5AFF6" w:rsidR="00A5414B" w:rsidRDefault="00A5414B">
            <w:pPr>
              <w:spacing w:line="360" w:lineRule="auto"/>
              <w:rPr>
                <w:b/>
                <w:bCs/>
              </w:rPr>
            </w:pPr>
            <w:r w:rsidRPr="00A5414B">
              <w:rPr>
                <w:b/>
                <w:bCs/>
              </w:rPr>
              <w:t>Special considerations</w:t>
            </w:r>
          </w:p>
        </w:tc>
        <w:tc>
          <w:tcPr>
            <w:tcW w:w="6308" w:type="dxa"/>
            <w:tcBorders>
              <w:top w:val="single" w:sz="4" w:space="0" w:color="auto"/>
              <w:left w:val="single" w:sz="4" w:space="0" w:color="auto"/>
              <w:bottom w:val="single" w:sz="4" w:space="0" w:color="auto"/>
              <w:right w:val="single" w:sz="4" w:space="0" w:color="auto"/>
            </w:tcBorders>
            <w:hideMark/>
          </w:tcPr>
          <w:p w14:paraId="75A36DDB" w14:textId="411D9EEE" w:rsidR="00A5414B" w:rsidRPr="00A5414B" w:rsidRDefault="00A5414B">
            <w:pPr>
              <w:spacing w:line="360" w:lineRule="auto"/>
              <w:rPr>
                <w:rFonts w:eastAsia="宋体"/>
                <w:lang w:eastAsia="zh-CN"/>
              </w:rPr>
            </w:pPr>
            <w:r>
              <w:rPr>
                <w:rFonts w:eastAsia="宋体" w:hint="eastAsia"/>
                <w:lang w:eastAsia="zh-CN"/>
              </w:rPr>
              <w:t>n</w:t>
            </w:r>
            <w:r>
              <w:rPr>
                <w:rFonts w:eastAsia="宋体"/>
                <w:lang w:eastAsia="zh-CN"/>
              </w:rPr>
              <w:t>ull</w:t>
            </w:r>
          </w:p>
        </w:tc>
      </w:tr>
    </w:tbl>
    <w:p w14:paraId="735790AE" w14:textId="77777777" w:rsidR="00A5414B" w:rsidRPr="009D12ED" w:rsidRDefault="00A5414B" w:rsidP="00A5414B">
      <w:pPr>
        <w:ind w:firstLine="425"/>
      </w:pPr>
    </w:p>
    <w:p w14:paraId="779254D2" w14:textId="51214674" w:rsidR="00842E8B" w:rsidRPr="007A6F5E" w:rsidRDefault="007A6F5E" w:rsidP="00BD41B8">
      <w:pPr>
        <w:pStyle w:val="2"/>
        <w:numPr>
          <w:ilvl w:val="0"/>
          <w:numId w:val="7"/>
        </w:numPr>
      </w:pPr>
      <w:bookmarkStart w:id="6" w:name="_Toc54271761"/>
      <w:r w:rsidRPr="007A6F5E">
        <w:t>Testing Cases</w:t>
      </w:r>
      <w:bookmarkEnd w:id="6"/>
    </w:p>
    <w:p w14:paraId="09883E6B" w14:textId="5AA8B6B5" w:rsidR="00BD41B8" w:rsidRPr="00BD41B8" w:rsidRDefault="00BD41B8" w:rsidP="00BD41B8">
      <w:r>
        <w:t>In this section, each team propose their testing cases on unit and module testing.</w:t>
      </w:r>
    </w:p>
    <w:p w14:paraId="4B5E01D9" w14:textId="77777777" w:rsidR="00BD41B8" w:rsidRPr="009D12ED" w:rsidRDefault="00BD41B8" w:rsidP="00BD41B8"/>
    <w:tbl>
      <w:tblPr>
        <w:tblStyle w:val="a6"/>
        <w:tblW w:w="0" w:type="auto"/>
        <w:tblLook w:val="04A0" w:firstRow="1" w:lastRow="0" w:firstColumn="1" w:lastColumn="0" w:noHBand="0" w:noVBand="1"/>
      </w:tblPr>
      <w:tblGrid>
        <w:gridCol w:w="4315"/>
        <w:gridCol w:w="4315"/>
      </w:tblGrid>
      <w:tr w:rsidR="009D12ED" w14:paraId="1F90DAD6" w14:textId="77777777" w:rsidTr="009D12ED">
        <w:tc>
          <w:tcPr>
            <w:tcW w:w="4315" w:type="dxa"/>
          </w:tcPr>
          <w:p w14:paraId="4AB2184E" w14:textId="1E10B466" w:rsidR="009D12ED" w:rsidRDefault="009D12ED" w:rsidP="00BD41B8">
            <w:r w:rsidRPr="009D12ED">
              <w:t>Use case number</w:t>
            </w:r>
          </w:p>
        </w:tc>
        <w:tc>
          <w:tcPr>
            <w:tcW w:w="4315" w:type="dxa"/>
          </w:tcPr>
          <w:p w14:paraId="2D5B3870" w14:textId="01E5658E" w:rsidR="009D12ED" w:rsidRPr="009D12ED" w:rsidRDefault="009D12ED" w:rsidP="00BD41B8">
            <w:pPr>
              <w:rPr>
                <w:rFonts w:eastAsia="宋体"/>
                <w:lang w:eastAsia="zh-CN"/>
              </w:rPr>
            </w:pPr>
            <w:r>
              <w:rPr>
                <w:rFonts w:eastAsia="宋体" w:hint="eastAsia"/>
                <w:lang w:eastAsia="zh-CN"/>
              </w:rPr>
              <w:t>1</w:t>
            </w:r>
          </w:p>
        </w:tc>
      </w:tr>
      <w:tr w:rsidR="009D12ED" w14:paraId="15E81278" w14:textId="77777777" w:rsidTr="009D12ED">
        <w:tc>
          <w:tcPr>
            <w:tcW w:w="4315" w:type="dxa"/>
          </w:tcPr>
          <w:p w14:paraId="1327F56C" w14:textId="602372D8" w:rsidR="009D12ED" w:rsidRDefault="009D12ED" w:rsidP="00BD41B8">
            <w:r w:rsidRPr="009D12ED">
              <w:t>Module</w:t>
            </w:r>
          </w:p>
        </w:tc>
        <w:tc>
          <w:tcPr>
            <w:tcW w:w="4315" w:type="dxa"/>
          </w:tcPr>
          <w:p w14:paraId="7EFEF41E" w14:textId="28E03E65" w:rsidR="009D12ED" w:rsidRPr="00A5414B" w:rsidRDefault="00A5414B" w:rsidP="00BD41B8">
            <w:pPr>
              <w:rPr>
                <w:rFonts w:eastAsia="宋体"/>
                <w:lang w:eastAsia="zh-CN"/>
              </w:rPr>
            </w:pPr>
            <w:r>
              <w:rPr>
                <w:rFonts w:eastAsia="宋体" w:hint="eastAsia"/>
                <w:lang w:eastAsia="zh-CN"/>
              </w:rPr>
              <w:t>W</w:t>
            </w:r>
            <w:r>
              <w:rPr>
                <w:rFonts w:eastAsia="宋体"/>
                <w:lang w:eastAsia="zh-CN"/>
              </w:rPr>
              <w:t>echat Client</w:t>
            </w:r>
          </w:p>
        </w:tc>
      </w:tr>
      <w:tr w:rsidR="009D12ED" w14:paraId="57A917FC" w14:textId="77777777" w:rsidTr="009D12ED">
        <w:tc>
          <w:tcPr>
            <w:tcW w:w="4315" w:type="dxa"/>
          </w:tcPr>
          <w:p w14:paraId="03194AE8" w14:textId="6B426E1F" w:rsidR="009D12ED" w:rsidRDefault="009D12ED" w:rsidP="00BD41B8">
            <w:r w:rsidRPr="009D12ED">
              <w:t>Test title</w:t>
            </w:r>
          </w:p>
        </w:tc>
        <w:tc>
          <w:tcPr>
            <w:tcW w:w="4315" w:type="dxa"/>
          </w:tcPr>
          <w:p w14:paraId="7C5B5A6E" w14:textId="51CA960E" w:rsidR="009D12ED" w:rsidRPr="00A5414B" w:rsidRDefault="00A5414B" w:rsidP="00BD41B8">
            <w:pPr>
              <w:rPr>
                <w:rFonts w:eastAsia="宋体"/>
                <w:lang w:eastAsia="zh-CN"/>
              </w:rPr>
            </w:pPr>
            <w:r>
              <w:rPr>
                <w:rFonts w:eastAsia="宋体" w:hint="eastAsia"/>
                <w:lang w:eastAsia="zh-CN"/>
              </w:rPr>
              <w:t>l</w:t>
            </w:r>
            <w:r>
              <w:rPr>
                <w:rFonts w:eastAsia="宋体"/>
                <w:lang w:eastAsia="zh-CN"/>
              </w:rPr>
              <w:t>ogin</w:t>
            </w:r>
          </w:p>
        </w:tc>
      </w:tr>
      <w:tr w:rsidR="009D12ED" w14:paraId="2B5E32D6" w14:textId="77777777" w:rsidTr="009D12ED">
        <w:tc>
          <w:tcPr>
            <w:tcW w:w="4315" w:type="dxa"/>
          </w:tcPr>
          <w:p w14:paraId="0D0A1037" w14:textId="1CB5EA2C" w:rsidR="009D12ED" w:rsidRDefault="009D12ED" w:rsidP="00BD41B8">
            <w:r w:rsidRPr="009D12ED">
              <w:t>Steps of operation</w:t>
            </w:r>
          </w:p>
        </w:tc>
        <w:tc>
          <w:tcPr>
            <w:tcW w:w="4315" w:type="dxa"/>
          </w:tcPr>
          <w:p w14:paraId="561CD683" w14:textId="306D5F94" w:rsidR="009D12ED" w:rsidRDefault="00A5414B" w:rsidP="00BD41B8">
            <w:r w:rsidRPr="00A5414B">
              <w:t>Click the login button and authorize the usage information</w:t>
            </w:r>
          </w:p>
        </w:tc>
      </w:tr>
      <w:tr w:rsidR="009D12ED" w14:paraId="2750B8E8" w14:textId="77777777" w:rsidTr="009D12ED">
        <w:tc>
          <w:tcPr>
            <w:tcW w:w="4315" w:type="dxa"/>
          </w:tcPr>
          <w:p w14:paraId="57D10E03" w14:textId="6AA747FF" w:rsidR="009D12ED" w:rsidRDefault="009D12ED" w:rsidP="00BD41B8">
            <w:r w:rsidRPr="009D12ED">
              <w:t xml:space="preserve">expected </w:t>
            </w:r>
            <w:r>
              <w:t>results</w:t>
            </w:r>
          </w:p>
        </w:tc>
        <w:tc>
          <w:tcPr>
            <w:tcW w:w="4315" w:type="dxa"/>
          </w:tcPr>
          <w:p w14:paraId="0A1373DE" w14:textId="778D48B9" w:rsidR="009D12ED" w:rsidRDefault="00A5414B" w:rsidP="00BD41B8">
            <w:r w:rsidRPr="00A5414B">
              <w:t>login successful</w:t>
            </w:r>
          </w:p>
        </w:tc>
      </w:tr>
      <w:tr w:rsidR="009D12ED" w14:paraId="25B3F666" w14:textId="77777777" w:rsidTr="009D12ED">
        <w:tc>
          <w:tcPr>
            <w:tcW w:w="4315" w:type="dxa"/>
          </w:tcPr>
          <w:p w14:paraId="5ED26B08" w14:textId="5DA5D5BE" w:rsidR="009D12ED" w:rsidRDefault="009D12ED" w:rsidP="00BD41B8">
            <w:r w:rsidRPr="009D12ED">
              <w:t>actual results</w:t>
            </w:r>
          </w:p>
        </w:tc>
        <w:tc>
          <w:tcPr>
            <w:tcW w:w="4315" w:type="dxa"/>
          </w:tcPr>
          <w:p w14:paraId="4960E813" w14:textId="4FC734A9" w:rsidR="009D12ED" w:rsidRDefault="00A5414B" w:rsidP="00BD41B8">
            <w:r w:rsidRPr="00A5414B">
              <w:t>login successful</w:t>
            </w:r>
          </w:p>
        </w:tc>
      </w:tr>
    </w:tbl>
    <w:p w14:paraId="36E751DA" w14:textId="46CD10E5" w:rsidR="00BD41B8" w:rsidRDefault="00BD41B8" w:rsidP="00BD41B8"/>
    <w:p w14:paraId="440E0A64" w14:textId="69B17910" w:rsidR="00A5414B" w:rsidRDefault="00A5414B" w:rsidP="00BD41B8"/>
    <w:tbl>
      <w:tblPr>
        <w:tblStyle w:val="a6"/>
        <w:tblW w:w="0" w:type="auto"/>
        <w:tblLook w:val="04A0" w:firstRow="1" w:lastRow="0" w:firstColumn="1" w:lastColumn="0" w:noHBand="0" w:noVBand="1"/>
      </w:tblPr>
      <w:tblGrid>
        <w:gridCol w:w="4315"/>
        <w:gridCol w:w="4315"/>
      </w:tblGrid>
      <w:tr w:rsidR="00A5414B" w14:paraId="2A8D2E99" w14:textId="77777777" w:rsidTr="00701F71">
        <w:tc>
          <w:tcPr>
            <w:tcW w:w="4315" w:type="dxa"/>
          </w:tcPr>
          <w:p w14:paraId="43FACF3C" w14:textId="77777777" w:rsidR="00A5414B" w:rsidRDefault="00A5414B" w:rsidP="00701F71">
            <w:r w:rsidRPr="009D12ED">
              <w:t>Use case number</w:t>
            </w:r>
          </w:p>
        </w:tc>
        <w:tc>
          <w:tcPr>
            <w:tcW w:w="4315" w:type="dxa"/>
          </w:tcPr>
          <w:p w14:paraId="07ED02B2" w14:textId="4E854DFF" w:rsidR="00A5414B" w:rsidRPr="009D12ED" w:rsidRDefault="00A5414B" w:rsidP="00701F71">
            <w:pPr>
              <w:rPr>
                <w:rFonts w:eastAsia="宋体"/>
                <w:lang w:eastAsia="zh-CN"/>
              </w:rPr>
            </w:pPr>
            <w:r>
              <w:rPr>
                <w:rFonts w:eastAsia="宋体" w:hint="eastAsia"/>
                <w:lang w:eastAsia="zh-CN"/>
              </w:rPr>
              <w:t>2</w:t>
            </w:r>
          </w:p>
        </w:tc>
      </w:tr>
      <w:tr w:rsidR="00A5414B" w14:paraId="276865A9" w14:textId="77777777" w:rsidTr="00701F71">
        <w:tc>
          <w:tcPr>
            <w:tcW w:w="4315" w:type="dxa"/>
          </w:tcPr>
          <w:p w14:paraId="05416573" w14:textId="77777777" w:rsidR="00A5414B" w:rsidRDefault="00A5414B" w:rsidP="00701F71">
            <w:r w:rsidRPr="009D12ED">
              <w:t>Module</w:t>
            </w:r>
          </w:p>
        </w:tc>
        <w:tc>
          <w:tcPr>
            <w:tcW w:w="4315" w:type="dxa"/>
          </w:tcPr>
          <w:p w14:paraId="38DD934B" w14:textId="0C2ADC49" w:rsidR="00A5414B" w:rsidRPr="00A5414B" w:rsidRDefault="00A5414B" w:rsidP="00701F71">
            <w:pPr>
              <w:rPr>
                <w:rFonts w:eastAsia="宋体"/>
                <w:lang w:eastAsia="zh-CN"/>
              </w:rPr>
            </w:pPr>
            <w:r>
              <w:rPr>
                <w:rFonts w:eastAsia="宋体" w:hint="eastAsia"/>
                <w:lang w:eastAsia="zh-CN"/>
              </w:rPr>
              <w:t>Android</w:t>
            </w:r>
            <w:r>
              <w:rPr>
                <w:rFonts w:eastAsia="宋体"/>
                <w:lang w:eastAsia="zh-CN"/>
              </w:rPr>
              <w:t xml:space="preserve"> Client</w:t>
            </w:r>
          </w:p>
        </w:tc>
      </w:tr>
      <w:tr w:rsidR="00A5414B" w14:paraId="7EACC000" w14:textId="77777777" w:rsidTr="00701F71">
        <w:tc>
          <w:tcPr>
            <w:tcW w:w="4315" w:type="dxa"/>
          </w:tcPr>
          <w:p w14:paraId="6B10CDD2" w14:textId="77777777" w:rsidR="00A5414B" w:rsidRDefault="00A5414B" w:rsidP="00701F71">
            <w:r w:rsidRPr="009D12ED">
              <w:t>Test title</w:t>
            </w:r>
          </w:p>
        </w:tc>
        <w:tc>
          <w:tcPr>
            <w:tcW w:w="4315" w:type="dxa"/>
          </w:tcPr>
          <w:p w14:paraId="7EB4F1CA" w14:textId="77777777" w:rsidR="00A5414B" w:rsidRPr="00A5414B" w:rsidRDefault="00A5414B" w:rsidP="00701F71">
            <w:pPr>
              <w:rPr>
                <w:rFonts w:eastAsia="宋体"/>
                <w:lang w:eastAsia="zh-CN"/>
              </w:rPr>
            </w:pPr>
            <w:r>
              <w:rPr>
                <w:rFonts w:eastAsia="宋体" w:hint="eastAsia"/>
                <w:lang w:eastAsia="zh-CN"/>
              </w:rPr>
              <w:t>l</w:t>
            </w:r>
            <w:r>
              <w:rPr>
                <w:rFonts w:eastAsia="宋体"/>
                <w:lang w:eastAsia="zh-CN"/>
              </w:rPr>
              <w:t>ogin</w:t>
            </w:r>
          </w:p>
        </w:tc>
      </w:tr>
      <w:tr w:rsidR="00A5414B" w14:paraId="2A102002" w14:textId="77777777" w:rsidTr="00701F71">
        <w:tc>
          <w:tcPr>
            <w:tcW w:w="4315" w:type="dxa"/>
          </w:tcPr>
          <w:p w14:paraId="444EB650" w14:textId="77777777" w:rsidR="00A5414B" w:rsidRDefault="00A5414B" w:rsidP="00701F71">
            <w:r w:rsidRPr="009D12ED">
              <w:t>Steps of operation</w:t>
            </w:r>
          </w:p>
        </w:tc>
        <w:tc>
          <w:tcPr>
            <w:tcW w:w="4315" w:type="dxa"/>
          </w:tcPr>
          <w:p w14:paraId="1AB4EDB6" w14:textId="4B0ECDA3" w:rsidR="00A5414B" w:rsidRDefault="00A5414B" w:rsidP="00701F71">
            <w:r w:rsidRPr="00A5414B">
              <w:t>Enter the account password and click login</w:t>
            </w:r>
          </w:p>
        </w:tc>
      </w:tr>
      <w:tr w:rsidR="00A5414B" w14:paraId="78A86CDC" w14:textId="77777777" w:rsidTr="00701F71">
        <w:tc>
          <w:tcPr>
            <w:tcW w:w="4315" w:type="dxa"/>
          </w:tcPr>
          <w:p w14:paraId="47A8ABBE" w14:textId="77777777" w:rsidR="00A5414B" w:rsidRDefault="00A5414B" w:rsidP="00701F71">
            <w:r w:rsidRPr="009D12ED">
              <w:t xml:space="preserve">expected </w:t>
            </w:r>
            <w:r>
              <w:t>results</w:t>
            </w:r>
          </w:p>
        </w:tc>
        <w:tc>
          <w:tcPr>
            <w:tcW w:w="4315" w:type="dxa"/>
          </w:tcPr>
          <w:p w14:paraId="2CD168A6" w14:textId="77777777" w:rsidR="00A5414B" w:rsidRDefault="00A5414B" w:rsidP="00701F71">
            <w:r w:rsidRPr="00A5414B">
              <w:t>login successful</w:t>
            </w:r>
          </w:p>
        </w:tc>
      </w:tr>
      <w:tr w:rsidR="00A5414B" w14:paraId="2F00748E" w14:textId="77777777" w:rsidTr="00701F71">
        <w:tc>
          <w:tcPr>
            <w:tcW w:w="4315" w:type="dxa"/>
          </w:tcPr>
          <w:p w14:paraId="70653BD7" w14:textId="77777777" w:rsidR="00A5414B" w:rsidRDefault="00A5414B" w:rsidP="00701F71">
            <w:r w:rsidRPr="009D12ED">
              <w:t>actual results</w:t>
            </w:r>
          </w:p>
        </w:tc>
        <w:tc>
          <w:tcPr>
            <w:tcW w:w="4315" w:type="dxa"/>
          </w:tcPr>
          <w:p w14:paraId="76B59420" w14:textId="77777777" w:rsidR="00A5414B" w:rsidRDefault="00A5414B" w:rsidP="00701F71">
            <w:r w:rsidRPr="00A5414B">
              <w:t>login successful</w:t>
            </w:r>
          </w:p>
        </w:tc>
      </w:tr>
    </w:tbl>
    <w:p w14:paraId="587E59BD" w14:textId="11F3B292" w:rsidR="00A5414B" w:rsidRDefault="00A5414B" w:rsidP="00BD41B8"/>
    <w:p w14:paraId="3FDC8760" w14:textId="5D5B0DCF" w:rsidR="00A5414B" w:rsidRDefault="00A5414B" w:rsidP="00BD41B8"/>
    <w:tbl>
      <w:tblPr>
        <w:tblStyle w:val="a6"/>
        <w:tblW w:w="0" w:type="auto"/>
        <w:tblLook w:val="04A0" w:firstRow="1" w:lastRow="0" w:firstColumn="1" w:lastColumn="0" w:noHBand="0" w:noVBand="1"/>
      </w:tblPr>
      <w:tblGrid>
        <w:gridCol w:w="4315"/>
        <w:gridCol w:w="4315"/>
      </w:tblGrid>
      <w:tr w:rsidR="00A5414B" w14:paraId="5D52F377" w14:textId="77777777" w:rsidTr="00701F71">
        <w:tc>
          <w:tcPr>
            <w:tcW w:w="4315" w:type="dxa"/>
          </w:tcPr>
          <w:p w14:paraId="79E1A58B" w14:textId="77777777" w:rsidR="00A5414B" w:rsidRDefault="00A5414B" w:rsidP="00701F71">
            <w:r w:rsidRPr="009D12ED">
              <w:t>Use case number</w:t>
            </w:r>
          </w:p>
        </w:tc>
        <w:tc>
          <w:tcPr>
            <w:tcW w:w="4315" w:type="dxa"/>
          </w:tcPr>
          <w:p w14:paraId="6098B48A" w14:textId="4FABC331" w:rsidR="00A5414B" w:rsidRPr="009D12ED" w:rsidRDefault="00A5414B" w:rsidP="00701F71">
            <w:pPr>
              <w:rPr>
                <w:rFonts w:eastAsia="宋体"/>
                <w:lang w:eastAsia="zh-CN"/>
              </w:rPr>
            </w:pPr>
            <w:r>
              <w:rPr>
                <w:rFonts w:eastAsia="宋体" w:hint="eastAsia"/>
                <w:lang w:eastAsia="zh-CN"/>
              </w:rPr>
              <w:t>3</w:t>
            </w:r>
          </w:p>
        </w:tc>
      </w:tr>
      <w:tr w:rsidR="00A5414B" w14:paraId="6530B3BD" w14:textId="77777777" w:rsidTr="00701F71">
        <w:tc>
          <w:tcPr>
            <w:tcW w:w="4315" w:type="dxa"/>
          </w:tcPr>
          <w:p w14:paraId="5252F432" w14:textId="77777777" w:rsidR="00A5414B" w:rsidRDefault="00A5414B" w:rsidP="00701F71">
            <w:r w:rsidRPr="009D12ED">
              <w:t>Module</w:t>
            </w:r>
          </w:p>
        </w:tc>
        <w:tc>
          <w:tcPr>
            <w:tcW w:w="4315" w:type="dxa"/>
          </w:tcPr>
          <w:p w14:paraId="536F0571" w14:textId="6173261D" w:rsidR="00A5414B" w:rsidRPr="00A5414B" w:rsidRDefault="00A5414B" w:rsidP="00701F71">
            <w:pPr>
              <w:rPr>
                <w:rFonts w:eastAsia="宋体"/>
                <w:lang w:eastAsia="zh-CN"/>
              </w:rPr>
            </w:pPr>
            <w:r>
              <w:rPr>
                <w:rFonts w:eastAsia="宋体" w:hint="eastAsia"/>
                <w:lang w:eastAsia="zh-CN"/>
              </w:rPr>
              <w:t>W</w:t>
            </w:r>
            <w:r>
              <w:rPr>
                <w:rFonts w:eastAsia="宋体"/>
                <w:lang w:eastAsia="zh-CN"/>
              </w:rPr>
              <w:t>echat Client</w:t>
            </w:r>
          </w:p>
        </w:tc>
      </w:tr>
      <w:tr w:rsidR="00A5414B" w14:paraId="411E7302" w14:textId="77777777" w:rsidTr="00701F71">
        <w:tc>
          <w:tcPr>
            <w:tcW w:w="4315" w:type="dxa"/>
          </w:tcPr>
          <w:p w14:paraId="186C44E3" w14:textId="77777777" w:rsidR="00A5414B" w:rsidRDefault="00A5414B" w:rsidP="00701F71">
            <w:r w:rsidRPr="009D12ED">
              <w:t>Test title</w:t>
            </w:r>
          </w:p>
        </w:tc>
        <w:tc>
          <w:tcPr>
            <w:tcW w:w="4315" w:type="dxa"/>
          </w:tcPr>
          <w:p w14:paraId="0C9B692C" w14:textId="031BB633" w:rsidR="00A5414B" w:rsidRPr="00A5414B" w:rsidRDefault="00A5414B" w:rsidP="00701F71">
            <w:pPr>
              <w:rPr>
                <w:rFonts w:eastAsia="宋体"/>
                <w:lang w:eastAsia="zh-CN"/>
              </w:rPr>
            </w:pPr>
            <w:r>
              <w:rPr>
                <w:rFonts w:eastAsia="宋体" w:hint="eastAsia"/>
                <w:lang w:eastAsia="zh-CN"/>
              </w:rPr>
              <w:t>Upload</w:t>
            </w:r>
            <w:r>
              <w:rPr>
                <w:rFonts w:eastAsia="宋体"/>
                <w:lang w:eastAsia="zh-CN"/>
              </w:rPr>
              <w:t xml:space="preserve"> </w:t>
            </w:r>
            <w:r>
              <w:rPr>
                <w:rFonts w:eastAsia="宋体" w:hint="eastAsia"/>
                <w:lang w:eastAsia="zh-CN"/>
              </w:rPr>
              <w:t>Picture</w:t>
            </w:r>
          </w:p>
        </w:tc>
      </w:tr>
      <w:tr w:rsidR="00A5414B" w14:paraId="0D0644CD" w14:textId="77777777" w:rsidTr="00701F71">
        <w:tc>
          <w:tcPr>
            <w:tcW w:w="4315" w:type="dxa"/>
          </w:tcPr>
          <w:p w14:paraId="482EEC24" w14:textId="77777777" w:rsidR="00A5414B" w:rsidRDefault="00A5414B" w:rsidP="00701F71">
            <w:r w:rsidRPr="009D12ED">
              <w:lastRenderedPageBreak/>
              <w:t>Steps of operation</w:t>
            </w:r>
          </w:p>
        </w:tc>
        <w:tc>
          <w:tcPr>
            <w:tcW w:w="4315" w:type="dxa"/>
          </w:tcPr>
          <w:p w14:paraId="4B2607CE" w14:textId="3AC0A97A" w:rsidR="00A5414B" w:rsidRDefault="00A5414B" w:rsidP="00701F71">
            <w:r w:rsidRPr="00A5414B">
              <w:t>Click upload picture, select picture, click confirm</w:t>
            </w:r>
          </w:p>
        </w:tc>
      </w:tr>
      <w:tr w:rsidR="00A5414B" w14:paraId="113B6906" w14:textId="77777777" w:rsidTr="00701F71">
        <w:tc>
          <w:tcPr>
            <w:tcW w:w="4315" w:type="dxa"/>
          </w:tcPr>
          <w:p w14:paraId="448A3394" w14:textId="77777777" w:rsidR="00A5414B" w:rsidRDefault="00A5414B" w:rsidP="00701F71">
            <w:r w:rsidRPr="009D12ED">
              <w:t xml:space="preserve">expected </w:t>
            </w:r>
            <w:r>
              <w:t>results</w:t>
            </w:r>
          </w:p>
        </w:tc>
        <w:tc>
          <w:tcPr>
            <w:tcW w:w="4315" w:type="dxa"/>
          </w:tcPr>
          <w:p w14:paraId="04E99D12" w14:textId="3BA51E7E" w:rsidR="00A5414B" w:rsidRDefault="00A5414B" w:rsidP="00701F71">
            <w:r w:rsidRPr="00A5414B">
              <w:rPr>
                <w:rFonts w:hint="eastAsia"/>
              </w:rPr>
              <w:t>upload</w:t>
            </w:r>
            <w:r w:rsidRPr="00A5414B">
              <w:t xml:space="preserve"> successful</w:t>
            </w:r>
          </w:p>
        </w:tc>
      </w:tr>
      <w:tr w:rsidR="00A5414B" w14:paraId="43847675" w14:textId="77777777" w:rsidTr="00701F71">
        <w:tc>
          <w:tcPr>
            <w:tcW w:w="4315" w:type="dxa"/>
          </w:tcPr>
          <w:p w14:paraId="2F38C879" w14:textId="77777777" w:rsidR="00A5414B" w:rsidRDefault="00A5414B" w:rsidP="00701F71">
            <w:r w:rsidRPr="009D12ED">
              <w:t>actual results</w:t>
            </w:r>
          </w:p>
        </w:tc>
        <w:tc>
          <w:tcPr>
            <w:tcW w:w="4315" w:type="dxa"/>
          </w:tcPr>
          <w:p w14:paraId="306F93C3" w14:textId="77BAD262" w:rsidR="00A5414B" w:rsidRDefault="00A5414B" w:rsidP="00701F71">
            <w:r w:rsidRPr="00A5414B">
              <w:rPr>
                <w:rFonts w:hint="eastAsia"/>
              </w:rPr>
              <w:t>upload</w:t>
            </w:r>
            <w:r w:rsidRPr="00A5414B">
              <w:t xml:space="preserve"> successful</w:t>
            </w:r>
          </w:p>
        </w:tc>
      </w:tr>
    </w:tbl>
    <w:p w14:paraId="092DAA66" w14:textId="2FA476F8" w:rsidR="00A5414B" w:rsidRDefault="00A5414B" w:rsidP="00BD41B8"/>
    <w:tbl>
      <w:tblPr>
        <w:tblStyle w:val="a6"/>
        <w:tblW w:w="0" w:type="auto"/>
        <w:tblLook w:val="04A0" w:firstRow="1" w:lastRow="0" w:firstColumn="1" w:lastColumn="0" w:noHBand="0" w:noVBand="1"/>
      </w:tblPr>
      <w:tblGrid>
        <w:gridCol w:w="4315"/>
        <w:gridCol w:w="4315"/>
      </w:tblGrid>
      <w:tr w:rsidR="00A5414B" w14:paraId="7F86CB59" w14:textId="77777777" w:rsidTr="00701F71">
        <w:tc>
          <w:tcPr>
            <w:tcW w:w="4315" w:type="dxa"/>
          </w:tcPr>
          <w:p w14:paraId="418313BE" w14:textId="77777777" w:rsidR="00A5414B" w:rsidRDefault="00A5414B" w:rsidP="00701F71">
            <w:r w:rsidRPr="009D12ED">
              <w:t>Use case number</w:t>
            </w:r>
          </w:p>
        </w:tc>
        <w:tc>
          <w:tcPr>
            <w:tcW w:w="4315" w:type="dxa"/>
          </w:tcPr>
          <w:p w14:paraId="5C9948B2" w14:textId="33BCD157" w:rsidR="00A5414B" w:rsidRPr="009D12ED" w:rsidRDefault="00A5414B" w:rsidP="00701F71">
            <w:pPr>
              <w:rPr>
                <w:rFonts w:eastAsia="宋体"/>
                <w:lang w:eastAsia="zh-CN"/>
              </w:rPr>
            </w:pPr>
            <w:r>
              <w:rPr>
                <w:rFonts w:eastAsia="宋体" w:hint="eastAsia"/>
                <w:lang w:eastAsia="zh-CN"/>
              </w:rPr>
              <w:t>4</w:t>
            </w:r>
          </w:p>
        </w:tc>
      </w:tr>
      <w:tr w:rsidR="00A5414B" w14:paraId="623DEA21" w14:textId="77777777" w:rsidTr="00701F71">
        <w:tc>
          <w:tcPr>
            <w:tcW w:w="4315" w:type="dxa"/>
          </w:tcPr>
          <w:p w14:paraId="71340ABE" w14:textId="77777777" w:rsidR="00A5414B" w:rsidRDefault="00A5414B" w:rsidP="00701F71">
            <w:r w:rsidRPr="009D12ED">
              <w:t>Module</w:t>
            </w:r>
          </w:p>
        </w:tc>
        <w:tc>
          <w:tcPr>
            <w:tcW w:w="4315" w:type="dxa"/>
          </w:tcPr>
          <w:p w14:paraId="748D0D23" w14:textId="47B94F01" w:rsidR="00A5414B" w:rsidRPr="00A5414B" w:rsidRDefault="00A5414B" w:rsidP="00701F71">
            <w:pPr>
              <w:rPr>
                <w:rFonts w:eastAsia="宋体"/>
                <w:lang w:eastAsia="zh-CN"/>
              </w:rPr>
            </w:pPr>
            <w:r>
              <w:rPr>
                <w:rFonts w:eastAsia="宋体" w:hint="eastAsia"/>
                <w:lang w:eastAsia="zh-CN"/>
              </w:rPr>
              <w:t>Android</w:t>
            </w:r>
            <w:r>
              <w:rPr>
                <w:rFonts w:eastAsia="宋体"/>
                <w:lang w:eastAsia="zh-CN"/>
              </w:rPr>
              <w:t xml:space="preserve"> Client</w:t>
            </w:r>
          </w:p>
        </w:tc>
      </w:tr>
      <w:tr w:rsidR="00A5414B" w14:paraId="15306FED" w14:textId="77777777" w:rsidTr="00701F71">
        <w:tc>
          <w:tcPr>
            <w:tcW w:w="4315" w:type="dxa"/>
          </w:tcPr>
          <w:p w14:paraId="7C4BDBE9" w14:textId="77777777" w:rsidR="00A5414B" w:rsidRDefault="00A5414B" w:rsidP="00701F71">
            <w:r w:rsidRPr="009D12ED">
              <w:t>Test title</w:t>
            </w:r>
          </w:p>
        </w:tc>
        <w:tc>
          <w:tcPr>
            <w:tcW w:w="4315" w:type="dxa"/>
          </w:tcPr>
          <w:p w14:paraId="05407761" w14:textId="77777777" w:rsidR="00A5414B" w:rsidRPr="00A5414B" w:rsidRDefault="00A5414B" w:rsidP="00701F71">
            <w:pPr>
              <w:rPr>
                <w:rFonts w:eastAsia="宋体"/>
                <w:lang w:eastAsia="zh-CN"/>
              </w:rPr>
            </w:pPr>
            <w:r>
              <w:rPr>
                <w:rFonts w:eastAsia="宋体" w:hint="eastAsia"/>
                <w:lang w:eastAsia="zh-CN"/>
              </w:rPr>
              <w:t>Upload</w:t>
            </w:r>
            <w:r>
              <w:rPr>
                <w:rFonts w:eastAsia="宋体"/>
                <w:lang w:eastAsia="zh-CN"/>
              </w:rPr>
              <w:t xml:space="preserve"> </w:t>
            </w:r>
            <w:r>
              <w:rPr>
                <w:rFonts w:eastAsia="宋体" w:hint="eastAsia"/>
                <w:lang w:eastAsia="zh-CN"/>
              </w:rPr>
              <w:t>Picture</w:t>
            </w:r>
          </w:p>
        </w:tc>
      </w:tr>
      <w:tr w:rsidR="00A5414B" w14:paraId="067AF52A" w14:textId="77777777" w:rsidTr="00701F71">
        <w:tc>
          <w:tcPr>
            <w:tcW w:w="4315" w:type="dxa"/>
          </w:tcPr>
          <w:p w14:paraId="7E428699" w14:textId="77777777" w:rsidR="00A5414B" w:rsidRDefault="00A5414B" w:rsidP="00701F71">
            <w:r w:rsidRPr="009D12ED">
              <w:t>Steps of operation</w:t>
            </w:r>
          </w:p>
        </w:tc>
        <w:tc>
          <w:tcPr>
            <w:tcW w:w="4315" w:type="dxa"/>
          </w:tcPr>
          <w:p w14:paraId="5932A1ED" w14:textId="77777777" w:rsidR="00A5414B" w:rsidRDefault="00A5414B" w:rsidP="00701F71">
            <w:r w:rsidRPr="00A5414B">
              <w:t>Click upload picture, select picture, click confirm</w:t>
            </w:r>
          </w:p>
        </w:tc>
      </w:tr>
      <w:tr w:rsidR="00A5414B" w14:paraId="27C4A942" w14:textId="77777777" w:rsidTr="00701F71">
        <w:tc>
          <w:tcPr>
            <w:tcW w:w="4315" w:type="dxa"/>
          </w:tcPr>
          <w:p w14:paraId="361C0D99" w14:textId="77777777" w:rsidR="00A5414B" w:rsidRDefault="00A5414B" w:rsidP="00701F71">
            <w:r w:rsidRPr="009D12ED">
              <w:t xml:space="preserve">expected </w:t>
            </w:r>
            <w:r>
              <w:t>results</w:t>
            </w:r>
          </w:p>
        </w:tc>
        <w:tc>
          <w:tcPr>
            <w:tcW w:w="4315" w:type="dxa"/>
          </w:tcPr>
          <w:p w14:paraId="6D42690A" w14:textId="77777777" w:rsidR="00A5414B" w:rsidRDefault="00A5414B" w:rsidP="00701F71">
            <w:r w:rsidRPr="00A5414B">
              <w:rPr>
                <w:rFonts w:hint="eastAsia"/>
              </w:rPr>
              <w:t>upload</w:t>
            </w:r>
            <w:r w:rsidRPr="00A5414B">
              <w:t xml:space="preserve"> successful</w:t>
            </w:r>
          </w:p>
        </w:tc>
      </w:tr>
      <w:tr w:rsidR="00A5414B" w14:paraId="4150F386" w14:textId="77777777" w:rsidTr="00701F71">
        <w:tc>
          <w:tcPr>
            <w:tcW w:w="4315" w:type="dxa"/>
          </w:tcPr>
          <w:p w14:paraId="3E9E0FEF" w14:textId="77777777" w:rsidR="00A5414B" w:rsidRDefault="00A5414B" w:rsidP="00701F71">
            <w:r w:rsidRPr="009D12ED">
              <w:t>actual results</w:t>
            </w:r>
          </w:p>
        </w:tc>
        <w:tc>
          <w:tcPr>
            <w:tcW w:w="4315" w:type="dxa"/>
          </w:tcPr>
          <w:p w14:paraId="50D61E30" w14:textId="77777777" w:rsidR="00A5414B" w:rsidRDefault="00A5414B" w:rsidP="00701F71">
            <w:r w:rsidRPr="00A5414B">
              <w:rPr>
                <w:rFonts w:hint="eastAsia"/>
              </w:rPr>
              <w:t>upload</w:t>
            </w:r>
            <w:r w:rsidRPr="00A5414B">
              <w:t xml:space="preserve"> successful</w:t>
            </w:r>
          </w:p>
        </w:tc>
      </w:tr>
    </w:tbl>
    <w:p w14:paraId="4C42689C" w14:textId="77777777" w:rsidR="001703D7" w:rsidRPr="001703D7" w:rsidRDefault="001703D7" w:rsidP="001703D7"/>
    <w:p w14:paraId="1BD58EC2" w14:textId="2AB41313" w:rsidR="00BD41B8" w:rsidRDefault="00BD41B8" w:rsidP="00BD41B8">
      <w:pPr>
        <w:pStyle w:val="2"/>
        <w:numPr>
          <w:ilvl w:val="0"/>
          <w:numId w:val="7"/>
        </w:numPr>
      </w:pPr>
      <w:bookmarkStart w:id="7" w:name="_Toc54271762"/>
      <w:r>
        <w:t>Testing Results</w:t>
      </w:r>
      <w:bookmarkEnd w:id="7"/>
    </w:p>
    <w:p w14:paraId="594C87AF" w14:textId="73EB8975" w:rsidR="001703D7" w:rsidRDefault="001703D7" w:rsidP="001703D7">
      <w:r>
        <w:t>The results of the integration are listed here and you may find the correspondence to the requirements in the requirement analysist document.</w:t>
      </w:r>
    </w:p>
    <w:tbl>
      <w:tblPr>
        <w:tblStyle w:val="a6"/>
        <w:tblW w:w="0" w:type="auto"/>
        <w:tblLook w:val="04A0" w:firstRow="1" w:lastRow="0" w:firstColumn="1" w:lastColumn="0" w:noHBand="0" w:noVBand="1"/>
      </w:tblPr>
      <w:tblGrid>
        <w:gridCol w:w="2157"/>
        <w:gridCol w:w="2157"/>
        <w:gridCol w:w="2158"/>
        <w:gridCol w:w="2158"/>
      </w:tblGrid>
      <w:tr w:rsidR="001703D7" w:rsidRPr="001703D7" w14:paraId="28B14C4D" w14:textId="77777777" w:rsidTr="001703D7">
        <w:tc>
          <w:tcPr>
            <w:tcW w:w="2157" w:type="dxa"/>
            <w:vAlign w:val="center"/>
          </w:tcPr>
          <w:p w14:paraId="4E7D19EE" w14:textId="40EF653C" w:rsidR="001703D7" w:rsidRPr="001703D7" w:rsidRDefault="001703D7" w:rsidP="001703D7">
            <w:pPr>
              <w:jc w:val="center"/>
              <w:rPr>
                <w:b/>
              </w:rPr>
            </w:pPr>
            <w:r w:rsidRPr="001703D7">
              <w:rPr>
                <w:b/>
              </w:rPr>
              <w:t>Test Case No.</w:t>
            </w:r>
          </w:p>
        </w:tc>
        <w:tc>
          <w:tcPr>
            <w:tcW w:w="2157" w:type="dxa"/>
            <w:vAlign w:val="center"/>
          </w:tcPr>
          <w:p w14:paraId="3058AECE" w14:textId="078F0D7D" w:rsidR="001703D7" w:rsidRPr="001703D7" w:rsidRDefault="001703D7" w:rsidP="001703D7">
            <w:pPr>
              <w:jc w:val="center"/>
              <w:rPr>
                <w:b/>
              </w:rPr>
            </w:pPr>
            <w:r w:rsidRPr="001703D7">
              <w:rPr>
                <w:b/>
              </w:rPr>
              <w:t>Module</w:t>
            </w:r>
          </w:p>
        </w:tc>
        <w:tc>
          <w:tcPr>
            <w:tcW w:w="2158" w:type="dxa"/>
            <w:vAlign w:val="center"/>
          </w:tcPr>
          <w:p w14:paraId="5536EB87" w14:textId="0180561A" w:rsidR="001703D7" w:rsidRPr="001703D7" w:rsidRDefault="001703D7" w:rsidP="001703D7">
            <w:pPr>
              <w:jc w:val="center"/>
              <w:rPr>
                <w:b/>
              </w:rPr>
            </w:pPr>
            <w:r w:rsidRPr="001703D7">
              <w:rPr>
                <w:b/>
              </w:rPr>
              <w:t>Result</w:t>
            </w:r>
          </w:p>
        </w:tc>
        <w:tc>
          <w:tcPr>
            <w:tcW w:w="2158" w:type="dxa"/>
            <w:vAlign w:val="center"/>
          </w:tcPr>
          <w:p w14:paraId="36F679F4" w14:textId="793FE206" w:rsidR="001703D7" w:rsidRPr="001703D7" w:rsidRDefault="001703D7" w:rsidP="001703D7">
            <w:pPr>
              <w:jc w:val="center"/>
              <w:rPr>
                <w:b/>
              </w:rPr>
            </w:pPr>
            <w:r w:rsidRPr="001703D7">
              <w:rPr>
                <w:b/>
              </w:rPr>
              <w:t>Corresponding Requirement</w:t>
            </w:r>
          </w:p>
        </w:tc>
      </w:tr>
      <w:tr w:rsidR="001703D7" w14:paraId="0606C5D5" w14:textId="77777777" w:rsidTr="001703D7">
        <w:tc>
          <w:tcPr>
            <w:tcW w:w="2157" w:type="dxa"/>
          </w:tcPr>
          <w:p w14:paraId="34C8E477" w14:textId="2866EF66" w:rsidR="001703D7" w:rsidRPr="00A5414B" w:rsidRDefault="00A5414B" w:rsidP="001703D7">
            <w:pPr>
              <w:rPr>
                <w:rFonts w:eastAsia="宋体"/>
                <w:lang w:eastAsia="zh-CN"/>
              </w:rPr>
            </w:pPr>
            <w:r>
              <w:rPr>
                <w:rFonts w:eastAsia="宋体" w:hint="eastAsia"/>
                <w:lang w:eastAsia="zh-CN"/>
              </w:rPr>
              <w:t>1</w:t>
            </w:r>
          </w:p>
        </w:tc>
        <w:tc>
          <w:tcPr>
            <w:tcW w:w="2157" w:type="dxa"/>
          </w:tcPr>
          <w:p w14:paraId="19F16F71" w14:textId="1239D96B" w:rsidR="001703D7" w:rsidRPr="00A5414B" w:rsidRDefault="00A5414B" w:rsidP="001703D7">
            <w:pPr>
              <w:rPr>
                <w:rFonts w:eastAsia="宋体"/>
                <w:lang w:eastAsia="zh-CN"/>
              </w:rPr>
            </w:pPr>
            <w:r>
              <w:rPr>
                <w:rFonts w:eastAsia="宋体" w:hint="eastAsia"/>
                <w:lang w:eastAsia="zh-CN"/>
              </w:rPr>
              <w:t>W</w:t>
            </w:r>
            <w:r>
              <w:rPr>
                <w:rFonts w:eastAsia="宋体"/>
                <w:lang w:eastAsia="zh-CN"/>
              </w:rPr>
              <w:t>echat Client</w:t>
            </w:r>
          </w:p>
        </w:tc>
        <w:tc>
          <w:tcPr>
            <w:tcW w:w="2158" w:type="dxa"/>
          </w:tcPr>
          <w:p w14:paraId="5E4CFD18" w14:textId="2AFAB2F1" w:rsidR="001703D7" w:rsidRDefault="00A5414B" w:rsidP="001703D7">
            <w:r w:rsidRPr="00A5414B">
              <w:rPr>
                <w:rFonts w:eastAsia="宋体"/>
                <w:lang w:eastAsia="zh-CN"/>
              </w:rPr>
              <w:t>C</w:t>
            </w:r>
            <w:r w:rsidRPr="00A5414B">
              <w:rPr>
                <w:rFonts w:eastAsia="宋体" w:hint="eastAsia"/>
                <w:lang w:eastAsia="zh-CN"/>
              </w:rPr>
              <w:t>orrect</w:t>
            </w:r>
          </w:p>
        </w:tc>
        <w:tc>
          <w:tcPr>
            <w:tcW w:w="2158" w:type="dxa"/>
          </w:tcPr>
          <w:p w14:paraId="4A9660A7" w14:textId="77777777" w:rsidR="001703D7" w:rsidRDefault="001703D7" w:rsidP="001703D7"/>
        </w:tc>
      </w:tr>
      <w:tr w:rsidR="001703D7" w14:paraId="55B433B6" w14:textId="77777777" w:rsidTr="001703D7">
        <w:tc>
          <w:tcPr>
            <w:tcW w:w="2157" w:type="dxa"/>
          </w:tcPr>
          <w:p w14:paraId="4CE023B7" w14:textId="5056A5E0" w:rsidR="001703D7" w:rsidRPr="00A5414B" w:rsidRDefault="00A5414B" w:rsidP="001703D7">
            <w:pPr>
              <w:rPr>
                <w:rFonts w:eastAsia="宋体"/>
                <w:lang w:eastAsia="zh-CN"/>
              </w:rPr>
            </w:pPr>
            <w:r>
              <w:rPr>
                <w:rFonts w:eastAsia="宋体" w:hint="eastAsia"/>
                <w:lang w:eastAsia="zh-CN"/>
              </w:rPr>
              <w:t>2</w:t>
            </w:r>
          </w:p>
        </w:tc>
        <w:tc>
          <w:tcPr>
            <w:tcW w:w="2157" w:type="dxa"/>
          </w:tcPr>
          <w:p w14:paraId="4DC70B2E" w14:textId="4E7F6847" w:rsidR="001703D7" w:rsidRDefault="00A5414B" w:rsidP="001703D7">
            <w:r w:rsidRPr="00A5414B">
              <w:rPr>
                <w:rFonts w:eastAsia="宋体" w:hint="eastAsia"/>
                <w:lang w:eastAsia="zh-CN"/>
              </w:rPr>
              <w:t>Android</w:t>
            </w:r>
            <w:r w:rsidRPr="00A5414B">
              <w:rPr>
                <w:rFonts w:eastAsia="宋体"/>
                <w:lang w:eastAsia="zh-CN"/>
              </w:rPr>
              <w:t xml:space="preserve"> </w:t>
            </w:r>
            <w:r w:rsidRPr="00A5414B">
              <w:rPr>
                <w:rFonts w:eastAsia="宋体" w:hint="eastAsia"/>
                <w:lang w:eastAsia="zh-CN"/>
              </w:rPr>
              <w:t>Client</w:t>
            </w:r>
          </w:p>
        </w:tc>
        <w:tc>
          <w:tcPr>
            <w:tcW w:w="2158" w:type="dxa"/>
          </w:tcPr>
          <w:p w14:paraId="6804CC89" w14:textId="5E03E238" w:rsidR="001703D7" w:rsidRDefault="00A5414B" w:rsidP="001703D7">
            <w:r w:rsidRPr="00A5414B">
              <w:rPr>
                <w:rFonts w:eastAsia="宋体"/>
                <w:lang w:eastAsia="zh-CN"/>
              </w:rPr>
              <w:t>C</w:t>
            </w:r>
            <w:r w:rsidRPr="00A5414B">
              <w:rPr>
                <w:rFonts w:eastAsia="宋体" w:hint="eastAsia"/>
                <w:lang w:eastAsia="zh-CN"/>
              </w:rPr>
              <w:t>orrect</w:t>
            </w:r>
          </w:p>
        </w:tc>
        <w:tc>
          <w:tcPr>
            <w:tcW w:w="2158" w:type="dxa"/>
          </w:tcPr>
          <w:p w14:paraId="1B278208" w14:textId="77777777" w:rsidR="001703D7" w:rsidRDefault="001703D7" w:rsidP="001703D7"/>
        </w:tc>
      </w:tr>
      <w:tr w:rsidR="001703D7" w14:paraId="46D7BF7C" w14:textId="77777777" w:rsidTr="001703D7">
        <w:tc>
          <w:tcPr>
            <w:tcW w:w="2157" w:type="dxa"/>
          </w:tcPr>
          <w:p w14:paraId="7D30BFE7" w14:textId="27267192" w:rsidR="001703D7" w:rsidRPr="00A5414B" w:rsidRDefault="00A5414B" w:rsidP="001703D7">
            <w:pPr>
              <w:rPr>
                <w:rFonts w:eastAsia="宋体"/>
                <w:lang w:eastAsia="zh-CN"/>
              </w:rPr>
            </w:pPr>
            <w:r>
              <w:rPr>
                <w:rFonts w:eastAsia="宋体" w:hint="eastAsia"/>
                <w:lang w:eastAsia="zh-CN"/>
              </w:rPr>
              <w:t>3</w:t>
            </w:r>
          </w:p>
        </w:tc>
        <w:tc>
          <w:tcPr>
            <w:tcW w:w="2157" w:type="dxa"/>
          </w:tcPr>
          <w:p w14:paraId="523F0B9C" w14:textId="6C2BA5A2" w:rsidR="001703D7" w:rsidRDefault="00A5414B" w:rsidP="001703D7">
            <w:r>
              <w:rPr>
                <w:rFonts w:eastAsia="宋体" w:hint="eastAsia"/>
                <w:lang w:eastAsia="zh-CN"/>
              </w:rPr>
              <w:t>W</w:t>
            </w:r>
            <w:r>
              <w:rPr>
                <w:rFonts w:eastAsia="宋体"/>
                <w:lang w:eastAsia="zh-CN"/>
              </w:rPr>
              <w:t>echat Client</w:t>
            </w:r>
          </w:p>
        </w:tc>
        <w:tc>
          <w:tcPr>
            <w:tcW w:w="2158" w:type="dxa"/>
          </w:tcPr>
          <w:p w14:paraId="57AD41E7" w14:textId="560A7926" w:rsidR="001703D7" w:rsidRDefault="00A5414B" w:rsidP="001703D7">
            <w:r w:rsidRPr="00A5414B">
              <w:rPr>
                <w:rFonts w:eastAsia="宋体"/>
                <w:lang w:eastAsia="zh-CN"/>
              </w:rPr>
              <w:t>C</w:t>
            </w:r>
            <w:r w:rsidRPr="00A5414B">
              <w:rPr>
                <w:rFonts w:eastAsia="宋体" w:hint="eastAsia"/>
                <w:lang w:eastAsia="zh-CN"/>
              </w:rPr>
              <w:t>orrect</w:t>
            </w:r>
          </w:p>
        </w:tc>
        <w:tc>
          <w:tcPr>
            <w:tcW w:w="2158" w:type="dxa"/>
          </w:tcPr>
          <w:p w14:paraId="2CC619C7" w14:textId="77777777" w:rsidR="001703D7" w:rsidRDefault="001703D7" w:rsidP="001703D7"/>
        </w:tc>
      </w:tr>
      <w:tr w:rsidR="001703D7" w14:paraId="1340F98B" w14:textId="77777777" w:rsidTr="001703D7">
        <w:tc>
          <w:tcPr>
            <w:tcW w:w="2157" w:type="dxa"/>
          </w:tcPr>
          <w:p w14:paraId="5DD9C9DE" w14:textId="53424A76" w:rsidR="001703D7" w:rsidRPr="00A5414B" w:rsidRDefault="00A5414B" w:rsidP="001703D7">
            <w:pPr>
              <w:rPr>
                <w:rFonts w:eastAsia="宋体"/>
                <w:lang w:eastAsia="zh-CN"/>
              </w:rPr>
            </w:pPr>
            <w:r>
              <w:rPr>
                <w:rFonts w:eastAsia="宋体" w:hint="eastAsia"/>
                <w:lang w:eastAsia="zh-CN"/>
              </w:rPr>
              <w:t>4</w:t>
            </w:r>
          </w:p>
        </w:tc>
        <w:tc>
          <w:tcPr>
            <w:tcW w:w="2157" w:type="dxa"/>
          </w:tcPr>
          <w:p w14:paraId="072230FA" w14:textId="08D03C7F" w:rsidR="001703D7" w:rsidRDefault="00A5414B" w:rsidP="001703D7">
            <w:r w:rsidRPr="00A5414B">
              <w:rPr>
                <w:rFonts w:eastAsia="宋体" w:hint="eastAsia"/>
                <w:lang w:eastAsia="zh-CN"/>
              </w:rPr>
              <w:t>Android</w:t>
            </w:r>
            <w:r w:rsidRPr="00A5414B">
              <w:rPr>
                <w:rFonts w:eastAsia="宋体"/>
                <w:lang w:eastAsia="zh-CN"/>
              </w:rPr>
              <w:t xml:space="preserve"> </w:t>
            </w:r>
            <w:r w:rsidRPr="00A5414B">
              <w:rPr>
                <w:rFonts w:eastAsia="宋体" w:hint="eastAsia"/>
                <w:lang w:eastAsia="zh-CN"/>
              </w:rPr>
              <w:t>Client</w:t>
            </w:r>
          </w:p>
        </w:tc>
        <w:tc>
          <w:tcPr>
            <w:tcW w:w="2158" w:type="dxa"/>
          </w:tcPr>
          <w:p w14:paraId="45BDACCE" w14:textId="6AD69BD7" w:rsidR="001703D7" w:rsidRDefault="00A5414B" w:rsidP="001703D7">
            <w:r w:rsidRPr="00A5414B">
              <w:rPr>
                <w:rFonts w:eastAsia="宋体"/>
                <w:lang w:eastAsia="zh-CN"/>
              </w:rPr>
              <w:t>C</w:t>
            </w:r>
            <w:r w:rsidRPr="00A5414B">
              <w:rPr>
                <w:rFonts w:eastAsia="宋体" w:hint="eastAsia"/>
                <w:lang w:eastAsia="zh-CN"/>
              </w:rPr>
              <w:t>orrect</w:t>
            </w:r>
          </w:p>
        </w:tc>
        <w:tc>
          <w:tcPr>
            <w:tcW w:w="2158" w:type="dxa"/>
          </w:tcPr>
          <w:p w14:paraId="189B2757" w14:textId="77777777" w:rsidR="001703D7" w:rsidRDefault="001703D7" w:rsidP="001703D7"/>
        </w:tc>
      </w:tr>
      <w:tr w:rsidR="001703D7" w14:paraId="533B21A5" w14:textId="77777777" w:rsidTr="001703D7">
        <w:tc>
          <w:tcPr>
            <w:tcW w:w="2157" w:type="dxa"/>
          </w:tcPr>
          <w:p w14:paraId="3EB2012B" w14:textId="77777777" w:rsidR="001703D7" w:rsidRDefault="001703D7" w:rsidP="001703D7"/>
        </w:tc>
        <w:tc>
          <w:tcPr>
            <w:tcW w:w="2157" w:type="dxa"/>
          </w:tcPr>
          <w:p w14:paraId="4DE3A6E3" w14:textId="77777777" w:rsidR="001703D7" w:rsidRDefault="001703D7" w:rsidP="001703D7"/>
        </w:tc>
        <w:tc>
          <w:tcPr>
            <w:tcW w:w="2158" w:type="dxa"/>
          </w:tcPr>
          <w:p w14:paraId="31862B42" w14:textId="77777777" w:rsidR="001703D7" w:rsidRDefault="001703D7" w:rsidP="001703D7"/>
        </w:tc>
        <w:tc>
          <w:tcPr>
            <w:tcW w:w="2158" w:type="dxa"/>
          </w:tcPr>
          <w:p w14:paraId="03363FD3" w14:textId="77777777" w:rsidR="001703D7" w:rsidRDefault="001703D7" w:rsidP="001703D7"/>
        </w:tc>
      </w:tr>
    </w:tbl>
    <w:p w14:paraId="4EA2ED5C" w14:textId="77777777" w:rsidR="001703D7" w:rsidRPr="001703D7" w:rsidRDefault="001703D7" w:rsidP="001703D7"/>
    <w:sectPr w:rsidR="001703D7" w:rsidRPr="001703D7" w:rsidSect="001B211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3A6721"/>
    <w:multiLevelType w:val="singleLevel"/>
    <w:tmpl w:val="843A6721"/>
    <w:lvl w:ilvl="0">
      <w:start w:val="1"/>
      <w:numFmt w:val="bullet"/>
      <w:lvlText w:val=""/>
      <w:lvlJc w:val="left"/>
      <w:pPr>
        <w:ind w:left="420" w:hanging="420"/>
      </w:pPr>
      <w:rPr>
        <w:rFonts w:ascii="Wingdings" w:hAnsi="Wingdings" w:hint="default"/>
      </w:rPr>
    </w:lvl>
  </w:abstractNum>
  <w:abstractNum w:abstractNumId="1" w15:restartNumberingAfterBreak="0">
    <w:nsid w:val="8D99744E"/>
    <w:multiLevelType w:val="singleLevel"/>
    <w:tmpl w:val="8D99744E"/>
    <w:lvl w:ilvl="0">
      <w:start w:val="1"/>
      <w:numFmt w:val="decimal"/>
      <w:lvlText w:val="%1."/>
      <w:lvlJc w:val="left"/>
      <w:pPr>
        <w:tabs>
          <w:tab w:val="left" w:pos="312"/>
        </w:tabs>
        <w:ind w:left="0" w:firstLine="0"/>
      </w:pPr>
    </w:lvl>
  </w:abstractNum>
  <w:abstractNum w:abstractNumId="2" w15:restartNumberingAfterBreak="0">
    <w:nsid w:val="CC8F4D12"/>
    <w:multiLevelType w:val="singleLevel"/>
    <w:tmpl w:val="CC8F4D12"/>
    <w:lvl w:ilvl="0">
      <w:start w:val="1"/>
      <w:numFmt w:val="decimal"/>
      <w:lvlText w:val="%1."/>
      <w:lvlJc w:val="left"/>
      <w:pPr>
        <w:tabs>
          <w:tab w:val="left" w:pos="312"/>
        </w:tabs>
        <w:ind w:left="0" w:firstLine="0"/>
      </w:pPr>
    </w:lvl>
  </w:abstractNum>
  <w:abstractNum w:abstractNumId="3" w15:restartNumberingAfterBreak="0">
    <w:nsid w:val="049870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A213A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7217589"/>
    <w:multiLevelType w:val="multilevel"/>
    <w:tmpl w:val="921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16A4A"/>
    <w:multiLevelType w:val="hybridMultilevel"/>
    <w:tmpl w:val="E43C8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E5306"/>
    <w:multiLevelType w:val="multilevel"/>
    <w:tmpl w:val="AA5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5484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1090F4F"/>
    <w:multiLevelType w:val="multilevel"/>
    <w:tmpl w:val="0A0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53ECA"/>
    <w:multiLevelType w:val="hybridMultilevel"/>
    <w:tmpl w:val="04FA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851F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E1801B4"/>
    <w:multiLevelType w:val="multilevel"/>
    <w:tmpl w:val="074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E7062"/>
    <w:multiLevelType w:val="singleLevel"/>
    <w:tmpl w:val="650E7062"/>
    <w:lvl w:ilvl="0">
      <w:start w:val="1"/>
      <w:numFmt w:val="decimal"/>
      <w:lvlText w:val="%1."/>
      <w:lvlJc w:val="left"/>
      <w:pPr>
        <w:tabs>
          <w:tab w:val="left" w:pos="312"/>
        </w:tabs>
        <w:ind w:left="0" w:firstLine="0"/>
      </w:pPr>
    </w:lvl>
  </w:abstractNum>
  <w:abstractNum w:abstractNumId="14" w15:restartNumberingAfterBreak="0">
    <w:nsid w:val="6F0721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10"/>
  </w:num>
  <w:num w:numId="3">
    <w:abstractNumId w:val="7"/>
  </w:num>
  <w:num w:numId="4">
    <w:abstractNumId w:val="12"/>
  </w:num>
  <w:num w:numId="5">
    <w:abstractNumId w:val="5"/>
  </w:num>
  <w:num w:numId="6">
    <w:abstractNumId w:val="9"/>
  </w:num>
  <w:num w:numId="7">
    <w:abstractNumId w:val="8"/>
  </w:num>
  <w:num w:numId="8">
    <w:abstractNumId w:val="4"/>
  </w:num>
  <w:num w:numId="9">
    <w:abstractNumId w:val="14"/>
  </w:num>
  <w:num w:numId="10">
    <w:abstractNumId w:val="3"/>
  </w:num>
  <w:num w:numId="11">
    <w:abstractNumId w:val="11"/>
  </w:num>
  <w:num w:numId="12">
    <w:abstractNumId w:val="2"/>
    <w:lvlOverride w:ilvl="0">
      <w:startOverride w:val="1"/>
    </w:lvlOverride>
  </w:num>
  <w:num w:numId="13">
    <w:abstractNumId w:val="1"/>
    <w:lvlOverride w:ilvl="0">
      <w:startOverride w:val="1"/>
    </w:lvlOverride>
  </w:num>
  <w:num w:numId="14">
    <w:abstractNumId w:val="13"/>
    <w:lvlOverride w:ilvl="0">
      <w:startOverride w:val="1"/>
    </w:lvlOverride>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cwNDMwNTM3MzYBspV0lIJTi4sz8/NACoxqAZBuBUwsAAAA"/>
  </w:docVars>
  <w:rsids>
    <w:rsidRoot w:val="00985CF9"/>
    <w:rsid w:val="00023566"/>
    <w:rsid w:val="00035A5A"/>
    <w:rsid w:val="000376EA"/>
    <w:rsid w:val="0007567A"/>
    <w:rsid w:val="000D4943"/>
    <w:rsid w:val="000E6310"/>
    <w:rsid w:val="000E670E"/>
    <w:rsid w:val="0011132E"/>
    <w:rsid w:val="001703D7"/>
    <w:rsid w:val="001B211B"/>
    <w:rsid w:val="001C48D5"/>
    <w:rsid w:val="001F04AF"/>
    <w:rsid w:val="0021424F"/>
    <w:rsid w:val="00223D2A"/>
    <w:rsid w:val="00251D84"/>
    <w:rsid w:val="00267352"/>
    <w:rsid w:val="002A5E9F"/>
    <w:rsid w:val="003247D4"/>
    <w:rsid w:val="003263D8"/>
    <w:rsid w:val="003467E5"/>
    <w:rsid w:val="00371DDE"/>
    <w:rsid w:val="00382C86"/>
    <w:rsid w:val="0038303C"/>
    <w:rsid w:val="003C02AE"/>
    <w:rsid w:val="00474F5D"/>
    <w:rsid w:val="004C2C56"/>
    <w:rsid w:val="004D6246"/>
    <w:rsid w:val="005403C4"/>
    <w:rsid w:val="0055301A"/>
    <w:rsid w:val="0059746E"/>
    <w:rsid w:val="00697747"/>
    <w:rsid w:val="00716AAE"/>
    <w:rsid w:val="007548FF"/>
    <w:rsid w:val="007A6F5E"/>
    <w:rsid w:val="007A79F4"/>
    <w:rsid w:val="007D46E7"/>
    <w:rsid w:val="007F0C28"/>
    <w:rsid w:val="00825294"/>
    <w:rsid w:val="00827047"/>
    <w:rsid w:val="008356A7"/>
    <w:rsid w:val="00842E8B"/>
    <w:rsid w:val="00855688"/>
    <w:rsid w:val="00880AA8"/>
    <w:rsid w:val="008C5ABE"/>
    <w:rsid w:val="00924D5D"/>
    <w:rsid w:val="00985CF9"/>
    <w:rsid w:val="009971E9"/>
    <w:rsid w:val="009A539E"/>
    <w:rsid w:val="009B0C72"/>
    <w:rsid w:val="009C302F"/>
    <w:rsid w:val="009D12ED"/>
    <w:rsid w:val="00A40D86"/>
    <w:rsid w:val="00A5414B"/>
    <w:rsid w:val="00AD2A7F"/>
    <w:rsid w:val="00B2299B"/>
    <w:rsid w:val="00BC710A"/>
    <w:rsid w:val="00BD41B8"/>
    <w:rsid w:val="00C4087A"/>
    <w:rsid w:val="00C61FD3"/>
    <w:rsid w:val="00C771B5"/>
    <w:rsid w:val="00D32849"/>
    <w:rsid w:val="00D50807"/>
    <w:rsid w:val="00D70122"/>
    <w:rsid w:val="00D84E03"/>
    <w:rsid w:val="00DA37CD"/>
    <w:rsid w:val="00DE7C1C"/>
    <w:rsid w:val="00DF11FB"/>
    <w:rsid w:val="00E12956"/>
    <w:rsid w:val="00F374DE"/>
    <w:rsid w:val="00F5673F"/>
    <w:rsid w:val="00FC50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52F5967"/>
  <w15:docId w15:val="{AB58C0DD-0C7C-4353-A38B-DCD89CA6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4943"/>
    <w:rPr>
      <w:sz w:val="24"/>
      <w:szCs w:val="24"/>
    </w:rPr>
  </w:style>
  <w:style w:type="paragraph" w:styleId="1">
    <w:name w:val="heading 1"/>
    <w:basedOn w:val="a"/>
    <w:next w:val="a"/>
    <w:link w:val="10"/>
    <w:uiPriority w:val="9"/>
    <w:qFormat/>
    <w:rsid w:val="000235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0235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D6246"/>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2E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CF9"/>
    <w:pPr>
      <w:ind w:left="720"/>
      <w:contextualSpacing/>
    </w:pPr>
  </w:style>
  <w:style w:type="character" w:customStyle="1" w:styleId="10">
    <w:name w:val="标题 1 字符"/>
    <w:basedOn w:val="a0"/>
    <w:link w:val="1"/>
    <w:uiPriority w:val="9"/>
    <w:rsid w:val="00023566"/>
    <w:rPr>
      <w:rFonts w:asciiTheme="majorHAnsi" w:eastAsiaTheme="majorEastAsia" w:hAnsiTheme="majorHAnsi" w:cstheme="majorBidi"/>
      <w:b/>
      <w:bCs/>
      <w:color w:val="345A8A" w:themeColor="accent1" w:themeShade="B5"/>
      <w:sz w:val="32"/>
      <w:szCs w:val="32"/>
    </w:rPr>
  </w:style>
  <w:style w:type="paragraph" w:styleId="a4">
    <w:name w:val="Title"/>
    <w:basedOn w:val="a"/>
    <w:next w:val="a"/>
    <w:link w:val="a5"/>
    <w:uiPriority w:val="10"/>
    <w:qFormat/>
    <w:rsid w:val="000235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标题 字符"/>
    <w:basedOn w:val="a0"/>
    <w:link w:val="a4"/>
    <w:uiPriority w:val="10"/>
    <w:rsid w:val="00023566"/>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rsid w:val="00023566"/>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4D6246"/>
    <w:rPr>
      <w:rFonts w:asciiTheme="majorHAnsi" w:eastAsiaTheme="majorEastAsia" w:hAnsiTheme="majorHAnsi" w:cstheme="majorBidi"/>
      <w:b/>
      <w:bCs/>
      <w:color w:val="4F81BD" w:themeColor="accent1"/>
      <w:sz w:val="24"/>
      <w:szCs w:val="24"/>
    </w:rPr>
  </w:style>
  <w:style w:type="table" w:styleId="a6">
    <w:name w:val="Table Grid"/>
    <w:basedOn w:val="a1"/>
    <w:rsid w:val="00F37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842E8B"/>
    <w:rPr>
      <w:rFonts w:asciiTheme="majorHAnsi" w:eastAsiaTheme="majorEastAsia" w:hAnsiTheme="majorHAnsi" w:cstheme="majorBidi"/>
      <w:b/>
      <w:bCs/>
      <w:sz w:val="28"/>
      <w:szCs w:val="28"/>
    </w:rPr>
  </w:style>
  <w:style w:type="character" w:styleId="a7">
    <w:name w:val="Hyperlink"/>
    <w:basedOn w:val="a0"/>
    <w:uiPriority w:val="99"/>
    <w:unhideWhenUsed/>
    <w:rsid w:val="00842E8B"/>
    <w:rPr>
      <w:color w:val="0000FF"/>
      <w:u w:val="single"/>
    </w:rPr>
  </w:style>
  <w:style w:type="paragraph" w:styleId="a8">
    <w:name w:val="Normal (Web)"/>
    <w:basedOn w:val="a"/>
    <w:uiPriority w:val="99"/>
    <w:semiHidden/>
    <w:unhideWhenUsed/>
    <w:rsid w:val="00842E8B"/>
    <w:pPr>
      <w:spacing w:before="100" w:beforeAutospacing="1" w:after="100" w:afterAutospacing="1"/>
    </w:pPr>
    <w:rPr>
      <w:rFonts w:ascii="宋体" w:eastAsia="宋体" w:hAnsi="宋体" w:cs="宋体"/>
      <w:lang w:eastAsia="zh-CN"/>
    </w:rPr>
  </w:style>
  <w:style w:type="character" w:styleId="a9">
    <w:name w:val="Strong"/>
    <w:basedOn w:val="a0"/>
    <w:uiPriority w:val="22"/>
    <w:qFormat/>
    <w:rsid w:val="00842E8B"/>
    <w:rPr>
      <w:b/>
      <w:bCs/>
    </w:rPr>
  </w:style>
  <w:style w:type="character" w:styleId="aa">
    <w:name w:val="Emphasis"/>
    <w:basedOn w:val="a0"/>
    <w:uiPriority w:val="20"/>
    <w:qFormat/>
    <w:rsid w:val="00842E8B"/>
    <w:rPr>
      <w:i/>
      <w:iCs/>
    </w:rPr>
  </w:style>
  <w:style w:type="paragraph" w:styleId="TOC">
    <w:name w:val="TOC Heading"/>
    <w:basedOn w:val="1"/>
    <w:next w:val="a"/>
    <w:uiPriority w:val="39"/>
    <w:unhideWhenUsed/>
    <w:qFormat/>
    <w:rsid w:val="007A6F5E"/>
    <w:pPr>
      <w:spacing w:before="240" w:line="259" w:lineRule="auto"/>
      <w:outlineLvl w:val="9"/>
    </w:pPr>
    <w:rPr>
      <w:b w:val="0"/>
      <w:bCs w:val="0"/>
      <w:color w:val="365F91" w:themeColor="accent1" w:themeShade="BF"/>
      <w:lang w:eastAsia="zh-CN"/>
    </w:rPr>
  </w:style>
  <w:style w:type="paragraph" w:styleId="TOC1">
    <w:name w:val="toc 1"/>
    <w:basedOn w:val="a"/>
    <w:next w:val="a"/>
    <w:autoRedefine/>
    <w:uiPriority w:val="39"/>
    <w:unhideWhenUsed/>
    <w:rsid w:val="007A6F5E"/>
    <w:pPr>
      <w:spacing w:after="100"/>
    </w:pPr>
  </w:style>
  <w:style w:type="paragraph" w:styleId="TOC2">
    <w:name w:val="toc 2"/>
    <w:basedOn w:val="a"/>
    <w:next w:val="a"/>
    <w:autoRedefine/>
    <w:uiPriority w:val="39"/>
    <w:unhideWhenUsed/>
    <w:rsid w:val="007A6F5E"/>
    <w:pPr>
      <w:spacing w:after="100"/>
      <w:ind w:left="240"/>
    </w:pPr>
  </w:style>
  <w:style w:type="paragraph" w:styleId="TOC3">
    <w:name w:val="toc 3"/>
    <w:basedOn w:val="a"/>
    <w:next w:val="a"/>
    <w:autoRedefine/>
    <w:uiPriority w:val="39"/>
    <w:unhideWhenUsed/>
    <w:rsid w:val="007A6F5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32183">
      <w:bodyDiv w:val="1"/>
      <w:marLeft w:val="0"/>
      <w:marRight w:val="0"/>
      <w:marTop w:val="0"/>
      <w:marBottom w:val="0"/>
      <w:divBdr>
        <w:top w:val="none" w:sz="0" w:space="0" w:color="auto"/>
        <w:left w:val="none" w:sz="0" w:space="0" w:color="auto"/>
        <w:bottom w:val="none" w:sz="0" w:space="0" w:color="auto"/>
        <w:right w:val="none" w:sz="0" w:space="0" w:color="auto"/>
      </w:divBdr>
      <w:divsChild>
        <w:div w:id="1026325720">
          <w:marLeft w:val="0"/>
          <w:marRight w:val="0"/>
          <w:marTop w:val="90"/>
          <w:marBottom w:val="90"/>
          <w:divBdr>
            <w:top w:val="none" w:sz="0" w:space="0" w:color="auto"/>
            <w:left w:val="none" w:sz="0" w:space="0" w:color="auto"/>
            <w:bottom w:val="none" w:sz="0" w:space="0" w:color="auto"/>
            <w:right w:val="none" w:sz="0" w:space="0" w:color="auto"/>
          </w:divBdr>
        </w:div>
      </w:divsChild>
    </w:div>
    <w:div w:id="932132620">
      <w:bodyDiv w:val="1"/>
      <w:marLeft w:val="0"/>
      <w:marRight w:val="0"/>
      <w:marTop w:val="0"/>
      <w:marBottom w:val="0"/>
      <w:divBdr>
        <w:top w:val="none" w:sz="0" w:space="0" w:color="auto"/>
        <w:left w:val="none" w:sz="0" w:space="0" w:color="auto"/>
        <w:bottom w:val="none" w:sz="0" w:space="0" w:color="auto"/>
        <w:right w:val="none" w:sz="0" w:space="0" w:color="auto"/>
      </w:divBdr>
    </w:div>
    <w:div w:id="1169517679">
      <w:bodyDiv w:val="1"/>
      <w:marLeft w:val="0"/>
      <w:marRight w:val="0"/>
      <w:marTop w:val="0"/>
      <w:marBottom w:val="0"/>
      <w:divBdr>
        <w:top w:val="none" w:sz="0" w:space="0" w:color="auto"/>
        <w:left w:val="none" w:sz="0" w:space="0" w:color="auto"/>
        <w:bottom w:val="none" w:sz="0" w:space="0" w:color="auto"/>
        <w:right w:val="none" w:sz="0" w:space="0" w:color="auto"/>
      </w:divBdr>
    </w:div>
    <w:div w:id="1634482196">
      <w:bodyDiv w:val="1"/>
      <w:marLeft w:val="0"/>
      <w:marRight w:val="0"/>
      <w:marTop w:val="0"/>
      <w:marBottom w:val="0"/>
      <w:divBdr>
        <w:top w:val="none" w:sz="0" w:space="0" w:color="auto"/>
        <w:left w:val="none" w:sz="0" w:space="0" w:color="auto"/>
        <w:bottom w:val="none" w:sz="0" w:space="0" w:color="auto"/>
        <w:right w:val="none" w:sz="0" w:space="0" w:color="auto"/>
      </w:divBdr>
    </w:div>
    <w:div w:id="1655453746">
      <w:bodyDiv w:val="1"/>
      <w:marLeft w:val="0"/>
      <w:marRight w:val="0"/>
      <w:marTop w:val="0"/>
      <w:marBottom w:val="0"/>
      <w:divBdr>
        <w:top w:val="none" w:sz="0" w:space="0" w:color="auto"/>
        <w:left w:val="none" w:sz="0" w:space="0" w:color="auto"/>
        <w:bottom w:val="none" w:sz="0" w:space="0" w:color="auto"/>
        <w:right w:val="none" w:sz="0" w:space="0" w:color="auto"/>
      </w:divBdr>
    </w:div>
    <w:div w:id="1787774313">
      <w:bodyDiv w:val="1"/>
      <w:marLeft w:val="0"/>
      <w:marRight w:val="0"/>
      <w:marTop w:val="0"/>
      <w:marBottom w:val="0"/>
      <w:divBdr>
        <w:top w:val="none" w:sz="0" w:space="0" w:color="auto"/>
        <w:left w:val="none" w:sz="0" w:space="0" w:color="auto"/>
        <w:bottom w:val="none" w:sz="0" w:space="0" w:color="auto"/>
        <w:right w:val="none" w:sz="0" w:space="0" w:color="auto"/>
      </w:divBdr>
    </w:div>
    <w:div w:id="1845824663">
      <w:bodyDiv w:val="1"/>
      <w:marLeft w:val="0"/>
      <w:marRight w:val="0"/>
      <w:marTop w:val="0"/>
      <w:marBottom w:val="0"/>
      <w:divBdr>
        <w:top w:val="none" w:sz="0" w:space="0" w:color="auto"/>
        <w:left w:val="none" w:sz="0" w:space="0" w:color="auto"/>
        <w:bottom w:val="none" w:sz="0" w:space="0" w:color="auto"/>
        <w:right w:val="none" w:sz="0" w:space="0" w:color="auto"/>
      </w:divBdr>
    </w:div>
    <w:div w:id="2059354351">
      <w:bodyDiv w:val="1"/>
      <w:marLeft w:val="0"/>
      <w:marRight w:val="0"/>
      <w:marTop w:val="0"/>
      <w:marBottom w:val="0"/>
      <w:divBdr>
        <w:top w:val="none" w:sz="0" w:space="0" w:color="auto"/>
        <w:left w:val="none" w:sz="0" w:space="0" w:color="auto"/>
        <w:bottom w:val="none" w:sz="0" w:space="0" w:color="auto"/>
        <w:right w:val="none" w:sz="0" w:space="0" w:color="auto"/>
      </w:divBdr>
      <w:divsChild>
        <w:div w:id="867180070">
          <w:marLeft w:val="0"/>
          <w:marRight w:val="0"/>
          <w:marTop w:val="0"/>
          <w:marBottom w:val="0"/>
          <w:divBdr>
            <w:top w:val="none" w:sz="0" w:space="0" w:color="auto"/>
            <w:left w:val="none" w:sz="0" w:space="0" w:color="auto"/>
            <w:bottom w:val="none" w:sz="0" w:space="0" w:color="auto"/>
            <w:right w:val="none" w:sz="0" w:space="0" w:color="auto"/>
          </w:divBdr>
          <w:divsChild>
            <w:div w:id="1527676014">
              <w:marLeft w:val="0"/>
              <w:marRight w:val="0"/>
              <w:marTop w:val="0"/>
              <w:marBottom w:val="0"/>
              <w:divBdr>
                <w:top w:val="none" w:sz="0" w:space="0" w:color="auto"/>
                <w:left w:val="none" w:sz="0" w:space="0" w:color="auto"/>
                <w:bottom w:val="none" w:sz="0" w:space="0" w:color="auto"/>
                <w:right w:val="none" w:sz="0" w:space="0" w:color="auto"/>
              </w:divBdr>
              <w:divsChild>
                <w:div w:id="755826884">
                  <w:marLeft w:val="0"/>
                  <w:marRight w:val="0"/>
                  <w:marTop w:val="0"/>
                  <w:marBottom w:val="0"/>
                  <w:divBdr>
                    <w:top w:val="none" w:sz="0" w:space="0" w:color="auto"/>
                    <w:left w:val="none" w:sz="0" w:space="0" w:color="auto"/>
                    <w:bottom w:val="none" w:sz="0" w:space="0" w:color="auto"/>
                    <w:right w:val="none" w:sz="0" w:space="0" w:color="auto"/>
                  </w:divBdr>
                  <w:divsChild>
                    <w:div w:id="774325074">
                      <w:marLeft w:val="0"/>
                      <w:marRight w:val="0"/>
                      <w:marTop w:val="0"/>
                      <w:marBottom w:val="0"/>
                      <w:divBdr>
                        <w:top w:val="none" w:sz="0" w:space="0" w:color="auto"/>
                        <w:left w:val="none" w:sz="0" w:space="0" w:color="auto"/>
                        <w:bottom w:val="none" w:sz="0" w:space="0" w:color="auto"/>
                        <w:right w:val="none" w:sz="0" w:space="0" w:color="auto"/>
                      </w:divBdr>
                      <w:divsChild>
                        <w:div w:id="1166630299">
                          <w:marLeft w:val="0"/>
                          <w:marRight w:val="0"/>
                          <w:marTop w:val="0"/>
                          <w:marBottom w:val="0"/>
                          <w:divBdr>
                            <w:top w:val="none" w:sz="0" w:space="0" w:color="auto"/>
                            <w:left w:val="none" w:sz="0" w:space="0" w:color="auto"/>
                            <w:bottom w:val="none" w:sz="0" w:space="0" w:color="auto"/>
                            <w:right w:val="none" w:sz="0" w:space="0" w:color="auto"/>
                          </w:divBdr>
                          <w:divsChild>
                            <w:div w:id="1437366250">
                              <w:marLeft w:val="0"/>
                              <w:marRight w:val="0"/>
                              <w:marTop w:val="0"/>
                              <w:marBottom w:val="300"/>
                              <w:divBdr>
                                <w:top w:val="none" w:sz="0" w:space="0" w:color="auto"/>
                                <w:left w:val="none" w:sz="0" w:space="0" w:color="auto"/>
                                <w:bottom w:val="none" w:sz="0" w:space="0" w:color="auto"/>
                                <w:right w:val="none" w:sz="0" w:space="0" w:color="auto"/>
                              </w:divBdr>
                            </w:div>
                            <w:div w:id="81653734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9913115">
          <w:marLeft w:val="0"/>
          <w:marRight w:val="0"/>
          <w:marTop w:val="0"/>
          <w:marBottom w:val="0"/>
          <w:divBdr>
            <w:top w:val="none" w:sz="0" w:space="0" w:color="auto"/>
            <w:left w:val="none" w:sz="0" w:space="0" w:color="auto"/>
            <w:bottom w:val="none" w:sz="0" w:space="0" w:color="auto"/>
            <w:right w:val="none" w:sz="0" w:space="0" w:color="auto"/>
          </w:divBdr>
          <w:divsChild>
            <w:div w:id="1965773152">
              <w:marLeft w:val="0"/>
              <w:marRight w:val="0"/>
              <w:marTop w:val="0"/>
              <w:marBottom w:val="0"/>
              <w:divBdr>
                <w:top w:val="none" w:sz="0" w:space="0" w:color="auto"/>
                <w:left w:val="none" w:sz="0" w:space="0" w:color="auto"/>
                <w:bottom w:val="none" w:sz="0" w:space="0" w:color="auto"/>
                <w:right w:val="none" w:sz="0" w:space="0" w:color="auto"/>
              </w:divBdr>
              <w:divsChild>
                <w:div w:id="577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6FAF09-CC22-4D43-AD2C-FA2B5EF3E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673</Words>
  <Characters>3837</Characters>
  <Application>Microsoft Office Word</Application>
  <DocSecurity>0</DocSecurity>
  <Lines>31</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Skills</vt:lpstr>
      <vt:lpstr>        Positions Wanted (choose all of interest)</vt:lpstr>
      <vt:lpstr>        Components</vt:lpstr>
    </vt:vector>
  </TitlesOfParts>
  <Company>University of Oregon</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Faulk</dc:creator>
  <cp:keywords/>
  <dc:description/>
  <cp:lastModifiedBy>晨晖 于</cp:lastModifiedBy>
  <cp:revision>11</cp:revision>
  <cp:lastPrinted>2016-01-24T19:45:00Z</cp:lastPrinted>
  <dcterms:created xsi:type="dcterms:W3CDTF">2020-05-22T07:27:00Z</dcterms:created>
  <dcterms:modified xsi:type="dcterms:W3CDTF">2020-10-23T09:47:00Z</dcterms:modified>
</cp:coreProperties>
</file>