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99A09" w14:textId="5A3BB8C9" w:rsidR="00504174" w:rsidRDefault="00504174" w:rsidP="00FD6F6D">
      <w:pPr>
        <w:pStyle w:val="Heading2"/>
        <w:keepNext w:val="0"/>
        <w:keepLines w:val="0"/>
        <w:spacing w:before="0"/>
        <w:rPr>
          <w:b/>
          <w:bCs/>
          <w:sz w:val="34"/>
          <w:szCs w:val="34"/>
        </w:rPr>
      </w:pPr>
      <w:bookmarkStart w:id="0" w:name="_bv56sl83tjbr" w:colFirst="0" w:colLast="0"/>
      <w:bookmarkEnd w:id="0"/>
      <w:r>
        <w:rPr>
          <w:b/>
          <w:bCs/>
          <w:sz w:val="34"/>
          <w:szCs w:val="34"/>
        </w:rPr>
        <w:t>Task #1 Jorge Luna</w:t>
      </w:r>
    </w:p>
    <w:p w14:paraId="00000001" w14:textId="3B58BBCE" w:rsidR="004415CA" w:rsidRDefault="00000000" w:rsidP="00FD6F6D">
      <w:pPr>
        <w:pStyle w:val="Heading2"/>
        <w:keepNext w:val="0"/>
        <w:keepLines w:val="0"/>
        <w:spacing w:before="0" w:after="80"/>
        <w:rPr>
          <w:b/>
          <w:bCs/>
          <w:sz w:val="34"/>
          <w:szCs w:val="34"/>
        </w:rPr>
      </w:pPr>
      <w:r>
        <w:rPr>
          <w:b/>
          <w:bCs/>
          <w:sz w:val="34"/>
          <w:szCs w:val="34"/>
        </w:rPr>
        <w:t>Dataset &amp; Remote Sensing Basics</w:t>
      </w:r>
    </w:p>
    <w:p w14:paraId="00000002" w14:textId="77777777" w:rsidR="004415CA" w:rsidRDefault="00000000">
      <w:pPr>
        <w:numPr>
          <w:ilvl w:val="0"/>
          <w:numId w:val="2"/>
        </w:numPr>
        <w:spacing w:before="240"/>
      </w:pPr>
      <w:r>
        <w:t>Can you explain what Sentinel-2 imagery is and why it has multiple spectral bands?</w:t>
      </w:r>
    </w:p>
    <w:p w14:paraId="15D6313F" w14:textId="5FFBEBE8" w:rsidR="00504174" w:rsidRDefault="00504174" w:rsidP="00504174">
      <w:pPr>
        <w:ind w:left="720"/>
      </w:pPr>
      <w:r>
        <w:t>Sentinel-2 imagery is a satellite with the objective to monitor vegetable areas through images. This satellite is special because it uses multiple spectral bands, this is used to identify the state of vegetation. It uses different colors to calculate how healthy the vegetation is.</w:t>
      </w:r>
    </w:p>
    <w:p w14:paraId="5B62E9CA" w14:textId="77777777" w:rsidR="00504174" w:rsidRDefault="00504174" w:rsidP="00504174">
      <w:pPr>
        <w:ind w:left="720"/>
      </w:pPr>
    </w:p>
    <w:p w14:paraId="00000003" w14:textId="77777777" w:rsidR="004415CA" w:rsidRPr="00FD6F6D" w:rsidRDefault="00000000">
      <w:pPr>
        <w:numPr>
          <w:ilvl w:val="0"/>
          <w:numId w:val="2"/>
        </w:numPr>
      </w:pPr>
      <w:r w:rsidRPr="00FD6F6D">
        <w:t>What’s the difference between an RGB image and a multi-band remote sensing image?</w:t>
      </w:r>
    </w:p>
    <w:p w14:paraId="3B6CDC50" w14:textId="6935D93D" w:rsidR="00504174" w:rsidRDefault="00504174" w:rsidP="00504174">
      <w:pPr>
        <w:ind w:left="720"/>
      </w:pPr>
      <w:r>
        <w:t>RGB consist of the combination of 3 colors, red, green and blue</w:t>
      </w:r>
      <w:r w:rsidR="00B85BE9">
        <w:t>, this is because it can mimic all the colors to how human eyes perceive it. In the other hand, a multi-band use a lot more shortwave to create the image, for example, in addiction of using red</w:t>
      </w:r>
      <w:r w:rsidR="00500513">
        <w:t xml:space="preserve"> (band 4)</w:t>
      </w:r>
      <w:r w:rsidR="00B85BE9">
        <w:t>, green</w:t>
      </w:r>
      <w:r w:rsidR="00500513">
        <w:t xml:space="preserve"> (band 3)</w:t>
      </w:r>
      <w:r w:rsidR="00B85BE9">
        <w:t xml:space="preserve"> and blue</w:t>
      </w:r>
      <w:r w:rsidR="00500513">
        <w:t xml:space="preserve"> (band 2)</w:t>
      </w:r>
      <w:r w:rsidR="00B85BE9">
        <w:t>, it uses near-Infrared, shortwave infrared and others that doesn’t have a name but frequency. For instance, band 9 with 945nm for central wavelength is goo</w:t>
      </w:r>
      <w:r w:rsidR="00500513">
        <w:t>d</w:t>
      </w:r>
      <w:r w:rsidR="00B85BE9">
        <w:t xml:space="preserve"> for detecting water </w:t>
      </w:r>
      <w:r w:rsidR="002B62DA">
        <w:t>vapor</w:t>
      </w:r>
      <w:r w:rsidR="00B85BE9">
        <w:t xml:space="preserve">, </w:t>
      </w:r>
      <w:r w:rsidR="00500513">
        <w:t>or band 10 with 1375nm of central wavelength is use for cirrus cloud detection (</w:t>
      </w:r>
      <w:r w:rsidR="00500513">
        <w:t>Sinergise)</w:t>
      </w:r>
      <w:r w:rsidR="00500513">
        <w:t xml:space="preserve">. In summary, RGB is use for human </w:t>
      </w:r>
      <w:r w:rsidR="00500513" w:rsidRPr="00500513">
        <w:t>convenience</w:t>
      </w:r>
      <w:r w:rsidR="00500513">
        <w:t xml:space="preserve"> and multi-band allows us to gather more information of an image.</w:t>
      </w:r>
    </w:p>
    <w:p w14:paraId="4DC12AE2" w14:textId="77777777" w:rsidR="00504174" w:rsidRDefault="00504174" w:rsidP="00504174">
      <w:pPr>
        <w:ind w:left="720"/>
      </w:pPr>
    </w:p>
    <w:p w14:paraId="615B7189" w14:textId="040FDBD4" w:rsidR="00500513" w:rsidRDefault="00000000" w:rsidP="00500513">
      <w:pPr>
        <w:numPr>
          <w:ilvl w:val="0"/>
          <w:numId w:val="2"/>
        </w:numPr>
      </w:pPr>
      <w:r>
        <w:t>Why might we use indices like NDVI instead of just RGB values?</w:t>
      </w:r>
    </w:p>
    <w:p w14:paraId="70170BC1" w14:textId="6784982E" w:rsidR="00500513" w:rsidRDefault="00500513" w:rsidP="00500513">
      <w:pPr>
        <w:spacing w:after="240"/>
        <w:ind w:left="720"/>
      </w:pPr>
      <w:r>
        <w:t>The RGB is convenient when we want to show a human a</w:t>
      </w:r>
      <w:r w:rsidR="005775CB">
        <w:t>n</w:t>
      </w:r>
      <w:r>
        <w:t xml:space="preserve"> image and that he understand it, but it does not give </w:t>
      </w:r>
      <w:r w:rsidR="005775CB">
        <w:t>any more information, t</w:t>
      </w:r>
      <w:r>
        <w:t xml:space="preserve">he </w:t>
      </w:r>
      <w:r w:rsidRPr="00500513">
        <w:t>Normalized Difference Vegetation Index (NDVI)</w:t>
      </w:r>
      <w:r>
        <w:t xml:space="preserve"> is a metric we </w:t>
      </w:r>
      <w:r w:rsidR="005775CB">
        <w:t xml:space="preserve">used to </w:t>
      </w:r>
      <w:r w:rsidR="005775CB" w:rsidRPr="005775CB">
        <w:t>greenness and is useful in understanding vegetation density and assessing changes in plant health</w:t>
      </w:r>
      <w:r w:rsidR="005775CB">
        <w:t xml:space="preserve"> </w:t>
      </w:r>
      <w:r w:rsidR="005775CB">
        <w:t>(“Landsat Normalized Difference Vegetation Index”)</w:t>
      </w:r>
      <w:r w:rsidR="005775CB" w:rsidRPr="005775CB">
        <w:t>.</w:t>
      </w:r>
      <w:r w:rsidR="005775CB">
        <w:t xml:space="preserve"> In other words, it gives us useful information about the image that we are seeing, even if the human eyes can interpret, the computers can use it to give us reports about the vegetation.</w:t>
      </w:r>
      <w:r w:rsidR="00F433DB">
        <w:t xml:space="preserve"> It follows this formula:</w:t>
      </w:r>
    </w:p>
    <w:p w14:paraId="76F1618F" w14:textId="73517167" w:rsidR="00F433DB" w:rsidRDefault="00F433DB" w:rsidP="00500513">
      <w:pPr>
        <w:spacing w:after="240"/>
        <w:ind w:left="720"/>
      </w:pPr>
      <m:oMathPara>
        <m:oMath>
          <m:r>
            <w:rPr>
              <w:rFonts w:ascii="Cambria Math" w:hAnsi="Cambria Math"/>
            </w:rPr>
            <m:t>NDVI=</m:t>
          </m:r>
          <m:f>
            <m:fPr>
              <m:ctrlPr>
                <w:rPr>
                  <w:rFonts w:ascii="Cambria Math" w:hAnsi="Cambria Math"/>
                  <w:i/>
                </w:rPr>
              </m:ctrlPr>
            </m:fPr>
            <m:num>
              <m:r>
                <w:rPr>
                  <w:rFonts w:ascii="Cambria Math" w:hAnsi="Cambria Math"/>
                </w:rPr>
                <m:t>(NIR-Red)</m:t>
              </m:r>
            </m:num>
            <m:den>
              <m:r>
                <w:rPr>
                  <w:rFonts w:ascii="Cambria Math" w:hAnsi="Cambria Math"/>
                </w:rPr>
                <m:t>(NIR+Red)</m:t>
              </m:r>
            </m:den>
          </m:f>
        </m:oMath>
      </m:oMathPara>
    </w:p>
    <w:p w14:paraId="00000005" w14:textId="77777777" w:rsidR="004415CA" w:rsidRDefault="00F65BA7">
      <w:r>
        <w:rPr>
          <w:noProof/>
        </w:rPr>
      </w:r>
      <w:r>
        <w:pict w14:anchorId="4DFBD227">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6" w14:textId="77777777" w:rsidR="004415CA" w:rsidRDefault="00000000">
      <w:pPr>
        <w:pStyle w:val="Heading2"/>
        <w:keepNext w:val="0"/>
        <w:keepLines w:val="0"/>
        <w:spacing w:after="80"/>
        <w:rPr>
          <w:b/>
          <w:bCs/>
          <w:sz w:val="34"/>
          <w:szCs w:val="34"/>
        </w:rPr>
      </w:pPr>
      <w:bookmarkStart w:id="1" w:name="_ybocwwdaa95p" w:colFirst="0" w:colLast="0"/>
      <w:bookmarkEnd w:id="1"/>
      <w:r>
        <w:rPr>
          <w:b/>
          <w:bCs/>
          <w:sz w:val="34"/>
          <w:szCs w:val="34"/>
        </w:rPr>
        <w:t>Data Exploration</w:t>
      </w:r>
    </w:p>
    <w:p w14:paraId="00000007" w14:textId="77777777" w:rsidR="004415CA" w:rsidRDefault="00000000">
      <w:pPr>
        <w:numPr>
          <w:ilvl w:val="0"/>
          <w:numId w:val="1"/>
        </w:numPr>
        <w:spacing w:before="240"/>
      </w:pPr>
      <w:r>
        <w:t>When you visualized the images, what patterns or differences did you notice across bands?</w:t>
      </w:r>
    </w:p>
    <w:p w14:paraId="1CDAD067" w14:textId="1E31C486" w:rsidR="00C76DF6" w:rsidRDefault="00F41A8A" w:rsidP="00C76DF6">
      <w:pPr>
        <w:ind w:left="720"/>
      </w:pPr>
      <w:r w:rsidRPr="00473EF9">
        <w:rPr>
          <w:highlight w:val="yellow"/>
        </w:rPr>
        <w:t>Differences or patterns between images color vs grey/white</w:t>
      </w:r>
      <w:r w:rsidR="00473EF9" w:rsidRPr="00473EF9">
        <w:rPr>
          <w:highlight w:val="yellow"/>
        </w:rPr>
        <w:t>?</w:t>
      </w:r>
    </w:p>
    <w:p w14:paraId="55E6F96C" w14:textId="11C55A15" w:rsidR="00F41A8A" w:rsidRDefault="00F41A8A" w:rsidP="00C76DF6">
      <w:pPr>
        <w:ind w:left="720"/>
      </w:pPr>
      <w:r>
        <w:t xml:space="preserve">Some main pattern I notice when comparing the samples with the labels is when there is vegetation in the sample, in the label is white, while there is not vegetation is black. This goes with the NDVI, because we want to clearly identify where is the vegetation, which is represent with white, while where the vegetation not exist is black. When it comes to </w:t>
      </w:r>
      <w:r>
        <w:lastRenderedPageBreak/>
        <w:t xml:space="preserve">water, it seems that it is blacker when there is moving, e.g. a river. With the clouds, it looks also black. </w:t>
      </w:r>
    </w:p>
    <w:p w14:paraId="28DA34DA" w14:textId="77777777" w:rsidR="00C76DF6" w:rsidRDefault="00C76DF6" w:rsidP="00C76DF6">
      <w:pPr>
        <w:ind w:left="720"/>
      </w:pPr>
    </w:p>
    <w:p w14:paraId="00000008" w14:textId="77777777" w:rsidR="004415CA" w:rsidRDefault="00000000">
      <w:pPr>
        <w:numPr>
          <w:ilvl w:val="0"/>
          <w:numId w:val="1"/>
        </w:numPr>
      </w:pPr>
      <w:r>
        <w:t>How are labels structured in this dataset (classification, segmentation mask, bounding box, etc.)?</w:t>
      </w:r>
    </w:p>
    <w:p w14:paraId="1AEC5443" w14:textId="6289729D" w:rsidR="00F41A8A" w:rsidRDefault="00F433DB" w:rsidP="00F41A8A">
      <w:pPr>
        <w:ind w:left="720"/>
      </w:pPr>
      <w:r>
        <w:t xml:space="preserve">Segmentation mask, in this case, image segmentation </w:t>
      </w:r>
      <w:r w:rsidRPr="00F433DB">
        <w:t>groups pixels with different semantics, e.g., category or instance membership</w:t>
      </w:r>
      <w:r>
        <w:t xml:space="preserve"> (</w:t>
      </w:r>
      <w:r w:rsidR="00991378" w:rsidRPr="0007398F">
        <w:t>Cheng, Bowen, et</w:t>
      </w:r>
      <w:r>
        <w:t xml:space="preserve">). We have 2 folders dividing this categories, samples and labels, where the samples are the RGB pictures and labels with NDVI apply. </w:t>
      </w:r>
    </w:p>
    <w:p w14:paraId="1F647A31" w14:textId="77777777" w:rsidR="00F41A8A" w:rsidRDefault="00F41A8A" w:rsidP="00F41A8A">
      <w:pPr>
        <w:ind w:left="720"/>
      </w:pPr>
    </w:p>
    <w:p w14:paraId="3A047BDB" w14:textId="77777777" w:rsidR="00F433DB" w:rsidRDefault="00000000" w:rsidP="00F433DB">
      <w:pPr>
        <w:numPr>
          <w:ilvl w:val="0"/>
          <w:numId w:val="1"/>
        </w:numPr>
      </w:pPr>
      <w:r>
        <w:t>If an image file and its label file don’t match up, what kind of issues would that cause in ML?</w:t>
      </w:r>
    </w:p>
    <w:p w14:paraId="00000009" w14:textId="4DFEE1A7" w:rsidR="004415CA" w:rsidRDefault="0007398F" w:rsidP="00F433DB">
      <w:pPr>
        <w:spacing w:after="240"/>
        <w:ind w:left="720"/>
      </w:pPr>
      <w:r>
        <w:t>In machine learning, we need the model to know when it’s wrong so it can make the right adjustment, and we use the labels to let it know what the right answer is. If the image file and its label don’t match up, the model will think the answer he gives its completely wrong, and correct it, but its will be a bad adjust. In other words, if it doesn’t match up, the model will keep adjusting and never improve in the way we want.</w:t>
      </w:r>
    </w:p>
    <w:p w14:paraId="0000000A" w14:textId="77777777" w:rsidR="004415CA" w:rsidRDefault="00F65BA7">
      <w:r>
        <w:rPr>
          <w:noProof/>
        </w:rPr>
      </w:r>
      <w:r>
        <w:pict w14:anchorId="15D21540">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0B" w14:textId="77777777" w:rsidR="004415CA" w:rsidRDefault="00000000">
      <w:pPr>
        <w:pStyle w:val="Heading2"/>
        <w:keepNext w:val="0"/>
        <w:keepLines w:val="0"/>
        <w:spacing w:after="80"/>
        <w:rPr>
          <w:b/>
          <w:bCs/>
          <w:sz w:val="34"/>
          <w:szCs w:val="34"/>
        </w:rPr>
      </w:pPr>
      <w:bookmarkStart w:id="2" w:name="_588n799u0ouz" w:colFirst="0" w:colLast="0"/>
      <w:bookmarkEnd w:id="2"/>
      <w:r>
        <w:rPr>
          <w:b/>
          <w:bCs/>
          <w:sz w:val="34"/>
          <w:szCs w:val="34"/>
        </w:rPr>
        <w:t>Data Characteristics</w:t>
      </w:r>
    </w:p>
    <w:p w14:paraId="0000000C" w14:textId="77777777" w:rsidR="004415CA" w:rsidRDefault="00000000">
      <w:pPr>
        <w:numPr>
          <w:ilvl w:val="0"/>
          <w:numId w:val="4"/>
        </w:numPr>
        <w:spacing w:before="240"/>
      </w:pPr>
      <w:r>
        <w:t>What does “resolution” mean in remote sensing images, and why does it matter for analysis?</w:t>
      </w:r>
    </w:p>
    <w:p w14:paraId="53C44170" w14:textId="59A5166E" w:rsidR="00991378" w:rsidRDefault="00991378" w:rsidP="00991378">
      <w:pPr>
        <w:ind w:left="720"/>
      </w:pPr>
      <w:r>
        <w:t>When it comes to resolution in remote sensing images there are four types to consider for any dataset: radiometric, spatial, spectral and temporal (</w:t>
      </w:r>
      <w:r>
        <w:t>“Resolution | NASA Earthdata”</w:t>
      </w:r>
      <w:r>
        <w:t xml:space="preserve">). Depending on the resolution is how much information we have for our model. In our investigation it matters because we are working with images from a satellite, so the images have one of </w:t>
      </w:r>
      <w:r w:rsidR="00615750">
        <w:t>these types of resolution</w:t>
      </w:r>
      <w:r>
        <w:t xml:space="preserve">, and depending on which type is, we have different information. </w:t>
      </w:r>
    </w:p>
    <w:p w14:paraId="7ED77F6C" w14:textId="77777777" w:rsidR="00FD6F6D" w:rsidRDefault="00FD6F6D" w:rsidP="00991378">
      <w:pPr>
        <w:ind w:left="720"/>
      </w:pPr>
    </w:p>
    <w:p w14:paraId="0000000D" w14:textId="660E75A6" w:rsidR="004415CA" w:rsidRDefault="00000000">
      <w:pPr>
        <w:numPr>
          <w:ilvl w:val="0"/>
          <w:numId w:val="4"/>
        </w:numPr>
      </w:pPr>
      <w:r>
        <w:t>How can metadata (like acquisition date or sensor type) affect the performance of a model?</w:t>
      </w:r>
    </w:p>
    <w:p w14:paraId="482B9B0B" w14:textId="3CB1D327" w:rsidR="00991378" w:rsidRDefault="00991378" w:rsidP="00991378">
      <w:pPr>
        <w:ind w:left="720"/>
      </w:pPr>
      <w:r>
        <w:t xml:space="preserve">The metadata of an image tells us a lot about the picture, more importantly, in what conditions the picture was taken. This matter to us because depending in these conditions, the </w:t>
      </w:r>
      <w:r w:rsidR="00615750">
        <w:t xml:space="preserve">interpretation of the picture might change. </w:t>
      </w:r>
    </w:p>
    <w:p w14:paraId="3C36F262" w14:textId="77777777" w:rsidR="00FD6F6D" w:rsidRDefault="00FD6F6D" w:rsidP="00991378">
      <w:pPr>
        <w:ind w:left="720"/>
      </w:pPr>
    </w:p>
    <w:p w14:paraId="0000000E" w14:textId="2DD0741F" w:rsidR="004415CA" w:rsidRDefault="00000000" w:rsidP="00615750">
      <w:pPr>
        <w:numPr>
          <w:ilvl w:val="0"/>
          <w:numId w:val="4"/>
        </w:numPr>
      </w:pPr>
      <w:r>
        <w:t xml:space="preserve">What problems might </w:t>
      </w:r>
      <w:r w:rsidR="00FD6F6D">
        <w:t>miss</w:t>
      </w:r>
      <w:r>
        <w:t xml:space="preserve"> labels or noisy data introduce in training?</w:t>
      </w:r>
    </w:p>
    <w:p w14:paraId="168F3D8C" w14:textId="64177537" w:rsidR="00615750" w:rsidRDefault="00615750" w:rsidP="00615750">
      <w:pPr>
        <w:spacing w:after="240"/>
        <w:ind w:left="720"/>
      </w:pPr>
      <w:r>
        <w:t xml:space="preserve">As mentioned before, the model takes the labels’ information to know why its wrong so it can make the correct adjustment. If we have missing labels or noisy data in training the model will take this incorrect information and learn from it, and we don’t want the model to learn from wrong sources, it will not improve in the direction we want. </w:t>
      </w:r>
    </w:p>
    <w:p w14:paraId="0000000F" w14:textId="77777777" w:rsidR="004415CA" w:rsidRDefault="00F65BA7">
      <w:r>
        <w:rPr>
          <w:noProof/>
        </w:rPr>
      </w:r>
      <w:r>
        <w:pict w14:anchorId="1C4EABDD">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000010" w14:textId="77777777" w:rsidR="004415CA" w:rsidRDefault="00000000">
      <w:pPr>
        <w:pStyle w:val="Heading2"/>
        <w:keepNext w:val="0"/>
        <w:keepLines w:val="0"/>
        <w:spacing w:after="80"/>
        <w:rPr>
          <w:b/>
          <w:bCs/>
          <w:sz w:val="34"/>
          <w:szCs w:val="34"/>
        </w:rPr>
      </w:pPr>
      <w:bookmarkStart w:id="3" w:name="_ca6re65s33mt" w:colFirst="0" w:colLast="0"/>
      <w:bookmarkEnd w:id="3"/>
      <w:r>
        <w:rPr>
          <w:b/>
          <w:bCs/>
          <w:sz w:val="34"/>
          <w:szCs w:val="34"/>
        </w:rPr>
        <w:lastRenderedPageBreak/>
        <w:t>Preprocessing</w:t>
      </w:r>
    </w:p>
    <w:p w14:paraId="00000011" w14:textId="77777777" w:rsidR="004415CA" w:rsidRDefault="00000000">
      <w:pPr>
        <w:numPr>
          <w:ilvl w:val="0"/>
          <w:numId w:val="3"/>
        </w:numPr>
        <w:spacing w:before="240"/>
      </w:pPr>
      <w:r>
        <w:t>Why do we normalize images before feeding them into a machine learning model?</w:t>
      </w:r>
    </w:p>
    <w:p w14:paraId="49EB3558" w14:textId="507C00EF" w:rsidR="00615750" w:rsidRDefault="00615750" w:rsidP="00615750">
      <w:pPr>
        <w:ind w:left="720"/>
      </w:pPr>
      <w:r>
        <w:t xml:space="preserve">Image normalization is the </w:t>
      </w:r>
      <w:r>
        <w:t>change</w:t>
      </w:r>
      <w:r>
        <w:t>s in</w:t>
      </w:r>
      <w:r>
        <w:t xml:space="preserve"> the range of pixel intensity values</w:t>
      </w:r>
      <w:r>
        <w:t xml:space="preserve"> with the purpose to make It more familiar </w:t>
      </w:r>
      <w:r w:rsidR="00FD6F6D">
        <w:t>to</w:t>
      </w:r>
      <w:r>
        <w:t xml:space="preserve"> normal to the senses (). </w:t>
      </w:r>
      <w:r w:rsidR="00FD6F6D">
        <w:t>This led to all the image to have only the necessary information we want to pass to the model; this makes the training consistent and stable. In our case, some bands can nominate over others, and we want to analyze all the information, so we want to normalize each band to gather as much information as we can.</w:t>
      </w:r>
    </w:p>
    <w:p w14:paraId="180E0AD5" w14:textId="77777777" w:rsidR="00FD6F6D" w:rsidRDefault="00FD6F6D" w:rsidP="00615750">
      <w:pPr>
        <w:ind w:left="720"/>
      </w:pPr>
    </w:p>
    <w:p w14:paraId="00000012" w14:textId="77777777" w:rsidR="004415CA" w:rsidRDefault="00000000">
      <w:pPr>
        <w:numPr>
          <w:ilvl w:val="0"/>
          <w:numId w:val="3"/>
        </w:numPr>
      </w:pPr>
      <w:r>
        <w:t>What’s the difference between min–max normalization and standardization?</w:t>
      </w:r>
    </w:p>
    <w:p w14:paraId="4F1C904B" w14:textId="08006B00" w:rsidR="00FD6F6D" w:rsidRDefault="00FD6F6D" w:rsidP="00FD6F6D">
      <w:pPr>
        <w:ind w:left="720"/>
      </w:pPr>
      <w:r>
        <w:t xml:space="preserve">Min-max normalization puts all the values between 2 </w:t>
      </w:r>
      <w:r w:rsidR="00B74715">
        <w:t>numbers; this is useful when you want to preserve relative differences between all the values</w:t>
      </w:r>
      <w:r>
        <w:t>. In the other hand, standardization</w:t>
      </w:r>
      <w:r w:rsidR="00B74715">
        <w:t xml:space="preserve"> uses the mean and standard deviation to make something follow a standard, so you want the mean to be 0 and the standard deviation 1. It tells you the relative variation and there is not absolute value. Both are great, the main difference is that when you use standardization the values are not bounded, while in min-max are.</w:t>
      </w:r>
    </w:p>
    <w:p w14:paraId="3DE06126" w14:textId="77777777" w:rsidR="00B74715" w:rsidRDefault="00B74715" w:rsidP="00FD6F6D">
      <w:pPr>
        <w:ind w:left="720"/>
      </w:pPr>
    </w:p>
    <w:p w14:paraId="00000013" w14:textId="77777777" w:rsidR="004415CA" w:rsidRDefault="00000000">
      <w:pPr>
        <w:numPr>
          <w:ilvl w:val="0"/>
          <w:numId w:val="3"/>
        </w:numPr>
      </w:pPr>
      <w:r>
        <w:t>Why do we need to encode categorical labels as numbers?</w:t>
      </w:r>
    </w:p>
    <w:p w14:paraId="4B254C72" w14:textId="04834469" w:rsidR="00B74715" w:rsidRDefault="00B74715" w:rsidP="00B74715">
      <w:pPr>
        <w:ind w:left="720"/>
      </w:pPr>
      <w:r>
        <w:t xml:space="preserve">Machine </w:t>
      </w:r>
      <w:r w:rsidR="00D72EEF">
        <w:t xml:space="preserve">learning models are built on mathematical operations so we want to encode </w:t>
      </w:r>
      <w:r w:rsidR="00473EF9">
        <w:t>categorical</w:t>
      </w:r>
      <w:r w:rsidR="00D72EEF">
        <w:t xml:space="preserve"> data to transform textual labels into a numerical form that models can interpret, after all, the models only can see numbers </w:t>
      </w:r>
      <w:r w:rsidR="00D72EEF">
        <w:t>(“Categorical Data Encoding Techniques”)</w:t>
      </w:r>
      <w:r w:rsidR="00D72EEF">
        <w:t>.</w:t>
      </w:r>
    </w:p>
    <w:p w14:paraId="67363AF8" w14:textId="77777777" w:rsidR="00473EF9" w:rsidRDefault="00473EF9" w:rsidP="00B74715">
      <w:pPr>
        <w:ind w:left="720"/>
      </w:pPr>
    </w:p>
    <w:p w14:paraId="797042B1" w14:textId="77777777" w:rsidR="00D72EEF" w:rsidRDefault="00000000" w:rsidP="00D72EEF">
      <w:pPr>
        <w:numPr>
          <w:ilvl w:val="0"/>
          <w:numId w:val="3"/>
        </w:numPr>
      </w:pPr>
      <w:r>
        <w:t>How does resizing images affect both computational efficiency and model accuracy?</w:t>
      </w:r>
    </w:p>
    <w:p w14:paraId="00000014" w14:textId="48265D8F" w:rsidR="004415CA" w:rsidRDefault="00D72EEF" w:rsidP="00D72EEF">
      <w:pPr>
        <w:spacing w:after="240"/>
        <w:ind w:left="720"/>
      </w:pPr>
      <w:r>
        <w:t xml:space="preserve">When analyzing images, models go pixel per pixel (as CNN) and the more pixels we have, the more operations we are going to do. That is why we resize </w:t>
      </w:r>
      <w:r w:rsidR="00473EF9">
        <w:t>images,</w:t>
      </w:r>
      <w:r>
        <w:t xml:space="preserve"> so we have less data to process, that makes less process which means it is faster</w:t>
      </w:r>
      <w:r w:rsidR="00473EF9">
        <w:t xml:space="preserve"> and computationally</w:t>
      </w:r>
      <w:r>
        <w:t xml:space="preserve"> better</w:t>
      </w:r>
      <w:r w:rsidR="00473EF9">
        <w:t xml:space="preserve">. When we have more computational power, we can use larger batch sizes which increases model accuracy. </w:t>
      </w:r>
    </w:p>
    <w:p w14:paraId="00000015" w14:textId="77777777" w:rsidR="004415CA" w:rsidRDefault="00F65BA7">
      <w:r>
        <w:rPr>
          <w:noProof/>
        </w:rPr>
        <w:pict w14:anchorId="607FBA56">
          <v:rect id="_x0000_i1025" style="width:0;height:1.5pt" o:hralign="center" o:hrstd="t" o:hr="t" fillcolor="#a0a0a0" stroked="f"/>
        </w:pict>
      </w:r>
    </w:p>
    <w:p w14:paraId="00000016" w14:textId="77777777" w:rsidR="004415CA" w:rsidRDefault="00000000">
      <w:pPr>
        <w:pStyle w:val="Heading2"/>
        <w:keepNext w:val="0"/>
        <w:keepLines w:val="0"/>
        <w:spacing w:after="80"/>
        <w:rPr>
          <w:b/>
          <w:bCs/>
          <w:sz w:val="34"/>
          <w:szCs w:val="34"/>
        </w:rPr>
      </w:pPr>
      <w:bookmarkStart w:id="4" w:name="_rxqaabped2n3" w:colFirst="0" w:colLast="0"/>
      <w:bookmarkEnd w:id="4"/>
      <w:r>
        <w:rPr>
          <w:b/>
          <w:bCs/>
          <w:sz w:val="34"/>
          <w:szCs w:val="34"/>
        </w:rPr>
        <w:t>Machine Learning Fundamentals</w:t>
      </w:r>
    </w:p>
    <w:p w14:paraId="00000017" w14:textId="77777777" w:rsidR="004415CA" w:rsidRDefault="00000000">
      <w:pPr>
        <w:numPr>
          <w:ilvl w:val="0"/>
          <w:numId w:val="5"/>
        </w:numPr>
        <w:spacing w:before="240"/>
      </w:pPr>
      <w:r>
        <w:t>What’s the difference between features and labels in supervised learning?</w:t>
      </w:r>
    </w:p>
    <w:p w14:paraId="0EDDE1C6" w14:textId="6B021A0E" w:rsidR="00473EF9" w:rsidRDefault="00473EF9" w:rsidP="00473EF9">
      <w:pPr>
        <w:ind w:left="720"/>
      </w:pPr>
      <w:r>
        <w:t xml:space="preserve">Features is </w:t>
      </w:r>
      <w:r w:rsidRPr="00473EF9">
        <w:t>an individual measurable property or characteristic of a phenomenon being observed</w:t>
      </w:r>
      <w:r>
        <w:t>;</w:t>
      </w:r>
      <w:r w:rsidRPr="00473EF9">
        <w:t xml:space="preserve"> </w:t>
      </w:r>
      <w:r>
        <w:t>these being</w:t>
      </w:r>
      <w:r w:rsidRPr="00473EF9">
        <w:t xml:space="preserve"> the input variables that the model uses to make predictions</w:t>
      </w:r>
      <w:r>
        <w:t xml:space="preserve">. While label is </w:t>
      </w:r>
      <w:r w:rsidRPr="00473EF9">
        <w:t>the output that the model is trained to predict</w:t>
      </w:r>
      <w:r>
        <w:t xml:space="preserve"> (</w:t>
      </w:r>
      <w:r>
        <w:t>GeeksforGeeks)</w:t>
      </w:r>
      <w:r>
        <w:t>. In other words, features are the input and labels the output.</w:t>
      </w:r>
    </w:p>
    <w:p w14:paraId="4CDB900B" w14:textId="77777777" w:rsidR="00473EF9" w:rsidRDefault="00473EF9" w:rsidP="00473EF9">
      <w:pPr>
        <w:ind w:left="720"/>
      </w:pPr>
    </w:p>
    <w:p w14:paraId="00000018" w14:textId="77777777" w:rsidR="004415CA" w:rsidRDefault="00000000">
      <w:pPr>
        <w:numPr>
          <w:ilvl w:val="0"/>
          <w:numId w:val="5"/>
        </w:numPr>
      </w:pPr>
      <w:r>
        <w:t>Why do we split data into training and test (and sometimes validation) sets?</w:t>
      </w:r>
    </w:p>
    <w:p w14:paraId="045E944E" w14:textId="44723464" w:rsidR="00473EF9" w:rsidRDefault="00784378" w:rsidP="00473EF9">
      <w:pPr>
        <w:ind w:left="720"/>
      </w:pPr>
      <w:r>
        <w:lastRenderedPageBreak/>
        <w:t>We divide the data into different sets because we want to secure the model is learning, and the way to verify it is to confirm our result with different data from the training one. The models just learn to identify patterns, the results they give you is the pattern that they see, so if we tried to confirm that the model is learning with the training data, the results will be perfect, because the model “memorized” the results.</w:t>
      </w:r>
    </w:p>
    <w:p w14:paraId="362C52D4" w14:textId="77777777" w:rsidR="00784378" w:rsidRDefault="00784378" w:rsidP="00473EF9">
      <w:pPr>
        <w:ind w:left="720"/>
      </w:pPr>
    </w:p>
    <w:p w14:paraId="00000019" w14:textId="77777777" w:rsidR="004415CA" w:rsidRDefault="00000000">
      <w:pPr>
        <w:numPr>
          <w:ilvl w:val="0"/>
          <w:numId w:val="5"/>
        </w:numPr>
      </w:pPr>
      <w:r>
        <w:t>Can you explain the difference between classification and regression tasks?</w:t>
      </w:r>
    </w:p>
    <w:p w14:paraId="6E08EC0D" w14:textId="399CAF70" w:rsidR="00784378" w:rsidRDefault="00784378" w:rsidP="00784378">
      <w:pPr>
        <w:ind w:left="720"/>
      </w:pPr>
      <w:r>
        <w:t xml:space="preserve">They solve different types of problem. </w:t>
      </w:r>
      <w:r w:rsidRPr="00784378">
        <w:t>Classification uses a decision boundary to separate data into classes, while regression fits a line through continuous data points to predict numerical values.</w:t>
      </w:r>
      <w:r>
        <w:t xml:space="preserve"> </w:t>
      </w:r>
      <w:r>
        <w:t>(GeeksforGeeks)</w:t>
      </w:r>
      <w:r>
        <w:t xml:space="preserve">. In simpler words, classification search in a lot of topics the one that they are present with, for example, </w:t>
      </w:r>
      <w:r w:rsidRPr="00784378">
        <w:t>spam/not spam, disease/no disease, etc.</w:t>
      </w:r>
      <w:r>
        <w:t xml:space="preserve">, while continuous data goes to predict something about the same topic </w:t>
      </w:r>
      <w:r w:rsidRPr="00784378">
        <w:t>as</w:t>
      </w:r>
      <w:r w:rsidRPr="00784378">
        <w:t xml:space="preserve"> price, temperature, sales, etc.</w:t>
      </w:r>
    </w:p>
    <w:p w14:paraId="51D673FF" w14:textId="77777777" w:rsidR="00784378" w:rsidRDefault="00784378" w:rsidP="00784378">
      <w:pPr>
        <w:ind w:left="720"/>
      </w:pPr>
    </w:p>
    <w:p w14:paraId="0000001A" w14:textId="77777777" w:rsidR="004415CA" w:rsidRDefault="00000000">
      <w:pPr>
        <w:numPr>
          <w:ilvl w:val="0"/>
          <w:numId w:val="5"/>
        </w:numPr>
      </w:pPr>
      <w:r>
        <w:t>If your dataset is imbalanced (e.g., lots of “forest” but few “water” samples), what problems might that cause?</w:t>
      </w:r>
    </w:p>
    <w:p w14:paraId="71170337" w14:textId="2FEFF337" w:rsidR="00784378" w:rsidRDefault="00784378" w:rsidP="00784378">
      <w:pPr>
        <w:ind w:left="720"/>
      </w:pPr>
      <w:r>
        <w:t xml:space="preserve">The model will be perfect to identify the ones that he sees the most, but it will ignore those who see the least because if it doesn’t see it </w:t>
      </w:r>
      <w:r w:rsidR="00303384">
        <w:t xml:space="preserve">as much as the others </w:t>
      </w:r>
      <w:r>
        <w:t>it will think</w:t>
      </w:r>
      <w:r w:rsidR="00303384">
        <w:t>,</w:t>
      </w:r>
      <w:r>
        <w:t xml:space="preserve"> “there isn’t much of this one, it must not be important”.</w:t>
      </w:r>
      <w:r w:rsidR="00303384">
        <w:t xml:space="preserve"> In result, it will not be able to identify the one that are fewer. </w:t>
      </w:r>
    </w:p>
    <w:p w14:paraId="7070B6B7" w14:textId="77777777" w:rsidR="00303384" w:rsidRDefault="00303384" w:rsidP="00784378">
      <w:pPr>
        <w:ind w:left="720"/>
      </w:pPr>
    </w:p>
    <w:p w14:paraId="0000001B" w14:textId="77777777" w:rsidR="004415CA" w:rsidRDefault="00000000">
      <w:pPr>
        <w:numPr>
          <w:ilvl w:val="0"/>
          <w:numId w:val="5"/>
        </w:numPr>
      </w:pPr>
      <w:r>
        <w:t>How would you evaluate whether your model is learning useful patterns vs just memorizing the training data?</w:t>
      </w:r>
    </w:p>
    <w:p w14:paraId="2A1ACF51" w14:textId="5EADF837" w:rsidR="00303384" w:rsidRDefault="00303384" w:rsidP="00303384">
      <w:pPr>
        <w:ind w:left="720"/>
      </w:pPr>
      <w:r>
        <w:t xml:space="preserve">When you divide the dataset for training the model in, training and validation, you will be searching for the training accuracy and validation accuracy. When you see that the training accuracy is increasing but the validation accuracy is low, that means the model it’s just memorizing the training data, because the validation data is something that the model has never seen, it is like a reality check, when the model see it and doesn’t know what it is but in training it knows, it because it is just adjusting his values for the data set, in other words, memorizing its patterns. </w:t>
      </w:r>
    </w:p>
    <w:p w14:paraId="10F696B6" w14:textId="77777777" w:rsidR="003E2383" w:rsidRDefault="003E2383" w:rsidP="00303384">
      <w:pPr>
        <w:ind w:left="720"/>
      </w:pPr>
    </w:p>
    <w:p w14:paraId="617C6222" w14:textId="7324786F" w:rsidR="00303384" w:rsidRDefault="00000000" w:rsidP="00303384">
      <w:pPr>
        <w:numPr>
          <w:ilvl w:val="0"/>
          <w:numId w:val="5"/>
        </w:numPr>
      </w:pPr>
      <w:r>
        <w:t>What role does overfitting play when working with high-resolution images?</w:t>
      </w:r>
    </w:p>
    <w:p w14:paraId="3553B400" w14:textId="5EEF0ECA" w:rsidR="00303384" w:rsidRDefault="003E2383" w:rsidP="003E2383">
      <w:pPr>
        <w:spacing w:after="240"/>
        <w:ind w:left="720"/>
      </w:pPr>
      <w:r>
        <w:t>When working with high-resolution images, you pass the model a lot of information so when the model sees it, its tries to see a plethora of pattern, this makes the model super accurate with the training data, but when it sees new information, the pattern will be different and will not be able to recognize what it sees, this is overfitting. For example, with Sentinel-2, if we have high-resolution, it might learn the specific fields, locations or lightning conditions of the places of the training data, but when it sees another place, the field, location and lighting will be different, and while the model is prepare to see the places in the training, in this new place it will not be able to recognize the patterns.</w:t>
      </w:r>
    </w:p>
    <w:p w14:paraId="58E32311" w14:textId="77777777" w:rsidR="003E2383" w:rsidRDefault="003E2383" w:rsidP="003E2383">
      <w:pPr>
        <w:spacing w:after="240"/>
        <w:ind w:left="720"/>
      </w:pPr>
    </w:p>
    <w:p w14:paraId="6CD08E51" w14:textId="55ABACFF" w:rsidR="00B85BE9" w:rsidRDefault="00B85BE9" w:rsidP="00B85BE9"/>
    <w:p w14:paraId="17F0B5CF" w14:textId="1EDFE472" w:rsidR="00B85BE9" w:rsidRDefault="00B85BE9" w:rsidP="00B85BE9">
      <w:pPr>
        <w:pStyle w:val="Heading2"/>
        <w:keepNext w:val="0"/>
        <w:keepLines w:val="0"/>
        <w:spacing w:after="80"/>
        <w:rPr>
          <w:b/>
          <w:bCs/>
          <w:sz w:val="34"/>
          <w:szCs w:val="34"/>
        </w:rPr>
      </w:pPr>
      <w:r>
        <w:rPr>
          <w:b/>
          <w:bCs/>
          <w:sz w:val="34"/>
          <w:szCs w:val="34"/>
        </w:rPr>
        <w:lastRenderedPageBreak/>
        <w:t>References</w:t>
      </w:r>
    </w:p>
    <w:p w14:paraId="01997B33" w14:textId="77777777" w:rsidR="00B85BE9" w:rsidRDefault="00B85BE9" w:rsidP="00B85BE9">
      <w:pPr>
        <w:pStyle w:val="NormalWeb"/>
        <w:spacing w:before="0" w:beforeAutospacing="0" w:after="0" w:afterAutospacing="0" w:line="480" w:lineRule="auto"/>
        <w:ind w:left="720" w:hanging="720"/>
      </w:pPr>
      <w:r>
        <w:t xml:space="preserve">European Space Agency, ESA. “Sentinel-2: An Introduction.” </w:t>
      </w:r>
      <w:r>
        <w:rPr>
          <w:i/>
          <w:iCs/>
        </w:rPr>
        <w:t>YouTube</w:t>
      </w:r>
      <w:r>
        <w:t xml:space="preserve">, 27 July 2015, </w:t>
      </w:r>
      <w:r>
        <w:rPr>
          <w:rStyle w:val="url"/>
        </w:rPr>
        <w:t>www.youtube.com/watch?v=Bv3pB9TaWOk</w:t>
      </w:r>
      <w:r>
        <w:t>.</w:t>
      </w:r>
    </w:p>
    <w:p w14:paraId="11749FF7" w14:textId="77777777" w:rsidR="00B85BE9" w:rsidRDefault="00B85BE9" w:rsidP="00B85BE9">
      <w:pPr>
        <w:pStyle w:val="NormalWeb"/>
        <w:spacing w:before="0" w:beforeAutospacing="0" w:after="0" w:afterAutospacing="0" w:line="480" w:lineRule="auto"/>
        <w:ind w:left="720" w:hanging="720"/>
      </w:pPr>
      <w:r>
        <w:t xml:space="preserve">Imagellanic. </w:t>
      </w:r>
      <w:r>
        <w:rPr>
          <w:i/>
          <w:iCs/>
        </w:rPr>
        <w:t>ELI5:Why Do Computers Use RGB Instead of the Primary Colors RYB? : R/Explainlikeimfive</w:t>
      </w:r>
      <w:r>
        <w:t xml:space="preserve">. </w:t>
      </w:r>
      <w:r>
        <w:rPr>
          <w:rStyle w:val="url"/>
        </w:rPr>
        <w:t>www.reddit.com/r/explainlikeimfive/comments/2kc0yg/eli5why_do_computers_use_rgb_instead_of_the</w:t>
      </w:r>
      <w:r>
        <w:t>.</w:t>
      </w:r>
    </w:p>
    <w:p w14:paraId="30FA10CB" w14:textId="77777777" w:rsidR="00500513" w:rsidRDefault="00500513" w:rsidP="00500513">
      <w:pPr>
        <w:pStyle w:val="NormalWeb"/>
        <w:spacing w:before="0" w:beforeAutospacing="0" w:after="0" w:afterAutospacing="0" w:line="480" w:lineRule="auto"/>
        <w:ind w:left="720" w:hanging="720"/>
      </w:pPr>
      <w:r>
        <w:t xml:space="preserve">Sinergise, Sentinel-Hub By. “Sentinel-2 Bands.” </w:t>
      </w:r>
      <w:r>
        <w:rPr>
          <w:i/>
          <w:iCs/>
        </w:rPr>
        <w:t>Sentinel Hub Custom Scripts</w:t>
      </w:r>
      <w:r>
        <w:t xml:space="preserve">, </w:t>
      </w:r>
      <w:r>
        <w:rPr>
          <w:rStyle w:val="url"/>
        </w:rPr>
        <w:t>custom-scripts.sentinel-hub.com/custom-scripts/sentinel-2/bands</w:t>
      </w:r>
      <w:r>
        <w:t>.</w:t>
      </w:r>
    </w:p>
    <w:p w14:paraId="5EE0DDE1" w14:textId="0CD0D81A" w:rsidR="005775CB" w:rsidRDefault="005775CB" w:rsidP="005775CB">
      <w:pPr>
        <w:pStyle w:val="NormalWeb"/>
        <w:spacing w:before="0" w:beforeAutospacing="0" w:after="0" w:afterAutospacing="0" w:line="480" w:lineRule="auto"/>
        <w:ind w:left="720" w:hanging="720"/>
      </w:pPr>
      <w:r>
        <w:t xml:space="preserve">“Landsat Normalized Difference Vegetation Index.” </w:t>
      </w:r>
      <w:r>
        <w:rPr>
          <w:i/>
          <w:iCs/>
        </w:rPr>
        <w:t>USGS</w:t>
      </w:r>
      <w:r>
        <w:t xml:space="preserve">, </w:t>
      </w:r>
      <w:hyperlink r:id="rId5" w:history="1">
        <w:r w:rsidR="0007398F" w:rsidRPr="00B711F7">
          <w:rPr>
            <w:rStyle w:val="Hyperlink"/>
          </w:rPr>
          <w:t>www.usgs.gov/landsat-missions/landsat-normalized-difference-vegetation-index</w:t>
        </w:r>
      </w:hyperlink>
      <w:r>
        <w:t>.</w:t>
      </w:r>
    </w:p>
    <w:p w14:paraId="3008D6C8" w14:textId="62B990B6" w:rsidR="0007398F" w:rsidRDefault="0007398F" w:rsidP="005775CB">
      <w:pPr>
        <w:pStyle w:val="NormalWeb"/>
        <w:spacing w:before="0" w:beforeAutospacing="0" w:after="0" w:afterAutospacing="0" w:line="480" w:lineRule="auto"/>
        <w:ind w:left="720" w:hanging="720"/>
      </w:pPr>
      <w:r w:rsidRPr="0007398F">
        <w:t>Cheng, Bowen, et al. "Masked-attention mask transformer for universal image segmentation." Proceedings of the IEEE/CVF conference on computer vision and pattern recognition. 2022.</w:t>
      </w:r>
    </w:p>
    <w:p w14:paraId="2D6FDB67" w14:textId="7165A58A" w:rsidR="00991378" w:rsidRDefault="00991378" w:rsidP="00991378">
      <w:pPr>
        <w:pStyle w:val="NormalWeb"/>
        <w:spacing w:before="0" w:beforeAutospacing="0" w:after="0" w:afterAutospacing="0" w:line="480" w:lineRule="auto"/>
        <w:ind w:left="720" w:hanging="720"/>
      </w:pPr>
      <w:r>
        <w:t xml:space="preserve">“Resolution | NASA Earthdata.” </w:t>
      </w:r>
      <w:r>
        <w:rPr>
          <w:i/>
          <w:iCs/>
        </w:rPr>
        <w:t>NASA Earthdata</w:t>
      </w:r>
      <w:r>
        <w:t xml:space="preserve">, 7 Jan. 2026, </w:t>
      </w:r>
      <w:hyperlink r:id="rId6" w:history="1">
        <w:r w:rsidR="00B74715" w:rsidRPr="00B711F7">
          <w:rPr>
            <w:rStyle w:val="Hyperlink"/>
          </w:rPr>
          <w:t>www.earthdata.nasa.gov/learn/earth-observation-data-basics/remote-sensing-resolution</w:t>
        </w:r>
      </w:hyperlink>
      <w:r>
        <w:t>.</w:t>
      </w:r>
    </w:p>
    <w:p w14:paraId="152E5C6C" w14:textId="0FFC1BAB" w:rsidR="00B74715" w:rsidRDefault="00B74715" w:rsidP="00991378">
      <w:pPr>
        <w:pStyle w:val="NormalWeb"/>
        <w:spacing w:before="0" w:beforeAutospacing="0" w:after="0" w:afterAutospacing="0" w:line="480" w:lineRule="auto"/>
        <w:ind w:left="720" w:hanging="720"/>
      </w:pPr>
      <w:r>
        <w:t xml:space="preserve">Monzón, Nelson. </w:t>
      </w:r>
      <w:r>
        <w:rPr>
          <w:rStyle w:val="Emphasis"/>
        </w:rPr>
        <w:t>Normalization</w:t>
      </w:r>
      <w:r>
        <w:t xml:space="preserve">. IPOL, </w:t>
      </w:r>
      <w:hyperlink r:id="rId7" w:tgtFrame="_new" w:history="1">
        <w:r>
          <w:rPr>
            <w:rStyle w:val="Hyperlink"/>
          </w:rPr>
          <w:t>https://dev.ipol.im/~nmonzon/Normalization.pdf</w:t>
        </w:r>
      </w:hyperlink>
      <w:r>
        <w:t xml:space="preserve">. </w:t>
      </w:r>
    </w:p>
    <w:p w14:paraId="0124D855" w14:textId="77777777" w:rsidR="00D72EEF" w:rsidRDefault="00D72EEF" w:rsidP="00D72EEF">
      <w:pPr>
        <w:pStyle w:val="NormalWeb"/>
        <w:spacing w:before="0" w:beforeAutospacing="0" w:after="0" w:afterAutospacing="0" w:line="480" w:lineRule="auto"/>
        <w:ind w:left="720" w:hanging="720"/>
      </w:pPr>
      <w:r>
        <w:t xml:space="preserve">“Categorical Data Encoding Techniques.” </w:t>
      </w:r>
      <w:r>
        <w:rPr>
          <w:i/>
          <w:iCs/>
        </w:rPr>
        <w:t>CodeSignal Learn</w:t>
      </w:r>
      <w:r>
        <w:t xml:space="preserve">, </w:t>
      </w:r>
      <w:r>
        <w:rPr>
          <w:rStyle w:val="url"/>
        </w:rPr>
        <w:t>codesignal.com/learn/courses/shaping-and-transforming-features/lessons/encoding-categorical-data-a-practical-approach</w:t>
      </w:r>
      <w:r>
        <w:t>.</w:t>
      </w:r>
    </w:p>
    <w:p w14:paraId="7EF93313" w14:textId="62313AA7" w:rsidR="00473EF9" w:rsidRDefault="00473EF9" w:rsidP="00473EF9">
      <w:pPr>
        <w:pStyle w:val="NormalWeb"/>
        <w:spacing w:before="0" w:beforeAutospacing="0" w:after="0" w:afterAutospacing="0" w:line="480" w:lineRule="auto"/>
        <w:ind w:left="720" w:hanging="720"/>
      </w:pPr>
      <w:r>
        <w:t xml:space="preserve">GeeksforGeeks. “Features and Labels in Supervised Learning: A Practical Approach.” </w:t>
      </w:r>
      <w:r>
        <w:rPr>
          <w:i/>
          <w:iCs/>
        </w:rPr>
        <w:t>GeeksforGeeks</w:t>
      </w:r>
      <w:r>
        <w:t xml:space="preserve">, 23 July 2025, </w:t>
      </w:r>
      <w:hyperlink r:id="rId8" w:history="1">
        <w:r w:rsidR="00784378" w:rsidRPr="00B711F7">
          <w:rPr>
            <w:rStyle w:val="Hyperlink"/>
          </w:rPr>
          <w:t>www.geeksforgeeks.org/machine-learning/features-and-labels-in-supervised-learning-a-practical-approach</w:t>
        </w:r>
      </w:hyperlink>
      <w:r>
        <w:t>.</w:t>
      </w:r>
    </w:p>
    <w:p w14:paraId="4CADC1CB" w14:textId="77777777" w:rsidR="00784378" w:rsidRDefault="00784378" w:rsidP="00784378">
      <w:pPr>
        <w:pStyle w:val="NormalWeb"/>
        <w:spacing w:before="0" w:beforeAutospacing="0" w:after="0" w:afterAutospacing="0" w:line="480" w:lineRule="auto"/>
        <w:ind w:left="720" w:hanging="720"/>
      </w:pPr>
      <w:r>
        <w:lastRenderedPageBreak/>
        <w:t xml:space="preserve">GeeksforGeeks. “Classification Vs Regression in Machine Learning.” </w:t>
      </w:r>
      <w:r>
        <w:rPr>
          <w:i/>
          <w:iCs/>
        </w:rPr>
        <w:t>GeeksforGeeks</w:t>
      </w:r>
      <w:r>
        <w:t xml:space="preserve">, 27 Nov. 2025, </w:t>
      </w:r>
      <w:r>
        <w:rPr>
          <w:rStyle w:val="url"/>
        </w:rPr>
        <w:t>www.geeksforgeeks.org/machine-learning/ml-classification-vs-regression</w:t>
      </w:r>
      <w:r>
        <w:t>.</w:t>
      </w:r>
    </w:p>
    <w:p w14:paraId="085EA6CF" w14:textId="77777777" w:rsidR="00784378" w:rsidRDefault="00784378" w:rsidP="00473EF9">
      <w:pPr>
        <w:pStyle w:val="NormalWeb"/>
        <w:spacing w:before="0" w:beforeAutospacing="0" w:after="0" w:afterAutospacing="0" w:line="480" w:lineRule="auto"/>
        <w:ind w:left="720" w:hanging="720"/>
      </w:pPr>
    </w:p>
    <w:p w14:paraId="61C8E172" w14:textId="3BEF955E" w:rsidR="00991378" w:rsidRDefault="00991378" w:rsidP="005775CB">
      <w:pPr>
        <w:pStyle w:val="NormalWeb"/>
        <w:spacing w:before="0" w:beforeAutospacing="0" w:after="0" w:afterAutospacing="0" w:line="480" w:lineRule="auto"/>
        <w:ind w:left="720" w:hanging="720"/>
      </w:pPr>
    </w:p>
    <w:p w14:paraId="2B0E7EEF" w14:textId="77777777" w:rsidR="005775CB" w:rsidRDefault="005775CB" w:rsidP="00500513">
      <w:pPr>
        <w:pStyle w:val="NormalWeb"/>
        <w:spacing w:before="0" w:beforeAutospacing="0" w:after="0" w:afterAutospacing="0" w:line="480" w:lineRule="auto"/>
        <w:ind w:left="720" w:hanging="720"/>
      </w:pPr>
    </w:p>
    <w:p w14:paraId="094CA049" w14:textId="77777777" w:rsidR="00B85BE9" w:rsidRPr="00B85BE9" w:rsidRDefault="00B85BE9" w:rsidP="00B85BE9"/>
    <w:p w14:paraId="0000001C" w14:textId="7EDC0C49" w:rsidR="004415CA" w:rsidRDefault="00000000" w:rsidP="00B85BE9">
      <w:pPr>
        <w:spacing w:after="240"/>
      </w:pPr>
      <w:r>
        <w:br/>
      </w:r>
    </w:p>
    <w:p w14:paraId="0000001D" w14:textId="77777777" w:rsidR="004415CA" w:rsidRDefault="004415CA"/>
    <w:sectPr w:rsidR="004415C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9D76B77-A03B-954A-8AD5-69CFDDA9432D}"/>
    <w:embedItalic r:id="rId2" w:fontKey="{1850C7F4-E520-8A49-91B4-3A5ACC7F0BF2}"/>
  </w:font>
  <w:font w:name="Arial">
    <w:panose1 w:val="020B0604020202020204"/>
    <w:charset w:val="00"/>
    <w:family w:val="swiss"/>
    <w:pitch w:val="variable"/>
    <w:sig w:usb0="E0002AFF" w:usb1="C0007843" w:usb2="00000009" w:usb3="00000000" w:csb0="000001FF" w:csb1="00000000"/>
    <w:embedRegular r:id="rId3" w:fontKey="{FAC62D93-6E78-F54B-8B37-CB58FD23B32C}"/>
    <w:embedBold r:id="rId4" w:fontKey="{9B70BA54-59F3-3048-B357-372FF0C5A2C8}"/>
    <w:embedItalic r:id="rId5" w:fontKey="{C8504332-6BF3-5F49-9AB1-C15745EA0164}"/>
  </w:font>
  <w:font w:name="Cambria Math">
    <w:panose1 w:val="02040503050406030204"/>
    <w:charset w:val="00"/>
    <w:family w:val="roman"/>
    <w:pitch w:val="variable"/>
    <w:sig w:usb0="E00002FF" w:usb1="420024FF" w:usb2="00000000" w:usb3="00000000" w:csb0="0000019F" w:csb1="00000000"/>
    <w:embedItalic r:id="rId6" w:fontKey="{3AE82BB9-4BBF-A649-BA52-AF6568E31A95}"/>
  </w:font>
  <w:font w:name="Calibri">
    <w:panose1 w:val="020F0502020204030204"/>
    <w:charset w:val="00"/>
    <w:family w:val="swiss"/>
    <w:pitch w:val="variable"/>
    <w:sig w:usb0="E0002AFF" w:usb1="C000247B" w:usb2="00000009" w:usb3="00000000" w:csb0="000001FF" w:csb1="00000000"/>
    <w:embedRegular r:id="rId7" w:fontKey="{B5E02C7E-C137-6D4D-9CAE-5B5CFF788962}"/>
  </w:font>
  <w:font w:name="Cambria">
    <w:panose1 w:val="02040503050406030204"/>
    <w:charset w:val="00"/>
    <w:family w:val="roman"/>
    <w:pitch w:val="variable"/>
    <w:sig w:usb0="E00002FF" w:usb1="400004FF" w:usb2="00000000" w:usb3="00000000" w:csb0="0000019F" w:csb1="00000000"/>
    <w:embedRegular r:id="rId8" w:fontKey="{B91352E3-54EA-A14B-B456-6005F255DE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9CE"/>
    <w:multiLevelType w:val="multilevel"/>
    <w:tmpl w:val="DB0E4EA8"/>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EF2E38"/>
    <w:multiLevelType w:val="multilevel"/>
    <w:tmpl w:val="B9B28194"/>
    <w:lvl w:ilvl="0">
      <w:start w:val="10"/>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9421EB6"/>
    <w:multiLevelType w:val="multilevel"/>
    <w:tmpl w:val="EB4A1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0161949"/>
    <w:multiLevelType w:val="multilevel"/>
    <w:tmpl w:val="62C6CB24"/>
    <w:lvl w:ilvl="0">
      <w:start w:val="1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B78490A"/>
    <w:multiLevelType w:val="multilevel"/>
    <w:tmpl w:val="A7A029C6"/>
    <w:lvl w:ilvl="0">
      <w:start w:val="7"/>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6008491">
    <w:abstractNumId w:val="0"/>
  </w:num>
  <w:num w:numId="2" w16cid:durableId="1650208580">
    <w:abstractNumId w:val="2"/>
  </w:num>
  <w:num w:numId="3" w16cid:durableId="226453357">
    <w:abstractNumId w:val="1"/>
  </w:num>
  <w:num w:numId="4" w16cid:durableId="93669358">
    <w:abstractNumId w:val="4"/>
  </w:num>
  <w:num w:numId="5" w16cid:durableId="980770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5CA"/>
    <w:rsid w:val="0007398F"/>
    <w:rsid w:val="000C2C04"/>
    <w:rsid w:val="002B62DA"/>
    <w:rsid w:val="00303384"/>
    <w:rsid w:val="003E2383"/>
    <w:rsid w:val="004415CA"/>
    <w:rsid w:val="00473EF9"/>
    <w:rsid w:val="00500513"/>
    <w:rsid w:val="00504174"/>
    <w:rsid w:val="005775CB"/>
    <w:rsid w:val="00615750"/>
    <w:rsid w:val="006D6134"/>
    <w:rsid w:val="00784378"/>
    <w:rsid w:val="007D43C7"/>
    <w:rsid w:val="00991378"/>
    <w:rsid w:val="00B74715"/>
    <w:rsid w:val="00B85BE9"/>
    <w:rsid w:val="00C76DF6"/>
    <w:rsid w:val="00D72EEF"/>
    <w:rsid w:val="00E3131C"/>
    <w:rsid w:val="00EB095E"/>
    <w:rsid w:val="00F41A8A"/>
    <w:rsid w:val="00F433DB"/>
    <w:rsid w:val="00F65BA7"/>
    <w:rsid w:val="00FD6F6D"/>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C184607"/>
  <w15:docId w15:val="{27583C22-B72B-814B-AEFB-4C35BDE0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85BE9"/>
    <w:pPr>
      <w:ind w:left="720"/>
      <w:contextualSpacing/>
    </w:pPr>
  </w:style>
  <w:style w:type="paragraph" w:styleId="NormalWeb">
    <w:name w:val="Normal (Web)"/>
    <w:basedOn w:val="Normal"/>
    <w:uiPriority w:val="99"/>
    <w:semiHidden/>
    <w:unhideWhenUsed/>
    <w:rsid w:val="00B85BE9"/>
    <w:pPr>
      <w:spacing w:before="100" w:beforeAutospacing="1" w:after="100" w:afterAutospacing="1" w:line="240" w:lineRule="auto"/>
    </w:pPr>
    <w:rPr>
      <w:rFonts w:ascii="Times New Roman" w:eastAsia="Times New Roman" w:hAnsi="Times New Roman" w:cs="Times New Roman"/>
      <w:sz w:val="24"/>
      <w:szCs w:val="24"/>
      <w:lang w:val="en-PR"/>
    </w:rPr>
  </w:style>
  <w:style w:type="character" w:customStyle="1" w:styleId="url">
    <w:name w:val="url"/>
    <w:basedOn w:val="DefaultParagraphFont"/>
    <w:rsid w:val="00B85BE9"/>
  </w:style>
  <w:style w:type="character" w:styleId="PlaceholderText">
    <w:name w:val="Placeholder Text"/>
    <w:basedOn w:val="DefaultParagraphFont"/>
    <w:uiPriority w:val="99"/>
    <w:semiHidden/>
    <w:rsid w:val="00F433DB"/>
    <w:rPr>
      <w:color w:val="666666"/>
    </w:rPr>
  </w:style>
  <w:style w:type="character" w:styleId="Hyperlink">
    <w:name w:val="Hyperlink"/>
    <w:basedOn w:val="DefaultParagraphFont"/>
    <w:uiPriority w:val="99"/>
    <w:unhideWhenUsed/>
    <w:rsid w:val="0007398F"/>
    <w:rPr>
      <w:color w:val="0000FF" w:themeColor="hyperlink"/>
      <w:u w:val="single"/>
    </w:rPr>
  </w:style>
  <w:style w:type="character" w:styleId="UnresolvedMention">
    <w:name w:val="Unresolved Mention"/>
    <w:basedOn w:val="DefaultParagraphFont"/>
    <w:uiPriority w:val="99"/>
    <w:semiHidden/>
    <w:unhideWhenUsed/>
    <w:rsid w:val="0007398F"/>
    <w:rPr>
      <w:color w:val="605E5C"/>
      <w:shd w:val="clear" w:color="auto" w:fill="E1DFDD"/>
    </w:rPr>
  </w:style>
  <w:style w:type="character" w:styleId="Emphasis">
    <w:name w:val="Emphasis"/>
    <w:basedOn w:val="DefaultParagraphFont"/>
    <w:uiPriority w:val="20"/>
    <w:qFormat/>
    <w:rsid w:val="00B747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geeksforgeeks.org/machine-learning/features-and-labels-in-supervised-learning-a-practical-approach" TargetMode="External"/><Relationship Id="rId3" Type="http://schemas.openxmlformats.org/officeDocument/2006/relationships/settings" Target="settings.xml"/><Relationship Id="rId7" Type="http://schemas.openxmlformats.org/officeDocument/2006/relationships/hyperlink" Target="https://dev.ipol.im/~nmonzon/Normalizatio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rthdata.nasa.gov/learn/earth-observation-data-basics/remote-sensing-resolution" TargetMode="External"/><Relationship Id="rId5" Type="http://schemas.openxmlformats.org/officeDocument/2006/relationships/hyperlink" Target="http://www.usgs.gov/landsat-missions/landsat-normalized-difference-vegetation-inde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1623</Words>
  <Characters>10422</Characters>
  <Application>Microsoft Office Word</Application>
  <DocSecurity>0</DocSecurity>
  <Lines>212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L Luna Pagan</cp:lastModifiedBy>
  <cp:revision>2</cp:revision>
  <dcterms:created xsi:type="dcterms:W3CDTF">2026-03-17T20:38:00Z</dcterms:created>
  <dcterms:modified xsi:type="dcterms:W3CDTF">2026-03-17T20:38:00Z</dcterms:modified>
</cp:coreProperties>
</file>