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B9C" w:rsidRDefault="00F52C7D" w:rsidP="00A013CE">
      <w:pPr>
        <w:spacing w:line="500" w:lineRule="exact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ReadMe</w:t>
      </w:r>
      <w:r w:rsidR="00427E7B">
        <w:rPr>
          <w:rFonts w:ascii="Times New Roman" w:hAnsi="Times New Roman" w:cs="Times New Roman"/>
        </w:rPr>
        <w:t xml:space="preserve">.docx </w:t>
      </w:r>
      <w:r w:rsidR="00427E7B">
        <w:rPr>
          <w:rFonts w:ascii="Times New Roman" w:hAnsi="Times New Roman" w:cs="Times New Roman" w:hint="eastAsia"/>
        </w:rPr>
        <w:t>presents</w:t>
      </w:r>
      <w:r w:rsidR="00427E7B">
        <w:rPr>
          <w:rFonts w:ascii="Times New Roman" w:hAnsi="Times New Roman" w:cs="Times New Roman"/>
        </w:rPr>
        <w:t xml:space="preserve"> </w:t>
      </w:r>
      <w:r w:rsidR="00277EB9">
        <w:rPr>
          <w:rFonts w:ascii="Times New Roman" w:hAnsi="Times New Roman" w:cs="Times New Roman" w:hint="eastAsia"/>
        </w:rPr>
        <w:t>the descriptions</w:t>
      </w:r>
      <w:r w:rsidR="00277EB9">
        <w:rPr>
          <w:rFonts w:ascii="Times New Roman" w:hAnsi="Times New Roman" w:cs="Times New Roman"/>
        </w:rPr>
        <w:t xml:space="preserve"> of </w:t>
      </w:r>
      <w:r w:rsidR="00427E7B">
        <w:rPr>
          <w:rFonts w:ascii="Times New Roman" w:hAnsi="Times New Roman" w:cs="Times New Roman"/>
        </w:rPr>
        <w:t>11</w:t>
      </w:r>
      <w:r w:rsidR="00277EB9">
        <w:rPr>
          <w:rFonts w:ascii="Times New Roman" w:hAnsi="Times New Roman" w:cs="Times New Roman"/>
        </w:rPr>
        <w:t xml:space="preserve"> files in </w:t>
      </w:r>
      <w:r w:rsidR="00277EB9" w:rsidRPr="00277EB9">
        <w:rPr>
          <w:rFonts w:ascii="Times New Roman" w:hAnsi="Times New Roman" w:cs="Times New Roman"/>
        </w:rPr>
        <w:t xml:space="preserve">DAEM </w:t>
      </w:r>
      <w:r w:rsidR="00277EB9">
        <w:rPr>
          <w:rFonts w:ascii="Times New Roman" w:hAnsi="Times New Roman" w:cs="Times New Roman"/>
        </w:rPr>
        <w:t xml:space="preserve">folder. </w:t>
      </w:r>
      <w:r w:rsidR="005D6B9C">
        <w:rPr>
          <w:rFonts w:ascii="Times New Roman" w:hAnsi="Times New Roman" w:cs="Times New Roman"/>
        </w:rPr>
        <w:t xml:space="preserve">The proposed DAEM model employs </w:t>
      </w:r>
      <w:r w:rsidR="005D6B9C" w:rsidRPr="005D6B9C">
        <w:rPr>
          <w:rFonts w:ascii="Times New Roman" w:hAnsi="Times New Roman" w:cs="Times New Roman"/>
        </w:rPr>
        <w:t>two drug attributes, mole</w:t>
      </w:r>
      <w:r w:rsidR="006D7DFD">
        <w:rPr>
          <w:rFonts w:ascii="Times New Roman" w:hAnsi="Times New Roman" w:cs="Times New Roman"/>
        </w:rPr>
        <w:t xml:space="preserve">cular structure and side effect for ADDI modeling. </w:t>
      </w:r>
      <w:r w:rsidR="002B1558" w:rsidRPr="002B1558">
        <w:rPr>
          <w:rFonts w:ascii="Times New Roman" w:hAnsi="Times New Roman" w:cs="Times New Roman"/>
        </w:rPr>
        <w:t>In the e</w:t>
      </w:r>
      <w:r w:rsidR="002B1558">
        <w:rPr>
          <w:rFonts w:ascii="Times New Roman" w:hAnsi="Times New Roman" w:cs="Times New Roman"/>
        </w:rPr>
        <w:t xml:space="preserve">xperiments, we totally extract </w:t>
      </w:r>
      <w:r w:rsidR="002B1558" w:rsidRPr="002B1558">
        <w:rPr>
          <w:rFonts w:ascii="Times New Roman" w:hAnsi="Times New Roman" w:cs="Times New Roman"/>
        </w:rPr>
        <w:t xml:space="preserve">673,458 distinct adverse drug pairs from </w:t>
      </w:r>
      <w:proofErr w:type="spellStart"/>
      <w:r w:rsidR="002B1558" w:rsidRPr="002B1558">
        <w:rPr>
          <w:rFonts w:ascii="Times New Roman" w:hAnsi="Times New Roman" w:cs="Times New Roman"/>
        </w:rPr>
        <w:t>Twosides</w:t>
      </w:r>
      <w:proofErr w:type="spellEnd"/>
      <w:r w:rsidR="002B1558">
        <w:rPr>
          <w:rFonts w:ascii="Times New Roman" w:hAnsi="Times New Roman" w:cs="Times New Roman"/>
        </w:rPr>
        <w:t xml:space="preserve"> [</w:t>
      </w:r>
      <w:r w:rsidR="00C00589">
        <w:rPr>
          <w:rFonts w:ascii="Times New Roman" w:hAnsi="Times New Roman" w:cs="Times New Roman"/>
        </w:rPr>
        <w:t>1</w:t>
      </w:r>
      <w:r w:rsidR="002B1558">
        <w:rPr>
          <w:rFonts w:ascii="Times New Roman" w:hAnsi="Times New Roman" w:cs="Times New Roman"/>
        </w:rPr>
        <w:t>]</w:t>
      </w:r>
      <w:r w:rsidR="00DC5E65">
        <w:rPr>
          <w:rFonts w:ascii="Times New Roman" w:hAnsi="Times New Roman" w:cs="Times New Roman"/>
        </w:rPr>
        <w:t xml:space="preserve"> to </w:t>
      </w:r>
      <w:r w:rsidR="009440DA">
        <w:rPr>
          <w:rFonts w:ascii="Times New Roman" w:hAnsi="Times New Roman" w:cs="Times New Roman"/>
        </w:rPr>
        <w:t xml:space="preserve">construct adverse interaction matrix </w:t>
      </w:r>
      <w:r w:rsidR="00326782" w:rsidRPr="00326782">
        <w:rPr>
          <w:rFonts w:ascii="Times New Roman" w:hAnsi="Times New Roman" w:cs="Times New Roman"/>
          <w:position w:val="-1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pt;height:16.3pt" o:ole="">
            <v:imagedata r:id="rId5" o:title=""/>
          </v:shape>
          <o:OLEObject Type="Embed" ProgID="Equation.DSMT4" ShapeID="_x0000_i1025" DrawAspect="Content" ObjectID="_1720881076" r:id="rId6"/>
        </w:object>
      </w:r>
      <w:r w:rsidR="009440DA">
        <w:rPr>
          <w:rFonts w:ascii="Times New Roman" w:hAnsi="Times New Roman" w:cs="Times New Roman"/>
        </w:rPr>
        <w:t xml:space="preserve"> and </w:t>
      </w:r>
      <w:r w:rsidR="008A5471">
        <w:rPr>
          <w:rFonts w:ascii="Times New Roman" w:hAnsi="Times New Roman" w:cs="Times New Roman"/>
        </w:rPr>
        <w:t xml:space="preserve">adverse interaction </w:t>
      </w:r>
      <w:proofErr w:type="gramStart"/>
      <w:r w:rsidR="008A5471">
        <w:rPr>
          <w:rFonts w:ascii="Times New Roman" w:hAnsi="Times New Roman" w:cs="Times New Roman" w:hint="eastAsia"/>
        </w:rPr>
        <w:t>tensor</w:t>
      </w:r>
      <w:r w:rsidR="008A5471">
        <w:rPr>
          <w:rFonts w:ascii="Times New Roman" w:hAnsi="Times New Roman" w:cs="Times New Roman"/>
        </w:rPr>
        <w:t xml:space="preserve"> </w:t>
      </w:r>
      <w:proofErr w:type="gramEnd"/>
      <w:r w:rsidR="00326782" w:rsidRPr="00326782">
        <w:rPr>
          <w:rFonts w:ascii="Times New Roman" w:hAnsi="Times New Roman" w:cs="Times New Roman"/>
          <w:position w:val="-10"/>
        </w:rPr>
        <w:object w:dxaOrig="1260" w:dyaOrig="320">
          <v:shape id="_x0000_i1026" type="#_x0000_t75" style="width:62.9pt;height:15.95pt" o:ole="">
            <v:imagedata r:id="rId7" o:title=""/>
          </v:shape>
          <o:OLEObject Type="Embed" ProgID="Equation.DSMT4" ShapeID="_x0000_i1026" DrawAspect="Content" ObjectID="_1720881077" r:id="rId8"/>
        </w:object>
      </w:r>
      <w:r w:rsidR="00326782">
        <w:rPr>
          <w:rFonts w:ascii="Times New Roman" w:hAnsi="Times New Roman" w:cs="Times New Roman"/>
        </w:rPr>
        <w:t xml:space="preserve">, which </w:t>
      </w:r>
      <w:r w:rsidR="00326782" w:rsidRPr="00326782">
        <w:rPr>
          <w:rFonts w:ascii="Times New Roman" w:hAnsi="Times New Roman" w:cs="Times New Roman"/>
        </w:rPr>
        <w:t xml:space="preserve">are associated with </w:t>
      </w:r>
      <w:r w:rsidR="00326782" w:rsidRPr="00326782">
        <w:rPr>
          <w:rFonts w:ascii="Times New Roman" w:hAnsi="Times New Roman" w:cs="Times New Roman"/>
          <w:position w:val="-6"/>
        </w:rPr>
        <w:object w:dxaOrig="740" w:dyaOrig="240">
          <v:shape id="_x0000_i1027" type="#_x0000_t75" style="width:36.95pt;height:11.9pt" o:ole="">
            <v:imagedata r:id="rId9" o:title=""/>
          </v:shape>
          <o:OLEObject Type="Embed" ProgID="Equation.DSMT4" ShapeID="_x0000_i1027" DrawAspect="Content" ObjectID="_1720881078" r:id="rId10"/>
        </w:object>
      </w:r>
      <w:r w:rsidR="00326782">
        <w:rPr>
          <w:rFonts w:ascii="Times New Roman" w:hAnsi="Times New Roman" w:cs="Times New Roman"/>
        </w:rPr>
        <w:t xml:space="preserve"> </w:t>
      </w:r>
      <w:r w:rsidR="00326782" w:rsidRPr="00326782">
        <w:rPr>
          <w:rFonts w:ascii="Times New Roman" w:hAnsi="Times New Roman" w:cs="Times New Roman"/>
        </w:rPr>
        <w:t xml:space="preserve">drugs and </w:t>
      </w:r>
      <w:r w:rsidR="00326782" w:rsidRPr="00326782">
        <w:rPr>
          <w:rFonts w:ascii="Times New Roman" w:hAnsi="Times New Roman" w:cs="Times New Roman"/>
          <w:position w:val="-6"/>
        </w:rPr>
        <w:object w:dxaOrig="820" w:dyaOrig="240">
          <v:shape id="_x0000_i1028" type="#_x0000_t75" style="width:41pt;height:11.9pt" o:ole="">
            <v:imagedata r:id="rId11" o:title=""/>
          </v:shape>
          <o:OLEObject Type="Embed" ProgID="Equation.DSMT4" ShapeID="_x0000_i1028" DrawAspect="Content" ObjectID="_1720881079" r:id="rId12"/>
        </w:object>
      </w:r>
      <w:r w:rsidR="00326782">
        <w:rPr>
          <w:rFonts w:ascii="Times New Roman" w:hAnsi="Times New Roman" w:cs="Times New Roman"/>
        </w:rPr>
        <w:t xml:space="preserve"> </w:t>
      </w:r>
      <w:r w:rsidR="00326782" w:rsidRPr="00326782">
        <w:rPr>
          <w:rFonts w:ascii="Times New Roman" w:hAnsi="Times New Roman" w:cs="Times New Roman"/>
        </w:rPr>
        <w:t>adverse interactions</w:t>
      </w:r>
      <w:r w:rsidR="00326782">
        <w:rPr>
          <w:rFonts w:ascii="Times New Roman" w:hAnsi="Times New Roman" w:cs="Times New Roman" w:hint="eastAsia"/>
        </w:rPr>
        <w:t>.</w:t>
      </w:r>
      <w:r w:rsidR="00326782">
        <w:rPr>
          <w:rFonts w:ascii="Times New Roman" w:hAnsi="Times New Roman" w:cs="Times New Roman"/>
        </w:rPr>
        <w:t xml:space="preserve"> </w:t>
      </w:r>
      <w:r w:rsidR="006A31E5" w:rsidRPr="006D33E3">
        <w:rPr>
          <w:rFonts w:ascii="Times New Roman" w:hAnsi="Times New Roman" w:cs="Times New Roman"/>
          <w:color w:val="7030A0"/>
        </w:rPr>
        <w:t xml:space="preserve">This folder contains the experimental dataset and source code of the proposed model. </w:t>
      </w:r>
      <w:r w:rsidR="00C42805" w:rsidRPr="006D33E3">
        <w:rPr>
          <w:rFonts w:ascii="Times New Roman" w:hAnsi="Times New Roman" w:cs="Times New Roman"/>
          <w:color w:val="7030A0"/>
        </w:rPr>
        <w:t xml:space="preserve">All experiments are executed on a PC server with two </w:t>
      </w:r>
      <w:proofErr w:type="spellStart"/>
      <w:r w:rsidR="00C42805" w:rsidRPr="006D33E3">
        <w:rPr>
          <w:rFonts w:ascii="Times New Roman" w:hAnsi="Times New Roman" w:cs="Times New Roman"/>
          <w:color w:val="7030A0"/>
        </w:rPr>
        <w:t>Nvidia</w:t>
      </w:r>
      <w:proofErr w:type="spellEnd"/>
      <w:r w:rsidR="00C42805" w:rsidRPr="006D33E3">
        <w:rPr>
          <w:rFonts w:ascii="Times New Roman" w:hAnsi="Times New Roman" w:cs="Times New Roman"/>
          <w:color w:val="7030A0"/>
        </w:rPr>
        <w:t xml:space="preserve"> GTX 1080Ti GPUs and 64G real memory in </w:t>
      </w:r>
      <w:r w:rsidR="00C42805" w:rsidRPr="006D33E3">
        <w:rPr>
          <w:rFonts w:ascii="Times New Roman" w:hAnsi="Times New Roman" w:cs="Times New Roman" w:hint="eastAsia"/>
          <w:color w:val="7030A0"/>
        </w:rPr>
        <w:t xml:space="preserve">Windows </w:t>
      </w:r>
      <w:r w:rsidR="00C42805" w:rsidRPr="006D33E3">
        <w:rPr>
          <w:rFonts w:ascii="Times New Roman" w:hAnsi="Times New Roman" w:cs="Times New Roman"/>
          <w:color w:val="7030A0"/>
        </w:rPr>
        <w:t>platform. The source codes of DAEM are public available at https://github.com/AdverseDDI/DAEM.git.</w:t>
      </w:r>
    </w:p>
    <w:p w:rsidR="00A013CE" w:rsidRDefault="00A013CE" w:rsidP="00A013CE">
      <w:pPr>
        <w:spacing w:line="500" w:lineRule="exact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Except for </w:t>
      </w:r>
      <w:r>
        <w:rPr>
          <w:rFonts w:ascii="Times New Roman" w:hAnsi="Times New Roman" w:cs="Times New Roman"/>
        </w:rPr>
        <w:t xml:space="preserve">ReadMe.docx, </w:t>
      </w:r>
      <w:r>
        <w:rPr>
          <w:rFonts w:ascii="Times New Roman" w:hAnsi="Times New Roman" w:cs="Times New Roman" w:hint="eastAsia"/>
        </w:rPr>
        <w:t>the detailed descriptions</w:t>
      </w:r>
      <w:r>
        <w:rPr>
          <w:rFonts w:ascii="Times New Roman" w:hAnsi="Times New Roman" w:cs="Times New Roman"/>
        </w:rPr>
        <w:t xml:space="preserve"> of the 11 files in </w:t>
      </w:r>
      <w:r w:rsidR="00725341">
        <w:rPr>
          <w:rFonts w:ascii="Times New Roman" w:hAnsi="Times New Roman" w:cs="Times New Roman" w:hint="eastAsia"/>
        </w:rPr>
        <w:t xml:space="preserve">this </w:t>
      </w:r>
      <w:r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/>
        </w:rPr>
        <w:t xml:space="preserve"> are given in the following:</w:t>
      </w:r>
    </w:p>
    <w:p w:rsidR="005D6B9C" w:rsidRDefault="00A013CE" w:rsidP="00695952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 w:cs="Times New Roman"/>
        </w:rPr>
      </w:pPr>
      <w:r w:rsidRPr="008C26D8">
        <w:rPr>
          <w:rFonts w:ascii="Times New Roman" w:hAnsi="Times New Roman" w:cs="Times New Roman"/>
          <w:color w:val="7030A0"/>
        </w:rPr>
        <w:t>MolecularStructureMatrix.txt</w:t>
      </w:r>
      <w:r>
        <w:rPr>
          <w:rFonts w:ascii="Times New Roman" w:hAnsi="Times New Roman" w:cs="Times New Roman"/>
        </w:rPr>
        <w:t xml:space="preserve"> is the </w:t>
      </w:r>
      <w:r w:rsidRPr="00A013CE">
        <w:rPr>
          <w:rFonts w:ascii="Times New Roman" w:hAnsi="Times New Roman" w:cs="Times New Roman"/>
        </w:rPr>
        <w:t xml:space="preserve">hand-designed </w:t>
      </w:r>
      <w:r>
        <w:rPr>
          <w:rFonts w:ascii="Times New Roman" w:hAnsi="Times New Roman" w:cs="Times New Roman"/>
        </w:rPr>
        <w:t>molecular structure matrix of drugs</w:t>
      </w:r>
      <w:r w:rsidR="00A019ED" w:rsidRPr="00A019ED">
        <w:rPr>
          <w:rFonts w:ascii="Times New Roman" w:hAnsi="Times New Roman" w:cs="Times New Roman"/>
          <w:position w:val="-10"/>
        </w:rPr>
        <w:object w:dxaOrig="1100" w:dyaOrig="320">
          <v:shape id="_x0000_i1029" type="#_x0000_t75" style="width:55.1pt;height:15.95pt" o:ole="">
            <v:imagedata r:id="rId13" o:title=""/>
          </v:shape>
          <o:OLEObject Type="Embed" ProgID="Equation.DSMT4" ShapeID="_x0000_i1029" DrawAspect="Content" ObjectID="_1720881080" r:id="rId14"/>
        </w:object>
      </w:r>
      <w:r>
        <w:rPr>
          <w:rFonts w:ascii="Times New Roman" w:hAnsi="Times New Roman" w:cs="Times New Roman"/>
        </w:rPr>
        <w:t xml:space="preserve">, which is </w:t>
      </w:r>
      <w:r w:rsidRPr="00A013CE">
        <w:rPr>
          <w:rFonts w:ascii="Times New Roman" w:hAnsi="Times New Roman" w:cs="Times New Roman"/>
        </w:rPr>
        <w:t xml:space="preserve">built based on </w:t>
      </w:r>
      <w:proofErr w:type="spellStart"/>
      <w:r w:rsidRPr="00A013CE">
        <w:rPr>
          <w:rFonts w:ascii="Times New Roman" w:hAnsi="Times New Roman" w:cs="Times New Roman"/>
        </w:rPr>
        <w:t>DrugBank</w:t>
      </w:r>
      <w:proofErr w:type="spellEnd"/>
      <w:r>
        <w:rPr>
          <w:rFonts w:ascii="Times New Roman" w:hAnsi="Times New Roman" w:cs="Times New Roman"/>
        </w:rPr>
        <w:t xml:space="preserve"> database</w:t>
      </w:r>
      <w:r w:rsidR="001A794F">
        <w:rPr>
          <w:rFonts w:ascii="Times New Roman" w:hAnsi="Times New Roman" w:cs="Times New Roman"/>
        </w:rPr>
        <w:t xml:space="preserve"> [2]</w:t>
      </w:r>
      <w:r>
        <w:rPr>
          <w:rFonts w:ascii="Times New Roman" w:hAnsi="Times New Roman" w:cs="Times New Roman"/>
        </w:rPr>
        <w:t xml:space="preserve">. </w:t>
      </w:r>
      <w:r w:rsidR="00A019ED" w:rsidRPr="00A019ED">
        <w:rPr>
          <w:rFonts w:ascii="Times New Roman" w:hAnsi="Times New Roman" w:cs="Times New Roman"/>
        </w:rPr>
        <w:t>Each drug is in relevance to an 881 dimensional binary vector (</w:t>
      </w:r>
      <w:r w:rsidR="00A019ED" w:rsidRPr="00A019ED">
        <w:rPr>
          <w:rFonts w:ascii="Times New Roman" w:hAnsi="Times New Roman" w:cs="Times New Roman"/>
          <w:position w:val="-6"/>
        </w:rPr>
        <w:object w:dxaOrig="760" w:dyaOrig="240">
          <v:shape id="_x0000_i1030" type="#_x0000_t75" style="width:37.9pt;height:11.9pt" o:ole="">
            <v:imagedata r:id="rId15" o:title=""/>
          </v:shape>
          <o:OLEObject Type="Embed" ProgID="Equation.DSMT4" ShapeID="_x0000_i1030" DrawAspect="Content" ObjectID="_1720881081" r:id="rId16"/>
        </w:object>
      </w:r>
      <w:r w:rsidR="00A019ED" w:rsidRPr="00A019ED">
        <w:rPr>
          <w:rFonts w:ascii="Times New Roman" w:hAnsi="Times New Roman" w:cs="Times New Roman"/>
        </w:rPr>
        <w:t xml:space="preserve">) such that if drug </w:t>
      </w:r>
      <w:r w:rsidR="00CA22DA" w:rsidRPr="00CA22DA">
        <w:rPr>
          <w:rFonts w:ascii="Times New Roman" w:hAnsi="Times New Roman" w:cs="Times New Roman"/>
          <w:position w:val="-12"/>
        </w:rPr>
        <w:object w:dxaOrig="240" w:dyaOrig="320">
          <v:shape id="_x0000_i1031" type="#_x0000_t75" style="width:11.9pt;height:15.95pt" o:ole="">
            <v:imagedata r:id="rId17" o:title=""/>
          </v:shape>
          <o:OLEObject Type="Embed" ProgID="Equation.DSMT4" ShapeID="_x0000_i1031" DrawAspect="Content" ObjectID="_1720881082" r:id="rId18"/>
        </w:object>
      </w:r>
      <w:r w:rsidR="00A019ED" w:rsidRPr="00A019ED">
        <w:rPr>
          <w:rFonts w:ascii="Times New Roman" w:hAnsi="Times New Roman" w:cs="Times New Roman"/>
        </w:rPr>
        <w:t xml:space="preserve"> owns </w:t>
      </w:r>
      <w:proofErr w:type="gramStart"/>
      <w:r w:rsidR="00A019ED" w:rsidRPr="00A019ED">
        <w:rPr>
          <w:rFonts w:ascii="Times New Roman" w:hAnsi="Times New Roman" w:cs="Times New Roman"/>
        </w:rPr>
        <w:t xml:space="preserve">the </w:t>
      </w:r>
      <w:proofErr w:type="spellStart"/>
      <w:r w:rsidR="00CA22DA" w:rsidRPr="00CA22DA">
        <w:rPr>
          <w:rFonts w:ascii="Times New Roman" w:hAnsi="Times New Roman" w:cs="Times New Roman" w:hint="eastAsia"/>
          <w:i/>
        </w:rPr>
        <w:t>i</w:t>
      </w:r>
      <w:proofErr w:type="gramEnd"/>
      <w:r w:rsidR="00A019ED" w:rsidRPr="00A019ED">
        <w:rPr>
          <w:rFonts w:ascii="Times New Roman" w:hAnsi="Times New Roman" w:cs="Times New Roman"/>
        </w:rPr>
        <w:t>-th</w:t>
      </w:r>
      <w:proofErr w:type="spellEnd"/>
      <w:r w:rsidR="00A019ED" w:rsidRPr="00A019ED">
        <w:rPr>
          <w:rFonts w:ascii="Times New Roman" w:hAnsi="Times New Roman" w:cs="Times New Roman"/>
        </w:rPr>
        <w:t xml:space="preserve"> molecular substructure, then</w:t>
      </w:r>
      <w:r w:rsidR="00712560" w:rsidRPr="00712560">
        <w:rPr>
          <w:rFonts w:ascii="Times New Roman" w:hAnsi="Times New Roman" w:cs="Times New Roman"/>
          <w:position w:val="-12"/>
        </w:rPr>
        <w:object w:dxaOrig="600" w:dyaOrig="320">
          <v:shape id="_x0000_i1032" type="#_x0000_t75" style="width:30.05pt;height:15.95pt" o:ole="">
            <v:imagedata r:id="rId19" o:title=""/>
          </v:shape>
          <o:OLEObject Type="Embed" ProgID="Equation.DSMT4" ShapeID="_x0000_i1032" DrawAspect="Content" ObjectID="_1720881083" r:id="rId20"/>
        </w:object>
      </w:r>
      <w:r w:rsidR="00A019ED" w:rsidRPr="00A019ED">
        <w:rPr>
          <w:rFonts w:ascii="Times New Roman" w:hAnsi="Times New Roman" w:cs="Times New Roman"/>
        </w:rPr>
        <w:t>; otherwise</w:t>
      </w:r>
      <w:r w:rsidR="00712560" w:rsidRPr="00712560">
        <w:rPr>
          <w:rFonts w:ascii="Times New Roman" w:hAnsi="Times New Roman" w:cs="Times New Roman"/>
          <w:position w:val="-12"/>
        </w:rPr>
        <w:object w:dxaOrig="620" w:dyaOrig="320">
          <v:shape id="_x0000_i1033" type="#_x0000_t75" style="width:31pt;height:15.95pt" o:ole="">
            <v:imagedata r:id="rId21" o:title=""/>
          </v:shape>
          <o:OLEObject Type="Embed" ProgID="Equation.DSMT4" ShapeID="_x0000_i1033" DrawAspect="Content" ObjectID="_1720881084" r:id="rId22"/>
        </w:object>
      </w:r>
      <w:r w:rsidR="00A019ED" w:rsidRPr="00A019ED">
        <w:rPr>
          <w:rFonts w:ascii="Times New Roman" w:hAnsi="Times New Roman" w:cs="Times New Roman"/>
        </w:rPr>
        <w:t>.</w:t>
      </w:r>
      <w:r w:rsidR="002974DD">
        <w:rPr>
          <w:rFonts w:ascii="Times New Roman" w:hAnsi="Times New Roman" w:cs="Times New Roman"/>
        </w:rPr>
        <w:t xml:space="preserve"> In </w:t>
      </w:r>
      <w:r w:rsidR="002974DD" w:rsidRPr="00725341">
        <w:rPr>
          <w:rFonts w:ascii="Times New Roman" w:hAnsi="Times New Roman" w:cs="Times New Roman"/>
          <w:color w:val="7030A0"/>
        </w:rPr>
        <w:t>MolecularStructureMatrix.txt</w:t>
      </w:r>
      <w:r w:rsidR="002974DD">
        <w:rPr>
          <w:rFonts w:ascii="Times New Roman" w:hAnsi="Times New Roman" w:cs="Times New Roman"/>
        </w:rPr>
        <w:t>, the first row represents the identifier</w:t>
      </w:r>
      <w:r w:rsidR="00695952">
        <w:rPr>
          <w:rFonts w:ascii="Times New Roman" w:hAnsi="Times New Roman" w:cs="Times New Roman"/>
        </w:rPr>
        <w:t>s</w:t>
      </w:r>
      <w:r w:rsidR="002974DD">
        <w:rPr>
          <w:rFonts w:ascii="Times New Roman" w:hAnsi="Times New Roman" w:cs="Times New Roman"/>
        </w:rPr>
        <w:t xml:space="preserve"> of 555 drugs </w:t>
      </w:r>
      <w:r w:rsidR="00695952">
        <w:rPr>
          <w:rFonts w:ascii="Times New Roman" w:hAnsi="Times New Roman" w:cs="Times New Roman"/>
        </w:rPr>
        <w:t xml:space="preserve">with the prefix of </w:t>
      </w:r>
      <w:r w:rsidR="00695952" w:rsidRPr="00695952">
        <w:rPr>
          <w:rFonts w:ascii="Times New Roman" w:hAnsi="Times New Roman" w:cs="Times New Roman"/>
        </w:rPr>
        <w:t>CID</w:t>
      </w:r>
      <w:r w:rsidR="00695952">
        <w:rPr>
          <w:rFonts w:ascii="Times New Roman" w:hAnsi="Times New Roman" w:cs="Times New Roman"/>
        </w:rPr>
        <w:t xml:space="preserve">, and the second row indicates the </w:t>
      </w:r>
      <w:r w:rsidR="00695952" w:rsidRPr="00695952">
        <w:rPr>
          <w:rFonts w:ascii="Times New Roman" w:hAnsi="Times New Roman" w:cs="Times New Roman"/>
        </w:rPr>
        <w:t>881 dimensional binary vector</w:t>
      </w:r>
      <w:r w:rsidR="00695952">
        <w:rPr>
          <w:rFonts w:ascii="Times New Roman" w:hAnsi="Times New Roman" w:cs="Times New Roman"/>
        </w:rPr>
        <w:t xml:space="preserve">s of </w:t>
      </w:r>
      <w:r w:rsidR="00725341">
        <w:rPr>
          <w:rFonts w:ascii="Times New Roman" w:hAnsi="Times New Roman" w:cs="Times New Roman"/>
        </w:rPr>
        <w:t xml:space="preserve">555 </w:t>
      </w:r>
      <w:r w:rsidR="00695952">
        <w:rPr>
          <w:rFonts w:ascii="Times New Roman" w:hAnsi="Times New Roman" w:cs="Times New Roman"/>
        </w:rPr>
        <w:t xml:space="preserve">drugs. </w:t>
      </w:r>
    </w:p>
    <w:p w:rsidR="00712560" w:rsidRDefault="00712560" w:rsidP="001A1654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 w:cs="Times New Roman"/>
        </w:rPr>
      </w:pPr>
      <w:r w:rsidRPr="008C26D8">
        <w:rPr>
          <w:rFonts w:ascii="Times New Roman" w:hAnsi="Times New Roman" w:cs="Times New Roman"/>
          <w:color w:val="7030A0"/>
        </w:rPr>
        <w:t>SiderEffectMatrix.txt</w:t>
      </w:r>
      <w:r>
        <w:rPr>
          <w:rFonts w:ascii="Times New Roman" w:hAnsi="Times New Roman" w:cs="Times New Roman"/>
        </w:rPr>
        <w:t xml:space="preserve"> </w:t>
      </w:r>
      <w:r w:rsidR="001A1654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Pr="00A013CE">
        <w:rPr>
          <w:rFonts w:ascii="Times New Roman" w:hAnsi="Times New Roman" w:cs="Times New Roman"/>
        </w:rPr>
        <w:t xml:space="preserve">hand-designed </w:t>
      </w:r>
      <w:r>
        <w:rPr>
          <w:rFonts w:ascii="Times New Roman" w:hAnsi="Times New Roman" w:cs="Times New Roman" w:hint="eastAsia"/>
        </w:rPr>
        <w:t xml:space="preserve">side </w:t>
      </w:r>
      <w:r>
        <w:rPr>
          <w:rFonts w:ascii="Times New Roman" w:hAnsi="Times New Roman" w:cs="Times New Roman"/>
        </w:rPr>
        <w:t xml:space="preserve">effect </w:t>
      </w:r>
      <w:r>
        <w:rPr>
          <w:rFonts w:ascii="Times New Roman" w:hAnsi="Times New Roman" w:cs="Times New Roman"/>
        </w:rPr>
        <w:t xml:space="preserve">matrix of </w:t>
      </w:r>
      <w:proofErr w:type="gramStart"/>
      <w:r>
        <w:rPr>
          <w:rFonts w:ascii="Times New Roman" w:hAnsi="Times New Roman" w:cs="Times New Roman"/>
        </w:rPr>
        <w:t>drugs</w:t>
      </w:r>
      <w:r w:rsidR="00601FFC">
        <w:rPr>
          <w:rFonts w:ascii="Times New Roman" w:hAnsi="Times New Roman" w:cs="Times New Roman"/>
        </w:rPr>
        <w:t xml:space="preserve"> </w:t>
      </w:r>
      <w:proofErr w:type="gramEnd"/>
      <w:r w:rsidR="00601FFC" w:rsidRPr="00601FFC">
        <w:rPr>
          <w:rFonts w:ascii="Times New Roman" w:hAnsi="Times New Roman" w:cs="Times New Roman"/>
          <w:position w:val="-10"/>
        </w:rPr>
        <w:object w:dxaOrig="1040" w:dyaOrig="320">
          <v:shape id="_x0000_i1034" type="#_x0000_t75" style="width:51.95pt;height:15.95pt" o:ole="">
            <v:imagedata r:id="rId23" o:title=""/>
          </v:shape>
          <o:OLEObject Type="Embed" ProgID="Equation.DSMT4" ShapeID="_x0000_i1034" DrawAspect="Content" ObjectID="_1720881085" r:id="rId24"/>
        </w:object>
      </w:r>
      <w:r w:rsidR="00601FFC">
        <w:rPr>
          <w:rFonts w:ascii="Times New Roman" w:hAnsi="Times New Roman" w:cs="Times New Roman"/>
        </w:rPr>
        <w:t xml:space="preserve">, </w:t>
      </w:r>
      <w:r w:rsidR="00601FFC">
        <w:rPr>
          <w:rFonts w:ascii="Times New Roman" w:hAnsi="Times New Roman" w:cs="Times New Roman"/>
        </w:rPr>
        <w:t xml:space="preserve">which is </w:t>
      </w:r>
      <w:r w:rsidR="00601FFC">
        <w:rPr>
          <w:rFonts w:ascii="Times New Roman" w:hAnsi="Times New Roman" w:cs="Times New Roman" w:hint="eastAsia"/>
        </w:rPr>
        <w:t>extracted</w:t>
      </w:r>
      <w:r w:rsidR="00601FFC">
        <w:rPr>
          <w:rFonts w:ascii="Times New Roman" w:hAnsi="Times New Roman" w:cs="Times New Roman"/>
        </w:rPr>
        <w:t xml:space="preserve"> from </w:t>
      </w:r>
      <w:r w:rsidR="00601FFC">
        <w:rPr>
          <w:rFonts w:ascii="Times New Roman" w:hAnsi="Times New Roman" w:cs="Times New Roman" w:hint="eastAsia"/>
        </w:rPr>
        <w:t>SIDER</w:t>
      </w:r>
      <w:r w:rsidR="00601FFC">
        <w:rPr>
          <w:rFonts w:ascii="Times New Roman" w:hAnsi="Times New Roman" w:cs="Times New Roman"/>
        </w:rPr>
        <w:t xml:space="preserve"> database</w:t>
      </w:r>
      <w:r w:rsidR="007472F1">
        <w:rPr>
          <w:rFonts w:ascii="Times New Roman" w:hAnsi="Times New Roman" w:cs="Times New Roman"/>
        </w:rPr>
        <w:t xml:space="preserve"> [3]</w:t>
      </w:r>
      <w:r w:rsidR="00601FFC">
        <w:rPr>
          <w:rFonts w:ascii="Times New Roman" w:hAnsi="Times New Roman" w:cs="Times New Roman"/>
        </w:rPr>
        <w:t>.</w:t>
      </w:r>
      <w:r w:rsidR="00601FFC">
        <w:rPr>
          <w:rFonts w:ascii="Times New Roman" w:hAnsi="Times New Roman" w:cs="Times New Roman"/>
        </w:rPr>
        <w:t xml:space="preserve"> </w:t>
      </w:r>
      <w:r w:rsidR="00601FFC" w:rsidRPr="00601FFC">
        <w:rPr>
          <w:rFonts w:ascii="Times New Roman" w:hAnsi="Times New Roman" w:cs="Times New Roman"/>
        </w:rPr>
        <w:t>Each drug is coded as a 1,656 dimensional binary vector (</w:t>
      </w:r>
      <w:r w:rsidR="005422CC" w:rsidRPr="005422CC">
        <w:rPr>
          <w:rFonts w:ascii="Times New Roman" w:hAnsi="Times New Roman" w:cs="Times New Roman"/>
          <w:position w:val="-6"/>
        </w:rPr>
        <w:object w:dxaOrig="780" w:dyaOrig="240">
          <v:shape id="_x0000_i1035" type="#_x0000_t75" style="width:39.15pt;height:11.9pt" o:ole="">
            <v:imagedata r:id="rId25" o:title=""/>
          </v:shape>
          <o:OLEObject Type="Embed" ProgID="Equation.DSMT4" ShapeID="_x0000_i1035" DrawAspect="Content" ObjectID="_1720881086" r:id="rId26"/>
        </w:object>
      </w:r>
      <w:r w:rsidR="00601FFC" w:rsidRPr="00601FFC">
        <w:rPr>
          <w:rFonts w:ascii="Times New Roman" w:hAnsi="Times New Roman" w:cs="Times New Roman"/>
        </w:rPr>
        <w:t xml:space="preserve">) such that </w:t>
      </w:r>
      <w:r w:rsidR="005422CC" w:rsidRPr="005422CC">
        <w:rPr>
          <w:rFonts w:ascii="Times New Roman" w:hAnsi="Times New Roman" w:cs="Times New Roman"/>
          <w:position w:val="-12"/>
        </w:rPr>
        <w:object w:dxaOrig="580" w:dyaOrig="320">
          <v:shape id="_x0000_i1036" type="#_x0000_t75" style="width:29.1pt;height:15.95pt" o:ole="">
            <v:imagedata r:id="rId27" o:title=""/>
          </v:shape>
          <o:OLEObject Type="Embed" ProgID="Equation.DSMT4" ShapeID="_x0000_i1036" DrawAspect="Content" ObjectID="_1720881087" r:id="rId28"/>
        </w:object>
      </w:r>
      <w:r w:rsidR="005422CC">
        <w:rPr>
          <w:rFonts w:ascii="Times New Roman" w:hAnsi="Times New Roman" w:cs="Times New Roman"/>
        </w:rPr>
        <w:t xml:space="preserve"> </w:t>
      </w:r>
      <w:r w:rsidR="00601FFC" w:rsidRPr="00601FFC">
        <w:rPr>
          <w:rFonts w:ascii="Times New Roman" w:hAnsi="Times New Roman" w:cs="Times New Roman"/>
        </w:rPr>
        <w:t xml:space="preserve">or </w:t>
      </w:r>
      <w:r w:rsidR="005422CC" w:rsidRPr="005422CC">
        <w:rPr>
          <w:rFonts w:ascii="Times New Roman" w:hAnsi="Times New Roman" w:cs="Times New Roman"/>
          <w:position w:val="-12"/>
        </w:rPr>
        <w:object w:dxaOrig="620" w:dyaOrig="320">
          <v:shape id="_x0000_i1037" type="#_x0000_t75" style="width:31pt;height:15.95pt" o:ole="">
            <v:imagedata r:id="rId29" o:title=""/>
          </v:shape>
          <o:OLEObject Type="Embed" ProgID="Equation.DSMT4" ShapeID="_x0000_i1037" DrawAspect="Content" ObjectID="_1720881088" r:id="rId30"/>
        </w:object>
      </w:r>
      <w:r w:rsidR="005422CC">
        <w:rPr>
          <w:rFonts w:ascii="Times New Roman" w:hAnsi="Times New Roman" w:cs="Times New Roman"/>
        </w:rPr>
        <w:t xml:space="preserve"> </w:t>
      </w:r>
      <w:r w:rsidR="00601FFC" w:rsidRPr="00601FFC">
        <w:rPr>
          <w:rFonts w:ascii="Times New Roman" w:hAnsi="Times New Roman" w:cs="Times New Roman"/>
        </w:rPr>
        <w:t xml:space="preserve">denotes whether that drug </w:t>
      </w:r>
      <w:r w:rsidR="005422CC" w:rsidRPr="005422CC">
        <w:rPr>
          <w:rFonts w:ascii="Times New Roman" w:hAnsi="Times New Roman" w:cs="Times New Roman"/>
          <w:position w:val="-12"/>
        </w:rPr>
        <w:object w:dxaOrig="240" w:dyaOrig="320">
          <v:shape id="_x0000_i1038" type="#_x0000_t75" style="width:11.9pt;height:15.95pt" o:ole="">
            <v:imagedata r:id="rId31" o:title=""/>
          </v:shape>
          <o:OLEObject Type="Embed" ProgID="Equation.DSMT4" ShapeID="_x0000_i1038" DrawAspect="Content" ObjectID="_1720881089" r:id="rId32"/>
        </w:object>
      </w:r>
      <w:r w:rsidR="005422CC">
        <w:rPr>
          <w:rFonts w:ascii="Times New Roman" w:hAnsi="Times New Roman" w:cs="Times New Roman"/>
        </w:rPr>
        <w:t xml:space="preserve"> </w:t>
      </w:r>
      <w:r w:rsidR="00601FFC" w:rsidRPr="00601FFC">
        <w:rPr>
          <w:rFonts w:ascii="Times New Roman" w:hAnsi="Times New Roman" w:cs="Times New Roman"/>
        </w:rPr>
        <w:t xml:space="preserve">can result in the </w:t>
      </w:r>
      <w:r w:rsidR="005422CC" w:rsidRPr="005422CC">
        <w:rPr>
          <w:rFonts w:ascii="Times New Roman" w:hAnsi="Times New Roman" w:cs="Times New Roman" w:hint="eastAsia"/>
          <w:i/>
        </w:rPr>
        <w:t>r</w:t>
      </w:r>
      <w:r w:rsidR="00601FFC" w:rsidRPr="00601FFC">
        <w:rPr>
          <w:rFonts w:ascii="Times New Roman" w:hAnsi="Times New Roman" w:cs="Times New Roman"/>
        </w:rPr>
        <w:t>-</w:t>
      </w:r>
      <w:proofErr w:type="spellStart"/>
      <w:r w:rsidR="00601FFC" w:rsidRPr="00601FFC">
        <w:rPr>
          <w:rFonts w:ascii="Times New Roman" w:hAnsi="Times New Roman" w:cs="Times New Roman"/>
        </w:rPr>
        <w:t>th</w:t>
      </w:r>
      <w:proofErr w:type="spellEnd"/>
      <w:r w:rsidR="00601FFC" w:rsidRPr="00601FFC">
        <w:rPr>
          <w:rFonts w:ascii="Times New Roman" w:hAnsi="Times New Roman" w:cs="Times New Roman"/>
        </w:rPr>
        <w:t xml:space="preserve"> side effect or not.</w:t>
      </w:r>
      <w:r w:rsidR="00CF6900">
        <w:rPr>
          <w:rFonts w:ascii="Times New Roman" w:hAnsi="Times New Roman" w:cs="Times New Roman"/>
        </w:rPr>
        <w:t xml:space="preserve"> </w:t>
      </w:r>
      <w:r w:rsidR="00A54795">
        <w:rPr>
          <w:rFonts w:ascii="Times New Roman" w:hAnsi="Times New Roman" w:cs="Times New Roman"/>
        </w:rPr>
        <w:t xml:space="preserve">In </w:t>
      </w:r>
      <w:r w:rsidR="001A1654" w:rsidRPr="00725341">
        <w:rPr>
          <w:rFonts w:ascii="Times New Roman" w:hAnsi="Times New Roman" w:cs="Times New Roman"/>
          <w:color w:val="7030A0"/>
        </w:rPr>
        <w:t>SiderEffectMatrix.txt</w:t>
      </w:r>
      <w:r w:rsidR="001A1654">
        <w:rPr>
          <w:rFonts w:ascii="Times New Roman" w:hAnsi="Times New Roman" w:cs="Times New Roman"/>
        </w:rPr>
        <w:t xml:space="preserve">, </w:t>
      </w:r>
      <w:r w:rsidR="001A1654">
        <w:rPr>
          <w:rFonts w:ascii="Times New Roman" w:hAnsi="Times New Roman" w:cs="Times New Roman"/>
        </w:rPr>
        <w:t xml:space="preserve">the first row represents the identifiers of 555 drugs with the prefix of </w:t>
      </w:r>
      <w:r w:rsidR="001A1654" w:rsidRPr="00695952">
        <w:rPr>
          <w:rFonts w:ascii="Times New Roman" w:hAnsi="Times New Roman" w:cs="Times New Roman"/>
        </w:rPr>
        <w:t>CID</w:t>
      </w:r>
      <w:r w:rsidR="001A1654">
        <w:rPr>
          <w:rFonts w:ascii="Times New Roman" w:hAnsi="Times New Roman" w:cs="Times New Roman"/>
        </w:rPr>
        <w:t xml:space="preserve">, and the second row indicates the </w:t>
      </w:r>
      <w:r w:rsidR="001A1654" w:rsidRPr="00601FFC">
        <w:rPr>
          <w:rFonts w:ascii="Times New Roman" w:hAnsi="Times New Roman" w:cs="Times New Roman"/>
        </w:rPr>
        <w:t>1,656</w:t>
      </w:r>
      <w:r w:rsidR="00725341">
        <w:rPr>
          <w:rFonts w:ascii="Times New Roman" w:hAnsi="Times New Roman" w:cs="Times New Roman"/>
        </w:rPr>
        <w:t xml:space="preserve"> </w:t>
      </w:r>
      <w:r w:rsidR="001A1654" w:rsidRPr="00695952">
        <w:rPr>
          <w:rFonts w:ascii="Times New Roman" w:hAnsi="Times New Roman" w:cs="Times New Roman"/>
        </w:rPr>
        <w:t>dimensional binary vector</w:t>
      </w:r>
      <w:r w:rsidR="001A1654">
        <w:rPr>
          <w:rFonts w:ascii="Times New Roman" w:hAnsi="Times New Roman" w:cs="Times New Roman"/>
        </w:rPr>
        <w:t xml:space="preserve">s of </w:t>
      </w:r>
      <w:r w:rsidR="00725341">
        <w:rPr>
          <w:rFonts w:ascii="Times New Roman" w:hAnsi="Times New Roman" w:cs="Times New Roman"/>
        </w:rPr>
        <w:t xml:space="preserve">555 </w:t>
      </w:r>
      <w:r w:rsidR="001A1654">
        <w:rPr>
          <w:rFonts w:ascii="Times New Roman" w:hAnsi="Times New Roman" w:cs="Times New Roman"/>
        </w:rPr>
        <w:t>drugs.</w:t>
      </w:r>
    </w:p>
    <w:p w:rsidR="001A1654" w:rsidRDefault="001A1654" w:rsidP="00250AED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 w:cs="Times New Roman"/>
        </w:rPr>
      </w:pPr>
      <w:r w:rsidRPr="008C26D8">
        <w:rPr>
          <w:rFonts w:ascii="Times New Roman" w:hAnsi="Times New Roman" w:cs="Times New Roman"/>
          <w:color w:val="7030A0"/>
        </w:rPr>
        <w:t>AdverseInteractionMatrix.txt</w:t>
      </w:r>
      <w:r>
        <w:rPr>
          <w:rFonts w:ascii="Times New Roman" w:hAnsi="Times New Roman" w:cs="Times New Roman"/>
        </w:rPr>
        <w:t xml:space="preserve"> </w:t>
      </w:r>
      <w:r w:rsidR="00250AED">
        <w:rPr>
          <w:rFonts w:ascii="Times New Roman" w:hAnsi="Times New Roman" w:cs="Times New Roman"/>
        </w:rPr>
        <w:t xml:space="preserve">records the </w:t>
      </w:r>
      <w:r w:rsidR="00250AED">
        <w:rPr>
          <w:rFonts w:ascii="Times New Roman" w:hAnsi="Times New Roman" w:cs="Times New Roman"/>
        </w:rPr>
        <w:t xml:space="preserve">adverse interaction matrix </w:t>
      </w:r>
      <w:r w:rsidR="00250AED">
        <w:rPr>
          <w:rFonts w:ascii="Times New Roman" w:hAnsi="Times New Roman" w:cs="Times New Roman"/>
        </w:rPr>
        <w:t xml:space="preserve">of </w:t>
      </w:r>
      <w:proofErr w:type="gramStart"/>
      <w:r w:rsidR="00250AED">
        <w:rPr>
          <w:rFonts w:ascii="Times New Roman" w:hAnsi="Times New Roman" w:cs="Times New Roman"/>
        </w:rPr>
        <w:t xml:space="preserve">drugs </w:t>
      </w:r>
      <w:proofErr w:type="gramEnd"/>
      <w:r w:rsidR="00250AED" w:rsidRPr="00326782">
        <w:rPr>
          <w:rFonts w:ascii="Times New Roman" w:hAnsi="Times New Roman" w:cs="Times New Roman"/>
          <w:position w:val="-10"/>
        </w:rPr>
        <w:object w:dxaOrig="1080" w:dyaOrig="320">
          <v:shape id="_x0000_i1039" type="#_x0000_t75" style="width:54.8pt;height:16.3pt" o:ole="">
            <v:imagedata r:id="rId5" o:title=""/>
          </v:shape>
          <o:OLEObject Type="Embed" ProgID="Equation.DSMT4" ShapeID="_x0000_i1039" DrawAspect="Content" ObjectID="_1720881090" r:id="rId33"/>
        </w:object>
      </w:r>
      <w:r w:rsidR="00250AED">
        <w:rPr>
          <w:rFonts w:ascii="Times New Roman" w:hAnsi="Times New Roman" w:cs="Times New Roman"/>
        </w:rPr>
        <w:t xml:space="preserve">, in which </w:t>
      </w:r>
      <w:r w:rsidR="00250AED" w:rsidRPr="00250AED">
        <w:rPr>
          <w:rFonts w:ascii="Times New Roman" w:hAnsi="Times New Roman" w:cs="Times New Roman"/>
        </w:rPr>
        <w:t xml:space="preserve">if drug pair </w:t>
      </w:r>
      <w:r w:rsidR="00250AED" w:rsidRPr="00250AED">
        <w:rPr>
          <w:rFonts w:ascii="Times New Roman" w:hAnsi="Times New Roman" w:cs="Times New Roman"/>
          <w:position w:val="-12"/>
        </w:rPr>
        <w:object w:dxaOrig="639" w:dyaOrig="320">
          <v:shape id="_x0000_i1040" type="#_x0000_t75" style="width:31.95pt;height:15.95pt" o:ole="">
            <v:imagedata r:id="rId34" o:title=""/>
          </v:shape>
          <o:OLEObject Type="Embed" ProgID="Equation.DSMT4" ShapeID="_x0000_i1040" DrawAspect="Content" ObjectID="_1720881091" r:id="rId35"/>
        </w:object>
      </w:r>
      <w:r w:rsidR="00250AED">
        <w:rPr>
          <w:rFonts w:ascii="Times New Roman" w:hAnsi="Times New Roman" w:cs="Times New Roman"/>
        </w:rPr>
        <w:t xml:space="preserve"> </w:t>
      </w:r>
      <w:r w:rsidR="00250AED" w:rsidRPr="00250AED">
        <w:rPr>
          <w:rFonts w:ascii="Times New Roman" w:hAnsi="Times New Roman" w:cs="Times New Roman"/>
        </w:rPr>
        <w:t>results in adverse interactions, then</w:t>
      </w:r>
      <w:r w:rsidR="00250AED" w:rsidRPr="00250AED">
        <w:rPr>
          <w:rFonts w:ascii="Times New Roman" w:hAnsi="Times New Roman" w:cs="Times New Roman"/>
          <w:position w:val="-12"/>
        </w:rPr>
        <w:object w:dxaOrig="1080" w:dyaOrig="320">
          <v:shape id="_x0000_i1041" type="#_x0000_t75" style="width:54.15pt;height:15.95pt" o:ole="">
            <v:imagedata r:id="rId36" o:title=""/>
          </v:shape>
          <o:OLEObject Type="Embed" ProgID="Equation.DSMT4" ShapeID="_x0000_i1041" DrawAspect="Content" ObjectID="_1720881092" r:id="rId37"/>
        </w:object>
      </w:r>
      <w:r w:rsidR="00250AED" w:rsidRPr="00250AED">
        <w:rPr>
          <w:rFonts w:ascii="Times New Roman" w:hAnsi="Times New Roman" w:cs="Times New Roman"/>
        </w:rPr>
        <w:t>; otherwise</w:t>
      </w:r>
      <w:r w:rsidR="00250AED" w:rsidRPr="00250AED">
        <w:rPr>
          <w:rFonts w:ascii="Times New Roman" w:hAnsi="Times New Roman" w:cs="Times New Roman"/>
          <w:position w:val="-12"/>
        </w:rPr>
        <w:object w:dxaOrig="1120" w:dyaOrig="320">
          <v:shape id="_x0000_i1042" type="#_x0000_t75" style="width:56.05pt;height:15.95pt" o:ole="">
            <v:imagedata r:id="rId38" o:title=""/>
          </v:shape>
          <o:OLEObject Type="Embed" ProgID="Equation.DSMT4" ShapeID="_x0000_i1042" DrawAspect="Content" ObjectID="_1720881093" r:id="rId39"/>
        </w:object>
      </w:r>
      <w:r w:rsidR="00250AED" w:rsidRPr="00250AED">
        <w:rPr>
          <w:rFonts w:ascii="Times New Roman" w:hAnsi="Times New Roman" w:cs="Times New Roman"/>
        </w:rPr>
        <w:t>.</w:t>
      </w:r>
      <w:r w:rsidR="00250AED">
        <w:rPr>
          <w:rFonts w:ascii="Times New Roman" w:hAnsi="Times New Roman" w:cs="Times New Roman"/>
        </w:rPr>
        <w:t xml:space="preserve"> </w:t>
      </w:r>
      <w:r w:rsidR="003500D8">
        <w:rPr>
          <w:rFonts w:ascii="Times New Roman" w:hAnsi="Times New Roman" w:cs="Times New Roman"/>
        </w:rPr>
        <w:t xml:space="preserve">Therefore, </w:t>
      </w:r>
      <w:r w:rsidR="003500D8" w:rsidRPr="001A1654">
        <w:rPr>
          <w:rFonts w:ascii="Times New Roman" w:hAnsi="Times New Roman" w:cs="Times New Roman"/>
        </w:rPr>
        <w:t>AdverseInteractionMatrix.txt</w:t>
      </w:r>
      <w:r w:rsidR="003500D8">
        <w:rPr>
          <w:rFonts w:ascii="Times New Roman" w:hAnsi="Times New Roman" w:cs="Times New Roman"/>
        </w:rPr>
        <w:t xml:space="preserve"> </w:t>
      </w:r>
      <w:r w:rsidR="00EA0DA6">
        <w:rPr>
          <w:rFonts w:ascii="Times New Roman" w:hAnsi="Times New Roman" w:cs="Times New Roman" w:hint="eastAsia"/>
        </w:rPr>
        <w:t>owns</w:t>
      </w:r>
      <w:r w:rsidR="00EA0DA6">
        <w:rPr>
          <w:rFonts w:ascii="Times New Roman" w:hAnsi="Times New Roman" w:cs="Times New Roman"/>
        </w:rPr>
        <w:t xml:space="preserve"> </w:t>
      </w:r>
      <w:r w:rsidR="003500D8">
        <w:rPr>
          <w:rFonts w:ascii="Times New Roman" w:hAnsi="Times New Roman" w:cs="Times New Roman"/>
        </w:rPr>
        <w:t>555 rows and 555 columns.</w:t>
      </w:r>
    </w:p>
    <w:p w:rsidR="001A71FF" w:rsidRDefault="00B537D6" w:rsidP="001A71FF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 w:cs="Times New Roman"/>
        </w:rPr>
      </w:pPr>
      <w:r w:rsidRPr="008C26D8">
        <w:rPr>
          <w:rFonts w:ascii="Times New Roman" w:hAnsi="Times New Roman" w:cs="Times New Roman"/>
          <w:color w:val="7030A0"/>
        </w:rPr>
        <w:t>AdverseInteractionTensor.txt</w:t>
      </w:r>
      <w:r w:rsidRPr="00317F07">
        <w:rPr>
          <w:rFonts w:ascii="Times New Roman" w:hAnsi="Times New Roman" w:cs="Times New Roman"/>
        </w:rPr>
        <w:t xml:space="preserve"> </w:t>
      </w:r>
      <w:r w:rsidR="0063726E" w:rsidRPr="00317F07">
        <w:rPr>
          <w:rFonts w:ascii="Times New Roman" w:hAnsi="Times New Roman" w:cs="Times New Roman" w:hint="eastAsia"/>
        </w:rPr>
        <w:t>presents</w:t>
      </w:r>
      <w:r w:rsidR="0063726E" w:rsidRPr="00317F07">
        <w:rPr>
          <w:rFonts w:ascii="Times New Roman" w:hAnsi="Times New Roman" w:cs="Times New Roman"/>
        </w:rPr>
        <w:t xml:space="preserve"> the </w:t>
      </w:r>
      <w:r w:rsidR="00317F07" w:rsidRPr="00317F07">
        <w:rPr>
          <w:rFonts w:ascii="Times New Roman" w:hAnsi="Times New Roman" w:cs="Times New Roman"/>
        </w:rPr>
        <w:t xml:space="preserve">detailed adverse interaction </w:t>
      </w:r>
      <w:r w:rsidR="00EA0DA6">
        <w:rPr>
          <w:rFonts w:ascii="Times New Roman" w:hAnsi="Times New Roman" w:cs="Times New Roman" w:hint="eastAsia"/>
        </w:rPr>
        <w:t xml:space="preserve">information </w:t>
      </w:r>
      <w:r w:rsidR="00317F07" w:rsidRPr="00317F07">
        <w:rPr>
          <w:rFonts w:ascii="Times New Roman" w:hAnsi="Times New Roman" w:cs="Times New Roman"/>
        </w:rPr>
        <w:t xml:space="preserve">caused by adverse drug pairs, which can be </w:t>
      </w:r>
      <w:r w:rsidR="00EA0DA6">
        <w:rPr>
          <w:rFonts w:ascii="Times New Roman" w:hAnsi="Times New Roman" w:cs="Times New Roman"/>
        </w:rPr>
        <w:t xml:space="preserve">utilized </w:t>
      </w:r>
      <w:r w:rsidR="00317F07" w:rsidRPr="00317F07">
        <w:rPr>
          <w:rFonts w:ascii="Times New Roman" w:hAnsi="Times New Roman" w:cs="Times New Roman"/>
        </w:rPr>
        <w:t xml:space="preserve">to construct the </w:t>
      </w:r>
      <w:r w:rsidR="0063726E" w:rsidRPr="00317F07">
        <w:rPr>
          <w:rFonts w:ascii="Times New Roman" w:hAnsi="Times New Roman" w:cs="Times New Roman"/>
        </w:rPr>
        <w:t xml:space="preserve">adverse interaction tensor of drugs </w:t>
      </w:r>
      <w:r w:rsidR="0063726E" w:rsidRPr="00326782">
        <w:rPr>
          <w:rFonts w:ascii="Times New Roman" w:hAnsi="Times New Roman" w:cs="Times New Roman"/>
          <w:position w:val="-10"/>
        </w:rPr>
        <w:object w:dxaOrig="1260" w:dyaOrig="320">
          <v:shape id="_x0000_i1043" type="#_x0000_t75" style="width:62.9pt;height:15.95pt" o:ole="">
            <v:imagedata r:id="rId7" o:title=""/>
          </v:shape>
          <o:OLEObject Type="Embed" ProgID="Equation.DSMT4" ShapeID="_x0000_i1043" DrawAspect="Content" ObjectID="_1720881094" r:id="rId40"/>
        </w:object>
      </w:r>
      <w:r w:rsidR="00317F07">
        <w:rPr>
          <w:rFonts w:ascii="Times New Roman" w:hAnsi="Times New Roman" w:cs="Times New Roman"/>
        </w:rPr>
        <w:t>(</w:t>
      </w:r>
      <w:r w:rsidR="00317F07" w:rsidRPr="00326782">
        <w:rPr>
          <w:rFonts w:ascii="Times New Roman" w:hAnsi="Times New Roman" w:cs="Times New Roman"/>
          <w:position w:val="-6"/>
        </w:rPr>
        <w:object w:dxaOrig="740" w:dyaOrig="240">
          <v:shape id="_x0000_i1044" type="#_x0000_t75" style="width:36.95pt;height:11.9pt" o:ole="">
            <v:imagedata r:id="rId9" o:title=""/>
          </v:shape>
          <o:OLEObject Type="Embed" ProgID="Equation.DSMT4" ShapeID="_x0000_i1044" DrawAspect="Content" ObjectID="_1720881095" r:id="rId41"/>
        </w:object>
      </w:r>
      <w:r w:rsidR="00317F07">
        <w:rPr>
          <w:rFonts w:ascii="Times New Roman" w:hAnsi="Times New Roman" w:cs="Times New Roman"/>
        </w:rPr>
        <w:t>,</w:t>
      </w:r>
      <w:r w:rsidR="00317F07" w:rsidRPr="00326782">
        <w:rPr>
          <w:rFonts w:ascii="Times New Roman" w:hAnsi="Times New Roman" w:cs="Times New Roman"/>
          <w:position w:val="-6"/>
        </w:rPr>
        <w:object w:dxaOrig="820" w:dyaOrig="240">
          <v:shape id="_x0000_i1045" type="#_x0000_t75" style="width:41pt;height:11.9pt" o:ole="">
            <v:imagedata r:id="rId11" o:title=""/>
          </v:shape>
          <o:OLEObject Type="Embed" ProgID="Equation.DSMT4" ShapeID="_x0000_i1045" DrawAspect="Content" ObjectID="_1720881096" r:id="rId42"/>
        </w:object>
      </w:r>
      <w:r w:rsidR="00317F07">
        <w:rPr>
          <w:rFonts w:ascii="Times New Roman" w:hAnsi="Times New Roman" w:cs="Times New Roman"/>
        </w:rPr>
        <w:t xml:space="preserve">). </w:t>
      </w:r>
      <w:r w:rsidR="00B16CA7">
        <w:rPr>
          <w:rFonts w:ascii="Times New Roman" w:hAnsi="Times New Roman" w:cs="Times New Roman"/>
        </w:rPr>
        <w:t xml:space="preserve">To be specific, the first two columns denote the indexes of drugs </w:t>
      </w:r>
      <w:r w:rsidR="008C26D8">
        <w:rPr>
          <w:rFonts w:ascii="Times New Roman" w:hAnsi="Times New Roman" w:cs="Times New Roman"/>
        </w:rPr>
        <w:t>c</w:t>
      </w:r>
      <w:r w:rsidR="008C26D8" w:rsidRPr="008C26D8">
        <w:rPr>
          <w:rFonts w:ascii="Times New Roman" w:hAnsi="Times New Roman" w:cs="Times New Roman"/>
        </w:rPr>
        <w:t>orrespond</w:t>
      </w:r>
      <w:r w:rsidR="008C26D8">
        <w:rPr>
          <w:rFonts w:ascii="Times New Roman" w:hAnsi="Times New Roman" w:cs="Times New Roman"/>
        </w:rPr>
        <w:t xml:space="preserve">ing </w:t>
      </w:r>
      <w:r w:rsidR="008C26D8" w:rsidRPr="008C26D8">
        <w:rPr>
          <w:rFonts w:ascii="Times New Roman" w:hAnsi="Times New Roman" w:cs="Times New Roman"/>
        </w:rPr>
        <w:t>to</w:t>
      </w:r>
      <w:r w:rsidR="008C26D8">
        <w:rPr>
          <w:rFonts w:ascii="Times New Roman" w:hAnsi="Times New Roman" w:cs="Times New Roman"/>
        </w:rPr>
        <w:t xml:space="preserve"> the first column in</w:t>
      </w:r>
      <w:r w:rsidR="008C26D8" w:rsidRPr="001A71FF">
        <w:rPr>
          <w:rFonts w:ascii="Times New Roman" w:hAnsi="Times New Roman" w:cs="Times New Roman"/>
          <w:color w:val="7030A0"/>
        </w:rPr>
        <w:t xml:space="preserve"> DrugCID-DrugName.txt</w:t>
      </w:r>
      <w:r w:rsidR="008C26D8">
        <w:rPr>
          <w:rFonts w:ascii="Times New Roman" w:hAnsi="Times New Roman" w:cs="Times New Roman"/>
        </w:rPr>
        <w:t xml:space="preserve">, and the third column indicates the index of </w:t>
      </w:r>
      <w:r w:rsidR="00C867FC">
        <w:rPr>
          <w:rFonts w:ascii="Times New Roman" w:hAnsi="Times New Roman" w:cs="Times New Roman"/>
        </w:rPr>
        <w:t xml:space="preserve">adverse interactions in consistence with </w:t>
      </w:r>
      <w:r w:rsidR="001A71FF">
        <w:rPr>
          <w:rFonts w:ascii="Times New Roman" w:hAnsi="Times New Roman" w:cs="Times New Roman"/>
        </w:rPr>
        <w:t xml:space="preserve">the first </w:t>
      </w:r>
      <w:r w:rsidR="001A71FF">
        <w:rPr>
          <w:rFonts w:ascii="Times New Roman" w:hAnsi="Times New Roman" w:cs="Times New Roman"/>
        </w:rPr>
        <w:t>column in</w:t>
      </w:r>
      <w:r w:rsidR="001A71FF" w:rsidRPr="001A71FF">
        <w:rPr>
          <w:rFonts w:ascii="Times New Roman" w:hAnsi="Times New Roman" w:cs="Times New Roman"/>
          <w:color w:val="7030A0"/>
        </w:rPr>
        <w:t xml:space="preserve"> </w:t>
      </w:r>
      <w:r w:rsidR="001A71FF" w:rsidRPr="001A71FF">
        <w:rPr>
          <w:rFonts w:ascii="Times New Roman" w:hAnsi="Times New Roman" w:cs="Times New Roman"/>
          <w:color w:val="7030A0"/>
        </w:rPr>
        <w:t>AdverseInteractionID-AdverseInteractionName.txt</w:t>
      </w:r>
      <w:r w:rsidR="001A71FF">
        <w:rPr>
          <w:rFonts w:ascii="Times New Roman" w:hAnsi="Times New Roman" w:cs="Times New Roman"/>
        </w:rPr>
        <w:t>.</w:t>
      </w:r>
      <w:r w:rsidR="000E5945">
        <w:rPr>
          <w:rFonts w:ascii="Times New Roman" w:hAnsi="Times New Roman" w:cs="Times New Roman"/>
        </w:rPr>
        <w:t xml:space="preserve"> In this way</w:t>
      </w:r>
      <w:r w:rsidR="001A71FF">
        <w:rPr>
          <w:rFonts w:ascii="Times New Roman" w:hAnsi="Times New Roman" w:cs="Times New Roman"/>
        </w:rPr>
        <w:t xml:space="preserve">, </w:t>
      </w:r>
      <w:r w:rsidR="001A71FF" w:rsidRPr="00317F07">
        <w:rPr>
          <w:rFonts w:ascii="Times New Roman" w:hAnsi="Times New Roman" w:cs="Times New Roman"/>
        </w:rPr>
        <w:t>adverse interaction tensor</w:t>
      </w:r>
      <w:r w:rsidR="001A71FF">
        <w:rPr>
          <w:rFonts w:ascii="Times New Roman" w:hAnsi="Times New Roman" w:cs="Times New Roman"/>
        </w:rPr>
        <w:t xml:space="preserve"> </w:t>
      </w:r>
      <w:r w:rsidR="00482F62" w:rsidRPr="00482F62">
        <w:rPr>
          <w:rFonts w:ascii="Times New Roman" w:hAnsi="Times New Roman" w:cs="Times New Roman"/>
          <w:position w:val="-6"/>
        </w:rPr>
        <w:object w:dxaOrig="260" w:dyaOrig="240">
          <v:shape id="_x0000_i1062" type="#_x0000_t75" style="width:13.15pt;height:11.9pt" o:ole="">
            <v:imagedata r:id="rId43" o:title=""/>
          </v:shape>
          <o:OLEObject Type="Embed" ProgID="Equation.DSMT4" ShapeID="_x0000_i1062" DrawAspect="Content" ObjectID="_1720881097" r:id="rId44"/>
        </w:object>
      </w:r>
      <w:r w:rsidR="001A71FF">
        <w:rPr>
          <w:rFonts w:ascii="Times New Roman" w:hAnsi="Times New Roman" w:cs="Times New Roman"/>
        </w:rPr>
        <w:t xml:space="preserve"> can be established by first </w:t>
      </w:r>
      <w:r w:rsidR="00022312">
        <w:rPr>
          <w:rFonts w:ascii="Times New Roman" w:hAnsi="Times New Roman" w:cs="Times New Roman"/>
        </w:rPr>
        <w:t xml:space="preserve">initiating a three-dimensional tensor with the size </w:t>
      </w:r>
      <w:proofErr w:type="gramStart"/>
      <w:r w:rsidR="00022312">
        <w:rPr>
          <w:rFonts w:ascii="Times New Roman" w:hAnsi="Times New Roman" w:cs="Times New Roman"/>
        </w:rPr>
        <w:t xml:space="preserve">of </w:t>
      </w:r>
      <w:proofErr w:type="gramEnd"/>
      <w:r w:rsidR="00022312" w:rsidRPr="00022312">
        <w:rPr>
          <w:rFonts w:ascii="Times New Roman" w:hAnsi="Times New Roman" w:cs="Times New Roman"/>
          <w:position w:val="-6"/>
        </w:rPr>
        <w:object w:dxaOrig="880" w:dyaOrig="240">
          <v:shape id="_x0000_i1046" type="#_x0000_t75" style="width:44.15pt;height:11.9pt" o:ole="">
            <v:imagedata r:id="rId45" o:title=""/>
          </v:shape>
          <o:OLEObject Type="Embed" ProgID="Equation.DSMT4" ShapeID="_x0000_i1046" DrawAspect="Content" ObjectID="_1720881098" r:id="rId46"/>
        </w:object>
      </w:r>
      <w:r w:rsidR="00022312">
        <w:rPr>
          <w:rFonts w:ascii="Times New Roman" w:hAnsi="Times New Roman" w:cs="Times New Roman"/>
        </w:rPr>
        <w:t xml:space="preserve">, and then filling the tensor </w:t>
      </w:r>
      <w:r w:rsidR="000E5945">
        <w:rPr>
          <w:rFonts w:ascii="Times New Roman" w:hAnsi="Times New Roman" w:cs="Times New Roman"/>
        </w:rPr>
        <w:t xml:space="preserve">based on the each row in </w:t>
      </w:r>
      <w:r w:rsidR="000E5945" w:rsidRPr="00482F62">
        <w:rPr>
          <w:rFonts w:ascii="Times New Roman" w:hAnsi="Times New Roman" w:cs="Times New Roman"/>
          <w:color w:val="7030A0"/>
        </w:rPr>
        <w:t>AdverseInteractionTensor.txt</w:t>
      </w:r>
      <w:r w:rsidR="000E5945">
        <w:rPr>
          <w:rFonts w:ascii="Times New Roman" w:hAnsi="Times New Roman" w:cs="Times New Roman"/>
        </w:rPr>
        <w:t xml:space="preserve">. </w:t>
      </w:r>
    </w:p>
    <w:p w:rsidR="003500D8" w:rsidRDefault="00835C22" w:rsidP="0033651B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 w:cs="Times New Roman"/>
        </w:rPr>
      </w:pPr>
      <w:r w:rsidRPr="0010497A">
        <w:rPr>
          <w:rFonts w:ascii="Times New Roman" w:hAnsi="Times New Roman" w:cs="Times New Roman"/>
          <w:color w:val="7030A0"/>
        </w:rPr>
        <w:t>DrugCID-DrugName.txt</w:t>
      </w:r>
      <w:r w:rsidR="000A0565">
        <w:rPr>
          <w:rFonts w:ascii="Times New Roman" w:hAnsi="Times New Roman" w:cs="Times New Roman"/>
        </w:rPr>
        <w:t xml:space="preserve"> records the </w:t>
      </w:r>
      <w:r w:rsidR="0010497A">
        <w:rPr>
          <w:rFonts w:ascii="Times New Roman" w:hAnsi="Times New Roman" w:cs="Times New Roman"/>
        </w:rPr>
        <w:t xml:space="preserve">brief information of 555 drugs, in which the first column presents the index of drugs </w:t>
      </w:r>
      <w:r w:rsidR="00482F62">
        <w:rPr>
          <w:rFonts w:ascii="Times New Roman" w:hAnsi="Times New Roman" w:cs="Times New Roman"/>
        </w:rPr>
        <w:t xml:space="preserve">that is </w:t>
      </w:r>
      <w:r w:rsidR="0010497A">
        <w:rPr>
          <w:rFonts w:ascii="Times New Roman" w:hAnsi="Times New Roman" w:cs="Times New Roman"/>
        </w:rPr>
        <w:t xml:space="preserve">used in </w:t>
      </w:r>
      <w:r w:rsidR="00C778CB">
        <w:rPr>
          <w:rFonts w:ascii="Times New Roman" w:hAnsi="Times New Roman" w:cs="Times New Roman"/>
        </w:rPr>
        <w:t xml:space="preserve">the first two columns in </w:t>
      </w:r>
      <w:r w:rsidR="0010497A" w:rsidRPr="0010497A">
        <w:rPr>
          <w:rFonts w:ascii="Times New Roman" w:hAnsi="Times New Roman" w:cs="Times New Roman"/>
          <w:color w:val="7030A0"/>
        </w:rPr>
        <w:t>AdverseInteractionTensor.txt</w:t>
      </w:r>
      <w:r w:rsidR="0010497A" w:rsidRPr="0010497A">
        <w:rPr>
          <w:rFonts w:ascii="Times New Roman" w:hAnsi="Times New Roman" w:cs="Times New Roman"/>
        </w:rPr>
        <w:t>,</w:t>
      </w:r>
      <w:r w:rsidR="0033651B">
        <w:rPr>
          <w:rFonts w:ascii="Times New Roman" w:hAnsi="Times New Roman" w:cs="Times New Roman"/>
        </w:rPr>
        <w:t xml:space="preserve"> the second column is the </w:t>
      </w:r>
      <w:r w:rsidR="0033651B" w:rsidRPr="0033651B">
        <w:rPr>
          <w:rFonts w:ascii="Times New Roman" w:hAnsi="Times New Roman" w:cs="Times New Roman"/>
        </w:rPr>
        <w:t>identifiers of drugs with the prefix of CID,</w:t>
      </w:r>
      <w:r w:rsidR="0033651B">
        <w:rPr>
          <w:rFonts w:ascii="Times New Roman" w:hAnsi="Times New Roman" w:cs="Times New Roman"/>
        </w:rPr>
        <w:t xml:space="preserve"> and the last column indicates the </w:t>
      </w:r>
      <w:r w:rsidR="00C778CB">
        <w:rPr>
          <w:rFonts w:ascii="Times New Roman" w:hAnsi="Times New Roman" w:cs="Times New Roman"/>
        </w:rPr>
        <w:t xml:space="preserve">name of drugs. </w:t>
      </w:r>
    </w:p>
    <w:p w:rsidR="00C56204" w:rsidRDefault="00C778CB" w:rsidP="00C56204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 w:cs="Times New Roman"/>
        </w:rPr>
      </w:pPr>
      <w:r w:rsidRPr="00EC4807">
        <w:rPr>
          <w:rFonts w:ascii="Times New Roman" w:hAnsi="Times New Roman" w:cs="Times New Roman"/>
          <w:color w:val="7030A0"/>
        </w:rPr>
        <w:t>AdverseInteractionID-AdverseInteractionName.txt</w:t>
      </w:r>
      <w:r>
        <w:rPr>
          <w:rFonts w:ascii="Times New Roman" w:hAnsi="Times New Roman" w:cs="Times New Roman"/>
        </w:rPr>
        <w:t xml:space="preserve"> contains the brief description</w:t>
      </w:r>
      <w:r w:rsidR="004D57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1318 </w:t>
      </w:r>
      <w:r w:rsidRPr="00C778CB">
        <w:rPr>
          <w:rFonts w:ascii="Times New Roman" w:hAnsi="Times New Roman" w:cs="Times New Roman"/>
        </w:rPr>
        <w:t>adverse interactions</w:t>
      </w:r>
      <w:r>
        <w:rPr>
          <w:rFonts w:ascii="Times New Roman" w:hAnsi="Times New Roman" w:cs="Times New Roman"/>
        </w:rPr>
        <w:t xml:space="preserve">, in which the </w:t>
      </w:r>
      <w:r>
        <w:rPr>
          <w:rFonts w:ascii="Times New Roman" w:hAnsi="Times New Roman" w:cs="Times New Roman"/>
        </w:rPr>
        <w:t>first column</w:t>
      </w:r>
      <w:r>
        <w:rPr>
          <w:rFonts w:ascii="Times New Roman" w:hAnsi="Times New Roman" w:cs="Times New Roman"/>
        </w:rPr>
        <w:t xml:space="preserve"> indicates the index of </w:t>
      </w:r>
      <w:r w:rsidRPr="00C778CB">
        <w:rPr>
          <w:rFonts w:ascii="Times New Roman" w:hAnsi="Times New Roman" w:cs="Times New Roman"/>
        </w:rPr>
        <w:t>adverse interactions</w:t>
      </w:r>
      <w:r w:rsidR="00FD7D54">
        <w:rPr>
          <w:rFonts w:ascii="Times New Roman" w:hAnsi="Times New Roman" w:cs="Times New Roman"/>
        </w:rPr>
        <w:t xml:space="preserve"> presented in the last column in </w:t>
      </w:r>
      <w:r w:rsidR="00FD7D54" w:rsidRPr="0010497A">
        <w:rPr>
          <w:rFonts w:ascii="Times New Roman" w:hAnsi="Times New Roman" w:cs="Times New Roman"/>
          <w:color w:val="7030A0"/>
        </w:rPr>
        <w:t>AdverseInteractionTensor.txt</w:t>
      </w:r>
      <w:r w:rsidR="00FD7D54" w:rsidRPr="0010497A">
        <w:rPr>
          <w:rFonts w:ascii="Times New Roman" w:hAnsi="Times New Roman" w:cs="Times New Roman"/>
        </w:rPr>
        <w:t>,</w:t>
      </w:r>
      <w:r w:rsidR="00FD7D54">
        <w:rPr>
          <w:rFonts w:ascii="Times New Roman" w:hAnsi="Times New Roman" w:cs="Times New Roman"/>
        </w:rPr>
        <w:t xml:space="preserve"> </w:t>
      </w:r>
      <w:r w:rsidR="003A3134">
        <w:rPr>
          <w:rFonts w:ascii="Times New Roman" w:hAnsi="Times New Roman" w:cs="Times New Roman"/>
        </w:rPr>
        <w:t xml:space="preserve">the second column is the </w:t>
      </w:r>
      <w:r w:rsidR="003A3134" w:rsidRPr="0033651B">
        <w:rPr>
          <w:rFonts w:ascii="Times New Roman" w:hAnsi="Times New Roman" w:cs="Times New Roman"/>
        </w:rPr>
        <w:t xml:space="preserve">identifiers of </w:t>
      </w:r>
      <w:r w:rsidR="003A3134" w:rsidRPr="00C778CB">
        <w:rPr>
          <w:rFonts w:ascii="Times New Roman" w:hAnsi="Times New Roman" w:cs="Times New Roman"/>
        </w:rPr>
        <w:t>adverse interactions</w:t>
      </w:r>
      <w:r w:rsidR="003A3134">
        <w:rPr>
          <w:rFonts w:ascii="Times New Roman" w:hAnsi="Times New Roman" w:cs="Times New Roman"/>
        </w:rPr>
        <w:t xml:space="preserve"> </w:t>
      </w:r>
      <w:r w:rsidR="003A3134" w:rsidRPr="0033651B">
        <w:rPr>
          <w:rFonts w:ascii="Times New Roman" w:hAnsi="Times New Roman" w:cs="Times New Roman"/>
        </w:rPr>
        <w:t>with the prefix of C</w:t>
      </w:r>
      <w:r w:rsidR="003A3134">
        <w:rPr>
          <w:rFonts w:ascii="Times New Roman" w:hAnsi="Times New Roman" w:cs="Times New Roman"/>
        </w:rPr>
        <w:t>0</w:t>
      </w:r>
      <w:r w:rsidR="003A3134" w:rsidRPr="0033651B">
        <w:rPr>
          <w:rFonts w:ascii="Times New Roman" w:hAnsi="Times New Roman" w:cs="Times New Roman"/>
        </w:rPr>
        <w:t>,</w:t>
      </w:r>
      <w:r w:rsidR="003A3134">
        <w:rPr>
          <w:rFonts w:ascii="Times New Roman" w:hAnsi="Times New Roman" w:cs="Times New Roman"/>
        </w:rPr>
        <w:t xml:space="preserve"> </w:t>
      </w:r>
      <w:r w:rsidR="00C56204">
        <w:rPr>
          <w:rFonts w:ascii="Times New Roman" w:hAnsi="Times New Roman" w:cs="Times New Roman"/>
        </w:rPr>
        <w:t xml:space="preserve">and the last column indicates the name of </w:t>
      </w:r>
      <w:r w:rsidR="00C56204" w:rsidRPr="00C778CB">
        <w:rPr>
          <w:rFonts w:ascii="Times New Roman" w:hAnsi="Times New Roman" w:cs="Times New Roman"/>
        </w:rPr>
        <w:t>adverse interactions</w:t>
      </w:r>
      <w:r w:rsidR="00C56204">
        <w:rPr>
          <w:rFonts w:ascii="Times New Roman" w:hAnsi="Times New Roman" w:cs="Times New Roman"/>
        </w:rPr>
        <w:t xml:space="preserve">. </w:t>
      </w:r>
    </w:p>
    <w:p w:rsidR="00C778CB" w:rsidRDefault="00CA3679" w:rsidP="00FA38C2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 w:cs="Times New Roman"/>
        </w:rPr>
      </w:pPr>
      <w:r w:rsidRPr="004B5FAB">
        <w:rPr>
          <w:rFonts w:ascii="Times New Roman" w:hAnsi="Times New Roman" w:cs="Times New Roman"/>
          <w:color w:val="7030A0"/>
        </w:rPr>
        <w:t>LowDimensionalMolecularStructureRepresentation.txt</w:t>
      </w:r>
      <w:r w:rsidRPr="004B5FAB">
        <w:rPr>
          <w:rFonts w:ascii="Times New Roman" w:hAnsi="Times New Roman" w:cs="Times New Roman"/>
        </w:rPr>
        <w:t xml:space="preserve"> is the </w:t>
      </w:r>
      <w:r w:rsidR="00813276" w:rsidRPr="004B5FAB">
        <w:rPr>
          <w:rFonts w:ascii="Times New Roman" w:hAnsi="Times New Roman" w:cs="Times New Roman" w:hint="eastAsia"/>
        </w:rPr>
        <w:t>derived</w:t>
      </w:r>
      <w:r w:rsidRPr="004B5FAB">
        <w:rPr>
          <w:rFonts w:ascii="Times New Roman" w:hAnsi="Times New Roman" w:cs="Times New Roman"/>
        </w:rPr>
        <w:t xml:space="preserve"> molecular structure </w:t>
      </w:r>
      <w:proofErr w:type="spellStart"/>
      <w:r w:rsidRPr="004B5FAB">
        <w:rPr>
          <w:rFonts w:ascii="Times New Roman" w:hAnsi="Times New Roman" w:cs="Times New Roman"/>
        </w:rPr>
        <w:t>embeddings</w:t>
      </w:r>
      <w:proofErr w:type="spellEnd"/>
      <w:r w:rsidRPr="004B5FAB">
        <w:rPr>
          <w:rFonts w:ascii="Times New Roman" w:hAnsi="Times New Roman" w:cs="Times New Roman"/>
        </w:rPr>
        <w:t xml:space="preserve"> of drugs</w:t>
      </w:r>
      <w:r w:rsidR="00813276" w:rsidRPr="004B5FAB">
        <w:rPr>
          <w:rFonts w:ascii="Times New Roman" w:hAnsi="Times New Roman" w:cs="Times New Roman"/>
        </w:rPr>
        <w:t xml:space="preserve"> </w:t>
      </w:r>
      <w:r w:rsidR="00813276" w:rsidRPr="00813276">
        <w:rPr>
          <w:rFonts w:ascii="Times New Roman" w:hAnsi="Times New Roman" w:cs="Times New Roman"/>
          <w:position w:val="-4"/>
        </w:rPr>
        <w:object w:dxaOrig="880" w:dyaOrig="260">
          <v:shape id="_x0000_i1047" type="#_x0000_t75" style="width:44.15pt;height:13.15pt" o:ole="">
            <v:imagedata r:id="rId47" o:title=""/>
          </v:shape>
          <o:OLEObject Type="Embed" ProgID="Equation.DSMT4" ShapeID="_x0000_i1047" DrawAspect="Content" ObjectID="_1720881099" r:id="rId48"/>
        </w:object>
      </w:r>
      <w:r w:rsidR="00813276" w:rsidRPr="004B5FAB">
        <w:rPr>
          <w:rFonts w:ascii="Times New Roman" w:hAnsi="Times New Roman" w:cs="Times New Roman"/>
        </w:rPr>
        <w:t xml:space="preserve"> output by source code file </w:t>
      </w:r>
      <w:r w:rsidR="00813276" w:rsidRPr="00794D10">
        <w:rPr>
          <w:rFonts w:ascii="Times New Roman" w:hAnsi="Times New Roman" w:cs="Times New Roman"/>
          <w:color w:val="7030A0"/>
        </w:rPr>
        <w:t>DeepAttributeEmbedding.py</w:t>
      </w:r>
      <w:r w:rsidR="00813276" w:rsidRPr="004B5FAB">
        <w:rPr>
          <w:rFonts w:ascii="Times New Roman" w:hAnsi="Times New Roman" w:cs="Times New Roman"/>
        </w:rPr>
        <w:t xml:space="preserve">. </w:t>
      </w:r>
      <w:r w:rsidR="00FA38C2">
        <w:rPr>
          <w:rFonts w:ascii="Times New Roman" w:hAnsi="Times New Roman" w:cs="Times New Roman" w:hint="eastAsia"/>
        </w:rPr>
        <w:t>Since</w:t>
      </w:r>
      <w:r w:rsidR="00CE3FDD" w:rsidRPr="004B5FAB">
        <w:rPr>
          <w:rFonts w:ascii="Times New Roman" w:hAnsi="Times New Roman" w:cs="Times New Roman"/>
        </w:rPr>
        <w:t xml:space="preserve"> </w:t>
      </w:r>
      <w:r w:rsidR="004B5FAB" w:rsidRPr="004B5FAB">
        <w:rPr>
          <w:rFonts w:ascii="Times New Roman" w:hAnsi="Times New Roman" w:cs="Times New Roman"/>
        </w:rPr>
        <w:t>the auto</w:t>
      </w:r>
      <w:r w:rsidR="004B5FAB">
        <w:rPr>
          <w:rFonts w:ascii="Times New Roman" w:hAnsi="Times New Roman" w:cs="Times New Roman"/>
        </w:rPr>
        <w:t>-</w:t>
      </w:r>
      <w:r w:rsidR="004B5FAB" w:rsidRPr="004B5FAB">
        <w:rPr>
          <w:rFonts w:ascii="Times New Roman" w:hAnsi="Times New Roman" w:cs="Times New Roman"/>
        </w:rPr>
        <w:t xml:space="preserve">encoder </w:t>
      </w:r>
      <w:r w:rsidR="004B5FAB">
        <w:rPr>
          <w:rFonts w:ascii="Times New Roman" w:hAnsi="Times New Roman" w:cs="Times New Roman"/>
        </w:rPr>
        <w:t xml:space="preserve">designed </w:t>
      </w:r>
      <w:r w:rsidR="00FA38C2">
        <w:rPr>
          <w:rFonts w:ascii="Times New Roman" w:hAnsi="Times New Roman" w:cs="Times New Roman"/>
        </w:rPr>
        <w:t xml:space="preserve">for </w:t>
      </w:r>
      <w:r w:rsidR="004B5FAB">
        <w:rPr>
          <w:rFonts w:ascii="Times New Roman" w:hAnsi="Times New Roman" w:cs="Times New Roman"/>
        </w:rPr>
        <w:t xml:space="preserve">deep molecular structure embedding employs </w:t>
      </w:r>
      <w:r w:rsidR="00FA38C2" w:rsidRPr="004B5FAB">
        <w:rPr>
          <w:rFonts w:ascii="Times New Roman" w:hAnsi="Times New Roman" w:cs="Times New Roman"/>
          <w:position w:val="-10"/>
        </w:rPr>
        <w:object w:dxaOrig="580" w:dyaOrig="300">
          <v:shape id="_x0000_i1048" type="#_x0000_t75" style="width:29.1pt;height:15.05pt" o:ole="">
            <v:imagedata r:id="rId49" o:title=""/>
          </v:shape>
          <o:OLEObject Type="Embed" ProgID="Equation.DSMT4" ShapeID="_x0000_i1048" DrawAspect="Content" ObjectID="_1720881100" r:id="rId50"/>
        </w:object>
      </w:r>
      <w:r w:rsidR="004B5FAB">
        <w:rPr>
          <w:rFonts w:ascii="Times New Roman" w:hAnsi="Times New Roman" w:cs="Times New Roman"/>
        </w:rPr>
        <w:t xml:space="preserve"> </w:t>
      </w:r>
      <w:r w:rsidR="00FA38C2" w:rsidRPr="00FA38C2">
        <w:rPr>
          <w:rFonts w:ascii="Times New Roman" w:hAnsi="Times New Roman" w:cs="Times New Roman"/>
        </w:rPr>
        <w:t>layers</w:t>
      </w:r>
      <w:r w:rsidR="00FA38C2">
        <w:rPr>
          <w:rFonts w:ascii="Times New Roman" w:hAnsi="Times New Roman" w:cs="Times New Roman"/>
        </w:rPr>
        <w:t xml:space="preserve"> with </w:t>
      </w:r>
      <w:r w:rsidR="00FA38C2" w:rsidRPr="00FA38C2">
        <w:rPr>
          <w:rFonts w:ascii="Times New Roman" w:hAnsi="Times New Roman" w:cs="Times New Roman"/>
        </w:rPr>
        <w:t>one third layer size for each successi</w:t>
      </w:r>
      <w:r w:rsidR="00FA38C2">
        <w:rPr>
          <w:rFonts w:ascii="Times New Roman" w:hAnsi="Times New Roman" w:cs="Times New Roman"/>
        </w:rPr>
        <w:t xml:space="preserve">ve higher layer in the encoders, the </w:t>
      </w:r>
      <w:r w:rsidR="00002603" w:rsidRPr="00FA38C2">
        <w:rPr>
          <w:rFonts w:ascii="Times New Roman" w:hAnsi="Times New Roman" w:cs="Times New Roman"/>
        </w:rPr>
        <w:t xml:space="preserve">embedding </w:t>
      </w:r>
      <w:r w:rsidR="00FA38C2" w:rsidRPr="00FA38C2">
        <w:rPr>
          <w:rFonts w:ascii="Times New Roman" w:hAnsi="Times New Roman" w:cs="Times New Roman"/>
        </w:rPr>
        <w:t>dimensional</w:t>
      </w:r>
      <w:r w:rsidR="00164CF3">
        <w:rPr>
          <w:rFonts w:ascii="Times New Roman" w:hAnsi="Times New Roman" w:cs="Times New Roman"/>
        </w:rPr>
        <w:t>it</w:t>
      </w:r>
      <w:r w:rsidR="00FA38C2">
        <w:rPr>
          <w:rFonts w:ascii="Times New Roman" w:hAnsi="Times New Roman" w:cs="Times New Roman" w:hint="eastAsia"/>
        </w:rPr>
        <w:t>y</w:t>
      </w:r>
      <w:r w:rsidR="00FA38C2" w:rsidRPr="00FA38C2">
        <w:rPr>
          <w:rFonts w:ascii="Times New Roman" w:hAnsi="Times New Roman" w:cs="Times New Roman"/>
        </w:rPr>
        <w:t xml:space="preserve"> for molecular structure</w:t>
      </w:r>
      <w:r w:rsidR="00FA38C2">
        <w:rPr>
          <w:rFonts w:ascii="Times New Roman" w:hAnsi="Times New Roman" w:cs="Times New Roman"/>
        </w:rPr>
        <w:t xml:space="preserve"> </w:t>
      </w:r>
      <w:r w:rsidR="00FA38C2" w:rsidRPr="00FA38C2">
        <w:rPr>
          <w:rFonts w:ascii="Times New Roman" w:hAnsi="Times New Roman" w:cs="Times New Roman"/>
          <w:position w:val="-4"/>
        </w:rPr>
        <w:object w:dxaOrig="340" w:dyaOrig="220">
          <v:shape id="_x0000_i1049" type="#_x0000_t75" style="width:16.9pt;height:10.95pt" o:ole="">
            <v:imagedata r:id="rId51" o:title=""/>
          </v:shape>
          <o:OLEObject Type="Embed" ProgID="Equation.DSMT4" ShapeID="_x0000_i1049" DrawAspect="Content" ObjectID="_1720881101" r:id="rId52"/>
        </w:object>
      </w:r>
      <w:r w:rsidR="00FA38C2">
        <w:rPr>
          <w:rFonts w:ascii="Times New Roman" w:hAnsi="Times New Roman" w:cs="Times New Roman"/>
        </w:rPr>
        <w:t xml:space="preserve"> is set to be </w:t>
      </w:r>
      <w:r w:rsidR="00D647BA">
        <w:rPr>
          <w:rFonts w:ascii="Times New Roman" w:hAnsi="Times New Roman" w:cs="Times New Roman"/>
        </w:rPr>
        <w:t>97.</w:t>
      </w:r>
    </w:p>
    <w:p w:rsidR="00D647BA" w:rsidRDefault="004B4B16" w:rsidP="004B4B16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 w:cs="Times New Roman"/>
        </w:rPr>
      </w:pPr>
      <w:r w:rsidRPr="00125BD1">
        <w:rPr>
          <w:rFonts w:ascii="Times New Roman" w:hAnsi="Times New Roman" w:cs="Times New Roman"/>
          <w:color w:val="7030A0"/>
        </w:rPr>
        <w:t>LowDimensionalSideEffectRepresentation.txt</w:t>
      </w:r>
      <w:r>
        <w:rPr>
          <w:rFonts w:ascii="Times New Roman" w:hAnsi="Times New Roman" w:cs="Times New Roman"/>
        </w:rPr>
        <w:t xml:space="preserve"> </w:t>
      </w:r>
      <w:r w:rsidRPr="004B5FAB">
        <w:rPr>
          <w:rFonts w:ascii="Times New Roman" w:hAnsi="Times New Roman" w:cs="Times New Roman"/>
        </w:rPr>
        <w:t xml:space="preserve">is the </w:t>
      </w:r>
      <w:r w:rsidR="00002603">
        <w:rPr>
          <w:rFonts w:ascii="Times New Roman" w:hAnsi="Times New Roman" w:cs="Times New Roman" w:hint="eastAsia"/>
        </w:rPr>
        <w:t>captured</w:t>
      </w:r>
      <w:r w:rsidR="000026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side effect </w:t>
      </w:r>
      <w:proofErr w:type="spellStart"/>
      <w:r w:rsidRPr="004B5FAB">
        <w:rPr>
          <w:rFonts w:ascii="Times New Roman" w:hAnsi="Times New Roman" w:cs="Times New Roman"/>
        </w:rPr>
        <w:t>embeddings</w:t>
      </w:r>
      <w:proofErr w:type="spellEnd"/>
      <w:r w:rsidRPr="004B5FAB">
        <w:rPr>
          <w:rFonts w:ascii="Times New Roman" w:hAnsi="Times New Roman" w:cs="Times New Roman"/>
        </w:rPr>
        <w:t xml:space="preserve"> of drugs </w:t>
      </w:r>
      <w:r w:rsidR="00C54DF9" w:rsidRPr="00C54DF9">
        <w:rPr>
          <w:rFonts w:ascii="Times New Roman" w:hAnsi="Times New Roman" w:cs="Times New Roman"/>
          <w:position w:val="-8"/>
        </w:rPr>
        <w:object w:dxaOrig="859" w:dyaOrig="300">
          <v:shape id="_x0000_i1050" type="#_x0000_t75" style="width:42.9pt;height:15.05pt" o:ole="">
            <v:imagedata r:id="rId53" o:title=""/>
          </v:shape>
          <o:OLEObject Type="Embed" ProgID="Equation.DSMT4" ShapeID="_x0000_i1050" DrawAspect="Content" ObjectID="_1720881102" r:id="rId54"/>
        </w:object>
      </w:r>
      <w:r w:rsidRPr="004B5FAB">
        <w:rPr>
          <w:rFonts w:ascii="Times New Roman" w:hAnsi="Times New Roman" w:cs="Times New Roman"/>
        </w:rPr>
        <w:t xml:space="preserve"> output by source code file </w:t>
      </w:r>
      <w:r w:rsidRPr="00794D10">
        <w:rPr>
          <w:rFonts w:ascii="Times New Roman" w:hAnsi="Times New Roman" w:cs="Times New Roman"/>
          <w:color w:val="7030A0"/>
        </w:rPr>
        <w:t>DeepAttributeEmbedding.py</w:t>
      </w:r>
      <w:r w:rsidRPr="004B5FAB">
        <w:rPr>
          <w:rFonts w:ascii="Times New Roman" w:hAnsi="Times New Roman" w:cs="Times New Roman"/>
        </w:rPr>
        <w:t>.</w:t>
      </w:r>
      <w:r w:rsidR="00C54DF9">
        <w:rPr>
          <w:rFonts w:ascii="Times New Roman" w:hAnsi="Times New Roman" w:cs="Times New Roman"/>
        </w:rPr>
        <w:t xml:space="preserve"> Likewise, </w:t>
      </w:r>
      <w:r w:rsidR="00C54DF9" w:rsidRPr="004B5FAB">
        <w:rPr>
          <w:rFonts w:ascii="Times New Roman" w:hAnsi="Times New Roman" w:cs="Times New Roman"/>
        </w:rPr>
        <w:t>the auto</w:t>
      </w:r>
      <w:r w:rsidR="00C54DF9">
        <w:rPr>
          <w:rFonts w:ascii="Times New Roman" w:hAnsi="Times New Roman" w:cs="Times New Roman"/>
        </w:rPr>
        <w:t>-</w:t>
      </w:r>
      <w:r w:rsidR="00C54DF9" w:rsidRPr="004B5FAB">
        <w:rPr>
          <w:rFonts w:ascii="Times New Roman" w:hAnsi="Times New Roman" w:cs="Times New Roman"/>
        </w:rPr>
        <w:t xml:space="preserve">encoder </w:t>
      </w:r>
      <w:r w:rsidR="005A1C3A">
        <w:rPr>
          <w:rFonts w:ascii="Times New Roman" w:hAnsi="Times New Roman" w:cs="Times New Roman" w:hint="eastAsia"/>
        </w:rPr>
        <w:t xml:space="preserve">devised </w:t>
      </w:r>
      <w:r w:rsidR="00C54DF9">
        <w:rPr>
          <w:rFonts w:ascii="Times New Roman" w:hAnsi="Times New Roman" w:cs="Times New Roman"/>
        </w:rPr>
        <w:t xml:space="preserve">for deep side effect embedding employs </w:t>
      </w:r>
      <w:r w:rsidR="00C54DF9" w:rsidRPr="004B5FAB">
        <w:rPr>
          <w:rFonts w:ascii="Times New Roman" w:hAnsi="Times New Roman" w:cs="Times New Roman"/>
          <w:position w:val="-10"/>
        </w:rPr>
        <w:object w:dxaOrig="580" w:dyaOrig="300">
          <v:shape id="_x0000_i1051" type="#_x0000_t75" style="width:29.1pt;height:15.05pt" o:ole="">
            <v:imagedata r:id="rId55" o:title=""/>
          </v:shape>
          <o:OLEObject Type="Embed" ProgID="Equation.DSMT4" ShapeID="_x0000_i1051" DrawAspect="Content" ObjectID="_1720881103" r:id="rId56"/>
        </w:object>
      </w:r>
      <w:r w:rsidR="00C54DF9">
        <w:rPr>
          <w:rFonts w:ascii="Times New Roman" w:hAnsi="Times New Roman" w:cs="Times New Roman"/>
        </w:rPr>
        <w:t xml:space="preserve"> </w:t>
      </w:r>
      <w:r w:rsidR="00C54DF9" w:rsidRPr="00FA38C2">
        <w:rPr>
          <w:rFonts w:ascii="Times New Roman" w:hAnsi="Times New Roman" w:cs="Times New Roman"/>
        </w:rPr>
        <w:t>layers</w:t>
      </w:r>
      <w:r w:rsidR="00C54DF9">
        <w:rPr>
          <w:rFonts w:ascii="Times New Roman" w:hAnsi="Times New Roman" w:cs="Times New Roman"/>
        </w:rPr>
        <w:t xml:space="preserve"> with </w:t>
      </w:r>
      <w:r w:rsidR="00C54DF9" w:rsidRPr="00FA38C2">
        <w:rPr>
          <w:rFonts w:ascii="Times New Roman" w:hAnsi="Times New Roman" w:cs="Times New Roman"/>
        </w:rPr>
        <w:t>one third layer size for each successi</w:t>
      </w:r>
      <w:r w:rsidR="00C54DF9">
        <w:rPr>
          <w:rFonts w:ascii="Times New Roman" w:hAnsi="Times New Roman" w:cs="Times New Roman"/>
        </w:rPr>
        <w:t xml:space="preserve">ve higher layer in the encoders, the </w:t>
      </w:r>
      <w:r w:rsidR="00002603">
        <w:rPr>
          <w:rFonts w:ascii="Times New Roman" w:hAnsi="Times New Roman" w:cs="Times New Roman"/>
        </w:rPr>
        <w:t xml:space="preserve">embedding </w:t>
      </w:r>
      <w:r w:rsidR="00002603" w:rsidRPr="00FA38C2">
        <w:rPr>
          <w:rFonts w:ascii="Times New Roman" w:hAnsi="Times New Roman" w:cs="Times New Roman"/>
        </w:rPr>
        <w:t>dimensional</w:t>
      </w:r>
      <w:r w:rsidR="00002603">
        <w:rPr>
          <w:rFonts w:ascii="Times New Roman" w:hAnsi="Times New Roman" w:cs="Times New Roman"/>
        </w:rPr>
        <w:t>it</w:t>
      </w:r>
      <w:r w:rsidR="00002603">
        <w:rPr>
          <w:rFonts w:ascii="Times New Roman" w:hAnsi="Times New Roman" w:cs="Times New Roman" w:hint="eastAsia"/>
        </w:rPr>
        <w:t>y</w:t>
      </w:r>
      <w:r w:rsidR="00002603" w:rsidRPr="00FA38C2">
        <w:rPr>
          <w:rFonts w:ascii="Times New Roman" w:hAnsi="Times New Roman" w:cs="Times New Roman"/>
        </w:rPr>
        <w:t xml:space="preserve"> </w:t>
      </w:r>
      <w:r w:rsidR="00C54DF9" w:rsidRPr="00FA38C2">
        <w:rPr>
          <w:rFonts w:ascii="Times New Roman" w:hAnsi="Times New Roman" w:cs="Times New Roman"/>
        </w:rPr>
        <w:t xml:space="preserve">for </w:t>
      </w:r>
      <w:r w:rsidR="00C54DF9">
        <w:rPr>
          <w:rFonts w:ascii="Times New Roman" w:hAnsi="Times New Roman" w:cs="Times New Roman"/>
        </w:rPr>
        <w:t xml:space="preserve">side effect </w:t>
      </w:r>
      <w:r w:rsidR="00C54DF9" w:rsidRPr="00FA38C2">
        <w:rPr>
          <w:rFonts w:ascii="Times New Roman" w:hAnsi="Times New Roman" w:cs="Times New Roman"/>
          <w:position w:val="-4"/>
        </w:rPr>
        <w:object w:dxaOrig="260" w:dyaOrig="220">
          <v:shape id="_x0000_i1052" type="#_x0000_t75" style="width:13.15pt;height:10.95pt" o:ole="">
            <v:imagedata r:id="rId57" o:title=""/>
          </v:shape>
          <o:OLEObject Type="Embed" ProgID="Equation.DSMT4" ShapeID="_x0000_i1052" DrawAspect="Content" ObjectID="_1720881104" r:id="rId58"/>
        </w:object>
      </w:r>
      <w:r w:rsidR="00C54DF9">
        <w:rPr>
          <w:rFonts w:ascii="Times New Roman" w:hAnsi="Times New Roman" w:cs="Times New Roman"/>
        </w:rPr>
        <w:t xml:space="preserve"> is set to be </w:t>
      </w:r>
      <w:r w:rsidR="00C54DF9">
        <w:rPr>
          <w:rFonts w:ascii="Times New Roman" w:hAnsi="Times New Roman" w:cs="Times New Roman"/>
        </w:rPr>
        <w:t>184</w:t>
      </w:r>
      <w:r w:rsidR="00C54DF9">
        <w:rPr>
          <w:rFonts w:ascii="Times New Roman" w:hAnsi="Times New Roman" w:cs="Times New Roman"/>
        </w:rPr>
        <w:t>.</w:t>
      </w:r>
    </w:p>
    <w:p w:rsidR="001B621E" w:rsidRPr="00587AC3" w:rsidRDefault="005A1C3A" w:rsidP="00587AC3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 w:cs="Times New Roman"/>
        </w:rPr>
      </w:pPr>
      <w:r w:rsidRPr="00B87DE2">
        <w:rPr>
          <w:rFonts w:ascii="Times New Roman" w:hAnsi="Times New Roman" w:cs="Times New Roman"/>
          <w:color w:val="7030A0"/>
        </w:rPr>
        <w:t xml:space="preserve">DeepAttributeEmbedding.py </w:t>
      </w:r>
      <w:r w:rsidRPr="00B87DE2">
        <w:rPr>
          <w:rFonts w:ascii="Times New Roman" w:hAnsi="Times New Roman" w:cs="Times New Roman"/>
        </w:rPr>
        <w:t>is the source code</w:t>
      </w:r>
      <w:r w:rsidR="005454C2" w:rsidRPr="00B87DE2">
        <w:rPr>
          <w:rFonts w:ascii="Times New Roman" w:hAnsi="Times New Roman" w:cs="Times New Roman"/>
        </w:rPr>
        <w:t xml:space="preserve"> </w:t>
      </w:r>
      <w:r w:rsidR="00EC4807">
        <w:rPr>
          <w:rFonts w:ascii="Times New Roman" w:hAnsi="Times New Roman" w:cs="Times New Roman" w:hint="eastAsia"/>
        </w:rPr>
        <w:t xml:space="preserve">of </w:t>
      </w:r>
      <w:r w:rsidR="005454C2" w:rsidRPr="00B87DE2">
        <w:rPr>
          <w:rFonts w:ascii="Times New Roman" w:hAnsi="Times New Roman" w:cs="Times New Roman"/>
        </w:rPr>
        <w:t xml:space="preserve">deep attributed embedding, composed of </w:t>
      </w:r>
      <w:r w:rsidR="00141437" w:rsidRPr="00B87DE2">
        <w:rPr>
          <w:rFonts w:ascii="Times New Roman" w:hAnsi="Times New Roman" w:cs="Times New Roman"/>
        </w:rPr>
        <w:t xml:space="preserve">attributed embedding capturing, adverse relationship preservation, and attribute dependence </w:t>
      </w:r>
      <w:r w:rsidR="00141437" w:rsidRPr="00B87DE2">
        <w:rPr>
          <w:rFonts w:ascii="Times New Roman" w:hAnsi="Times New Roman" w:cs="Times New Roman"/>
        </w:rPr>
        <w:lastRenderedPageBreak/>
        <w:t>mo</w:t>
      </w:r>
      <w:r w:rsidR="005454C2" w:rsidRPr="00B87DE2">
        <w:rPr>
          <w:rFonts w:ascii="Times New Roman" w:hAnsi="Times New Roman" w:cs="Times New Roman"/>
        </w:rPr>
        <w:t xml:space="preserve">deling. The inputs of </w:t>
      </w:r>
      <w:r w:rsidR="005454C2" w:rsidRPr="00B87DE2">
        <w:rPr>
          <w:rFonts w:ascii="Times New Roman" w:hAnsi="Times New Roman" w:cs="Times New Roman"/>
          <w:color w:val="7030A0"/>
        </w:rPr>
        <w:t>DeepAttributeEmbedding.py</w:t>
      </w:r>
      <w:r w:rsidR="005454C2" w:rsidRPr="00B87DE2">
        <w:rPr>
          <w:rFonts w:ascii="Times New Roman" w:hAnsi="Times New Roman" w:cs="Times New Roman"/>
          <w:color w:val="7030A0"/>
        </w:rPr>
        <w:t xml:space="preserve"> </w:t>
      </w:r>
      <w:r w:rsidR="005454C2" w:rsidRPr="00B87DE2">
        <w:rPr>
          <w:rFonts w:ascii="Times New Roman" w:hAnsi="Times New Roman" w:cs="Times New Roman" w:hint="eastAsia"/>
        </w:rPr>
        <w:t xml:space="preserve">are the </w:t>
      </w:r>
      <w:r w:rsidR="005454C2" w:rsidRPr="00B87DE2">
        <w:rPr>
          <w:rFonts w:ascii="Times New Roman" w:hAnsi="Times New Roman" w:cs="Times New Roman"/>
        </w:rPr>
        <w:t xml:space="preserve">hand-designed molecular structure </w:t>
      </w:r>
      <w:r w:rsidR="005454C2" w:rsidRPr="00B87DE2">
        <w:rPr>
          <w:rFonts w:ascii="Times New Roman" w:hAnsi="Times New Roman" w:cs="Times New Roman"/>
        </w:rPr>
        <w:t xml:space="preserve">and </w:t>
      </w:r>
      <w:r w:rsidR="00B87DE2" w:rsidRPr="00B87DE2">
        <w:rPr>
          <w:rFonts w:ascii="Times New Roman" w:hAnsi="Times New Roman" w:cs="Times New Roman"/>
        </w:rPr>
        <w:t>side effect matrices</w:t>
      </w:r>
      <w:r w:rsidR="005454C2" w:rsidRPr="00B87DE2">
        <w:rPr>
          <w:rFonts w:ascii="Times New Roman" w:hAnsi="Times New Roman" w:cs="Times New Roman"/>
        </w:rPr>
        <w:t xml:space="preserve"> of drugs</w:t>
      </w:r>
      <w:r w:rsidR="00B87DE2" w:rsidRPr="00B87DE2">
        <w:rPr>
          <w:rFonts w:ascii="Times New Roman" w:hAnsi="Times New Roman" w:cs="Times New Roman"/>
        </w:rPr>
        <w:t xml:space="preserve"> </w:t>
      </w:r>
      <w:r w:rsidR="00B87DE2" w:rsidRPr="00A019ED">
        <w:rPr>
          <w:rFonts w:ascii="Times New Roman" w:hAnsi="Times New Roman" w:cs="Times New Roman"/>
          <w:position w:val="-10"/>
        </w:rPr>
        <w:object w:dxaOrig="1100" w:dyaOrig="320">
          <v:shape id="_x0000_i1053" type="#_x0000_t75" style="width:55.1pt;height:15.95pt" o:ole="">
            <v:imagedata r:id="rId13" o:title=""/>
          </v:shape>
          <o:OLEObject Type="Embed" ProgID="Equation.DSMT4" ShapeID="_x0000_i1053" DrawAspect="Content" ObjectID="_1720881105" r:id="rId59"/>
        </w:object>
      </w:r>
      <w:r w:rsidR="00B87DE2" w:rsidRPr="00B87DE2">
        <w:rPr>
          <w:rFonts w:ascii="Times New Roman" w:hAnsi="Times New Roman" w:cs="Times New Roman"/>
        </w:rPr>
        <w:t xml:space="preserve"> and </w:t>
      </w:r>
      <w:r w:rsidR="00B87DE2" w:rsidRPr="00601FFC">
        <w:rPr>
          <w:rFonts w:ascii="Times New Roman" w:hAnsi="Times New Roman" w:cs="Times New Roman"/>
          <w:position w:val="-10"/>
        </w:rPr>
        <w:object w:dxaOrig="1040" w:dyaOrig="320">
          <v:shape id="_x0000_i1054" type="#_x0000_t75" style="width:51.95pt;height:15.95pt" o:ole="">
            <v:imagedata r:id="rId23" o:title=""/>
          </v:shape>
          <o:OLEObject Type="Embed" ProgID="Equation.DSMT4" ShapeID="_x0000_i1054" DrawAspect="Content" ObjectID="_1720881106" r:id="rId60"/>
        </w:object>
      </w:r>
      <w:r w:rsidR="00B87DE2" w:rsidRPr="00B87DE2">
        <w:rPr>
          <w:rFonts w:ascii="Times New Roman" w:hAnsi="Times New Roman" w:cs="Times New Roman"/>
        </w:rPr>
        <w:t xml:space="preserve"> (i.e., </w:t>
      </w:r>
      <w:r w:rsidR="00B87DE2" w:rsidRPr="0064639C">
        <w:rPr>
          <w:rFonts w:ascii="Times New Roman" w:hAnsi="Times New Roman" w:cs="Times New Roman"/>
          <w:color w:val="7030A0"/>
        </w:rPr>
        <w:t>MolecularStructureMatrix.txt</w:t>
      </w:r>
      <w:r w:rsidR="00B87DE2" w:rsidRPr="00B87DE2">
        <w:rPr>
          <w:rFonts w:ascii="Times New Roman" w:hAnsi="Times New Roman" w:cs="Times New Roman"/>
        </w:rPr>
        <w:t xml:space="preserve"> and </w:t>
      </w:r>
      <w:r w:rsidR="00B87DE2" w:rsidRPr="0064639C">
        <w:rPr>
          <w:rFonts w:ascii="Times New Roman" w:hAnsi="Times New Roman" w:cs="Times New Roman"/>
          <w:color w:val="7030A0"/>
        </w:rPr>
        <w:t>SiderEffectMatrix.txt</w:t>
      </w:r>
      <w:r w:rsidR="00B87DE2" w:rsidRPr="00B87DE2">
        <w:rPr>
          <w:rFonts w:ascii="Times New Roman" w:hAnsi="Times New Roman" w:cs="Times New Roman"/>
        </w:rPr>
        <w:t xml:space="preserve">). The outputs of this file are the </w:t>
      </w:r>
      <w:r w:rsidR="00A0100C">
        <w:rPr>
          <w:rFonts w:ascii="Times New Roman" w:hAnsi="Times New Roman" w:cs="Times New Roman" w:hint="eastAsia"/>
        </w:rPr>
        <w:t>derived</w:t>
      </w:r>
      <w:r w:rsidR="00A0100C">
        <w:rPr>
          <w:rFonts w:ascii="Times New Roman" w:hAnsi="Times New Roman" w:cs="Times New Roman"/>
        </w:rPr>
        <w:t xml:space="preserve"> </w:t>
      </w:r>
      <w:r w:rsidR="00B87DE2" w:rsidRPr="00B87DE2">
        <w:rPr>
          <w:rFonts w:ascii="Times New Roman" w:hAnsi="Times New Roman" w:cs="Times New Roman"/>
        </w:rPr>
        <w:t xml:space="preserve">molecular structure and side effect </w:t>
      </w:r>
      <w:proofErr w:type="spellStart"/>
      <w:r w:rsidR="00B87DE2" w:rsidRPr="00B87DE2">
        <w:rPr>
          <w:rFonts w:ascii="Times New Roman" w:hAnsi="Times New Roman" w:cs="Times New Roman"/>
        </w:rPr>
        <w:t>embeddings</w:t>
      </w:r>
      <w:proofErr w:type="spellEnd"/>
      <w:r w:rsidR="00B87DE2" w:rsidRPr="00B87DE2">
        <w:rPr>
          <w:rFonts w:ascii="Times New Roman" w:hAnsi="Times New Roman" w:cs="Times New Roman"/>
        </w:rPr>
        <w:t xml:space="preserve"> of drugs </w:t>
      </w:r>
      <w:r w:rsidR="00A1767C">
        <w:rPr>
          <w:rFonts w:ascii="Times New Roman" w:hAnsi="Times New Roman" w:cs="Times New Roman"/>
        </w:rPr>
        <w:t xml:space="preserve"> </w:t>
      </w:r>
      <w:r w:rsidR="00141437" w:rsidRPr="00813276">
        <w:rPr>
          <w:rFonts w:ascii="Times New Roman" w:hAnsi="Times New Roman" w:cs="Times New Roman"/>
          <w:position w:val="-4"/>
        </w:rPr>
        <w:object w:dxaOrig="880" w:dyaOrig="260">
          <v:shape id="_x0000_i1055" type="#_x0000_t75" style="width:44.15pt;height:13.15pt" o:ole="">
            <v:imagedata r:id="rId47" o:title=""/>
          </v:shape>
          <o:OLEObject Type="Embed" ProgID="Equation.DSMT4" ShapeID="_x0000_i1055" DrawAspect="Content" ObjectID="_1720881107" r:id="rId61"/>
        </w:object>
      </w:r>
      <w:r w:rsidR="00141437">
        <w:rPr>
          <w:rFonts w:ascii="Times New Roman" w:hAnsi="Times New Roman" w:cs="Times New Roman"/>
        </w:rPr>
        <w:t xml:space="preserve"> and </w:t>
      </w:r>
      <w:r w:rsidR="00141437" w:rsidRPr="00C54DF9">
        <w:rPr>
          <w:rFonts w:ascii="Times New Roman" w:hAnsi="Times New Roman" w:cs="Times New Roman"/>
          <w:position w:val="-8"/>
        </w:rPr>
        <w:object w:dxaOrig="859" w:dyaOrig="300">
          <v:shape id="_x0000_i1056" type="#_x0000_t75" style="width:42.9pt;height:15.05pt" o:ole="">
            <v:imagedata r:id="rId53" o:title=""/>
          </v:shape>
          <o:OLEObject Type="Embed" ProgID="Equation.DSMT4" ShapeID="_x0000_i1056" DrawAspect="Content" ObjectID="_1720881108" r:id="rId62"/>
        </w:object>
      </w:r>
      <w:r w:rsidR="00141437">
        <w:rPr>
          <w:rFonts w:ascii="Times New Roman" w:hAnsi="Times New Roman" w:cs="Times New Roman"/>
        </w:rPr>
        <w:t xml:space="preserve"> </w:t>
      </w:r>
      <w:r w:rsidR="00B87DE2" w:rsidRPr="00B87DE2">
        <w:rPr>
          <w:rFonts w:ascii="Times New Roman" w:hAnsi="Times New Roman" w:cs="Times New Roman"/>
        </w:rPr>
        <w:t xml:space="preserve">presented in </w:t>
      </w:r>
      <w:r w:rsidR="00B87DE2" w:rsidRPr="0064639C">
        <w:rPr>
          <w:rFonts w:ascii="Times New Roman" w:hAnsi="Times New Roman" w:cs="Times New Roman"/>
          <w:color w:val="7030A0"/>
        </w:rPr>
        <w:t>LowDimensionalMolecularStructureRepresentation.txt</w:t>
      </w:r>
      <w:r w:rsidR="00B87DE2" w:rsidRPr="00B87DE2">
        <w:rPr>
          <w:rFonts w:ascii="Times New Roman" w:hAnsi="Times New Roman" w:cs="Times New Roman"/>
        </w:rPr>
        <w:t xml:space="preserve"> and </w:t>
      </w:r>
      <w:r w:rsidR="00B87DE2" w:rsidRPr="0064639C">
        <w:rPr>
          <w:rFonts w:ascii="Times New Roman" w:hAnsi="Times New Roman" w:cs="Times New Roman"/>
          <w:color w:val="7030A0"/>
        </w:rPr>
        <w:t>LowDimensionalSideEffectRepresentation.txt</w:t>
      </w:r>
      <w:r w:rsidR="00B87DE2">
        <w:rPr>
          <w:rFonts w:ascii="Times New Roman" w:hAnsi="Times New Roman" w:cs="Times New Roman"/>
        </w:rPr>
        <w:t xml:space="preserve">, respectively. </w:t>
      </w:r>
      <w:r w:rsidR="00587AC3">
        <w:rPr>
          <w:rFonts w:ascii="Times New Roman" w:hAnsi="Times New Roman" w:cs="Times New Roman"/>
        </w:rPr>
        <w:t xml:space="preserve">One can directly run ‘Python </w:t>
      </w:r>
      <w:r w:rsidR="00587AC3" w:rsidRPr="00587AC3">
        <w:rPr>
          <w:rFonts w:ascii="Times New Roman" w:hAnsi="Times New Roman" w:cs="Times New Roman"/>
        </w:rPr>
        <w:t>DeepAttributeEmbedding.py</w:t>
      </w:r>
      <w:r w:rsidR="00587AC3">
        <w:rPr>
          <w:rFonts w:ascii="Times New Roman" w:hAnsi="Times New Roman" w:cs="Times New Roman"/>
        </w:rPr>
        <w:t xml:space="preserve">’ in the </w:t>
      </w:r>
      <w:proofErr w:type="spellStart"/>
      <w:r w:rsidR="00587AC3">
        <w:rPr>
          <w:rFonts w:ascii="Times New Roman" w:hAnsi="Times New Roman" w:cs="Times New Roman"/>
        </w:rPr>
        <w:t>cmd</w:t>
      </w:r>
      <w:proofErr w:type="spellEnd"/>
      <w:r w:rsidR="00587AC3">
        <w:rPr>
          <w:rFonts w:ascii="Times New Roman" w:hAnsi="Times New Roman" w:cs="Times New Roman"/>
        </w:rPr>
        <w:t xml:space="preserve"> w</w:t>
      </w:r>
      <w:r w:rsidR="00587AC3" w:rsidRPr="00587AC3">
        <w:rPr>
          <w:rFonts w:ascii="Times New Roman" w:hAnsi="Times New Roman" w:cs="Times New Roman"/>
        </w:rPr>
        <w:t xml:space="preserve">indows </w:t>
      </w:r>
      <w:r w:rsidR="00587AC3">
        <w:rPr>
          <w:rFonts w:ascii="Times New Roman" w:hAnsi="Times New Roman" w:cs="Times New Roman"/>
        </w:rPr>
        <w:t xml:space="preserve">to conduct </w:t>
      </w:r>
      <w:r w:rsidR="00587AC3" w:rsidRPr="00587AC3">
        <w:rPr>
          <w:rFonts w:ascii="Times New Roman" w:hAnsi="Times New Roman" w:cs="Times New Roman"/>
        </w:rPr>
        <w:t>deep attributed embedding</w:t>
      </w:r>
      <w:r w:rsidR="00587AC3">
        <w:rPr>
          <w:rFonts w:ascii="Times New Roman" w:hAnsi="Times New Roman" w:cs="Times New Roman"/>
        </w:rPr>
        <w:t xml:space="preserve">. </w:t>
      </w:r>
    </w:p>
    <w:p w:rsidR="006D3CD9" w:rsidRPr="00B87DE2" w:rsidRDefault="00EC4807" w:rsidP="001E3BBF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 w:cs="Times New Roman"/>
        </w:rPr>
      </w:pPr>
      <w:r w:rsidRPr="00EC4807">
        <w:rPr>
          <w:rFonts w:ascii="Times New Roman" w:hAnsi="Times New Roman" w:cs="Times New Roman"/>
        </w:rPr>
        <w:t>Multi-taskLearningADDIPrediction.py</w:t>
      </w:r>
      <w:r>
        <w:rPr>
          <w:rFonts w:ascii="Times New Roman" w:hAnsi="Times New Roman" w:cs="Times New Roman"/>
        </w:rPr>
        <w:t xml:space="preserve"> is the source code of multi-task learning for ADDI prediction. </w:t>
      </w:r>
      <w:r w:rsidR="00141437">
        <w:rPr>
          <w:rFonts w:ascii="Times New Roman" w:hAnsi="Times New Roman" w:cs="Times New Roman"/>
        </w:rPr>
        <w:t xml:space="preserve">The inputs of this file </w:t>
      </w:r>
      <w:r w:rsidR="00A1767C">
        <w:rPr>
          <w:rFonts w:ascii="Times New Roman" w:hAnsi="Times New Roman" w:cs="Times New Roman" w:hint="eastAsia"/>
        </w:rPr>
        <w:t xml:space="preserve">are </w:t>
      </w:r>
      <w:r w:rsidR="00141437">
        <w:rPr>
          <w:rFonts w:ascii="Times New Roman" w:hAnsi="Times New Roman" w:cs="Times New Roman"/>
        </w:rPr>
        <w:t xml:space="preserve">the </w:t>
      </w:r>
      <w:r w:rsidR="00A1767C">
        <w:rPr>
          <w:rFonts w:ascii="Times New Roman" w:hAnsi="Times New Roman" w:cs="Times New Roman" w:hint="eastAsia"/>
        </w:rPr>
        <w:t>learned</w:t>
      </w:r>
      <w:r w:rsidR="00A1767C">
        <w:rPr>
          <w:rFonts w:ascii="Times New Roman" w:hAnsi="Times New Roman" w:cs="Times New Roman"/>
        </w:rPr>
        <w:t xml:space="preserve"> </w:t>
      </w:r>
      <w:r w:rsidR="00A1767C" w:rsidRPr="00B87DE2">
        <w:rPr>
          <w:rFonts w:ascii="Times New Roman" w:hAnsi="Times New Roman" w:cs="Times New Roman"/>
        </w:rPr>
        <w:t xml:space="preserve">molecular structure and side effect </w:t>
      </w:r>
      <w:proofErr w:type="spellStart"/>
      <w:r w:rsidR="00A1767C" w:rsidRPr="00B87DE2">
        <w:rPr>
          <w:rFonts w:ascii="Times New Roman" w:hAnsi="Times New Roman" w:cs="Times New Roman"/>
        </w:rPr>
        <w:t>embeddings</w:t>
      </w:r>
      <w:proofErr w:type="spellEnd"/>
      <w:r w:rsidR="00A1767C" w:rsidRPr="00B87DE2">
        <w:rPr>
          <w:rFonts w:ascii="Times New Roman" w:hAnsi="Times New Roman" w:cs="Times New Roman"/>
        </w:rPr>
        <w:t xml:space="preserve"> of drugs </w:t>
      </w:r>
      <w:r w:rsidR="00A1767C">
        <w:rPr>
          <w:rFonts w:ascii="Times New Roman" w:hAnsi="Times New Roman" w:cs="Times New Roman"/>
        </w:rPr>
        <w:t xml:space="preserve"> </w:t>
      </w:r>
      <w:r w:rsidR="00A1767C" w:rsidRPr="00813276">
        <w:rPr>
          <w:rFonts w:ascii="Times New Roman" w:hAnsi="Times New Roman" w:cs="Times New Roman"/>
          <w:position w:val="-4"/>
        </w:rPr>
        <w:object w:dxaOrig="880" w:dyaOrig="260">
          <v:shape id="_x0000_i1057" type="#_x0000_t75" style="width:44.15pt;height:13.15pt" o:ole="">
            <v:imagedata r:id="rId47" o:title=""/>
          </v:shape>
          <o:OLEObject Type="Embed" ProgID="Equation.DSMT4" ShapeID="_x0000_i1057" DrawAspect="Content" ObjectID="_1720881109" r:id="rId63"/>
        </w:object>
      </w:r>
      <w:r w:rsidR="00A1767C">
        <w:rPr>
          <w:rFonts w:ascii="Times New Roman" w:hAnsi="Times New Roman" w:cs="Times New Roman"/>
        </w:rPr>
        <w:t xml:space="preserve"> and </w:t>
      </w:r>
      <w:r w:rsidR="00A1767C" w:rsidRPr="00C54DF9">
        <w:rPr>
          <w:rFonts w:ascii="Times New Roman" w:hAnsi="Times New Roman" w:cs="Times New Roman"/>
          <w:position w:val="-8"/>
        </w:rPr>
        <w:object w:dxaOrig="859" w:dyaOrig="300">
          <v:shape id="_x0000_i1058" type="#_x0000_t75" style="width:42.9pt;height:15.05pt" o:ole="">
            <v:imagedata r:id="rId53" o:title=""/>
          </v:shape>
          <o:OLEObject Type="Embed" ProgID="Equation.DSMT4" ShapeID="_x0000_i1058" DrawAspect="Content" ObjectID="_1720881110" r:id="rId64"/>
        </w:object>
      </w:r>
      <w:r w:rsidR="00A1767C">
        <w:rPr>
          <w:rFonts w:ascii="Times New Roman" w:hAnsi="Times New Roman" w:cs="Times New Roman"/>
        </w:rPr>
        <w:t xml:space="preserve"> </w:t>
      </w:r>
      <w:r w:rsidR="00A1767C" w:rsidRPr="00B87DE2">
        <w:rPr>
          <w:rFonts w:ascii="Times New Roman" w:hAnsi="Times New Roman" w:cs="Times New Roman"/>
        </w:rPr>
        <w:t xml:space="preserve">presented in </w:t>
      </w:r>
      <w:r w:rsidR="00A1767C" w:rsidRPr="0064639C">
        <w:rPr>
          <w:rFonts w:ascii="Times New Roman" w:hAnsi="Times New Roman" w:cs="Times New Roman"/>
          <w:color w:val="7030A0"/>
        </w:rPr>
        <w:t>LowDimensionalMolecularStructureRepresentation.txt</w:t>
      </w:r>
      <w:r w:rsidR="00A1767C" w:rsidRPr="00B87DE2">
        <w:rPr>
          <w:rFonts w:ascii="Times New Roman" w:hAnsi="Times New Roman" w:cs="Times New Roman"/>
        </w:rPr>
        <w:t xml:space="preserve"> and </w:t>
      </w:r>
      <w:r w:rsidR="00A1767C" w:rsidRPr="0064639C">
        <w:rPr>
          <w:rFonts w:ascii="Times New Roman" w:hAnsi="Times New Roman" w:cs="Times New Roman"/>
          <w:color w:val="7030A0"/>
        </w:rPr>
        <w:t>LowDimensionalSideEffectRepresentation.txt</w:t>
      </w:r>
      <w:r w:rsidR="00A1767C">
        <w:rPr>
          <w:rFonts w:ascii="Times New Roman" w:hAnsi="Times New Roman" w:cs="Times New Roman"/>
        </w:rPr>
        <w:t>,</w:t>
      </w:r>
      <w:r w:rsidR="00A1767C">
        <w:rPr>
          <w:rFonts w:ascii="Times New Roman" w:hAnsi="Times New Roman" w:cs="Times New Roman"/>
        </w:rPr>
        <w:t xml:space="preserve"> and adverse interaction dataset given in </w:t>
      </w:r>
      <w:r w:rsidR="00A1767C" w:rsidRPr="00A1767C">
        <w:rPr>
          <w:rFonts w:ascii="Times New Roman" w:hAnsi="Times New Roman" w:cs="Times New Roman"/>
          <w:color w:val="7030A0"/>
        </w:rPr>
        <w:t>AdverseInteractionTensor.txt</w:t>
      </w:r>
      <w:r w:rsidR="00843E82">
        <w:rPr>
          <w:rFonts w:ascii="Times New Roman" w:hAnsi="Times New Roman" w:cs="Times New Roman"/>
        </w:rPr>
        <w:t xml:space="preserve">. This source code file is to explore the underlying relationship between the </w:t>
      </w:r>
      <w:r w:rsidR="00843E82" w:rsidRPr="00843E82">
        <w:rPr>
          <w:rFonts w:ascii="Times New Roman" w:hAnsi="Times New Roman" w:cs="Times New Roman"/>
        </w:rPr>
        <w:t>concatenate</w:t>
      </w:r>
      <w:r w:rsidR="00843E82">
        <w:rPr>
          <w:rFonts w:ascii="Times New Roman" w:hAnsi="Times New Roman" w:cs="Times New Roman"/>
        </w:rPr>
        <w:t>d attribute representation</w:t>
      </w:r>
      <w:r w:rsidR="0088155D">
        <w:rPr>
          <w:rFonts w:ascii="Times New Roman" w:hAnsi="Times New Roman" w:cs="Times New Roman"/>
        </w:rPr>
        <w:t xml:space="preserve"> </w:t>
      </w:r>
      <w:r w:rsidR="00843E82" w:rsidRPr="00843E82">
        <w:rPr>
          <w:rFonts w:ascii="Times New Roman" w:hAnsi="Times New Roman" w:cs="Times New Roman"/>
          <w:position w:val="-4"/>
        </w:rPr>
        <w:object w:dxaOrig="859" w:dyaOrig="260">
          <v:shape id="_x0000_i1059" type="#_x0000_t75" style="width:42.9pt;height:13.15pt" o:ole="">
            <v:imagedata r:id="rId65" o:title=""/>
          </v:shape>
          <o:OLEObject Type="Embed" ProgID="Equation.DSMT4" ShapeID="_x0000_i1059" DrawAspect="Content" ObjectID="_1720881111" r:id="rId66"/>
        </w:object>
      </w:r>
      <w:r w:rsidR="00843E82">
        <w:rPr>
          <w:rFonts w:ascii="Times New Roman" w:hAnsi="Times New Roman" w:cs="Times New Roman"/>
        </w:rPr>
        <w:t xml:space="preserve"> </w:t>
      </w:r>
      <w:r w:rsidR="0088155D">
        <w:rPr>
          <w:rFonts w:ascii="Times New Roman" w:hAnsi="Times New Roman" w:cs="Times New Roman"/>
        </w:rPr>
        <w:t>(</w:t>
      </w:r>
      <w:r w:rsidR="0088155D" w:rsidRPr="00843E82">
        <w:rPr>
          <w:rFonts w:ascii="Times New Roman" w:hAnsi="Times New Roman" w:cs="Times New Roman"/>
          <w:position w:val="-10"/>
        </w:rPr>
        <w:object w:dxaOrig="1219" w:dyaOrig="320">
          <v:shape id="_x0000_i1060" type="#_x0000_t75" style="width:61.05pt;height:15.95pt" o:ole="">
            <v:imagedata r:id="rId67" o:title=""/>
          </v:shape>
          <o:OLEObject Type="Embed" ProgID="Equation.DSMT4" ShapeID="_x0000_i1060" DrawAspect="Content" ObjectID="_1720881112" r:id="rId68"/>
        </w:object>
      </w:r>
      <w:r w:rsidR="0088155D">
        <w:rPr>
          <w:rFonts w:ascii="Times New Roman" w:hAnsi="Times New Roman" w:cs="Times New Roman"/>
        </w:rPr>
        <w:t>,</w:t>
      </w:r>
      <w:r w:rsidR="0088155D" w:rsidRPr="0088155D">
        <w:rPr>
          <w:rFonts w:ascii="Times New Roman" w:hAnsi="Times New Roman" w:cs="Times New Roman"/>
          <w:position w:val="-4"/>
        </w:rPr>
        <w:object w:dxaOrig="1040" w:dyaOrig="240">
          <v:shape id="_x0000_i1061" type="#_x0000_t75" style="width:51.95pt;height:11.9pt" o:ole="">
            <v:imagedata r:id="rId69" o:title=""/>
          </v:shape>
          <o:OLEObject Type="Embed" ProgID="Equation.DSMT4" ShapeID="_x0000_i1061" DrawAspect="Content" ObjectID="_1720881113" r:id="rId70"/>
        </w:object>
      </w:r>
      <w:r w:rsidR="0088155D">
        <w:rPr>
          <w:rFonts w:ascii="Times New Roman" w:hAnsi="Times New Roman" w:cs="Times New Roman"/>
        </w:rPr>
        <w:t>)</w:t>
      </w:r>
      <w:r w:rsidR="00843E82">
        <w:rPr>
          <w:rFonts w:ascii="Times New Roman" w:hAnsi="Times New Roman" w:cs="Times New Roman"/>
        </w:rPr>
        <w:t xml:space="preserve"> </w:t>
      </w:r>
      <w:r w:rsidR="0088155D">
        <w:rPr>
          <w:rFonts w:ascii="Times New Roman" w:hAnsi="Times New Roman" w:cs="Times New Roman"/>
        </w:rPr>
        <w:t xml:space="preserve">and the adverse interactions among drugs. </w:t>
      </w:r>
      <w:r w:rsidR="0088155D">
        <w:rPr>
          <w:rFonts w:ascii="Times New Roman" w:hAnsi="Times New Roman" w:cs="Times New Roman"/>
        </w:rPr>
        <w:t xml:space="preserve">One can directly run ‘Python </w:t>
      </w:r>
      <w:r w:rsidR="0088155D" w:rsidRPr="0088155D">
        <w:rPr>
          <w:rFonts w:ascii="Times New Roman" w:hAnsi="Times New Roman" w:cs="Times New Roman"/>
        </w:rPr>
        <w:t>Multi-taskLearningADDIPrediction.py</w:t>
      </w:r>
      <w:r w:rsidR="0088155D">
        <w:rPr>
          <w:rFonts w:ascii="Times New Roman" w:hAnsi="Times New Roman" w:cs="Times New Roman"/>
        </w:rPr>
        <w:t xml:space="preserve">’ in the </w:t>
      </w:r>
      <w:proofErr w:type="spellStart"/>
      <w:r w:rsidR="0088155D">
        <w:rPr>
          <w:rFonts w:ascii="Times New Roman" w:hAnsi="Times New Roman" w:cs="Times New Roman"/>
        </w:rPr>
        <w:t>cmd</w:t>
      </w:r>
      <w:proofErr w:type="spellEnd"/>
      <w:r w:rsidR="0088155D">
        <w:rPr>
          <w:rFonts w:ascii="Times New Roman" w:hAnsi="Times New Roman" w:cs="Times New Roman"/>
        </w:rPr>
        <w:t xml:space="preserve"> w</w:t>
      </w:r>
      <w:r w:rsidR="0088155D" w:rsidRPr="00587AC3">
        <w:rPr>
          <w:rFonts w:ascii="Times New Roman" w:hAnsi="Times New Roman" w:cs="Times New Roman"/>
        </w:rPr>
        <w:t xml:space="preserve">indows </w:t>
      </w:r>
      <w:r w:rsidR="0088155D">
        <w:rPr>
          <w:rFonts w:ascii="Times New Roman" w:hAnsi="Times New Roman" w:cs="Times New Roman"/>
        </w:rPr>
        <w:t xml:space="preserve">to conduct </w:t>
      </w:r>
      <w:r w:rsidR="001E3BBF" w:rsidRPr="001E3BBF">
        <w:rPr>
          <w:rFonts w:ascii="Times New Roman" w:hAnsi="Times New Roman" w:cs="Times New Roman"/>
        </w:rPr>
        <w:t>multi-task learning for ADDI prediction</w:t>
      </w:r>
      <w:r w:rsidR="0088155D">
        <w:rPr>
          <w:rFonts w:ascii="Times New Roman" w:hAnsi="Times New Roman" w:cs="Times New Roman"/>
        </w:rPr>
        <w:t>.</w:t>
      </w:r>
      <w:r w:rsidR="001E3BBF">
        <w:rPr>
          <w:rFonts w:ascii="Times New Roman" w:hAnsi="Times New Roman" w:cs="Times New Roman"/>
        </w:rPr>
        <w:t xml:space="preserve"> </w:t>
      </w:r>
      <w:r w:rsidR="00CA2106">
        <w:rPr>
          <w:rFonts w:ascii="Times New Roman" w:hAnsi="Times New Roman" w:cs="Times New Roman" w:hint="eastAsia"/>
        </w:rPr>
        <w:t>N</w:t>
      </w:r>
      <w:r w:rsidR="00E16314">
        <w:rPr>
          <w:rFonts w:ascii="Times New Roman" w:hAnsi="Times New Roman" w:cs="Times New Roman"/>
        </w:rPr>
        <w:t xml:space="preserve">ote that </w:t>
      </w:r>
      <w:r w:rsidR="00A50535">
        <w:rPr>
          <w:rFonts w:ascii="Times New Roman" w:hAnsi="Times New Roman" w:cs="Times New Roman"/>
        </w:rPr>
        <w:t xml:space="preserve">it </w:t>
      </w:r>
      <w:r w:rsidR="00CA2106">
        <w:rPr>
          <w:rFonts w:ascii="Times New Roman" w:hAnsi="Times New Roman" w:cs="Times New Roman"/>
        </w:rPr>
        <w:t xml:space="preserve">may take 2-3 hours to output the final </w:t>
      </w:r>
      <w:r w:rsidR="00D53D7B">
        <w:rPr>
          <w:rFonts w:ascii="Times New Roman" w:hAnsi="Times New Roman" w:cs="Times New Roman" w:hint="eastAsia"/>
        </w:rPr>
        <w:t xml:space="preserve">evaluation </w:t>
      </w:r>
      <w:r w:rsidR="00D53D7B">
        <w:rPr>
          <w:rFonts w:ascii="Times New Roman" w:hAnsi="Times New Roman" w:cs="Times New Roman"/>
        </w:rPr>
        <w:t>results</w:t>
      </w:r>
      <w:r w:rsidR="00CA2106">
        <w:rPr>
          <w:rFonts w:ascii="Times New Roman" w:hAnsi="Times New Roman" w:cs="Times New Roman"/>
        </w:rPr>
        <w:t>.</w:t>
      </w:r>
    </w:p>
    <w:p w:rsidR="00B6563F" w:rsidRDefault="00B6563F">
      <w:pPr>
        <w:rPr>
          <w:rFonts w:ascii="Times New Roman" w:hAnsi="Times New Roman" w:cs="Times New Roman"/>
        </w:rPr>
      </w:pPr>
    </w:p>
    <w:p w:rsidR="00B6563F" w:rsidRPr="004D2FC2" w:rsidRDefault="00B6563F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4D2FC2">
        <w:rPr>
          <w:rFonts w:ascii="Times New Roman" w:hAnsi="Times New Roman" w:cs="Times New Roman"/>
          <w:b/>
          <w:sz w:val="24"/>
        </w:rPr>
        <w:t>Reference</w:t>
      </w:r>
    </w:p>
    <w:bookmarkEnd w:id="0"/>
    <w:p w:rsidR="00B6563F" w:rsidRDefault="00B6563F" w:rsidP="00EC16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proofErr w:type="spellStart"/>
      <w:r w:rsidR="00EC162A" w:rsidRPr="00EC162A">
        <w:rPr>
          <w:rFonts w:ascii="Times New Roman" w:hAnsi="Times New Roman" w:cs="Times New Roman"/>
        </w:rPr>
        <w:t>Tatonetti</w:t>
      </w:r>
      <w:proofErr w:type="spellEnd"/>
      <w:r w:rsidR="00EC162A" w:rsidRPr="00EC162A">
        <w:rPr>
          <w:rFonts w:ascii="Times New Roman" w:hAnsi="Times New Roman" w:cs="Times New Roman"/>
        </w:rPr>
        <w:t>, N. P., Ye, P. P., Roxana, D. et al</w:t>
      </w:r>
      <w:r w:rsidR="001108EB">
        <w:rPr>
          <w:rFonts w:ascii="Times New Roman" w:hAnsi="Times New Roman" w:cs="Times New Roman"/>
        </w:rPr>
        <w:t xml:space="preserve"> (</w:t>
      </w:r>
      <w:r w:rsidR="00F77BCC">
        <w:rPr>
          <w:rFonts w:ascii="Times New Roman" w:hAnsi="Times New Roman" w:cs="Times New Roman"/>
        </w:rPr>
        <w:t>2012</w:t>
      </w:r>
      <w:r w:rsidR="001108EB">
        <w:rPr>
          <w:rFonts w:ascii="Times New Roman" w:hAnsi="Times New Roman" w:cs="Times New Roman"/>
        </w:rPr>
        <w:t>)</w:t>
      </w:r>
      <w:r w:rsidR="00EC162A" w:rsidRPr="00EC162A">
        <w:rPr>
          <w:rFonts w:ascii="Times New Roman" w:hAnsi="Times New Roman" w:cs="Times New Roman"/>
        </w:rPr>
        <w:t>. Data-driven prediction</w:t>
      </w:r>
      <w:r w:rsidR="00EC162A">
        <w:rPr>
          <w:rFonts w:ascii="Times New Roman" w:hAnsi="Times New Roman" w:cs="Times New Roman"/>
        </w:rPr>
        <w:t xml:space="preserve"> </w:t>
      </w:r>
      <w:r w:rsidR="00EC162A" w:rsidRPr="00EC162A">
        <w:rPr>
          <w:rFonts w:ascii="Times New Roman" w:hAnsi="Times New Roman" w:cs="Times New Roman"/>
        </w:rPr>
        <w:t>of drug e</w:t>
      </w:r>
      <w:r w:rsidR="00EC162A">
        <w:rPr>
          <w:rFonts w:ascii="Times New Roman" w:hAnsi="Times New Roman" w:cs="Times New Roman"/>
        </w:rPr>
        <w:t>ff</w:t>
      </w:r>
      <w:r w:rsidR="00EC162A" w:rsidRPr="00EC162A">
        <w:rPr>
          <w:rFonts w:ascii="Times New Roman" w:hAnsi="Times New Roman" w:cs="Times New Roman"/>
        </w:rPr>
        <w:t>ects and interactions. Scie</w:t>
      </w:r>
      <w:r w:rsidR="00EC162A">
        <w:rPr>
          <w:rFonts w:ascii="Times New Roman" w:hAnsi="Times New Roman" w:cs="Times New Roman"/>
        </w:rPr>
        <w:t xml:space="preserve">nce Translational Medicine, 4, </w:t>
      </w:r>
      <w:r w:rsidR="00EC162A" w:rsidRPr="00EC162A">
        <w:rPr>
          <w:rFonts w:ascii="Times New Roman" w:hAnsi="Times New Roman" w:cs="Times New Roman"/>
        </w:rPr>
        <w:t>1</w:t>
      </w:r>
      <w:r w:rsidR="00EC162A">
        <w:rPr>
          <w:rFonts w:ascii="Times New Roman" w:hAnsi="Times New Roman" w:cs="Times New Roman"/>
        </w:rPr>
        <w:t>-</w:t>
      </w:r>
      <w:r w:rsidR="00EC162A" w:rsidRPr="00EC162A">
        <w:rPr>
          <w:rFonts w:ascii="Times New Roman" w:hAnsi="Times New Roman" w:cs="Times New Roman"/>
        </w:rPr>
        <w:t>14.</w:t>
      </w:r>
    </w:p>
    <w:p w:rsidR="00AF1D98" w:rsidRDefault="00AF1D98" w:rsidP="00110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proofErr w:type="spellStart"/>
      <w:r w:rsidR="001108EB" w:rsidRPr="001108EB">
        <w:rPr>
          <w:rFonts w:ascii="Times New Roman" w:hAnsi="Times New Roman" w:cs="Times New Roman"/>
        </w:rPr>
        <w:t>Wishart</w:t>
      </w:r>
      <w:proofErr w:type="spellEnd"/>
      <w:r w:rsidR="001108EB" w:rsidRPr="001108EB">
        <w:rPr>
          <w:rFonts w:ascii="Times New Roman" w:hAnsi="Times New Roman" w:cs="Times New Roman"/>
        </w:rPr>
        <w:t xml:space="preserve">, D. S., Knox, C., </w:t>
      </w:r>
      <w:proofErr w:type="spellStart"/>
      <w:r w:rsidR="001108EB" w:rsidRPr="001108EB">
        <w:rPr>
          <w:rFonts w:ascii="Times New Roman" w:hAnsi="Times New Roman" w:cs="Times New Roman"/>
        </w:rPr>
        <w:t>Guo</w:t>
      </w:r>
      <w:proofErr w:type="spellEnd"/>
      <w:r w:rsidR="001108EB" w:rsidRPr="001108EB">
        <w:rPr>
          <w:rFonts w:ascii="Times New Roman" w:hAnsi="Times New Roman" w:cs="Times New Roman"/>
        </w:rPr>
        <w:t xml:space="preserve">, A. C. et al. (2008). </w:t>
      </w:r>
      <w:proofErr w:type="spellStart"/>
      <w:r w:rsidR="001108EB" w:rsidRPr="001108EB">
        <w:rPr>
          <w:rFonts w:ascii="Times New Roman" w:hAnsi="Times New Roman" w:cs="Times New Roman"/>
        </w:rPr>
        <w:t>DrugBank</w:t>
      </w:r>
      <w:proofErr w:type="spellEnd"/>
      <w:r w:rsidR="001108EB" w:rsidRPr="001108EB">
        <w:rPr>
          <w:rFonts w:ascii="Times New Roman" w:hAnsi="Times New Roman" w:cs="Times New Roman"/>
        </w:rPr>
        <w:t>: A knowledgebase</w:t>
      </w:r>
      <w:r w:rsidR="001108EB">
        <w:rPr>
          <w:rFonts w:ascii="Times New Roman" w:hAnsi="Times New Roman" w:cs="Times New Roman"/>
        </w:rPr>
        <w:t xml:space="preserve"> </w:t>
      </w:r>
      <w:r w:rsidR="001108EB" w:rsidRPr="001108EB">
        <w:rPr>
          <w:rFonts w:ascii="Times New Roman" w:hAnsi="Times New Roman" w:cs="Times New Roman"/>
        </w:rPr>
        <w:t xml:space="preserve">for drugs, drug actions and drug targets. Nucleic Acids Research, </w:t>
      </w:r>
      <w:r w:rsidR="00F77BCC">
        <w:rPr>
          <w:rFonts w:ascii="Times New Roman" w:hAnsi="Times New Roman" w:cs="Times New Roman"/>
        </w:rPr>
        <w:t>36</w:t>
      </w:r>
      <w:r w:rsidR="001108EB">
        <w:rPr>
          <w:rFonts w:ascii="Times New Roman" w:hAnsi="Times New Roman" w:cs="Times New Roman"/>
        </w:rPr>
        <w:t>, 901-</w:t>
      </w:r>
      <w:r w:rsidR="001108EB" w:rsidRPr="001108EB">
        <w:rPr>
          <w:rFonts w:ascii="Times New Roman" w:hAnsi="Times New Roman" w:cs="Times New Roman"/>
        </w:rPr>
        <w:t>906.</w:t>
      </w:r>
    </w:p>
    <w:p w:rsidR="00F77BCC" w:rsidRPr="00E916F2" w:rsidRDefault="00F77BCC" w:rsidP="00F7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Pr="00F77BCC">
        <w:rPr>
          <w:rFonts w:ascii="Times New Roman" w:hAnsi="Times New Roman" w:cs="Times New Roman"/>
        </w:rPr>
        <w:t xml:space="preserve">Kuhn, M., </w:t>
      </w:r>
      <w:proofErr w:type="spellStart"/>
      <w:r w:rsidRPr="00F77BCC">
        <w:rPr>
          <w:rFonts w:ascii="Times New Roman" w:hAnsi="Times New Roman" w:cs="Times New Roman"/>
        </w:rPr>
        <w:t>Letunic</w:t>
      </w:r>
      <w:proofErr w:type="spellEnd"/>
      <w:r w:rsidRPr="00F77BCC">
        <w:rPr>
          <w:rFonts w:ascii="Times New Roman" w:hAnsi="Times New Roman" w:cs="Times New Roman"/>
        </w:rPr>
        <w:t>, I., Jensen, L. J. et al. (2016). The SIDER database of drugs</w:t>
      </w:r>
      <w:r>
        <w:rPr>
          <w:rFonts w:ascii="Times New Roman" w:hAnsi="Times New Roman" w:cs="Times New Roman"/>
        </w:rPr>
        <w:t xml:space="preserve"> </w:t>
      </w:r>
      <w:r w:rsidRPr="00F77BCC">
        <w:rPr>
          <w:rFonts w:ascii="Times New Roman" w:hAnsi="Times New Roman" w:cs="Times New Roman"/>
        </w:rPr>
        <w:t>and side e</w:t>
      </w:r>
      <w:r>
        <w:rPr>
          <w:rFonts w:ascii="Times New Roman" w:hAnsi="Times New Roman" w:cs="Times New Roman"/>
        </w:rPr>
        <w:t>ff</w:t>
      </w:r>
      <w:r w:rsidRPr="00F77BCC">
        <w:rPr>
          <w:rFonts w:ascii="Times New Roman" w:hAnsi="Times New Roman" w:cs="Times New Roman"/>
        </w:rPr>
        <w:t>ects. Nu</w:t>
      </w:r>
      <w:r>
        <w:rPr>
          <w:rFonts w:ascii="Times New Roman" w:hAnsi="Times New Roman" w:cs="Times New Roman"/>
        </w:rPr>
        <w:t>cleic Acids Research, 44, 1075-</w:t>
      </w:r>
      <w:r w:rsidRPr="00F77BCC">
        <w:rPr>
          <w:rFonts w:ascii="Times New Roman" w:hAnsi="Times New Roman" w:cs="Times New Roman"/>
        </w:rPr>
        <w:t>1079.</w:t>
      </w:r>
    </w:p>
    <w:sectPr w:rsidR="00F77BCC" w:rsidRPr="00E91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A6C40"/>
    <w:multiLevelType w:val="hybridMultilevel"/>
    <w:tmpl w:val="28549480"/>
    <w:lvl w:ilvl="0" w:tplc="22A0D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12BEE"/>
    <w:multiLevelType w:val="hybridMultilevel"/>
    <w:tmpl w:val="FA042A82"/>
    <w:lvl w:ilvl="0" w:tplc="A9B88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9B"/>
    <w:rsid w:val="00002603"/>
    <w:rsid w:val="00022312"/>
    <w:rsid w:val="000A0565"/>
    <w:rsid w:val="000E5945"/>
    <w:rsid w:val="0010497A"/>
    <w:rsid w:val="001108EB"/>
    <w:rsid w:val="00125BD1"/>
    <w:rsid w:val="00141437"/>
    <w:rsid w:val="00164CF3"/>
    <w:rsid w:val="0018367F"/>
    <w:rsid w:val="001A1654"/>
    <w:rsid w:val="001A71FF"/>
    <w:rsid w:val="001A794F"/>
    <w:rsid w:val="001B621E"/>
    <w:rsid w:val="001E3BBF"/>
    <w:rsid w:val="002200EA"/>
    <w:rsid w:val="00250AED"/>
    <w:rsid w:val="00273292"/>
    <w:rsid w:val="00277EB9"/>
    <w:rsid w:val="002974DD"/>
    <w:rsid w:val="002B1558"/>
    <w:rsid w:val="00317F07"/>
    <w:rsid w:val="00326782"/>
    <w:rsid w:val="0033651B"/>
    <w:rsid w:val="003500D8"/>
    <w:rsid w:val="00354D37"/>
    <w:rsid w:val="003A3134"/>
    <w:rsid w:val="003E4C5F"/>
    <w:rsid w:val="00427E7B"/>
    <w:rsid w:val="00431F9B"/>
    <w:rsid w:val="00482F62"/>
    <w:rsid w:val="004A08A1"/>
    <w:rsid w:val="004B4B16"/>
    <w:rsid w:val="004B5FAB"/>
    <w:rsid w:val="004D2FC2"/>
    <w:rsid w:val="004D57FE"/>
    <w:rsid w:val="005422CC"/>
    <w:rsid w:val="005454C2"/>
    <w:rsid w:val="00587AC3"/>
    <w:rsid w:val="005A1C3A"/>
    <w:rsid w:val="005D6B9C"/>
    <w:rsid w:val="00601FFC"/>
    <w:rsid w:val="0063726E"/>
    <w:rsid w:val="0064639C"/>
    <w:rsid w:val="00695952"/>
    <w:rsid w:val="006A31E5"/>
    <w:rsid w:val="006D33E3"/>
    <w:rsid w:val="006D3CD9"/>
    <w:rsid w:val="006D7DFD"/>
    <w:rsid w:val="00712560"/>
    <w:rsid w:val="00725341"/>
    <w:rsid w:val="007472F1"/>
    <w:rsid w:val="00794D10"/>
    <w:rsid w:val="00813276"/>
    <w:rsid w:val="00835C22"/>
    <w:rsid w:val="00843E82"/>
    <w:rsid w:val="0088155D"/>
    <w:rsid w:val="008A5471"/>
    <w:rsid w:val="008C26D8"/>
    <w:rsid w:val="009440DA"/>
    <w:rsid w:val="00A0100C"/>
    <w:rsid w:val="00A013CE"/>
    <w:rsid w:val="00A019ED"/>
    <w:rsid w:val="00A1767C"/>
    <w:rsid w:val="00A50535"/>
    <w:rsid w:val="00A54795"/>
    <w:rsid w:val="00AC57C9"/>
    <w:rsid w:val="00AF1D98"/>
    <w:rsid w:val="00B16CA7"/>
    <w:rsid w:val="00B537D6"/>
    <w:rsid w:val="00B6563F"/>
    <w:rsid w:val="00B87DE2"/>
    <w:rsid w:val="00BB68A2"/>
    <w:rsid w:val="00C00589"/>
    <w:rsid w:val="00C42805"/>
    <w:rsid w:val="00C54DF9"/>
    <w:rsid w:val="00C56204"/>
    <w:rsid w:val="00C778CB"/>
    <w:rsid w:val="00C867FC"/>
    <w:rsid w:val="00CA2106"/>
    <w:rsid w:val="00CA22DA"/>
    <w:rsid w:val="00CA3679"/>
    <w:rsid w:val="00CE3FDD"/>
    <w:rsid w:val="00CF6900"/>
    <w:rsid w:val="00D53D7B"/>
    <w:rsid w:val="00D569D8"/>
    <w:rsid w:val="00D647BA"/>
    <w:rsid w:val="00DC5E65"/>
    <w:rsid w:val="00E16314"/>
    <w:rsid w:val="00E916F2"/>
    <w:rsid w:val="00EA0DA6"/>
    <w:rsid w:val="00EC162A"/>
    <w:rsid w:val="00EC4807"/>
    <w:rsid w:val="00F036F1"/>
    <w:rsid w:val="00F52C7D"/>
    <w:rsid w:val="00F77BCC"/>
    <w:rsid w:val="00FA38C2"/>
    <w:rsid w:val="00FD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EE872-2F3C-442E-9496-A7DEBFF7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B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6.bin"/><Relationship Id="rId5" Type="http://schemas.openxmlformats.org/officeDocument/2006/relationships/image" Target="media/image1.wmf"/><Relationship Id="rId61" Type="http://schemas.openxmlformats.org/officeDocument/2006/relationships/oleObject" Target="embeddings/oleObject3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8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64</cp:revision>
  <dcterms:created xsi:type="dcterms:W3CDTF">2022-07-31T14:31:00Z</dcterms:created>
  <dcterms:modified xsi:type="dcterms:W3CDTF">2022-08-01T09:21:00Z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