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763" w:rsidRDefault="008018EA">
      <w:r>
        <w:t>View tab options</w:t>
      </w:r>
    </w:p>
    <w:p w:rsidR="008018EA" w:rsidRDefault="008018EA"/>
    <w:p w:rsidR="008018EA" w:rsidRDefault="008018EA">
      <w:r>
        <w:t>(</w:t>
      </w:r>
      <w:proofErr w:type="gramStart"/>
      <w:r>
        <w:t>replace</w:t>
      </w:r>
      <w:proofErr w:type="gramEnd"/>
      <w:r>
        <w:t xml:space="preserve"> this table with the one in the .pdf) </w:t>
      </w:r>
    </w:p>
    <w:p w:rsidR="008018EA" w:rsidRDefault="008018EA">
      <w:bookmarkStart w:id="0" w:name="_GoBack"/>
      <w:bookmarkEnd w:id="0"/>
    </w:p>
    <w:p w:rsidR="008018EA" w:rsidRDefault="008018EA"/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4262"/>
      </w:tblGrid>
      <w:tr w:rsidR="008018EA" w:rsidRPr="008C5203" w:rsidTr="00210B2C">
        <w:trPr>
          <w:jc w:val="center"/>
        </w:trPr>
        <w:tc>
          <w:tcPr>
            <w:tcW w:w="2808" w:type="dxa"/>
            <w:shd w:val="pct10" w:color="auto" w:fill="auto"/>
          </w:tcPr>
          <w:p w:rsidR="008018EA" w:rsidRPr="008C5203" w:rsidRDefault="008018EA" w:rsidP="00210B2C">
            <w:pPr>
              <w:jc w:val="center"/>
              <w:rPr>
                <w:b/>
              </w:rPr>
            </w:pPr>
            <w:r w:rsidRPr="008C5203">
              <w:rPr>
                <w:b/>
              </w:rPr>
              <w:t>Option</w:t>
            </w:r>
          </w:p>
        </w:tc>
        <w:tc>
          <w:tcPr>
            <w:tcW w:w="4262" w:type="dxa"/>
            <w:shd w:val="pct10" w:color="auto" w:fill="auto"/>
          </w:tcPr>
          <w:p w:rsidR="008018EA" w:rsidRPr="008C5203" w:rsidRDefault="008018EA" w:rsidP="00210B2C">
            <w:pPr>
              <w:jc w:val="center"/>
              <w:rPr>
                <w:b/>
              </w:rPr>
            </w:pPr>
            <w:r w:rsidRPr="008C5203">
              <w:rPr>
                <w:b/>
              </w:rPr>
              <w:t>Result of selecting option</w:t>
            </w:r>
          </w:p>
        </w:tc>
      </w:tr>
      <w:tr w:rsidR="008018EA" w:rsidTr="00210B2C">
        <w:trPr>
          <w:jc w:val="center"/>
        </w:trPr>
        <w:tc>
          <w:tcPr>
            <w:tcW w:w="2808" w:type="dxa"/>
            <w:shd w:val="clear" w:color="auto" w:fill="auto"/>
          </w:tcPr>
          <w:p w:rsidR="008018EA" w:rsidRDefault="008018EA" w:rsidP="00210B2C">
            <w:r>
              <w:t>Print all sheet columns</w:t>
            </w:r>
          </w:p>
        </w:tc>
        <w:tc>
          <w:tcPr>
            <w:tcW w:w="4262" w:type="dxa"/>
            <w:shd w:val="clear" w:color="auto" w:fill="auto"/>
          </w:tcPr>
          <w:p w:rsidR="008018EA" w:rsidRDefault="008018EA" w:rsidP="00210B2C">
            <w:r>
              <w:t>All columns in the table of the active view will be printed.</w:t>
            </w:r>
          </w:p>
        </w:tc>
      </w:tr>
      <w:tr w:rsidR="008018EA" w:rsidTr="00210B2C">
        <w:trPr>
          <w:jc w:val="center"/>
        </w:trPr>
        <w:tc>
          <w:tcPr>
            <w:tcW w:w="2808" w:type="dxa"/>
            <w:shd w:val="clear" w:color="auto" w:fill="auto"/>
          </w:tcPr>
          <w:p w:rsidR="008018EA" w:rsidRDefault="008018EA" w:rsidP="00210B2C">
            <w:r>
              <w:t>Print first (enter number) columns on all pages</w:t>
            </w:r>
          </w:p>
        </w:tc>
        <w:tc>
          <w:tcPr>
            <w:tcW w:w="4262" w:type="dxa"/>
            <w:shd w:val="clear" w:color="auto" w:fill="auto"/>
          </w:tcPr>
          <w:p w:rsidR="008018EA" w:rsidRDefault="008018EA" w:rsidP="00210B2C">
            <w:r>
              <w:t>Specify the number of columns to be printed on all pages of the report.  When printing a Gantt chart, it is advantagous to add the task name to all pages.</w:t>
            </w:r>
          </w:p>
        </w:tc>
      </w:tr>
      <w:tr w:rsidR="008018EA" w:rsidTr="00210B2C">
        <w:trPr>
          <w:jc w:val="center"/>
        </w:trPr>
        <w:tc>
          <w:tcPr>
            <w:tcW w:w="2808" w:type="dxa"/>
            <w:shd w:val="clear" w:color="auto" w:fill="auto"/>
          </w:tcPr>
          <w:p w:rsidR="008018EA" w:rsidRDefault="008018EA" w:rsidP="00210B2C">
            <w:r>
              <w:t>Print notes</w:t>
            </w:r>
          </w:p>
        </w:tc>
        <w:tc>
          <w:tcPr>
            <w:tcW w:w="4262" w:type="dxa"/>
            <w:shd w:val="clear" w:color="auto" w:fill="auto"/>
          </w:tcPr>
          <w:p w:rsidR="008018EA" w:rsidRDefault="008018EA" w:rsidP="00210B2C">
            <w:r>
              <w:t xml:space="preserve">A separate notes page will be added to the report.  Task ID numbers will be used to tie the note to the task. </w:t>
            </w:r>
          </w:p>
        </w:tc>
      </w:tr>
      <w:tr w:rsidR="008018EA" w:rsidTr="00210B2C">
        <w:trPr>
          <w:jc w:val="center"/>
        </w:trPr>
        <w:tc>
          <w:tcPr>
            <w:tcW w:w="2808" w:type="dxa"/>
            <w:shd w:val="clear" w:color="auto" w:fill="auto"/>
          </w:tcPr>
          <w:p w:rsidR="008018EA" w:rsidRDefault="008018EA" w:rsidP="00210B2C">
            <w:r>
              <w:t>Print blank pages</w:t>
            </w:r>
          </w:p>
        </w:tc>
        <w:tc>
          <w:tcPr>
            <w:tcW w:w="4262" w:type="dxa"/>
            <w:shd w:val="clear" w:color="auto" w:fill="auto"/>
          </w:tcPr>
          <w:p w:rsidR="008018EA" w:rsidRDefault="008018EA" w:rsidP="00210B2C">
            <w:r>
              <w:t xml:space="preserve">When printing Gantt charts, blank pages might result.  Should these pages be printed? </w:t>
            </w:r>
          </w:p>
        </w:tc>
      </w:tr>
      <w:tr w:rsidR="008018EA" w:rsidTr="00210B2C">
        <w:trPr>
          <w:jc w:val="center"/>
        </w:trPr>
        <w:tc>
          <w:tcPr>
            <w:tcW w:w="2808" w:type="dxa"/>
            <w:shd w:val="clear" w:color="auto" w:fill="auto"/>
          </w:tcPr>
          <w:p w:rsidR="008018EA" w:rsidRDefault="008018EA" w:rsidP="00210B2C">
            <w:r>
              <w:t>Fit timescale to end of page</w:t>
            </w:r>
          </w:p>
        </w:tc>
        <w:tc>
          <w:tcPr>
            <w:tcW w:w="4262" w:type="dxa"/>
            <w:shd w:val="clear" w:color="auto" w:fill="auto"/>
          </w:tcPr>
          <w:p w:rsidR="008018EA" w:rsidRDefault="008018EA" w:rsidP="00210B2C">
            <w:r>
              <w:t>Adjusts the timescale for the report.</w:t>
            </w:r>
          </w:p>
        </w:tc>
      </w:tr>
      <w:tr w:rsidR="008018EA" w:rsidTr="00210B2C">
        <w:trPr>
          <w:jc w:val="center"/>
        </w:trPr>
        <w:tc>
          <w:tcPr>
            <w:tcW w:w="2808" w:type="dxa"/>
            <w:shd w:val="clear" w:color="auto" w:fill="auto"/>
          </w:tcPr>
          <w:p w:rsidR="008018EA" w:rsidRDefault="008018EA" w:rsidP="00210B2C">
            <w:r>
              <w:t>Print column totals</w:t>
            </w:r>
          </w:p>
        </w:tc>
        <w:tc>
          <w:tcPr>
            <w:tcW w:w="4262" w:type="dxa"/>
            <w:shd w:val="clear" w:color="auto" w:fill="auto"/>
          </w:tcPr>
          <w:p w:rsidR="008018EA" w:rsidRDefault="008018EA" w:rsidP="00210B2C">
            <w:r>
              <w:t>Adds totals to Resource Usage and Task Usage reports.</w:t>
            </w:r>
          </w:p>
        </w:tc>
      </w:tr>
      <w:tr w:rsidR="008018EA" w:rsidTr="00210B2C">
        <w:trPr>
          <w:jc w:val="center"/>
        </w:trPr>
        <w:tc>
          <w:tcPr>
            <w:tcW w:w="2808" w:type="dxa"/>
            <w:shd w:val="clear" w:color="auto" w:fill="auto"/>
          </w:tcPr>
          <w:p w:rsidR="008018EA" w:rsidRDefault="008018EA" w:rsidP="00B11D8F">
            <w:r>
              <w:t>Print row totals for values within print date range</w:t>
            </w:r>
          </w:p>
        </w:tc>
        <w:tc>
          <w:tcPr>
            <w:tcW w:w="4262" w:type="dxa"/>
            <w:shd w:val="clear" w:color="auto" w:fill="auto"/>
          </w:tcPr>
          <w:p w:rsidR="008018EA" w:rsidRDefault="008018EA" w:rsidP="00B11D8F">
            <w:r>
              <w:t>Adds totals to Resource Usage and Task Usage reports.</w:t>
            </w:r>
          </w:p>
        </w:tc>
      </w:tr>
    </w:tbl>
    <w:p w:rsidR="008018EA" w:rsidRDefault="008018EA"/>
    <w:sectPr w:rsidR="0080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8EA"/>
    <w:rsid w:val="004D3763"/>
    <w:rsid w:val="008018EA"/>
    <w:rsid w:val="00A9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LehnertCS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Lehnert</dc:creator>
  <cp:keywords/>
  <dc:description/>
  <cp:lastModifiedBy>Ellen Lehnert</cp:lastModifiedBy>
  <cp:revision>2</cp:revision>
  <dcterms:created xsi:type="dcterms:W3CDTF">2013-06-05T21:22:00Z</dcterms:created>
  <dcterms:modified xsi:type="dcterms:W3CDTF">2013-06-05T21:35:00Z</dcterms:modified>
</cp:coreProperties>
</file>