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B52" w:rsidRPr="00F316E1" w:rsidRDefault="00FB3B52" w:rsidP="00893213">
      <w:pPr>
        <w:pStyle w:val="ModNumber"/>
        <w:framePr w:wrap="notBeside"/>
      </w:pPr>
      <w:r w:rsidRPr="00F316E1">
        <w:t xml:space="preserve">Module </w:t>
      </w:r>
      <w:r w:rsidR="00962E09">
        <w:t>8</w:t>
      </w:r>
      <w:r w:rsidRPr="00F316E1">
        <w:t>:</w:t>
      </w:r>
    </w:p>
    <w:p w:rsidR="009E352D" w:rsidRPr="00F316E1" w:rsidRDefault="00962E09" w:rsidP="00F316E1">
      <w:pPr>
        <w:pStyle w:val="ModTitle"/>
        <w:framePr w:wrap="around"/>
      </w:pPr>
      <w:r w:rsidRPr="00962E09">
        <w:t>Reviewing and Finalizing the Schedule</w:t>
      </w:r>
    </w:p>
    <w:p w:rsidR="007041B0" w:rsidRPr="00FD1504" w:rsidRDefault="006C4F3A" w:rsidP="00D5348C">
      <w:pPr>
        <w:pStyle w:val="TOCTitle"/>
        <w:framePr w:wrap="notBeside" w:x="4321" w:y="5761" w:anchorLock="0"/>
      </w:pPr>
      <w:r w:rsidRPr="00FD1504">
        <w:t>Content</w:t>
      </w:r>
      <w:r w:rsidR="00FD1504">
        <w:t>s</w:t>
      </w:r>
    </w:p>
    <w:p w:rsidR="00D7703E" w:rsidRDefault="00D7703E">
      <w:pPr>
        <w:pStyle w:val="TOC1"/>
        <w:framePr w:w="6408" w:wrap="notBeside" w:x="4321" w:y="5761" w:anchorLock="0"/>
        <w:rPr>
          <w:rFonts w:asciiTheme="minorHAnsi" w:eastAsiaTheme="minorEastAsia" w:hAnsiTheme="minorHAnsi" w:cstheme="minorBidi"/>
          <w:b w:val="0"/>
          <w:sz w:val="22"/>
          <w:szCs w:val="22"/>
        </w:rPr>
      </w:pPr>
      <w:r w:rsidRPr="00D7703E">
        <w:fldChar w:fldCharType="begin"/>
      </w:r>
      <w:r w:rsidR="00FB3B52">
        <w:instrText xml:space="preserve"> TOC \o "1-2" \h \z \u </w:instrText>
      </w:r>
      <w:r w:rsidRPr="00D7703E">
        <w:fldChar w:fldCharType="separate"/>
      </w:r>
      <w:hyperlink w:anchor="_Toc267937863" w:history="1">
        <w:r w:rsidR="00F85568" w:rsidRPr="00AB751A">
          <w:rPr>
            <w:rStyle w:val="Hyperlink"/>
          </w:rPr>
          <w:t>Module Overview</w:t>
        </w:r>
        <w:r w:rsidR="00F85568">
          <w:rPr>
            <w:webHidden/>
          </w:rPr>
          <w:tab/>
        </w:r>
        <w:r>
          <w:rPr>
            <w:webHidden/>
          </w:rPr>
          <w:fldChar w:fldCharType="begin"/>
        </w:r>
        <w:r w:rsidR="00F85568">
          <w:rPr>
            <w:webHidden/>
          </w:rPr>
          <w:instrText xml:space="preserve"> PAGEREF _Toc267937863 \h </w:instrText>
        </w:r>
        <w:r>
          <w:rPr>
            <w:webHidden/>
          </w:rPr>
        </w:r>
        <w:r>
          <w:rPr>
            <w:webHidden/>
          </w:rPr>
          <w:fldChar w:fldCharType="separate"/>
        </w:r>
        <w:r w:rsidR="00F85568">
          <w:rPr>
            <w:webHidden/>
          </w:rPr>
          <w:t>1</w:t>
        </w:r>
        <w:r>
          <w:rPr>
            <w:webHidden/>
          </w:rPr>
          <w:fldChar w:fldCharType="end"/>
        </w:r>
      </w:hyperlink>
    </w:p>
    <w:p w:rsidR="00D7703E" w:rsidRDefault="00D7703E">
      <w:pPr>
        <w:pStyle w:val="TOC1"/>
        <w:framePr w:w="6408" w:wrap="notBeside" w:x="4321" w:y="5761" w:anchorLock="0"/>
        <w:rPr>
          <w:rFonts w:asciiTheme="minorHAnsi" w:eastAsiaTheme="minorEastAsia" w:hAnsiTheme="minorHAnsi" w:cstheme="minorBidi"/>
          <w:b w:val="0"/>
          <w:sz w:val="22"/>
          <w:szCs w:val="22"/>
        </w:rPr>
      </w:pPr>
      <w:hyperlink w:anchor="_Toc267937864" w:history="1">
        <w:r w:rsidR="00F85568" w:rsidRPr="00AB751A">
          <w:rPr>
            <w:rStyle w:val="Hyperlink"/>
          </w:rPr>
          <w:t>Lesson 1: Working with Groups and Filters</w:t>
        </w:r>
        <w:r w:rsidR="00F85568">
          <w:rPr>
            <w:webHidden/>
          </w:rPr>
          <w:tab/>
        </w:r>
        <w:r>
          <w:rPr>
            <w:webHidden/>
          </w:rPr>
          <w:fldChar w:fldCharType="begin"/>
        </w:r>
        <w:r w:rsidR="00F85568">
          <w:rPr>
            <w:webHidden/>
          </w:rPr>
          <w:instrText xml:space="preserve"> PAGEREF _Toc267937864 \h </w:instrText>
        </w:r>
        <w:r>
          <w:rPr>
            <w:webHidden/>
          </w:rPr>
        </w:r>
        <w:r>
          <w:rPr>
            <w:webHidden/>
          </w:rPr>
          <w:fldChar w:fldCharType="separate"/>
        </w:r>
        <w:r w:rsidR="00F85568">
          <w:rPr>
            <w:webHidden/>
          </w:rPr>
          <w:t>2</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65" w:history="1">
        <w:r w:rsidR="00F85568" w:rsidRPr="00AB751A">
          <w:rPr>
            <w:rStyle w:val="Hyperlink"/>
          </w:rPr>
          <w:t>What are Groups?</w:t>
        </w:r>
        <w:r w:rsidR="00F85568">
          <w:rPr>
            <w:webHidden/>
          </w:rPr>
          <w:tab/>
        </w:r>
        <w:r>
          <w:rPr>
            <w:webHidden/>
          </w:rPr>
          <w:fldChar w:fldCharType="begin"/>
        </w:r>
        <w:r w:rsidR="00F85568">
          <w:rPr>
            <w:webHidden/>
          </w:rPr>
          <w:instrText xml:space="preserve"> PAGEREF _Toc267937865 \h </w:instrText>
        </w:r>
        <w:r>
          <w:rPr>
            <w:webHidden/>
          </w:rPr>
        </w:r>
        <w:r>
          <w:rPr>
            <w:webHidden/>
          </w:rPr>
          <w:fldChar w:fldCharType="separate"/>
        </w:r>
        <w:r w:rsidR="00F85568">
          <w:rPr>
            <w:webHidden/>
          </w:rPr>
          <w:t>3</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66" w:history="1">
        <w:r w:rsidR="00F85568" w:rsidRPr="00AB751A">
          <w:rPr>
            <w:rStyle w:val="Hyperlink"/>
          </w:rPr>
          <w:t>How to Use Groups</w:t>
        </w:r>
        <w:r w:rsidR="00F85568">
          <w:rPr>
            <w:webHidden/>
          </w:rPr>
          <w:tab/>
        </w:r>
        <w:r>
          <w:rPr>
            <w:webHidden/>
          </w:rPr>
          <w:fldChar w:fldCharType="begin"/>
        </w:r>
        <w:r w:rsidR="00F85568">
          <w:rPr>
            <w:webHidden/>
          </w:rPr>
          <w:instrText xml:space="preserve"> PAGEREF _Toc267937866 \h </w:instrText>
        </w:r>
        <w:r>
          <w:rPr>
            <w:webHidden/>
          </w:rPr>
        </w:r>
        <w:r>
          <w:rPr>
            <w:webHidden/>
          </w:rPr>
          <w:fldChar w:fldCharType="separate"/>
        </w:r>
        <w:r w:rsidR="00F85568">
          <w:rPr>
            <w:webHidden/>
          </w:rPr>
          <w:t>5</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67" w:history="1">
        <w:r w:rsidR="00F85568" w:rsidRPr="00AB751A">
          <w:rPr>
            <w:rStyle w:val="Hyperlink"/>
          </w:rPr>
          <w:t>What are Filters?</w:t>
        </w:r>
        <w:r w:rsidR="00F85568">
          <w:rPr>
            <w:webHidden/>
          </w:rPr>
          <w:tab/>
        </w:r>
        <w:r>
          <w:rPr>
            <w:webHidden/>
          </w:rPr>
          <w:fldChar w:fldCharType="begin"/>
        </w:r>
        <w:r w:rsidR="00F85568">
          <w:rPr>
            <w:webHidden/>
          </w:rPr>
          <w:instrText xml:space="preserve"> PAGEREF _Toc267937867 \h </w:instrText>
        </w:r>
        <w:r>
          <w:rPr>
            <w:webHidden/>
          </w:rPr>
        </w:r>
        <w:r>
          <w:rPr>
            <w:webHidden/>
          </w:rPr>
          <w:fldChar w:fldCharType="separate"/>
        </w:r>
        <w:r w:rsidR="00F85568">
          <w:rPr>
            <w:webHidden/>
          </w:rPr>
          <w:t>8</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68" w:history="1">
        <w:r w:rsidR="00F85568" w:rsidRPr="00AB751A">
          <w:rPr>
            <w:rStyle w:val="Hyperlink"/>
          </w:rPr>
          <w:t>How to Use Filters</w:t>
        </w:r>
        <w:r w:rsidR="00F85568">
          <w:rPr>
            <w:webHidden/>
          </w:rPr>
          <w:tab/>
        </w:r>
        <w:r>
          <w:rPr>
            <w:webHidden/>
          </w:rPr>
          <w:fldChar w:fldCharType="begin"/>
        </w:r>
        <w:r w:rsidR="00F85568">
          <w:rPr>
            <w:webHidden/>
          </w:rPr>
          <w:instrText xml:space="preserve"> PAGEREF _Toc267937868 \h </w:instrText>
        </w:r>
        <w:r>
          <w:rPr>
            <w:webHidden/>
          </w:rPr>
        </w:r>
        <w:r>
          <w:rPr>
            <w:webHidden/>
          </w:rPr>
          <w:fldChar w:fldCharType="separate"/>
        </w:r>
        <w:r w:rsidR="00F85568">
          <w:rPr>
            <w:webHidden/>
          </w:rPr>
          <w:t>12</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69" w:history="1">
        <w:r w:rsidR="00F85568" w:rsidRPr="00AB751A">
          <w:rPr>
            <w:rStyle w:val="Hyperlink"/>
          </w:rPr>
          <w:t>Practice: Working with Groups and Filters</w:t>
        </w:r>
        <w:r w:rsidR="00F85568">
          <w:rPr>
            <w:webHidden/>
          </w:rPr>
          <w:tab/>
        </w:r>
        <w:r>
          <w:rPr>
            <w:webHidden/>
          </w:rPr>
          <w:fldChar w:fldCharType="begin"/>
        </w:r>
        <w:r w:rsidR="00F85568">
          <w:rPr>
            <w:webHidden/>
          </w:rPr>
          <w:instrText xml:space="preserve"> PAGEREF _Toc267937869 \h </w:instrText>
        </w:r>
        <w:r>
          <w:rPr>
            <w:webHidden/>
          </w:rPr>
        </w:r>
        <w:r>
          <w:rPr>
            <w:webHidden/>
          </w:rPr>
          <w:fldChar w:fldCharType="separate"/>
        </w:r>
        <w:r w:rsidR="00F85568">
          <w:rPr>
            <w:webHidden/>
          </w:rPr>
          <w:t>18</w:t>
        </w:r>
        <w:r>
          <w:rPr>
            <w:webHidden/>
          </w:rPr>
          <w:fldChar w:fldCharType="end"/>
        </w:r>
      </w:hyperlink>
    </w:p>
    <w:p w:rsidR="00D7703E" w:rsidRDefault="00D7703E">
      <w:pPr>
        <w:pStyle w:val="TOC1"/>
        <w:framePr w:w="6408" w:wrap="notBeside" w:x="4321" w:y="5761" w:anchorLock="0"/>
        <w:rPr>
          <w:rFonts w:asciiTheme="minorHAnsi" w:eastAsiaTheme="minorEastAsia" w:hAnsiTheme="minorHAnsi" w:cstheme="minorBidi"/>
          <w:b w:val="0"/>
          <w:sz w:val="22"/>
          <w:szCs w:val="22"/>
        </w:rPr>
      </w:pPr>
      <w:hyperlink w:anchor="_Toc267937870" w:history="1">
        <w:r w:rsidR="00F85568" w:rsidRPr="00AB751A">
          <w:rPr>
            <w:rStyle w:val="Hyperlink"/>
          </w:rPr>
          <w:t>Lesson 2: Understanding the Critical Path Method</w:t>
        </w:r>
        <w:r w:rsidR="00F85568">
          <w:rPr>
            <w:webHidden/>
          </w:rPr>
          <w:tab/>
        </w:r>
        <w:r>
          <w:rPr>
            <w:webHidden/>
          </w:rPr>
          <w:fldChar w:fldCharType="begin"/>
        </w:r>
        <w:r w:rsidR="00F85568">
          <w:rPr>
            <w:webHidden/>
          </w:rPr>
          <w:instrText xml:space="preserve"> PAGEREF _Toc267937870 \h </w:instrText>
        </w:r>
        <w:r>
          <w:rPr>
            <w:webHidden/>
          </w:rPr>
        </w:r>
        <w:r>
          <w:rPr>
            <w:webHidden/>
          </w:rPr>
          <w:fldChar w:fldCharType="separate"/>
        </w:r>
        <w:r w:rsidR="00F85568">
          <w:rPr>
            <w:webHidden/>
          </w:rPr>
          <w:t>19</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1" w:history="1">
        <w:r w:rsidR="00F85568" w:rsidRPr="00AB751A">
          <w:rPr>
            <w:rStyle w:val="Hyperlink"/>
          </w:rPr>
          <w:t>What is a Critical Path</w:t>
        </w:r>
        <w:r w:rsidR="00F85568">
          <w:rPr>
            <w:webHidden/>
          </w:rPr>
          <w:tab/>
        </w:r>
        <w:r>
          <w:rPr>
            <w:webHidden/>
          </w:rPr>
          <w:fldChar w:fldCharType="begin"/>
        </w:r>
        <w:r w:rsidR="00F85568">
          <w:rPr>
            <w:webHidden/>
          </w:rPr>
          <w:instrText xml:space="preserve"> PAGEREF _Toc267937871 \h </w:instrText>
        </w:r>
        <w:r>
          <w:rPr>
            <w:webHidden/>
          </w:rPr>
        </w:r>
        <w:r>
          <w:rPr>
            <w:webHidden/>
          </w:rPr>
          <w:fldChar w:fldCharType="separate"/>
        </w:r>
        <w:r w:rsidR="00F85568">
          <w:rPr>
            <w:webHidden/>
          </w:rPr>
          <w:t>20</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2" w:history="1">
        <w:r w:rsidR="00F85568" w:rsidRPr="00AB751A">
          <w:rPr>
            <w:rStyle w:val="Hyperlink"/>
          </w:rPr>
          <w:t>Formatting Views to Display Critical Path</w:t>
        </w:r>
        <w:r w:rsidR="00F85568">
          <w:rPr>
            <w:webHidden/>
          </w:rPr>
          <w:tab/>
        </w:r>
        <w:r>
          <w:rPr>
            <w:webHidden/>
          </w:rPr>
          <w:fldChar w:fldCharType="begin"/>
        </w:r>
        <w:r w:rsidR="00F85568">
          <w:rPr>
            <w:webHidden/>
          </w:rPr>
          <w:instrText xml:space="preserve"> PAGEREF _Toc267937872 \h </w:instrText>
        </w:r>
        <w:r>
          <w:rPr>
            <w:webHidden/>
          </w:rPr>
        </w:r>
        <w:r>
          <w:rPr>
            <w:webHidden/>
          </w:rPr>
          <w:fldChar w:fldCharType="separate"/>
        </w:r>
        <w:r w:rsidR="00F85568">
          <w:rPr>
            <w:webHidden/>
          </w:rPr>
          <w:t>22</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3" w:history="1">
        <w:r w:rsidR="00F85568" w:rsidRPr="00AB751A">
          <w:rPr>
            <w:rStyle w:val="Hyperlink"/>
          </w:rPr>
          <w:t>Setting Slack Tolerance</w:t>
        </w:r>
        <w:r w:rsidR="00F85568">
          <w:rPr>
            <w:webHidden/>
          </w:rPr>
          <w:tab/>
        </w:r>
        <w:r>
          <w:rPr>
            <w:webHidden/>
          </w:rPr>
          <w:fldChar w:fldCharType="begin"/>
        </w:r>
        <w:r w:rsidR="00F85568">
          <w:rPr>
            <w:webHidden/>
          </w:rPr>
          <w:instrText xml:space="preserve"> PAGEREF _Toc267937873 \h </w:instrText>
        </w:r>
        <w:r>
          <w:rPr>
            <w:webHidden/>
          </w:rPr>
        </w:r>
        <w:r>
          <w:rPr>
            <w:webHidden/>
          </w:rPr>
          <w:fldChar w:fldCharType="separate"/>
        </w:r>
        <w:r w:rsidR="00F85568">
          <w:rPr>
            <w:webHidden/>
          </w:rPr>
          <w:t>26</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4" w:history="1">
        <w:r w:rsidR="00F85568" w:rsidRPr="00AB751A">
          <w:rPr>
            <w:rStyle w:val="Hyperlink"/>
          </w:rPr>
          <w:t>Crashing the Critical Path</w:t>
        </w:r>
        <w:r w:rsidR="00F85568">
          <w:rPr>
            <w:webHidden/>
          </w:rPr>
          <w:tab/>
        </w:r>
        <w:r>
          <w:rPr>
            <w:webHidden/>
          </w:rPr>
          <w:fldChar w:fldCharType="begin"/>
        </w:r>
        <w:r w:rsidR="00F85568">
          <w:rPr>
            <w:webHidden/>
          </w:rPr>
          <w:instrText xml:space="preserve"> PAGEREF _Toc267937874 \h </w:instrText>
        </w:r>
        <w:r>
          <w:rPr>
            <w:webHidden/>
          </w:rPr>
        </w:r>
        <w:r>
          <w:rPr>
            <w:webHidden/>
          </w:rPr>
          <w:fldChar w:fldCharType="separate"/>
        </w:r>
        <w:r w:rsidR="00F85568">
          <w:rPr>
            <w:webHidden/>
          </w:rPr>
          <w:t>29</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5" w:history="1">
        <w:r w:rsidR="00F85568" w:rsidRPr="00AB751A">
          <w:rPr>
            <w:rStyle w:val="Hyperlink"/>
          </w:rPr>
          <w:t>Practice: Working with the Critical Path</w:t>
        </w:r>
        <w:r w:rsidR="00F85568">
          <w:rPr>
            <w:webHidden/>
          </w:rPr>
          <w:tab/>
        </w:r>
        <w:r>
          <w:rPr>
            <w:webHidden/>
          </w:rPr>
          <w:fldChar w:fldCharType="begin"/>
        </w:r>
        <w:r w:rsidR="00F85568">
          <w:rPr>
            <w:webHidden/>
          </w:rPr>
          <w:instrText xml:space="preserve"> PAGEREF _Toc267937875 \h </w:instrText>
        </w:r>
        <w:r>
          <w:rPr>
            <w:webHidden/>
          </w:rPr>
        </w:r>
        <w:r>
          <w:rPr>
            <w:webHidden/>
          </w:rPr>
          <w:fldChar w:fldCharType="separate"/>
        </w:r>
        <w:r w:rsidR="00F85568">
          <w:rPr>
            <w:webHidden/>
          </w:rPr>
          <w:t>32</w:t>
        </w:r>
        <w:r>
          <w:rPr>
            <w:webHidden/>
          </w:rPr>
          <w:fldChar w:fldCharType="end"/>
        </w:r>
      </w:hyperlink>
    </w:p>
    <w:p w:rsidR="00D7703E" w:rsidRDefault="00D7703E">
      <w:pPr>
        <w:pStyle w:val="TOC1"/>
        <w:framePr w:w="6408" w:wrap="notBeside" w:x="4321" w:y="5761" w:anchorLock="0"/>
        <w:rPr>
          <w:rFonts w:asciiTheme="minorHAnsi" w:eastAsiaTheme="minorEastAsia" w:hAnsiTheme="minorHAnsi" w:cstheme="minorBidi"/>
          <w:b w:val="0"/>
          <w:sz w:val="22"/>
          <w:szCs w:val="22"/>
        </w:rPr>
      </w:pPr>
      <w:hyperlink w:anchor="_Toc267937876" w:history="1">
        <w:r w:rsidR="00F85568" w:rsidRPr="00AB751A">
          <w:rPr>
            <w:rStyle w:val="Hyperlink"/>
          </w:rPr>
          <w:t>Lesson 3: Setting a Project Baseline</w:t>
        </w:r>
        <w:r w:rsidR="00F85568">
          <w:rPr>
            <w:webHidden/>
          </w:rPr>
          <w:tab/>
        </w:r>
        <w:r>
          <w:rPr>
            <w:webHidden/>
          </w:rPr>
          <w:fldChar w:fldCharType="begin"/>
        </w:r>
        <w:r w:rsidR="00F85568">
          <w:rPr>
            <w:webHidden/>
          </w:rPr>
          <w:instrText xml:space="preserve"> PAGEREF _Toc267937876 \h </w:instrText>
        </w:r>
        <w:r>
          <w:rPr>
            <w:webHidden/>
          </w:rPr>
        </w:r>
        <w:r>
          <w:rPr>
            <w:webHidden/>
          </w:rPr>
          <w:fldChar w:fldCharType="separate"/>
        </w:r>
        <w:r w:rsidR="00F85568">
          <w:rPr>
            <w:webHidden/>
          </w:rPr>
          <w:t>33</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7" w:history="1">
        <w:r w:rsidR="00F85568" w:rsidRPr="00AB751A">
          <w:rPr>
            <w:rStyle w:val="Hyperlink"/>
          </w:rPr>
          <w:t>What is a Baseline?</w:t>
        </w:r>
        <w:r w:rsidR="00F85568">
          <w:rPr>
            <w:webHidden/>
          </w:rPr>
          <w:tab/>
        </w:r>
        <w:r>
          <w:rPr>
            <w:webHidden/>
          </w:rPr>
          <w:fldChar w:fldCharType="begin"/>
        </w:r>
        <w:r w:rsidR="00F85568">
          <w:rPr>
            <w:webHidden/>
          </w:rPr>
          <w:instrText xml:space="preserve"> PAGEREF _Toc267937877 \h </w:instrText>
        </w:r>
        <w:r>
          <w:rPr>
            <w:webHidden/>
          </w:rPr>
        </w:r>
        <w:r>
          <w:rPr>
            <w:webHidden/>
          </w:rPr>
          <w:fldChar w:fldCharType="separate"/>
        </w:r>
        <w:r w:rsidR="00F85568">
          <w:rPr>
            <w:webHidden/>
          </w:rPr>
          <w:t>34</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8" w:history="1">
        <w:r w:rsidR="00F85568" w:rsidRPr="00AB751A">
          <w:rPr>
            <w:rStyle w:val="Hyperlink"/>
          </w:rPr>
          <w:t>Fields Involved in Setting a Baseline</w:t>
        </w:r>
        <w:r w:rsidR="00F85568">
          <w:rPr>
            <w:webHidden/>
          </w:rPr>
          <w:tab/>
        </w:r>
        <w:r>
          <w:rPr>
            <w:webHidden/>
          </w:rPr>
          <w:fldChar w:fldCharType="begin"/>
        </w:r>
        <w:r w:rsidR="00F85568">
          <w:rPr>
            <w:webHidden/>
          </w:rPr>
          <w:instrText xml:space="preserve"> PAGEREF _Toc267937878 \h </w:instrText>
        </w:r>
        <w:r>
          <w:rPr>
            <w:webHidden/>
          </w:rPr>
        </w:r>
        <w:r>
          <w:rPr>
            <w:webHidden/>
          </w:rPr>
          <w:fldChar w:fldCharType="separate"/>
        </w:r>
        <w:r w:rsidR="00F85568">
          <w:rPr>
            <w:webHidden/>
          </w:rPr>
          <w:t>35</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79" w:history="1">
        <w:r w:rsidR="00F85568" w:rsidRPr="00AB751A">
          <w:rPr>
            <w:rStyle w:val="Hyperlink"/>
          </w:rPr>
          <w:t>Setting the Baseline</w:t>
        </w:r>
        <w:r w:rsidR="00F85568">
          <w:rPr>
            <w:webHidden/>
          </w:rPr>
          <w:tab/>
        </w:r>
        <w:r>
          <w:rPr>
            <w:webHidden/>
          </w:rPr>
          <w:fldChar w:fldCharType="begin"/>
        </w:r>
        <w:r w:rsidR="00F85568">
          <w:rPr>
            <w:webHidden/>
          </w:rPr>
          <w:instrText xml:space="preserve"> PAGEREF _Toc267937879 \h </w:instrText>
        </w:r>
        <w:r>
          <w:rPr>
            <w:webHidden/>
          </w:rPr>
        </w:r>
        <w:r>
          <w:rPr>
            <w:webHidden/>
          </w:rPr>
          <w:fldChar w:fldCharType="separate"/>
        </w:r>
        <w:r w:rsidR="00F85568">
          <w:rPr>
            <w:webHidden/>
          </w:rPr>
          <w:t>37</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80" w:history="1">
        <w:r w:rsidR="00F85568" w:rsidRPr="00AB751A">
          <w:rPr>
            <w:rStyle w:val="Hyperlink"/>
          </w:rPr>
          <w:t>Updating a Baseline</w:t>
        </w:r>
        <w:r w:rsidR="00F85568">
          <w:rPr>
            <w:webHidden/>
          </w:rPr>
          <w:tab/>
        </w:r>
        <w:r>
          <w:rPr>
            <w:webHidden/>
          </w:rPr>
          <w:fldChar w:fldCharType="begin"/>
        </w:r>
        <w:r w:rsidR="00F85568">
          <w:rPr>
            <w:webHidden/>
          </w:rPr>
          <w:instrText xml:space="preserve"> PAGEREF _Toc267937880 \h </w:instrText>
        </w:r>
        <w:r>
          <w:rPr>
            <w:webHidden/>
          </w:rPr>
        </w:r>
        <w:r>
          <w:rPr>
            <w:webHidden/>
          </w:rPr>
          <w:fldChar w:fldCharType="separate"/>
        </w:r>
        <w:r w:rsidR="00F85568">
          <w:rPr>
            <w:webHidden/>
          </w:rPr>
          <w:t>41</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81" w:history="1">
        <w:r w:rsidR="00F85568" w:rsidRPr="00AB751A">
          <w:rPr>
            <w:rStyle w:val="Hyperlink"/>
          </w:rPr>
          <w:t>Views Using Baseline Data</w:t>
        </w:r>
        <w:r w:rsidR="00F85568">
          <w:rPr>
            <w:webHidden/>
          </w:rPr>
          <w:tab/>
        </w:r>
        <w:r>
          <w:rPr>
            <w:webHidden/>
          </w:rPr>
          <w:fldChar w:fldCharType="begin"/>
        </w:r>
        <w:r w:rsidR="00F85568">
          <w:rPr>
            <w:webHidden/>
          </w:rPr>
          <w:instrText xml:space="preserve"> PAGEREF _Toc267937881 \h </w:instrText>
        </w:r>
        <w:r>
          <w:rPr>
            <w:webHidden/>
          </w:rPr>
        </w:r>
        <w:r>
          <w:rPr>
            <w:webHidden/>
          </w:rPr>
          <w:fldChar w:fldCharType="separate"/>
        </w:r>
        <w:r w:rsidR="00F85568">
          <w:rPr>
            <w:webHidden/>
          </w:rPr>
          <w:t>43</w:t>
        </w:r>
        <w:r>
          <w:rPr>
            <w:webHidden/>
          </w:rPr>
          <w:fldChar w:fldCharType="end"/>
        </w:r>
      </w:hyperlink>
    </w:p>
    <w:p w:rsidR="00D7703E" w:rsidRDefault="00D7703E">
      <w:pPr>
        <w:pStyle w:val="TOC2"/>
        <w:framePr w:w="6408" w:wrap="notBeside" w:x="4321" w:y="5761" w:anchorLock="0"/>
        <w:rPr>
          <w:rFonts w:asciiTheme="minorHAnsi" w:eastAsiaTheme="minorEastAsia" w:hAnsiTheme="minorHAnsi" w:cstheme="minorBidi"/>
        </w:rPr>
      </w:pPr>
      <w:hyperlink w:anchor="_Toc267937882" w:history="1">
        <w:r w:rsidR="00F85568" w:rsidRPr="00AB751A">
          <w:rPr>
            <w:rStyle w:val="Hyperlink"/>
          </w:rPr>
          <w:t>Practice: Setting a Project Baseline</w:t>
        </w:r>
        <w:r w:rsidR="00F85568">
          <w:rPr>
            <w:webHidden/>
          </w:rPr>
          <w:tab/>
        </w:r>
        <w:r>
          <w:rPr>
            <w:webHidden/>
          </w:rPr>
          <w:fldChar w:fldCharType="begin"/>
        </w:r>
        <w:r w:rsidR="00F85568">
          <w:rPr>
            <w:webHidden/>
          </w:rPr>
          <w:instrText xml:space="preserve"> PAGEREF _Toc267937882 \h </w:instrText>
        </w:r>
        <w:r>
          <w:rPr>
            <w:webHidden/>
          </w:rPr>
        </w:r>
        <w:r>
          <w:rPr>
            <w:webHidden/>
          </w:rPr>
          <w:fldChar w:fldCharType="separate"/>
        </w:r>
        <w:r w:rsidR="00F85568">
          <w:rPr>
            <w:webHidden/>
          </w:rPr>
          <w:t>48</w:t>
        </w:r>
        <w:r>
          <w:rPr>
            <w:webHidden/>
          </w:rPr>
          <w:fldChar w:fldCharType="end"/>
        </w:r>
      </w:hyperlink>
    </w:p>
    <w:p w:rsidR="00D7703E" w:rsidRDefault="00D7703E">
      <w:pPr>
        <w:pStyle w:val="TOC1"/>
        <w:framePr w:w="6408" w:wrap="notBeside" w:x="4321" w:y="5761" w:anchorLock="0"/>
        <w:rPr>
          <w:rFonts w:asciiTheme="minorHAnsi" w:eastAsiaTheme="minorEastAsia" w:hAnsiTheme="minorHAnsi" w:cstheme="minorBidi"/>
          <w:b w:val="0"/>
          <w:sz w:val="22"/>
          <w:szCs w:val="22"/>
        </w:rPr>
      </w:pPr>
      <w:hyperlink w:anchor="_Toc267937883" w:history="1">
        <w:r w:rsidR="00F85568" w:rsidRPr="00AB751A">
          <w:rPr>
            <w:rStyle w:val="Hyperlink"/>
          </w:rPr>
          <w:t>Summary</w:t>
        </w:r>
        <w:r w:rsidR="00F85568">
          <w:rPr>
            <w:webHidden/>
          </w:rPr>
          <w:tab/>
        </w:r>
        <w:r>
          <w:rPr>
            <w:webHidden/>
          </w:rPr>
          <w:fldChar w:fldCharType="begin"/>
        </w:r>
        <w:r w:rsidR="00F85568">
          <w:rPr>
            <w:webHidden/>
          </w:rPr>
          <w:instrText xml:space="preserve"> PAGEREF _Toc267937883 \h </w:instrText>
        </w:r>
        <w:r>
          <w:rPr>
            <w:webHidden/>
          </w:rPr>
        </w:r>
        <w:r>
          <w:rPr>
            <w:webHidden/>
          </w:rPr>
          <w:fldChar w:fldCharType="separate"/>
        </w:r>
        <w:r w:rsidR="00F85568">
          <w:rPr>
            <w:webHidden/>
          </w:rPr>
          <w:t>49</w:t>
        </w:r>
        <w:r>
          <w:rPr>
            <w:webHidden/>
          </w:rPr>
          <w:fldChar w:fldCharType="end"/>
        </w:r>
      </w:hyperlink>
    </w:p>
    <w:p w:rsidR="0074270B" w:rsidRDefault="00D7703E" w:rsidP="00FC7907">
      <w:pPr>
        <w:pStyle w:val="Art"/>
        <w:jc w:val="right"/>
      </w:pPr>
      <w:r>
        <w:fldChar w:fldCharType="end"/>
      </w:r>
    </w:p>
    <w:p w:rsidR="00F4796D" w:rsidRPr="00513BAB" w:rsidRDefault="00962E09" w:rsidP="00F4796D">
      <w:pPr>
        <w:pStyle w:val="ModNum"/>
        <w:framePr w:wrap="notBeside" w:x="1480" w:y="2656"/>
        <w:rPr>
          <w:color w:val="FFFFFF" w:themeColor="background1"/>
        </w:rPr>
      </w:pPr>
      <w:r>
        <w:rPr>
          <w:color w:val="FFFFFF" w:themeColor="background1"/>
        </w:rPr>
        <w:t>8</w:t>
      </w:r>
    </w:p>
    <w:p w:rsidR="00D5348C" w:rsidRPr="00D5348C" w:rsidRDefault="00D5348C" w:rsidP="00D5348C">
      <w:pPr>
        <w:pStyle w:val="Rule"/>
        <w:sectPr w:rsidR="00D5348C" w:rsidRPr="00D5348C" w:rsidSect="0074270B">
          <w:headerReference w:type="default" r:id="rId8"/>
          <w:footerReference w:type="even" r:id="rId9"/>
          <w:footerReference w:type="default" r:id="rId10"/>
          <w:headerReference w:type="first" r:id="rId11"/>
          <w:footerReference w:type="first" r:id="rId12"/>
          <w:pgSz w:w="12240" w:h="15840" w:code="1"/>
          <w:pgMar w:top="720" w:right="1080" w:bottom="1440" w:left="1440" w:header="720" w:footer="720" w:gutter="0"/>
          <w:cols w:space="720"/>
          <w:titlePg/>
          <w:docGrid w:linePitch="360"/>
        </w:sectPr>
      </w:pPr>
    </w:p>
    <w:p w:rsidR="00132DC9" w:rsidRPr="00123743" w:rsidRDefault="00D7703E" w:rsidP="00132DC9">
      <w:pPr>
        <w:pStyle w:val="Legal"/>
      </w:pPr>
      <w:r>
        <w:lastRenderedPageBreak/>
        <w:fldChar w:fldCharType="begin"/>
      </w:r>
      <w:r w:rsidR="00B9354E">
        <w:instrText xml:space="preserve"> LINK Word.Document.12 "C:\\Users\\Rolly.Perreaux\\Documents\\MVP-Press\\Courseware\\Project\\PRJ10-MGT - Managing Projects with Microsoft Project 2010 Desktop\\Course\\PRJ10-MGT - Legal.docx!OLE_LINK3" "" \a \p </w:instrText>
      </w:r>
      <w:r>
        <w:fldChar w:fldCharType="separate"/>
      </w:r>
      <w:r w:rsidR="007C1D1A">
        <w:rPr>
          <w:noProof/>
        </w:rPr>
        <w:drawing>
          <wp:inline distT="0" distB="0" distL="0" distR="0">
            <wp:extent cx="5327650" cy="6121400"/>
            <wp:effectExtent l="0" t="0" r="6350" b="0"/>
            <wp:docPr id="62"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6121400"/>
                    </a:xfrm>
                    <a:prstGeom prst="rect">
                      <a:avLst/>
                    </a:prstGeom>
                    <a:noFill/>
                    <a:ln>
                      <a:noFill/>
                    </a:ln>
                  </pic:spPr>
                </pic:pic>
              </a:graphicData>
            </a:graphic>
          </wp:inline>
        </w:drawing>
      </w:r>
      <w:r>
        <w:fldChar w:fldCharType="end"/>
      </w:r>
      <w:r w:rsidR="00132DC9">
        <w:t>.</w:t>
      </w:r>
    </w:p>
    <w:p w:rsidR="00132DC9" w:rsidRDefault="00132DC9" w:rsidP="00132DC9"/>
    <w:p w:rsidR="00A1462A" w:rsidRDefault="00A1462A" w:rsidP="00624D36"/>
    <w:p w:rsidR="000B4173" w:rsidRDefault="000B4173" w:rsidP="00624D36">
      <w:pPr>
        <w:sectPr w:rsidR="000B4173" w:rsidSect="00AB18CD">
          <w:headerReference w:type="first" r:id="rId14"/>
          <w:footerReference w:type="first" r:id="rId15"/>
          <w:pgSz w:w="12240" w:h="15840" w:code="1"/>
          <w:pgMar w:top="1440" w:right="1440" w:bottom="1440" w:left="1440" w:header="720" w:footer="720" w:gutter="0"/>
          <w:cols w:space="720"/>
          <w:titlePg/>
          <w:docGrid w:linePitch="360"/>
        </w:sectPr>
      </w:pPr>
    </w:p>
    <w:p w:rsidR="00507AA7" w:rsidRPr="00420EC9" w:rsidRDefault="00507AA7" w:rsidP="00507AA7">
      <w:pPr>
        <w:pStyle w:val="Pb"/>
        <w:framePr w:wrap="around"/>
      </w:pPr>
      <w:bookmarkStart w:id="0" w:name="_Toc450120485"/>
      <w:bookmarkStart w:id="1" w:name="_Toc198693456"/>
    </w:p>
    <w:p w:rsidR="00575383" w:rsidRDefault="007D1C2E" w:rsidP="00746E8E">
      <w:pPr>
        <w:pStyle w:val="Heading1"/>
      </w:pPr>
      <w:bookmarkStart w:id="2" w:name="_Toc199305933"/>
      <w:bookmarkStart w:id="3" w:name="_Toc267937863"/>
      <w:bookmarkStart w:id="4" w:name="_Hlk198955201"/>
      <w:bookmarkEnd w:id="0"/>
      <w:bookmarkEnd w:id="1"/>
      <w:r>
        <w:t xml:space="preserve">Module </w:t>
      </w:r>
      <w:r w:rsidR="00F4796D" w:rsidRPr="00C07BD4">
        <w:t>Overview</w:t>
      </w:r>
      <w:bookmarkEnd w:id="2"/>
      <w:bookmarkEnd w:id="3"/>
    </w:p>
    <w:bookmarkEnd w:id="4"/>
    <w:p w:rsidR="007D1C2E" w:rsidRDefault="00D7703E" w:rsidP="007D1C2E">
      <w:pPr>
        <w:pStyle w:val="FormatPPT"/>
      </w:pPr>
      <w:r>
        <w:fldChar w:fldCharType="begin"/>
      </w:r>
      <w:r w:rsidR="00CE139C">
        <w:instrText xml:space="preserve"> LINK PowerPoint.Slide.8 "C:\\Users\\Rolly.Perreaux\\Documents\\MVP-Press\\Module Overview.pptx!261" "" \a \p </w:instrText>
      </w:r>
      <w:r>
        <w:fldChar w:fldCharType="separate"/>
      </w:r>
      <w:r w:rsidR="007C1D1A">
        <w:drawing>
          <wp:inline distT="0" distB="0" distL="0" distR="0">
            <wp:extent cx="3638550" cy="2292350"/>
            <wp:effectExtent l="0" t="0" r="0" b="0"/>
            <wp:docPr id="60"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7D1C2E" w:rsidRPr="00393292" w:rsidRDefault="007D1C2E" w:rsidP="007D1C2E">
      <w:pPr>
        <w:pStyle w:val="Rule"/>
      </w:pPr>
    </w:p>
    <w:p w:rsidR="00D9689D" w:rsidRDefault="00025FD3" w:rsidP="0029203E">
      <w:pPr>
        <w:pStyle w:val="Lb1"/>
        <w:numPr>
          <w:ilvl w:val="0"/>
          <w:numId w:val="0"/>
        </w:numPr>
        <w:ind w:left="720"/>
      </w:pPr>
      <w:r>
        <w:t xml:space="preserve">Once </w:t>
      </w:r>
      <w:r w:rsidR="000D7457">
        <w:t xml:space="preserve">a </w:t>
      </w:r>
      <w:r>
        <w:t xml:space="preserve">schedule has been created, it is </w:t>
      </w:r>
      <w:r w:rsidR="000D7457">
        <w:t>beneficial</w:t>
      </w:r>
      <w:r>
        <w:t xml:space="preserve"> to look at the data from different points of view</w:t>
      </w:r>
      <w:r w:rsidR="000D7457">
        <w:t xml:space="preserve">.  </w:t>
      </w:r>
      <w:r>
        <w:t xml:space="preserve"> </w:t>
      </w:r>
      <w:r w:rsidR="000D7457">
        <w:t xml:space="preserve">Project 2010 has the ability to group and filter schedule data </w:t>
      </w:r>
      <w:r>
        <w:t xml:space="preserve">to </w:t>
      </w:r>
      <w:r w:rsidR="002A716A">
        <w:t>allow for flexibility that will be needed for various reports.</w:t>
      </w:r>
      <w:r>
        <w:t xml:space="preserve">  </w:t>
      </w:r>
      <w:r w:rsidR="002A716A">
        <w:t xml:space="preserve">While the </w:t>
      </w:r>
      <w:r>
        <w:t xml:space="preserve">schedule </w:t>
      </w:r>
      <w:r w:rsidR="002A716A">
        <w:t xml:space="preserve">is being built, a timeline is being built as well but the scheduler should determine if the timeline is correct. </w:t>
      </w:r>
      <w:r>
        <w:t xml:space="preserve">Once the timeline has been finalized, setting the baseline will lock down the original schedule.  </w:t>
      </w:r>
    </w:p>
    <w:p w:rsidR="00934736" w:rsidRDefault="00D9689D" w:rsidP="0029203E">
      <w:pPr>
        <w:pStyle w:val="Lb1"/>
        <w:numPr>
          <w:ilvl w:val="0"/>
          <w:numId w:val="0"/>
        </w:numPr>
        <w:ind w:left="720"/>
      </w:pPr>
      <w:r>
        <w:t xml:space="preserve">In this module </w:t>
      </w:r>
      <w:r w:rsidR="002A4165">
        <w:t>you will learn about</w:t>
      </w:r>
      <w:r>
        <w:t xml:space="preserve">: </w:t>
      </w:r>
    </w:p>
    <w:p w:rsidR="00D9689D" w:rsidRDefault="00D9689D" w:rsidP="00A12BA6">
      <w:pPr>
        <w:pStyle w:val="Lb1"/>
        <w:numPr>
          <w:ilvl w:val="0"/>
          <w:numId w:val="8"/>
        </w:numPr>
      </w:pPr>
      <w:r>
        <w:t>Filtering and grouping schedule data</w:t>
      </w:r>
    </w:p>
    <w:p w:rsidR="00D9689D" w:rsidRDefault="00D9689D" w:rsidP="00A12BA6">
      <w:pPr>
        <w:pStyle w:val="Lb1"/>
        <w:numPr>
          <w:ilvl w:val="0"/>
          <w:numId w:val="8"/>
        </w:numPr>
      </w:pPr>
      <w:r>
        <w:t>Examining the critical path</w:t>
      </w:r>
    </w:p>
    <w:p w:rsidR="00D9689D" w:rsidRDefault="00D9689D" w:rsidP="00A12BA6">
      <w:pPr>
        <w:pStyle w:val="Lb1"/>
        <w:numPr>
          <w:ilvl w:val="0"/>
          <w:numId w:val="8"/>
        </w:numPr>
      </w:pPr>
      <w:r>
        <w:t>Setting the schedule baseline</w:t>
      </w:r>
    </w:p>
    <w:p w:rsidR="00D9689D" w:rsidRDefault="00D9689D" w:rsidP="0029203E">
      <w:pPr>
        <w:pStyle w:val="Lb1"/>
        <w:numPr>
          <w:ilvl w:val="0"/>
          <w:numId w:val="0"/>
        </w:numPr>
        <w:ind w:left="720"/>
      </w:pPr>
    </w:p>
    <w:p w:rsidR="00F4796D" w:rsidRDefault="00F4796D" w:rsidP="00F4796D"/>
    <w:p w:rsidR="00F4796D" w:rsidRDefault="00F4796D" w:rsidP="00F4796D">
      <w:pPr>
        <w:pStyle w:val="Pb"/>
        <w:framePr w:wrap="around"/>
      </w:pPr>
    </w:p>
    <w:p w:rsidR="00575383" w:rsidRDefault="00F4796D" w:rsidP="00746E8E">
      <w:pPr>
        <w:pStyle w:val="Heading1"/>
      </w:pPr>
      <w:bookmarkStart w:id="5" w:name="_Toc235254615"/>
      <w:bookmarkStart w:id="6" w:name="_Toc267937864"/>
      <w:r>
        <w:t xml:space="preserve">Lesson 1: </w:t>
      </w:r>
      <w:bookmarkEnd w:id="5"/>
      <w:r w:rsidR="00155FD9" w:rsidRPr="00155FD9">
        <w:t>Working with Groups and Filters</w:t>
      </w:r>
      <w:bookmarkEnd w:id="6"/>
    </w:p>
    <w:p w:rsidR="007D1C2E" w:rsidRDefault="00D7703E" w:rsidP="007D1C2E">
      <w:pPr>
        <w:pStyle w:val="FormatPPT"/>
      </w:pPr>
      <w:r>
        <w:fldChar w:fldCharType="begin"/>
      </w:r>
      <w:r w:rsidR="00CE139C">
        <w:instrText xml:space="preserve"> LINK PowerPoint.Slide.8 "C:\\Users\\Rolly.Perreaux\\Documents\\MVP-Press\\Module Overview.pptx!260" "" \a \p </w:instrText>
      </w:r>
      <w:r>
        <w:fldChar w:fldCharType="separate"/>
      </w:r>
      <w:r w:rsidR="007C1D1A">
        <w:drawing>
          <wp:inline distT="0" distB="0" distL="0" distR="0">
            <wp:extent cx="3638550" cy="2292350"/>
            <wp:effectExtent l="0" t="0" r="0" b="0"/>
            <wp:docPr id="59"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7D1C2E" w:rsidRPr="00853D86" w:rsidRDefault="007D1C2E" w:rsidP="007D1C2E">
      <w:pPr>
        <w:pStyle w:val="Rule"/>
      </w:pPr>
    </w:p>
    <w:p w:rsidR="00D9689D" w:rsidRDefault="00D9689D" w:rsidP="00D9689D">
      <w:pPr>
        <w:pStyle w:val="Lb1"/>
        <w:numPr>
          <w:ilvl w:val="0"/>
          <w:numId w:val="0"/>
        </w:numPr>
        <w:ind w:left="720"/>
      </w:pPr>
      <w:r>
        <w:t xml:space="preserve">The data in a Project 2010 schedule file can be manipulated to </w:t>
      </w:r>
      <w:r w:rsidR="002A716A">
        <w:t xml:space="preserve">allow viewing </w:t>
      </w:r>
      <w:r>
        <w:t xml:space="preserve">data from alternate points </w:t>
      </w:r>
      <w:r w:rsidR="006F171F">
        <w:t xml:space="preserve">of </w:t>
      </w:r>
      <w:r w:rsidR="002A716A">
        <w:t>perspectives</w:t>
      </w:r>
      <w:r>
        <w:t xml:space="preserve">.  </w:t>
      </w:r>
      <w:r w:rsidR="006F171F">
        <w:t>Data c</w:t>
      </w:r>
      <w:r w:rsidR="002A716A">
        <w:t xml:space="preserve">riteria </w:t>
      </w:r>
      <w:r w:rsidR="006F171F">
        <w:t>are</w:t>
      </w:r>
      <w:r w:rsidR="002A716A">
        <w:t xml:space="preserve"> entered as a request and data </w:t>
      </w:r>
      <w:r w:rsidR="006F171F">
        <w:t>is</w:t>
      </w:r>
      <w:r w:rsidR="002A716A">
        <w:t xml:space="preserve"> extracted as a result of the query. </w:t>
      </w:r>
      <w:r>
        <w:t xml:space="preserve"> When the criteria parameters </w:t>
      </w:r>
      <w:r w:rsidR="002A716A">
        <w:t>are</w:t>
      </w:r>
      <w:r>
        <w:t xml:space="preserve"> removed, the data will return to the original status for the schedule. </w:t>
      </w:r>
      <w:r w:rsidR="00CB0709">
        <w:t xml:space="preserve"> Groups and filters may be applied to the same table simultaneously to refine the data required for reports. </w:t>
      </w:r>
    </w:p>
    <w:p w:rsidR="00D9689D" w:rsidRDefault="006F171F" w:rsidP="00D9689D">
      <w:pPr>
        <w:pStyle w:val="Lb1"/>
        <w:numPr>
          <w:ilvl w:val="0"/>
          <w:numId w:val="0"/>
        </w:numPr>
        <w:ind w:left="720"/>
      </w:pPr>
      <w:r>
        <w:t>T</w:t>
      </w:r>
      <w:r w:rsidR="00D9689D">
        <w:t>h</w:t>
      </w:r>
      <w:r>
        <w:t>is</w:t>
      </w:r>
      <w:r w:rsidR="00D9689D">
        <w:t xml:space="preserve"> lesson examine</w:t>
      </w:r>
      <w:r>
        <w:t>s</w:t>
      </w:r>
      <w:r w:rsidR="00D9689D">
        <w:t xml:space="preserve">: </w:t>
      </w:r>
    </w:p>
    <w:p w:rsidR="00D9689D" w:rsidRDefault="00D9689D" w:rsidP="00A12BA6">
      <w:pPr>
        <w:pStyle w:val="Lb1"/>
        <w:numPr>
          <w:ilvl w:val="0"/>
          <w:numId w:val="9"/>
        </w:numPr>
      </w:pPr>
      <w:r>
        <w:t>What are groups</w:t>
      </w:r>
    </w:p>
    <w:p w:rsidR="00D9689D" w:rsidRDefault="00D9689D" w:rsidP="00A12BA6">
      <w:pPr>
        <w:pStyle w:val="Lb1"/>
        <w:numPr>
          <w:ilvl w:val="0"/>
          <w:numId w:val="9"/>
        </w:numPr>
      </w:pPr>
      <w:r>
        <w:t>How to use groups</w:t>
      </w:r>
    </w:p>
    <w:p w:rsidR="00D9689D" w:rsidRDefault="00D9689D" w:rsidP="00A12BA6">
      <w:pPr>
        <w:pStyle w:val="Lb1"/>
        <w:numPr>
          <w:ilvl w:val="0"/>
          <w:numId w:val="9"/>
        </w:numPr>
      </w:pPr>
      <w:r>
        <w:t>What are filters</w:t>
      </w:r>
    </w:p>
    <w:p w:rsidR="00D9689D" w:rsidRDefault="00D9689D" w:rsidP="00A12BA6">
      <w:pPr>
        <w:pStyle w:val="Lb1"/>
        <w:numPr>
          <w:ilvl w:val="0"/>
          <w:numId w:val="9"/>
        </w:numPr>
      </w:pPr>
      <w:r>
        <w:t>How to use filters</w:t>
      </w:r>
    </w:p>
    <w:p w:rsidR="00D9689D" w:rsidRDefault="00D9689D" w:rsidP="00D9689D">
      <w:pPr>
        <w:pStyle w:val="Lb1"/>
        <w:numPr>
          <w:ilvl w:val="0"/>
          <w:numId w:val="0"/>
        </w:numPr>
        <w:ind w:left="720"/>
      </w:pPr>
    </w:p>
    <w:p w:rsidR="00D9689D" w:rsidRDefault="00D9689D" w:rsidP="00D9689D">
      <w:pPr>
        <w:pStyle w:val="Lb1"/>
        <w:numPr>
          <w:ilvl w:val="0"/>
          <w:numId w:val="0"/>
        </w:numPr>
        <w:ind w:left="720"/>
      </w:pPr>
      <w:r w:rsidRPr="00D9689D">
        <w:rPr>
          <w:b/>
        </w:rPr>
        <w:t>NOTE:</w:t>
      </w:r>
      <w:r>
        <w:t xml:space="preserve">  </w:t>
      </w:r>
      <w:r w:rsidRPr="006F171F">
        <w:rPr>
          <w:i/>
        </w:rPr>
        <w:t>Project 2010 has the ability to create customized groups and filters.  This lesson will be addressing s</w:t>
      </w:r>
      <w:r w:rsidR="002A716A" w:rsidRPr="006F171F">
        <w:rPr>
          <w:i/>
        </w:rPr>
        <w:t>oftware</w:t>
      </w:r>
      <w:r w:rsidRPr="006F171F">
        <w:rPr>
          <w:i/>
        </w:rPr>
        <w:t xml:space="preserve"> groups and filters </w:t>
      </w:r>
      <w:r w:rsidR="006F171F">
        <w:rPr>
          <w:i/>
        </w:rPr>
        <w:t>that</w:t>
      </w:r>
      <w:r w:rsidR="006F171F" w:rsidRPr="006F171F">
        <w:rPr>
          <w:i/>
        </w:rPr>
        <w:t xml:space="preserve"> </w:t>
      </w:r>
      <w:r w:rsidRPr="006F171F">
        <w:rPr>
          <w:i/>
        </w:rPr>
        <w:t xml:space="preserve">are part of the </w:t>
      </w:r>
      <w:r w:rsidR="005847CD" w:rsidRPr="006F171F">
        <w:rPr>
          <w:i/>
        </w:rPr>
        <w:t>standard software install</w:t>
      </w:r>
      <w:r w:rsidRPr="006F171F">
        <w:rPr>
          <w:i/>
        </w:rPr>
        <w:t>.  Customized groups and filter</w:t>
      </w:r>
      <w:r w:rsidR="006F171F">
        <w:rPr>
          <w:i/>
        </w:rPr>
        <w:t>s</w:t>
      </w:r>
      <w:r w:rsidRPr="006F171F">
        <w:rPr>
          <w:i/>
        </w:rPr>
        <w:t xml:space="preserve"> </w:t>
      </w:r>
      <w:r w:rsidR="00FA27E8">
        <w:rPr>
          <w:i/>
        </w:rPr>
        <w:t>are</w:t>
      </w:r>
      <w:r w:rsidRPr="006F171F">
        <w:rPr>
          <w:i/>
        </w:rPr>
        <w:t xml:space="preserve"> discussed in </w:t>
      </w:r>
      <w:r w:rsidR="00601E90">
        <w:rPr>
          <w:i/>
        </w:rPr>
        <w:t xml:space="preserve">Appendix </w:t>
      </w:r>
      <w:commentRangeStart w:id="7"/>
      <w:r w:rsidR="00601E90">
        <w:rPr>
          <w:i/>
        </w:rPr>
        <w:t>A</w:t>
      </w:r>
      <w:commentRangeEnd w:id="7"/>
      <w:r w:rsidR="00601E90">
        <w:rPr>
          <w:rStyle w:val="CommentReference"/>
          <w:rFonts w:eastAsia="Calibri"/>
        </w:rPr>
        <w:commentReference w:id="7"/>
      </w:r>
      <w:r w:rsidRPr="006F171F">
        <w:rPr>
          <w:i/>
        </w:rPr>
        <w:t>.</w:t>
      </w:r>
      <w:r>
        <w:t xml:space="preserve"> </w:t>
      </w:r>
    </w:p>
    <w:p w:rsidR="00BA74BA" w:rsidRDefault="00D9689D" w:rsidP="00D9689D">
      <w:pPr>
        <w:pStyle w:val="Lb1"/>
        <w:numPr>
          <w:ilvl w:val="0"/>
          <w:numId w:val="0"/>
        </w:numPr>
        <w:ind w:left="720"/>
      </w:pPr>
      <w:r>
        <w:t xml:space="preserve">  </w:t>
      </w:r>
    </w:p>
    <w:p w:rsidR="00F4796D" w:rsidRDefault="00F4796D" w:rsidP="00F4796D">
      <w:pPr>
        <w:pStyle w:val="Pb"/>
        <w:framePr w:wrap="around"/>
      </w:pPr>
    </w:p>
    <w:p w:rsidR="009B36AA" w:rsidRDefault="00155FD9" w:rsidP="00F4796D">
      <w:pPr>
        <w:pStyle w:val="Heading2"/>
      </w:pPr>
      <w:bookmarkStart w:id="8" w:name="_Toc267937865"/>
      <w:r w:rsidRPr="00155FD9">
        <w:t>What are Groups</w:t>
      </w:r>
      <w:r w:rsidR="0089148F">
        <w:t>?</w:t>
      </w:r>
      <w:bookmarkEnd w:id="8"/>
    </w:p>
    <w:p w:rsidR="00FB76A2" w:rsidRDefault="00D7703E" w:rsidP="00FB76A2">
      <w:pPr>
        <w:pStyle w:val="FormatPPT"/>
      </w:pPr>
      <w:r>
        <w:fldChar w:fldCharType="begin"/>
      </w:r>
      <w:r w:rsidR="00CE139C">
        <w:instrText xml:space="preserve"> LINK PowerPoint.Slide.8 "C:\\Users\\Rolly.Perreaux\\Documents\\MVP-Press\\Module Overview.pptx!262" "" \a \p </w:instrText>
      </w:r>
      <w:r>
        <w:fldChar w:fldCharType="separate"/>
      </w:r>
      <w:r w:rsidR="007C1D1A">
        <w:drawing>
          <wp:inline distT="0" distB="0" distL="0" distR="0">
            <wp:extent cx="3638550" cy="2292350"/>
            <wp:effectExtent l="0" t="0" r="0" b="0"/>
            <wp:docPr id="57"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214D65" w:rsidRDefault="00CB0709" w:rsidP="00214D65">
      <w:r>
        <w:t>Grouping data allows different way</w:t>
      </w:r>
      <w:r w:rsidR="0089148F">
        <w:t>s</w:t>
      </w:r>
      <w:r>
        <w:t xml:space="preserve"> of looking at the schedule data to help solve problems</w:t>
      </w:r>
      <w:r w:rsidR="005847CD">
        <w:t xml:space="preserve"> and answer questions</w:t>
      </w:r>
      <w:r>
        <w:t>.  In a large schedule, grouping become</w:t>
      </w:r>
      <w:r w:rsidR="0089148F">
        <w:t>s</w:t>
      </w:r>
      <w:r>
        <w:t xml:space="preserve"> a very valuable tool to group data </w:t>
      </w:r>
      <w:r w:rsidR="00025FD3">
        <w:t xml:space="preserve">from all task levels </w:t>
      </w:r>
      <w:r>
        <w:t>based on values within the schedule itself.  Groups are created based on the value in a column and viewed through a table</w:t>
      </w:r>
      <w:r w:rsidR="00025FD3">
        <w:t xml:space="preserve"> or a view</w:t>
      </w:r>
      <w:r>
        <w:t xml:space="preserve">.  </w:t>
      </w:r>
      <w:r w:rsidR="00B023CF">
        <w:t xml:space="preserve">A </w:t>
      </w:r>
      <w:r>
        <w:t xml:space="preserve">column does not have to be contained in a </w:t>
      </w:r>
      <w:commentRangeStart w:id="9"/>
      <w:r>
        <w:t>table</w:t>
      </w:r>
      <w:commentRangeEnd w:id="9"/>
      <w:r w:rsidR="00B023CF">
        <w:rPr>
          <w:rStyle w:val="CommentReference"/>
        </w:rPr>
        <w:commentReference w:id="9"/>
      </w:r>
      <w:r>
        <w:t xml:space="preserve"> to be used as grouping </w:t>
      </w:r>
      <w:commentRangeStart w:id="10"/>
      <w:r>
        <w:t>criteria</w:t>
      </w:r>
      <w:commentRangeEnd w:id="10"/>
      <w:r w:rsidR="00601E90">
        <w:rPr>
          <w:rStyle w:val="CommentReference"/>
        </w:rPr>
        <w:commentReference w:id="10"/>
      </w:r>
      <w:r>
        <w:t xml:space="preserve">.  </w:t>
      </w:r>
    </w:p>
    <w:p w:rsidR="00565D64" w:rsidRDefault="00565D64" w:rsidP="00214D65">
      <w:r>
        <w:t>Criteria for Groups are provided for task</w:t>
      </w:r>
      <w:r w:rsidR="00A12BA6">
        <w:t>, assignment</w:t>
      </w:r>
      <w:r>
        <w:t xml:space="preserve"> and resource groupings</w:t>
      </w:r>
      <w:r w:rsidR="00B023CF">
        <w:t xml:space="preserve"> and </w:t>
      </w:r>
      <w:r w:rsidR="00A12BA6">
        <w:t xml:space="preserve">are not interchangeable. Only task groupings may be </w:t>
      </w:r>
      <w:r w:rsidR="005847CD">
        <w:t>applied</w:t>
      </w:r>
      <w:r w:rsidR="00A12BA6">
        <w:t xml:space="preserve"> </w:t>
      </w:r>
      <w:r w:rsidR="003B225E">
        <w:t>to</w:t>
      </w:r>
      <w:r w:rsidR="00A12BA6">
        <w:t xml:space="preserve"> task views, resource groupings </w:t>
      </w:r>
      <w:r w:rsidR="003B225E">
        <w:t>to</w:t>
      </w:r>
      <w:r w:rsidR="00A12BA6">
        <w:t xml:space="preserve"> resource views and assignment groupings </w:t>
      </w:r>
      <w:r w:rsidR="003B225E">
        <w:t>to</w:t>
      </w:r>
      <w:r w:rsidR="00A12BA6">
        <w:t xml:space="preserve"> assignment views. </w:t>
      </w:r>
    </w:p>
    <w:p w:rsidR="00565D64" w:rsidRDefault="00565D64" w:rsidP="00214D65">
      <w:r>
        <w:t>Task Groups provided are:</w:t>
      </w:r>
    </w:p>
    <w:tbl>
      <w:tblPr>
        <w:tblStyle w:val="TableGrid"/>
        <w:tblW w:w="0" w:type="auto"/>
        <w:jc w:val="center"/>
        <w:tblInd w:w="189" w:type="dxa"/>
        <w:tblLook w:val="04A0"/>
      </w:tblPr>
      <w:tblGrid>
        <w:gridCol w:w="3020"/>
        <w:gridCol w:w="3141"/>
      </w:tblGrid>
      <w:tr w:rsidR="00F64E8F" w:rsidRPr="00FB4B47" w:rsidTr="00FB4B47">
        <w:trPr>
          <w:jc w:val="center"/>
        </w:trPr>
        <w:tc>
          <w:tcPr>
            <w:tcW w:w="3020" w:type="dxa"/>
            <w:shd w:val="clear" w:color="auto" w:fill="DDD9C3" w:themeFill="background2" w:themeFillShade="E6"/>
            <w:vAlign w:val="center"/>
          </w:tcPr>
          <w:p w:rsidR="00F64E8F" w:rsidRPr="00FB4B47" w:rsidRDefault="00F64E8F" w:rsidP="00FB4B47">
            <w:pPr>
              <w:spacing w:after="0"/>
              <w:ind w:left="0"/>
              <w:jc w:val="center"/>
              <w:rPr>
                <w:b/>
              </w:rPr>
            </w:pPr>
            <w:r w:rsidRPr="00FB4B47">
              <w:rPr>
                <w:b/>
              </w:rPr>
              <w:t>Group name</w:t>
            </w:r>
          </w:p>
        </w:tc>
        <w:tc>
          <w:tcPr>
            <w:tcW w:w="3141" w:type="dxa"/>
            <w:shd w:val="clear" w:color="auto" w:fill="DDD9C3" w:themeFill="background2" w:themeFillShade="E6"/>
            <w:vAlign w:val="center"/>
          </w:tcPr>
          <w:p w:rsidR="00601E90" w:rsidRDefault="00F64E8F" w:rsidP="00FB4B47">
            <w:pPr>
              <w:spacing w:after="0"/>
              <w:ind w:left="0"/>
              <w:jc w:val="center"/>
              <w:rPr>
                <w:b/>
              </w:rPr>
            </w:pPr>
            <w:r w:rsidRPr="00FB4B47">
              <w:rPr>
                <w:b/>
              </w:rPr>
              <w:t>Grouped by criteria</w:t>
            </w:r>
            <w:r w:rsidR="00601E90">
              <w:rPr>
                <w:b/>
              </w:rPr>
              <w:t xml:space="preserve"> </w:t>
            </w:r>
          </w:p>
          <w:p w:rsidR="00F64E8F" w:rsidRPr="00FB4B47" w:rsidRDefault="00601E90" w:rsidP="00FB4B47">
            <w:pPr>
              <w:spacing w:after="0"/>
              <w:ind w:left="0"/>
              <w:jc w:val="center"/>
              <w:rPr>
                <w:b/>
              </w:rPr>
            </w:pPr>
            <w:r>
              <w:rPr>
                <w:b/>
              </w:rPr>
              <w:t>(column name)</w:t>
            </w:r>
          </w:p>
        </w:tc>
      </w:tr>
      <w:tr w:rsidR="00F64E8F" w:rsidTr="00F64E8F">
        <w:trPr>
          <w:jc w:val="center"/>
        </w:trPr>
        <w:tc>
          <w:tcPr>
            <w:tcW w:w="3020" w:type="dxa"/>
          </w:tcPr>
          <w:p w:rsidR="00F64E8F" w:rsidRDefault="00F64E8F" w:rsidP="00B57F37">
            <w:pPr>
              <w:ind w:left="0"/>
            </w:pPr>
            <w:r>
              <w:t xml:space="preserve">Active vs. </w:t>
            </w:r>
            <w:r w:rsidR="00B57F37">
              <w:t>I</w:t>
            </w:r>
            <w:r>
              <w:t>nactive</w:t>
            </w:r>
          </w:p>
        </w:tc>
        <w:tc>
          <w:tcPr>
            <w:tcW w:w="3141" w:type="dxa"/>
          </w:tcPr>
          <w:p w:rsidR="00F64E8F" w:rsidRDefault="00F64E8F" w:rsidP="00214D65">
            <w:pPr>
              <w:ind w:left="0"/>
            </w:pPr>
            <w:r>
              <w:t xml:space="preserve">Active </w:t>
            </w:r>
          </w:p>
        </w:tc>
      </w:tr>
      <w:tr w:rsidR="00F64E8F" w:rsidTr="00F64E8F">
        <w:trPr>
          <w:jc w:val="center"/>
        </w:trPr>
        <w:tc>
          <w:tcPr>
            <w:tcW w:w="3020" w:type="dxa"/>
          </w:tcPr>
          <w:p w:rsidR="00F64E8F" w:rsidRDefault="00F64E8F" w:rsidP="00A12BA6">
            <w:pPr>
              <w:ind w:left="0"/>
            </w:pPr>
            <w:r>
              <w:t>Auto scheduled v</w:t>
            </w:r>
            <w:r w:rsidR="00B57F37">
              <w:t>s.</w:t>
            </w:r>
            <w:r>
              <w:t xml:space="preserve"> Manually scheduled</w:t>
            </w:r>
          </w:p>
        </w:tc>
        <w:tc>
          <w:tcPr>
            <w:tcW w:w="3141" w:type="dxa"/>
          </w:tcPr>
          <w:p w:rsidR="00F64E8F" w:rsidRDefault="00F64E8F" w:rsidP="00214D65">
            <w:pPr>
              <w:ind w:left="0"/>
            </w:pPr>
            <w:r>
              <w:t>Task Mode</w:t>
            </w:r>
          </w:p>
        </w:tc>
      </w:tr>
      <w:tr w:rsidR="00F64E8F" w:rsidTr="00F64E8F">
        <w:trPr>
          <w:jc w:val="center"/>
        </w:trPr>
        <w:tc>
          <w:tcPr>
            <w:tcW w:w="3020" w:type="dxa"/>
          </w:tcPr>
          <w:p w:rsidR="00F64E8F" w:rsidRDefault="00F64E8F" w:rsidP="00214D65">
            <w:pPr>
              <w:ind w:left="0"/>
            </w:pPr>
            <w:r>
              <w:t>Complete vs. Incomplete</w:t>
            </w:r>
          </w:p>
        </w:tc>
        <w:tc>
          <w:tcPr>
            <w:tcW w:w="3141" w:type="dxa"/>
          </w:tcPr>
          <w:p w:rsidR="00F64E8F" w:rsidRDefault="00F64E8F" w:rsidP="00B57F37">
            <w:pPr>
              <w:ind w:left="0"/>
            </w:pPr>
            <w:r>
              <w:t xml:space="preserve">% </w:t>
            </w:r>
            <w:r w:rsidR="00B57F37">
              <w:t>C</w:t>
            </w:r>
            <w:r>
              <w:t>omplete</w:t>
            </w:r>
          </w:p>
        </w:tc>
      </w:tr>
      <w:tr w:rsidR="00F64E8F" w:rsidTr="00F64E8F">
        <w:trPr>
          <w:jc w:val="center"/>
        </w:trPr>
        <w:tc>
          <w:tcPr>
            <w:tcW w:w="3020" w:type="dxa"/>
          </w:tcPr>
          <w:p w:rsidR="00F64E8F" w:rsidRDefault="00F64E8F" w:rsidP="00214D65">
            <w:pPr>
              <w:ind w:left="0"/>
            </w:pPr>
            <w:r>
              <w:t>Constraint Type</w:t>
            </w:r>
          </w:p>
        </w:tc>
        <w:tc>
          <w:tcPr>
            <w:tcW w:w="3141" w:type="dxa"/>
          </w:tcPr>
          <w:p w:rsidR="00F64E8F" w:rsidRDefault="00F64E8F" w:rsidP="00B57F37">
            <w:pPr>
              <w:ind w:left="0"/>
            </w:pPr>
            <w:r>
              <w:t xml:space="preserve">Constraint </w:t>
            </w:r>
            <w:r w:rsidR="00B57F37">
              <w:t>T</w:t>
            </w:r>
            <w:r>
              <w:t>ype</w:t>
            </w:r>
          </w:p>
        </w:tc>
      </w:tr>
      <w:tr w:rsidR="00F64E8F" w:rsidTr="00F64E8F">
        <w:trPr>
          <w:jc w:val="center"/>
        </w:trPr>
        <w:tc>
          <w:tcPr>
            <w:tcW w:w="3020" w:type="dxa"/>
          </w:tcPr>
          <w:p w:rsidR="00F64E8F" w:rsidRDefault="00F64E8F" w:rsidP="00214D65">
            <w:pPr>
              <w:ind w:left="0"/>
            </w:pPr>
            <w:r>
              <w:t>Critical</w:t>
            </w:r>
          </w:p>
        </w:tc>
        <w:tc>
          <w:tcPr>
            <w:tcW w:w="3141" w:type="dxa"/>
          </w:tcPr>
          <w:p w:rsidR="00F64E8F" w:rsidRDefault="00F64E8F" w:rsidP="00214D65">
            <w:pPr>
              <w:ind w:left="0"/>
            </w:pPr>
            <w:r>
              <w:t>Critical</w:t>
            </w:r>
          </w:p>
        </w:tc>
      </w:tr>
      <w:tr w:rsidR="00F64E8F" w:rsidTr="00F64E8F">
        <w:trPr>
          <w:jc w:val="center"/>
        </w:trPr>
        <w:tc>
          <w:tcPr>
            <w:tcW w:w="3020" w:type="dxa"/>
          </w:tcPr>
          <w:p w:rsidR="00F64E8F" w:rsidRDefault="00F64E8F" w:rsidP="00214D65">
            <w:pPr>
              <w:ind w:left="0"/>
            </w:pPr>
            <w:r>
              <w:t>Duration</w:t>
            </w:r>
          </w:p>
        </w:tc>
        <w:tc>
          <w:tcPr>
            <w:tcW w:w="3141" w:type="dxa"/>
          </w:tcPr>
          <w:p w:rsidR="00F64E8F" w:rsidRDefault="00F64E8F" w:rsidP="00214D65">
            <w:pPr>
              <w:ind w:left="0"/>
            </w:pPr>
            <w:r>
              <w:t>Duration</w:t>
            </w:r>
          </w:p>
        </w:tc>
      </w:tr>
      <w:tr w:rsidR="00F64E8F" w:rsidTr="00F64E8F">
        <w:trPr>
          <w:jc w:val="center"/>
        </w:trPr>
        <w:tc>
          <w:tcPr>
            <w:tcW w:w="3020" w:type="dxa"/>
          </w:tcPr>
          <w:p w:rsidR="00F64E8F" w:rsidRDefault="00F64E8F" w:rsidP="00214D65">
            <w:pPr>
              <w:ind w:left="0"/>
            </w:pPr>
            <w:r>
              <w:t>Duration then Priority</w:t>
            </w:r>
          </w:p>
        </w:tc>
        <w:tc>
          <w:tcPr>
            <w:tcW w:w="3141" w:type="dxa"/>
          </w:tcPr>
          <w:p w:rsidR="00F64E8F" w:rsidRDefault="00F64E8F" w:rsidP="00214D65">
            <w:pPr>
              <w:ind w:left="0"/>
            </w:pPr>
            <w:r>
              <w:t>Duration, Priority</w:t>
            </w:r>
          </w:p>
        </w:tc>
      </w:tr>
      <w:tr w:rsidR="00F64E8F" w:rsidTr="00F64E8F">
        <w:trPr>
          <w:jc w:val="center"/>
        </w:trPr>
        <w:tc>
          <w:tcPr>
            <w:tcW w:w="3020" w:type="dxa"/>
          </w:tcPr>
          <w:p w:rsidR="00F64E8F" w:rsidRDefault="00F64E8F" w:rsidP="00214D65">
            <w:pPr>
              <w:ind w:left="0"/>
            </w:pPr>
            <w:r>
              <w:t>Milestone</w:t>
            </w:r>
          </w:p>
        </w:tc>
        <w:tc>
          <w:tcPr>
            <w:tcW w:w="3141" w:type="dxa"/>
          </w:tcPr>
          <w:p w:rsidR="00F64E8F" w:rsidRDefault="00F64E8F" w:rsidP="00214D65">
            <w:pPr>
              <w:ind w:left="0"/>
            </w:pPr>
            <w:r>
              <w:t>Milestone</w:t>
            </w:r>
          </w:p>
        </w:tc>
      </w:tr>
      <w:tr w:rsidR="00F64E8F" w:rsidTr="00F64E8F">
        <w:trPr>
          <w:jc w:val="center"/>
        </w:trPr>
        <w:tc>
          <w:tcPr>
            <w:tcW w:w="3020" w:type="dxa"/>
          </w:tcPr>
          <w:p w:rsidR="00F64E8F" w:rsidRDefault="00F64E8F" w:rsidP="00214D65">
            <w:pPr>
              <w:ind w:left="0"/>
            </w:pPr>
            <w:r>
              <w:t>Priority</w:t>
            </w:r>
          </w:p>
        </w:tc>
        <w:tc>
          <w:tcPr>
            <w:tcW w:w="3141" w:type="dxa"/>
          </w:tcPr>
          <w:p w:rsidR="00F64E8F" w:rsidRDefault="00F64E8F" w:rsidP="00214D65">
            <w:pPr>
              <w:ind w:left="0"/>
            </w:pPr>
            <w:r>
              <w:t>Priority</w:t>
            </w:r>
          </w:p>
        </w:tc>
      </w:tr>
      <w:tr w:rsidR="00F64E8F" w:rsidTr="00F64E8F">
        <w:trPr>
          <w:jc w:val="center"/>
        </w:trPr>
        <w:tc>
          <w:tcPr>
            <w:tcW w:w="3020" w:type="dxa"/>
          </w:tcPr>
          <w:p w:rsidR="00F64E8F" w:rsidRDefault="00F64E8F" w:rsidP="00214D65">
            <w:pPr>
              <w:ind w:left="0"/>
            </w:pPr>
            <w:r>
              <w:t>Priority keeping outline structure</w:t>
            </w:r>
          </w:p>
        </w:tc>
        <w:tc>
          <w:tcPr>
            <w:tcW w:w="3141" w:type="dxa"/>
          </w:tcPr>
          <w:p w:rsidR="00F64E8F" w:rsidRDefault="00F64E8F" w:rsidP="00B57F37">
            <w:pPr>
              <w:ind w:left="0"/>
            </w:pPr>
            <w:r>
              <w:t xml:space="preserve">Project, Outline number, </w:t>
            </w:r>
            <w:r w:rsidR="00B57F37">
              <w:t>P</w:t>
            </w:r>
            <w:r>
              <w:t>riority</w:t>
            </w:r>
          </w:p>
        </w:tc>
      </w:tr>
      <w:tr w:rsidR="00F64E8F" w:rsidTr="00F64E8F">
        <w:trPr>
          <w:jc w:val="center"/>
        </w:trPr>
        <w:tc>
          <w:tcPr>
            <w:tcW w:w="3020" w:type="dxa"/>
          </w:tcPr>
          <w:p w:rsidR="00F64E8F" w:rsidRDefault="00F64E8F" w:rsidP="00214D65">
            <w:pPr>
              <w:ind w:left="0"/>
            </w:pPr>
            <w:r>
              <w:lastRenderedPageBreak/>
              <w:t>Resource</w:t>
            </w:r>
          </w:p>
        </w:tc>
        <w:tc>
          <w:tcPr>
            <w:tcW w:w="3141" w:type="dxa"/>
          </w:tcPr>
          <w:p w:rsidR="00F64E8F" w:rsidRDefault="00F64E8F" w:rsidP="00B57F37">
            <w:pPr>
              <w:ind w:left="0"/>
            </w:pPr>
            <w:r>
              <w:t xml:space="preserve">Resource </w:t>
            </w:r>
            <w:r w:rsidR="00B57F37">
              <w:t>N</w:t>
            </w:r>
            <w:r>
              <w:t>ame</w:t>
            </w:r>
          </w:p>
        </w:tc>
      </w:tr>
      <w:tr w:rsidR="00F64E8F" w:rsidTr="00F64E8F">
        <w:trPr>
          <w:jc w:val="center"/>
        </w:trPr>
        <w:tc>
          <w:tcPr>
            <w:tcW w:w="3020" w:type="dxa"/>
          </w:tcPr>
          <w:p w:rsidR="00F64E8F" w:rsidRDefault="00F64E8F" w:rsidP="00214D65">
            <w:pPr>
              <w:ind w:left="0"/>
            </w:pPr>
            <w:r>
              <w:t>Status</w:t>
            </w:r>
          </w:p>
        </w:tc>
        <w:tc>
          <w:tcPr>
            <w:tcW w:w="3141" w:type="dxa"/>
          </w:tcPr>
          <w:p w:rsidR="00F64E8F" w:rsidRDefault="00F64E8F" w:rsidP="00214D65">
            <w:pPr>
              <w:ind w:left="0"/>
            </w:pPr>
            <w:r>
              <w:t>Status</w:t>
            </w:r>
          </w:p>
        </w:tc>
      </w:tr>
    </w:tbl>
    <w:p w:rsidR="00A12BA6" w:rsidRDefault="00A12BA6" w:rsidP="00F64E8F"/>
    <w:p w:rsidR="00F64E8F" w:rsidRDefault="00F64E8F" w:rsidP="00F64E8F">
      <w:r>
        <w:t>Resource Groups provided are:</w:t>
      </w:r>
    </w:p>
    <w:tbl>
      <w:tblPr>
        <w:tblStyle w:val="TableGrid"/>
        <w:tblW w:w="0" w:type="auto"/>
        <w:tblInd w:w="720" w:type="dxa"/>
        <w:tblLook w:val="04A0"/>
      </w:tblPr>
      <w:tblGrid>
        <w:gridCol w:w="4248"/>
        <w:gridCol w:w="4248"/>
      </w:tblGrid>
      <w:tr w:rsidR="00F64E8F" w:rsidRPr="00A0080F" w:rsidTr="00A12BA6">
        <w:tc>
          <w:tcPr>
            <w:tcW w:w="4248" w:type="dxa"/>
            <w:shd w:val="pct12" w:color="auto" w:fill="auto"/>
          </w:tcPr>
          <w:p w:rsidR="00F64E8F" w:rsidRPr="00A0080F" w:rsidRDefault="00F64E8F" w:rsidP="00A0080F">
            <w:pPr>
              <w:spacing w:after="0"/>
              <w:ind w:left="0"/>
              <w:jc w:val="center"/>
              <w:rPr>
                <w:b/>
              </w:rPr>
            </w:pPr>
            <w:r w:rsidRPr="00A0080F">
              <w:rPr>
                <w:b/>
              </w:rPr>
              <w:t>Group name</w:t>
            </w:r>
          </w:p>
        </w:tc>
        <w:tc>
          <w:tcPr>
            <w:tcW w:w="4248" w:type="dxa"/>
            <w:shd w:val="pct12" w:color="auto" w:fill="auto"/>
          </w:tcPr>
          <w:p w:rsidR="00601E90" w:rsidRDefault="00601E90" w:rsidP="00601E90">
            <w:pPr>
              <w:spacing w:after="0"/>
              <w:ind w:left="0"/>
              <w:jc w:val="center"/>
              <w:rPr>
                <w:b/>
              </w:rPr>
            </w:pPr>
            <w:r w:rsidRPr="00FB4B47">
              <w:rPr>
                <w:b/>
              </w:rPr>
              <w:t>Grouped by criteria</w:t>
            </w:r>
            <w:r>
              <w:rPr>
                <w:b/>
              </w:rPr>
              <w:t xml:space="preserve"> </w:t>
            </w:r>
          </w:p>
          <w:p w:rsidR="00F64E8F" w:rsidRPr="00A0080F" w:rsidRDefault="00601E90" w:rsidP="00601E90">
            <w:pPr>
              <w:spacing w:after="0"/>
              <w:ind w:left="0"/>
              <w:jc w:val="center"/>
              <w:rPr>
                <w:b/>
              </w:rPr>
            </w:pPr>
            <w:r>
              <w:rPr>
                <w:b/>
              </w:rPr>
              <w:t>(column name)</w:t>
            </w:r>
          </w:p>
        </w:tc>
      </w:tr>
      <w:tr w:rsidR="00F64E8F" w:rsidTr="00F64E8F">
        <w:tc>
          <w:tcPr>
            <w:tcW w:w="4248" w:type="dxa"/>
          </w:tcPr>
          <w:p w:rsidR="00F64E8F" w:rsidRDefault="00A12BA6" w:rsidP="00D63DFC">
            <w:pPr>
              <w:ind w:left="0"/>
            </w:pPr>
            <w:r>
              <w:t xml:space="preserve">Complete and </w:t>
            </w:r>
            <w:r w:rsidR="00D63DFC">
              <w:t>I</w:t>
            </w:r>
            <w:r>
              <w:t xml:space="preserve">ncomplete </w:t>
            </w:r>
            <w:r w:rsidR="00D63DFC">
              <w:t>R</w:t>
            </w:r>
            <w:r>
              <w:t>esources</w:t>
            </w:r>
          </w:p>
        </w:tc>
        <w:tc>
          <w:tcPr>
            <w:tcW w:w="4248" w:type="dxa"/>
          </w:tcPr>
          <w:p w:rsidR="00F64E8F" w:rsidRDefault="00A12BA6" w:rsidP="00F64E8F">
            <w:pPr>
              <w:ind w:left="0"/>
            </w:pPr>
            <w:r>
              <w:t>% Work Complete</w:t>
            </w:r>
          </w:p>
        </w:tc>
      </w:tr>
      <w:tr w:rsidR="00F64E8F" w:rsidTr="00F64E8F">
        <w:tc>
          <w:tcPr>
            <w:tcW w:w="4248" w:type="dxa"/>
          </w:tcPr>
          <w:p w:rsidR="00F64E8F" w:rsidRDefault="00A12BA6" w:rsidP="00F64E8F">
            <w:pPr>
              <w:ind w:left="0"/>
            </w:pPr>
            <w:r>
              <w:t>Resource Group</w:t>
            </w:r>
          </w:p>
        </w:tc>
        <w:tc>
          <w:tcPr>
            <w:tcW w:w="4248" w:type="dxa"/>
          </w:tcPr>
          <w:p w:rsidR="00F64E8F" w:rsidRDefault="00A12BA6" w:rsidP="00F64E8F">
            <w:pPr>
              <w:ind w:left="0"/>
            </w:pPr>
            <w:r>
              <w:t>Group</w:t>
            </w:r>
          </w:p>
        </w:tc>
      </w:tr>
      <w:tr w:rsidR="00F64E8F" w:rsidTr="00F64E8F">
        <w:tc>
          <w:tcPr>
            <w:tcW w:w="4248" w:type="dxa"/>
          </w:tcPr>
          <w:p w:rsidR="00F64E8F" w:rsidRDefault="00A12BA6" w:rsidP="00F64E8F">
            <w:pPr>
              <w:ind w:left="0"/>
            </w:pPr>
            <w:r>
              <w:t>Resource Type</w:t>
            </w:r>
          </w:p>
        </w:tc>
        <w:tc>
          <w:tcPr>
            <w:tcW w:w="4248" w:type="dxa"/>
          </w:tcPr>
          <w:p w:rsidR="00F64E8F" w:rsidRDefault="00A12BA6" w:rsidP="00F64E8F">
            <w:pPr>
              <w:ind w:left="0"/>
            </w:pPr>
            <w:r>
              <w:t>Type</w:t>
            </w:r>
          </w:p>
        </w:tc>
      </w:tr>
      <w:tr w:rsidR="00F64E8F" w:rsidTr="00F64E8F">
        <w:tc>
          <w:tcPr>
            <w:tcW w:w="4248" w:type="dxa"/>
          </w:tcPr>
          <w:p w:rsidR="00F64E8F" w:rsidRDefault="00A12BA6" w:rsidP="00F64E8F">
            <w:pPr>
              <w:ind w:left="0"/>
            </w:pPr>
            <w:r>
              <w:t>Standard Rate</w:t>
            </w:r>
          </w:p>
        </w:tc>
        <w:tc>
          <w:tcPr>
            <w:tcW w:w="4248" w:type="dxa"/>
          </w:tcPr>
          <w:p w:rsidR="00F64E8F" w:rsidRDefault="00A12BA6" w:rsidP="00F64E8F">
            <w:pPr>
              <w:ind w:left="0"/>
            </w:pPr>
            <w:r>
              <w:t>Standard Rate</w:t>
            </w:r>
          </w:p>
        </w:tc>
      </w:tr>
      <w:tr w:rsidR="00F64E8F" w:rsidTr="00F64E8F">
        <w:tc>
          <w:tcPr>
            <w:tcW w:w="4248" w:type="dxa"/>
          </w:tcPr>
          <w:p w:rsidR="00F64E8F" w:rsidRDefault="00A12BA6" w:rsidP="00F64E8F">
            <w:pPr>
              <w:ind w:left="0"/>
            </w:pPr>
            <w:r>
              <w:t>Work v</w:t>
            </w:r>
            <w:r w:rsidR="00D63DFC">
              <w:t>s</w:t>
            </w:r>
            <w:r>
              <w:t>. Material</w:t>
            </w:r>
          </w:p>
        </w:tc>
        <w:tc>
          <w:tcPr>
            <w:tcW w:w="4248" w:type="dxa"/>
          </w:tcPr>
          <w:p w:rsidR="00F64E8F" w:rsidRDefault="00A12BA6" w:rsidP="00F64E8F">
            <w:pPr>
              <w:ind w:left="0"/>
            </w:pPr>
            <w:r>
              <w:t>Type</w:t>
            </w:r>
          </w:p>
        </w:tc>
      </w:tr>
    </w:tbl>
    <w:p w:rsidR="00E67553" w:rsidRDefault="00E67553" w:rsidP="00A12BA6"/>
    <w:p w:rsidR="00A12BA6" w:rsidRDefault="00A12BA6" w:rsidP="00A12BA6">
      <w:r>
        <w:t>Assignment Groups provided are:</w:t>
      </w:r>
    </w:p>
    <w:tbl>
      <w:tblPr>
        <w:tblStyle w:val="TableGrid"/>
        <w:tblW w:w="0" w:type="auto"/>
        <w:tblInd w:w="720" w:type="dxa"/>
        <w:tblLook w:val="04A0"/>
      </w:tblPr>
      <w:tblGrid>
        <w:gridCol w:w="2628"/>
        <w:gridCol w:w="3072"/>
        <w:gridCol w:w="2796"/>
      </w:tblGrid>
      <w:tr w:rsidR="00A12BA6" w:rsidRPr="00D809E2" w:rsidTr="00A12BA6">
        <w:tc>
          <w:tcPr>
            <w:tcW w:w="2628" w:type="dxa"/>
            <w:shd w:val="pct12" w:color="auto" w:fill="auto"/>
          </w:tcPr>
          <w:p w:rsidR="00A12BA6" w:rsidRPr="00D809E2" w:rsidRDefault="00A12BA6" w:rsidP="00D809E2">
            <w:pPr>
              <w:spacing w:after="0"/>
              <w:ind w:left="0"/>
              <w:jc w:val="center"/>
              <w:rPr>
                <w:b/>
              </w:rPr>
            </w:pPr>
            <w:r w:rsidRPr="00D809E2">
              <w:rPr>
                <w:b/>
              </w:rPr>
              <w:t xml:space="preserve">Group </w:t>
            </w:r>
            <w:r w:rsidR="00D809E2">
              <w:rPr>
                <w:b/>
              </w:rPr>
              <w:t>N</w:t>
            </w:r>
            <w:r w:rsidRPr="00D809E2">
              <w:rPr>
                <w:b/>
              </w:rPr>
              <w:t>ame</w:t>
            </w:r>
          </w:p>
        </w:tc>
        <w:tc>
          <w:tcPr>
            <w:tcW w:w="3072" w:type="dxa"/>
            <w:shd w:val="pct12" w:color="auto" w:fill="auto"/>
          </w:tcPr>
          <w:p w:rsidR="00601E90" w:rsidRDefault="00601E90" w:rsidP="00601E90">
            <w:pPr>
              <w:spacing w:after="0"/>
              <w:ind w:left="0"/>
              <w:jc w:val="center"/>
              <w:rPr>
                <w:b/>
              </w:rPr>
            </w:pPr>
            <w:r w:rsidRPr="00FB4B47">
              <w:rPr>
                <w:b/>
              </w:rPr>
              <w:t>Grouped by criteria</w:t>
            </w:r>
            <w:r>
              <w:rPr>
                <w:b/>
              </w:rPr>
              <w:t xml:space="preserve"> </w:t>
            </w:r>
          </w:p>
          <w:p w:rsidR="00A12BA6" w:rsidRPr="00D809E2" w:rsidRDefault="00601E90" w:rsidP="00601E90">
            <w:pPr>
              <w:spacing w:after="0"/>
              <w:ind w:left="0"/>
              <w:jc w:val="center"/>
              <w:rPr>
                <w:b/>
              </w:rPr>
            </w:pPr>
            <w:r>
              <w:rPr>
                <w:b/>
              </w:rPr>
              <w:t>(column name)</w:t>
            </w:r>
          </w:p>
        </w:tc>
        <w:tc>
          <w:tcPr>
            <w:tcW w:w="2796" w:type="dxa"/>
            <w:shd w:val="pct12" w:color="auto" w:fill="auto"/>
          </w:tcPr>
          <w:p w:rsidR="00A12BA6" w:rsidRPr="00D809E2" w:rsidRDefault="00A12BA6" w:rsidP="00D809E2">
            <w:pPr>
              <w:spacing w:after="0"/>
              <w:ind w:left="0"/>
              <w:jc w:val="center"/>
              <w:rPr>
                <w:b/>
              </w:rPr>
            </w:pPr>
            <w:r w:rsidRPr="00D809E2">
              <w:rPr>
                <w:b/>
              </w:rPr>
              <w:t>Comments</w:t>
            </w:r>
          </w:p>
        </w:tc>
      </w:tr>
      <w:tr w:rsidR="00A12BA6" w:rsidTr="00A12BA6">
        <w:tc>
          <w:tcPr>
            <w:tcW w:w="2628" w:type="dxa"/>
          </w:tcPr>
          <w:p w:rsidR="00A12BA6" w:rsidRDefault="00A12BA6" w:rsidP="00E67553">
            <w:pPr>
              <w:ind w:left="0"/>
            </w:pPr>
            <w:r>
              <w:t>Assignments keeping outline structure</w:t>
            </w:r>
          </w:p>
        </w:tc>
        <w:tc>
          <w:tcPr>
            <w:tcW w:w="3072" w:type="dxa"/>
          </w:tcPr>
          <w:p w:rsidR="00A12BA6" w:rsidRDefault="00A12BA6" w:rsidP="00D809E2">
            <w:pPr>
              <w:ind w:left="0"/>
            </w:pPr>
            <w:r>
              <w:t xml:space="preserve">Name, </w:t>
            </w:r>
            <w:r w:rsidR="00D809E2">
              <w:t>T</w:t>
            </w:r>
            <w:r>
              <w:t xml:space="preserve">ask outline number </w:t>
            </w:r>
          </w:p>
        </w:tc>
        <w:tc>
          <w:tcPr>
            <w:tcW w:w="2796" w:type="dxa"/>
          </w:tcPr>
          <w:p w:rsidR="00A12BA6" w:rsidRDefault="00A12BA6" w:rsidP="00D809E2">
            <w:pPr>
              <w:ind w:left="0"/>
            </w:pPr>
            <w:r>
              <w:t>May only be used from  Resource Usage view</w:t>
            </w:r>
          </w:p>
        </w:tc>
      </w:tr>
    </w:tbl>
    <w:p w:rsidR="00565D64" w:rsidRDefault="00A12BA6" w:rsidP="00A12BA6">
      <w:pPr>
        <w:tabs>
          <w:tab w:val="left" w:pos="1129"/>
        </w:tabs>
      </w:pPr>
      <w:r>
        <w:tab/>
      </w:r>
    </w:p>
    <w:p w:rsidR="00214D65" w:rsidRPr="00601E90" w:rsidRDefault="00601E90" w:rsidP="00F4796D">
      <w:pPr>
        <w:rPr>
          <w:i/>
        </w:rPr>
      </w:pPr>
      <w:r>
        <w:t xml:space="preserve">NOTE;  </w:t>
      </w:r>
      <w:r w:rsidR="00C17A44" w:rsidRPr="00C17A44">
        <w:rPr>
          <w:i/>
        </w:rPr>
        <w:t>Creating custom grouping</w:t>
      </w:r>
      <w:r>
        <w:rPr>
          <w:i/>
        </w:rPr>
        <w:t>s</w:t>
      </w:r>
      <w:r w:rsidR="00C17A44" w:rsidRPr="00C17A44">
        <w:rPr>
          <w:i/>
        </w:rPr>
        <w:t xml:space="preserve"> are described in Apprendix A. </w:t>
      </w:r>
    </w:p>
    <w:p w:rsidR="00F4796D" w:rsidRDefault="00F4796D" w:rsidP="00F4796D">
      <w:pPr>
        <w:pStyle w:val="Pb"/>
        <w:framePr w:wrap="around"/>
      </w:pPr>
    </w:p>
    <w:p w:rsidR="00F4796D" w:rsidRDefault="00F4796D" w:rsidP="00F4796D">
      <w:pPr>
        <w:pStyle w:val="Pb"/>
        <w:framePr w:wrap="around"/>
      </w:pPr>
      <w:bookmarkStart w:id="11" w:name="_Toc235254617"/>
    </w:p>
    <w:p w:rsidR="00FB76A2" w:rsidRDefault="00155FD9" w:rsidP="00FB76A2">
      <w:pPr>
        <w:pStyle w:val="Heading2"/>
      </w:pPr>
      <w:bookmarkStart w:id="12" w:name="_Toc267937866"/>
      <w:bookmarkEnd w:id="11"/>
      <w:r w:rsidRPr="00155FD9">
        <w:t>How to Use Groups</w:t>
      </w:r>
      <w:bookmarkEnd w:id="12"/>
    </w:p>
    <w:p w:rsidR="00FB76A2" w:rsidRDefault="00D7703E" w:rsidP="00FB76A2">
      <w:pPr>
        <w:pStyle w:val="FormatPPT"/>
      </w:pPr>
      <w:r>
        <w:fldChar w:fldCharType="begin"/>
      </w:r>
      <w:r w:rsidR="00CE139C">
        <w:instrText xml:space="preserve"> LINK PowerPoint.Slide.8 "Presentation1!262" "" \a \p </w:instrText>
      </w:r>
      <w:r>
        <w:fldChar w:fldCharType="separate"/>
      </w:r>
      <w:r w:rsidR="007C1D1A">
        <w:drawing>
          <wp:inline distT="0" distB="0" distL="0" distR="0">
            <wp:extent cx="3638550" cy="2292350"/>
            <wp:effectExtent l="0" t="0" r="0" b="0"/>
            <wp:docPr id="56"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575383" w:rsidRPr="00552C79" w:rsidRDefault="003B225E" w:rsidP="00E67553">
      <w:pPr>
        <w:rPr>
          <w:b/>
        </w:rPr>
      </w:pPr>
      <w:r w:rsidRPr="00552C79">
        <w:rPr>
          <w:b/>
        </w:rPr>
        <w:t>To apply a Task grouping:</w:t>
      </w:r>
    </w:p>
    <w:p w:rsidR="003B225E" w:rsidRDefault="00601E90" w:rsidP="00A24AAF">
      <w:pPr>
        <w:pStyle w:val="ListParagraph"/>
        <w:numPr>
          <w:ilvl w:val="0"/>
          <w:numId w:val="13"/>
        </w:numPr>
      </w:pPr>
      <w:r>
        <w:t xml:space="preserve">Reveal </w:t>
      </w:r>
      <w:r w:rsidR="003B225E">
        <w:t>a Task based view or table</w:t>
      </w:r>
    </w:p>
    <w:p w:rsidR="003B225E" w:rsidRDefault="003B225E" w:rsidP="00A24AAF">
      <w:pPr>
        <w:pStyle w:val="ListParagraph"/>
        <w:numPr>
          <w:ilvl w:val="0"/>
          <w:numId w:val="13"/>
        </w:numPr>
      </w:pPr>
      <w:r w:rsidRPr="00552C79">
        <w:rPr>
          <w:b/>
        </w:rPr>
        <w:t>View</w:t>
      </w:r>
      <w:r>
        <w:t xml:space="preserve"> </w:t>
      </w:r>
      <w:r>
        <w:sym w:font="Wingdings" w:char="F0E0"/>
      </w:r>
      <w:r w:rsidR="00025FD3">
        <w:t xml:space="preserve"> </w:t>
      </w:r>
      <w:r w:rsidR="00025FD3" w:rsidRPr="00552C79">
        <w:rPr>
          <w:b/>
        </w:rPr>
        <w:t>Group by</w:t>
      </w:r>
      <w:r w:rsidR="00BE63E0">
        <w:t xml:space="preserve"> in the Data section</w:t>
      </w:r>
    </w:p>
    <w:p w:rsidR="00FB0C46" w:rsidRDefault="003B225E">
      <w:pPr>
        <w:pStyle w:val="ListParagraph"/>
        <w:numPr>
          <w:ilvl w:val="0"/>
          <w:numId w:val="13"/>
        </w:numPr>
      </w:pPr>
      <w:r>
        <w:t>Select the required grouping</w:t>
      </w:r>
      <w:r w:rsidR="00601E90">
        <w:t xml:space="preserve"> </w:t>
      </w:r>
      <w:r w:rsidR="00601E90">
        <w:br/>
      </w:r>
      <w:r w:rsidR="00601E90">
        <w:br/>
        <w:t>Standard groups are highlighted below:</w:t>
      </w:r>
    </w:p>
    <w:p w:rsidR="003B225E" w:rsidRDefault="00D7703E" w:rsidP="003B225E">
      <w:pPr>
        <w:pStyle w:val="Art"/>
      </w:pPr>
      <w:r>
        <w:rPr>
          <w:noProof/>
        </w:rPr>
        <w:pict>
          <v:rect id="Rectangle 34" o:spid="_x0000_s1026" style="position:absolute;margin-left:275.9pt;margin-top:94.25pt;width:153.7pt;height:138.1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" filled="f" strokecolor="red" strokeweight="1pt"/>
        </w:pict>
      </w:r>
      <w:r>
        <w:rPr>
          <w:noProof/>
        </w:rPr>
        <w:pict>
          <v:rect id="Rectangle 33" o:spid="_x0000_s1044" style="position:absolute;margin-left:233.15pt;margin-top:48.15pt;width:115.2pt;height:21.8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" filled="f" strokecolor="red" strokeweight="1pt"/>
        </w:pict>
      </w:r>
      <w:r w:rsidR="003B225E">
        <w:rPr>
          <w:noProof/>
        </w:rPr>
        <w:drawing>
          <wp:inline distT="0" distB="0" distL="0" distR="0">
            <wp:extent cx="5715000" cy="3884277"/>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15000" cy="3884277"/>
                    </a:xfrm>
                    <a:prstGeom prst="rect">
                      <a:avLst/>
                    </a:prstGeom>
                    <a:noFill/>
                    <a:ln w="9525">
                      <a:noFill/>
                      <a:miter lim="800000"/>
                      <a:headEnd/>
                      <a:tailEnd/>
                    </a:ln>
                  </pic:spPr>
                </pic:pic>
              </a:graphicData>
            </a:graphic>
          </wp:inline>
        </w:drawing>
      </w:r>
    </w:p>
    <w:p w:rsidR="003B225E" w:rsidRDefault="003B225E" w:rsidP="00E67553"/>
    <w:p w:rsidR="003B225E" w:rsidRDefault="003B225E" w:rsidP="00E67553">
      <w:r>
        <w:lastRenderedPageBreak/>
        <w:t>In the example below</w:t>
      </w:r>
      <w:r w:rsidR="00D809E2">
        <w:t>,</w:t>
      </w:r>
      <w:r>
        <w:t xml:space="preserve"> </w:t>
      </w:r>
      <w:r w:rsidR="00601E90">
        <w:t xml:space="preserve">the </w:t>
      </w:r>
      <w:r>
        <w:t>Duration grouping has been applied</w:t>
      </w:r>
      <w:r w:rsidR="00C879FF">
        <w:t xml:space="preserve"> to the Task Entry table</w:t>
      </w:r>
      <w:r>
        <w:t xml:space="preserve">. </w:t>
      </w:r>
      <w:r w:rsidR="00601E90">
        <w:t xml:space="preserve"> The group intervals are </w:t>
      </w:r>
      <w:r w:rsidR="00C879FF">
        <w:t>described</w:t>
      </w:r>
      <w:r w:rsidR="00601E90">
        <w:t xml:space="preserve"> at the top of each grouping. </w:t>
      </w:r>
      <w:r w:rsidR="00C879FF">
        <w:t>Clicking</w:t>
      </w:r>
      <w:r w:rsidR="00601E90">
        <w:t xml:space="preserve"> the smal</w:t>
      </w:r>
      <w:r w:rsidR="00C879FF">
        <w:t>l</w:t>
      </w:r>
      <w:r w:rsidR="00601E90">
        <w:t xml:space="preserve"> box highlighted below to the left of each grouping level </w:t>
      </w:r>
      <w:r w:rsidR="00C879FF">
        <w:t xml:space="preserve">title </w:t>
      </w:r>
      <w:r w:rsidR="00601E90">
        <w:t xml:space="preserve">will allow for collapsing and expanding the grouping levels.  The view below has the groups expanded to reveal </w:t>
      </w:r>
      <w:r w:rsidR="00C879FF">
        <w:t xml:space="preserve">all </w:t>
      </w:r>
      <w:r w:rsidR="00601E90">
        <w:t xml:space="preserve">detail. </w:t>
      </w:r>
    </w:p>
    <w:p w:rsidR="003B225E" w:rsidRDefault="003B225E" w:rsidP="00E67553"/>
    <w:p w:rsidR="003B225E" w:rsidRDefault="00D7703E" w:rsidP="003B225E">
      <w:pPr>
        <w:pStyle w:val="Art"/>
      </w:pPr>
      <w:r>
        <w:rPr>
          <w:noProof/>
        </w:rPr>
        <w:pict>
          <v:rect id="_x0000_s1045" style="position:absolute;margin-left:70.95pt;margin-top:11.7pt;width:19.3pt;height:22.55pt;z-index:251681792" filled="f" strokecolor="red" strokeweight="1pt"/>
        </w:pict>
      </w:r>
      <w:r w:rsidR="003B225E">
        <w:rPr>
          <w:noProof/>
        </w:rPr>
        <w:drawing>
          <wp:inline distT="0" distB="0" distL="0" distR="0">
            <wp:extent cx="5715000" cy="408953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15000" cy="4089539"/>
                    </a:xfrm>
                    <a:prstGeom prst="rect">
                      <a:avLst/>
                    </a:prstGeom>
                    <a:noFill/>
                    <a:ln w="9525">
                      <a:noFill/>
                      <a:miter lim="800000"/>
                      <a:headEnd/>
                      <a:tailEnd/>
                    </a:ln>
                  </pic:spPr>
                </pic:pic>
              </a:graphicData>
            </a:graphic>
          </wp:inline>
        </w:drawing>
      </w:r>
    </w:p>
    <w:p w:rsidR="003B225E" w:rsidRDefault="003B225E" w:rsidP="00E67553"/>
    <w:p w:rsidR="003B225E" w:rsidRDefault="003B225E" w:rsidP="00E67553">
      <w:r>
        <w:t xml:space="preserve">To collapse the groupings of data to obtain totals: </w:t>
      </w:r>
    </w:p>
    <w:p w:rsidR="00FB0C46" w:rsidRDefault="00C17A44">
      <w:pPr>
        <w:pStyle w:val="ListParagraph"/>
        <w:numPr>
          <w:ilvl w:val="0"/>
          <w:numId w:val="42"/>
        </w:numPr>
        <w:rPr>
          <w:b/>
        </w:rPr>
      </w:pPr>
      <w:r w:rsidRPr="00C17A44">
        <w:rPr>
          <w:b/>
        </w:rPr>
        <w:t xml:space="preserve">View </w:t>
      </w:r>
      <w:r w:rsidR="003B225E" w:rsidRPr="00552C79">
        <w:sym w:font="Wingdings" w:char="F0E0"/>
      </w:r>
      <w:r w:rsidRPr="00C17A44">
        <w:rPr>
          <w:b/>
        </w:rPr>
        <w:t xml:space="preserve"> Outline </w:t>
      </w:r>
      <w:r w:rsidR="003B225E" w:rsidRPr="00552C79">
        <w:sym w:font="Wingdings" w:char="F0E0"/>
      </w:r>
      <w:r w:rsidRPr="00C17A44">
        <w:rPr>
          <w:b/>
        </w:rPr>
        <w:t xml:space="preserve"> Level 1</w:t>
      </w:r>
    </w:p>
    <w:p w:rsidR="003B225E" w:rsidRDefault="00552C79" w:rsidP="00E67553">
      <w:r>
        <w:t>T</w:t>
      </w:r>
      <w:r w:rsidR="003B225E">
        <w:t>he collapsed view is shown below</w:t>
      </w:r>
      <w:r>
        <w:t>.</w:t>
      </w:r>
      <w:r w:rsidR="003B225E">
        <w:t xml:space="preserve"> </w:t>
      </w:r>
      <w:r>
        <w:t xml:space="preserve">Click the plus signs to view details </w:t>
      </w:r>
      <w:r w:rsidR="00D809E2">
        <w:t>with</w:t>
      </w:r>
      <w:r>
        <w:t xml:space="preserve">in a group. </w:t>
      </w:r>
    </w:p>
    <w:p w:rsidR="003B225E" w:rsidRDefault="003B225E" w:rsidP="00E67553"/>
    <w:p w:rsidR="003B225E" w:rsidRDefault="00D7703E" w:rsidP="003B225E">
      <w:pPr>
        <w:pStyle w:val="Art"/>
      </w:pPr>
      <w:r>
        <w:rPr>
          <w:noProof/>
        </w:rPr>
        <w:pict>
          <v:rect id="_x0000_s1046" style="position:absolute;margin-left:45.15pt;margin-top:17pt;width:14.5pt;height:112.85pt;z-index:251682816" filled="f" strokecolor="red" strokeweight="1pt"/>
        </w:pict>
      </w:r>
      <w:r w:rsidR="003B225E">
        <w:rPr>
          <w:noProof/>
        </w:rPr>
        <w:drawing>
          <wp:inline distT="0" distB="0" distL="0" distR="0">
            <wp:extent cx="5715000" cy="1657463"/>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15000" cy="1657463"/>
                    </a:xfrm>
                    <a:prstGeom prst="rect">
                      <a:avLst/>
                    </a:prstGeom>
                    <a:noFill/>
                    <a:ln w="9525">
                      <a:noFill/>
                      <a:miter lim="800000"/>
                      <a:headEnd/>
                      <a:tailEnd/>
                    </a:ln>
                  </pic:spPr>
                </pic:pic>
              </a:graphicData>
            </a:graphic>
          </wp:inline>
        </w:drawing>
      </w:r>
    </w:p>
    <w:p w:rsidR="00552C79" w:rsidRDefault="00A24AAF" w:rsidP="00552C79">
      <w:r>
        <w:lastRenderedPageBreak/>
        <w:t>To restore all groupings to full detail</w:t>
      </w:r>
      <w:r w:rsidR="00C879FF">
        <w:t>.</w:t>
      </w:r>
      <w:r w:rsidR="00552C79">
        <w:t xml:space="preserve"> </w:t>
      </w:r>
    </w:p>
    <w:p w:rsidR="00FB0C46" w:rsidRDefault="00C17A44">
      <w:pPr>
        <w:pStyle w:val="ListParagraph"/>
        <w:numPr>
          <w:ilvl w:val="0"/>
          <w:numId w:val="42"/>
        </w:numPr>
        <w:rPr>
          <w:b/>
        </w:rPr>
      </w:pPr>
      <w:r w:rsidRPr="00C17A44">
        <w:rPr>
          <w:b/>
        </w:rPr>
        <w:t xml:space="preserve">View </w:t>
      </w:r>
      <w:r w:rsidR="00A24AAF" w:rsidRPr="00552C79">
        <w:sym w:font="Wingdings" w:char="F0E0"/>
      </w:r>
      <w:r w:rsidRPr="00C17A44">
        <w:rPr>
          <w:b/>
        </w:rPr>
        <w:t xml:space="preserve"> Outline </w:t>
      </w:r>
      <w:r w:rsidR="00A24AAF" w:rsidRPr="00552C79">
        <w:sym w:font="Wingdings" w:char="F0E0"/>
      </w:r>
      <w:r w:rsidRPr="00C17A44">
        <w:rPr>
          <w:b/>
        </w:rPr>
        <w:t xml:space="preserve"> All Subtasks</w:t>
      </w:r>
    </w:p>
    <w:p w:rsidR="00FB0C46" w:rsidRDefault="00C17A44">
      <w:r w:rsidRPr="00C17A44">
        <w:t xml:space="preserve">To remove a grouping: </w:t>
      </w:r>
    </w:p>
    <w:p w:rsidR="00FB0C46" w:rsidRDefault="00C17A44">
      <w:pPr>
        <w:pStyle w:val="ListParagraph"/>
        <w:numPr>
          <w:ilvl w:val="0"/>
          <w:numId w:val="42"/>
        </w:numPr>
        <w:rPr>
          <w:b/>
        </w:rPr>
      </w:pPr>
      <w:r w:rsidRPr="00C17A44">
        <w:rPr>
          <w:b/>
        </w:rPr>
        <w:t xml:space="preserve">View  </w:t>
      </w:r>
      <w:r w:rsidR="003B225E" w:rsidRPr="00552C79">
        <w:sym w:font="Wingdings" w:char="F0E0"/>
      </w:r>
      <w:r w:rsidRPr="00C17A44">
        <w:rPr>
          <w:b/>
        </w:rPr>
        <w:t xml:space="preserve"> Group </w:t>
      </w:r>
      <w:r w:rsidR="003B225E" w:rsidRPr="00552C79">
        <w:sym w:font="Wingdings" w:char="F0E0"/>
      </w:r>
      <w:r w:rsidRPr="00C17A44">
        <w:rPr>
          <w:b/>
        </w:rPr>
        <w:t xml:space="preserve">No Group </w:t>
      </w:r>
      <w:r w:rsidR="003B225E" w:rsidRPr="00A578C1">
        <w:t>or</w:t>
      </w:r>
      <w:r w:rsidRPr="00C17A44">
        <w:rPr>
          <w:b/>
        </w:rPr>
        <w:t xml:space="preserve"> Clear Groups</w:t>
      </w:r>
    </w:p>
    <w:p w:rsidR="003B225E" w:rsidRDefault="00A24AAF" w:rsidP="00E67553">
      <w:r>
        <w:t xml:space="preserve">Grouped reports may be printed. </w:t>
      </w:r>
    </w:p>
    <w:p w:rsidR="00A24AAF" w:rsidRDefault="00A24AAF" w:rsidP="00E67553"/>
    <w:p w:rsidR="00A24AAF" w:rsidRDefault="00A24AAF" w:rsidP="00E67553">
      <w:r w:rsidRPr="00A24AAF">
        <w:rPr>
          <w:b/>
        </w:rPr>
        <w:t xml:space="preserve">NOTE: </w:t>
      </w:r>
      <w:r>
        <w:t xml:space="preserve"> </w:t>
      </w:r>
      <w:commentRangeStart w:id="13"/>
      <w:r w:rsidRPr="00A578C1">
        <w:rPr>
          <w:i/>
        </w:rPr>
        <w:t xml:space="preserve">Groupings have the ability to be grouped </w:t>
      </w:r>
      <w:r w:rsidR="002E774F">
        <w:rPr>
          <w:i/>
        </w:rPr>
        <w:t>using</w:t>
      </w:r>
      <w:r w:rsidR="002E774F" w:rsidRPr="00A578C1">
        <w:rPr>
          <w:i/>
        </w:rPr>
        <w:t xml:space="preserve"> </w:t>
      </w:r>
      <w:r w:rsidR="002E774F">
        <w:rPr>
          <w:i/>
        </w:rPr>
        <w:t>a maximum of</w:t>
      </w:r>
      <w:r w:rsidRPr="00A578C1">
        <w:rPr>
          <w:i/>
        </w:rPr>
        <w:t xml:space="preserve"> 10 </w:t>
      </w:r>
      <w:r w:rsidR="002E774F">
        <w:rPr>
          <w:i/>
        </w:rPr>
        <w:t xml:space="preserve">grouping </w:t>
      </w:r>
      <w:r w:rsidRPr="00A578C1">
        <w:rPr>
          <w:i/>
        </w:rPr>
        <w:t>values.</w:t>
      </w:r>
      <w:commentRangeEnd w:id="13"/>
      <w:r w:rsidR="00A578C1">
        <w:rPr>
          <w:rStyle w:val="CommentReference"/>
        </w:rPr>
        <w:commentReference w:id="13"/>
      </w:r>
      <w:r>
        <w:t xml:space="preserve">   </w:t>
      </w:r>
      <w:r w:rsidR="00C879FF">
        <w:rPr>
          <w:rStyle w:val="CommentReference"/>
        </w:rPr>
        <w:commentReference w:id="14"/>
      </w:r>
    </w:p>
    <w:p w:rsidR="003B225E" w:rsidRDefault="003B225E" w:rsidP="00E67553"/>
    <w:p w:rsidR="00575383" w:rsidRDefault="00575383" w:rsidP="00575383">
      <w:pPr>
        <w:pStyle w:val="Pb"/>
        <w:framePr w:wrap="around"/>
      </w:pPr>
    </w:p>
    <w:p w:rsidR="00155FD9" w:rsidRDefault="00155FD9" w:rsidP="00155FD9">
      <w:pPr>
        <w:pStyle w:val="Heading2"/>
      </w:pPr>
      <w:bookmarkStart w:id="15" w:name="_Toc267937867"/>
      <w:r w:rsidRPr="00155FD9">
        <w:t>What are Filters</w:t>
      </w:r>
      <w:r w:rsidR="00A578C1">
        <w:t>?</w:t>
      </w:r>
      <w:bookmarkEnd w:id="15"/>
    </w:p>
    <w:p w:rsidR="00155FD9" w:rsidRDefault="00155FD9" w:rsidP="00155FD9">
      <w:pPr>
        <w:pStyle w:val="FormatPPT"/>
      </w:pPr>
      <w:r>
        <w:drawing>
          <wp:inline distT="0" distB="0" distL="0" distR="0">
            <wp:extent cx="3650615" cy="2306320"/>
            <wp:effectExtent l="19050" t="0" r="6985" b="0"/>
            <wp:docPr id="9"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155FD9" w:rsidRPr="00FD0210" w:rsidRDefault="00155FD9" w:rsidP="00155FD9">
      <w:pPr>
        <w:pStyle w:val="Rule"/>
        <w:rPr>
          <w:b/>
        </w:rPr>
      </w:pPr>
    </w:p>
    <w:p w:rsidR="00155FD9" w:rsidRDefault="00A24AAF" w:rsidP="00155FD9">
      <w:r>
        <w:t xml:space="preserve">Filters allow the scheduler to </w:t>
      </w:r>
      <w:r w:rsidR="009D3B02">
        <w:t>request</w:t>
      </w:r>
      <w:r>
        <w:t xml:space="preserve"> specific</w:t>
      </w:r>
      <w:r w:rsidR="009D3B02">
        <w:t xml:space="preserve"> data </w:t>
      </w:r>
      <w:r w:rsidR="0028186C">
        <w:t>using a</w:t>
      </w:r>
      <w:r w:rsidR="009D3B02">
        <w:t xml:space="preserve"> column value </w:t>
      </w:r>
      <w:r w:rsidR="0028186C">
        <w:t xml:space="preserve">for filter critiera. Filtered data </w:t>
      </w:r>
      <w:r>
        <w:t>allow</w:t>
      </w:r>
      <w:r w:rsidR="009D3B02">
        <w:t>s</w:t>
      </w:r>
      <w:r>
        <w:t xml:space="preserve"> focusing on </w:t>
      </w:r>
      <w:r w:rsidR="009D3B02">
        <w:t>data</w:t>
      </w:r>
      <w:r>
        <w:t xml:space="preserve"> that is required for a specific report</w:t>
      </w:r>
      <w:r w:rsidR="009D3B02">
        <w:t xml:space="preserve"> or query</w:t>
      </w:r>
      <w:r>
        <w:t xml:space="preserve">.   The column </w:t>
      </w:r>
      <w:r w:rsidR="00DD1A75">
        <w:t xml:space="preserve">data </w:t>
      </w:r>
      <w:r w:rsidR="009D3B02">
        <w:t xml:space="preserve">used to </w:t>
      </w:r>
      <w:r w:rsidR="00DD1A75">
        <w:t>filter</w:t>
      </w:r>
      <w:r w:rsidR="009D3B02">
        <w:t xml:space="preserve"> a report </w:t>
      </w:r>
      <w:r>
        <w:t xml:space="preserve">does not have to be contained in </w:t>
      </w:r>
      <w:r w:rsidR="009D3B02">
        <w:t>the current</w:t>
      </w:r>
      <w:r>
        <w:t xml:space="preserve"> view or table</w:t>
      </w:r>
      <w:r w:rsidR="009D3B02">
        <w:t>.</w:t>
      </w:r>
      <w:r>
        <w:t xml:space="preserve"> </w:t>
      </w:r>
      <w:r w:rsidR="00C27C23">
        <w:t xml:space="preserve">Some filters will request data at the time they are executed to obtain </w:t>
      </w:r>
      <w:commentRangeStart w:id="16"/>
      <w:r w:rsidR="00C27C23">
        <w:t xml:space="preserve">run time </w:t>
      </w:r>
      <w:commentRangeStart w:id="17"/>
      <w:r w:rsidR="00C27C23">
        <w:t>values</w:t>
      </w:r>
      <w:commentRangeEnd w:id="16"/>
      <w:r w:rsidR="001C75B6">
        <w:rPr>
          <w:rStyle w:val="CommentReference"/>
        </w:rPr>
        <w:commentReference w:id="16"/>
      </w:r>
      <w:commentRangeEnd w:id="17"/>
      <w:r w:rsidR="00C879FF">
        <w:rPr>
          <w:rStyle w:val="CommentReference"/>
        </w:rPr>
        <w:commentReference w:id="17"/>
      </w:r>
      <w:r w:rsidR="00C27C23">
        <w:t>.  Filters may also be applied to Project 2010 standard reports and used for data exports</w:t>
      </w:r>
      <w:r w:rsidR="00BE63E0">
        <w:t xml:space="preserve"> as well</w:t>
      </w:r>
      <w:r w:rsidR="00C27C23">
        <w:t xml:space="preserve">. </w:t>
      </w:r>
    </w:p>
    <w:p w:rsidR="009D3B02" w:rsidRDefault="00A24AAF" w:rsidP="00155FD9">
      <w:r>
        <w:t>Project 2010 provides preset filters for task</w:t>
      </w:r>
      <w:r w:rsidR="00DD1A75">
        <w:t>, assignment</w:t>
      </w:r>
      <w:r>
        <w:t xml:space="preserve"> and resource data.  Custom filters may also be created and will be addressed in </w:t>
      </w:r>
      <w:r w:rsidR="00C879FF">
        <w:t>Appendix A</w:t>
      </w:r>
      <w:r>
        <w:t xml:space="preserve">.  </w:t>
      </w:r>
      <w:r w:rsidR="00BE63E0">
        <w:t>T</w:t>
      </w:r>
      <w:r w:rsidR="00C27C23">
        <w:t>he Autofilter</w:t>
      </w:r>
      <w:r w:rsidR="009D3B02">
        <w:t>,</w:t>
      </w:r>
      <w:r w:rsidR="00C27C23">
        <w:t xml:space="preserve"> which </w:t>
      </w:r>
      <w:r w:rsidR="0028186C">
        <w:t xml:space="preserve">is also a feature in </w:t>
      </w:r>
      <w:r w:rsidR="00C27C23">
        <w:t>Excel</w:t>
      </w:r>
      <w:r w:rsidR="009D3B02">
        <w:t>,</w:t>
      </w:r>
      <w:r w:rsidR="00BE63E0">
        <w:t xml:space="preserve"> is available </w:t>
      </w:r>
      <w:r w:rsidR="00C879FF">
        <w:t xml:space="preserve">in Project </w:t>
      </w:r>
      <w:r w:rsidR="00BE63E0">
        <w:t xml:space="preserve">and may be used </w:t>
      </w:r>
      <w:r w:rsidR="009D3B02">
        <w:t>independent</w:t>
      </w:r>
      <w:r w:rsidR="0028186C">
        <w:t>ly</w:t>
      </w:r>
      <w:r w:rsidR="009D3B02">
        <w:t xml:space="preserve"> as a filter</w:t>
      </w:r>
      <w:r w:rsidR="00DD1A75">
        <w:t xml:space="preserve"> or in addition to </w:t>
      </w:r>
      <w:r w:rsidR="0028186C">
        <w:t xml:space="preserve">other </w:t>
      </w:r>
      <w:r w:rsidR="00BE63E0">
        <w:t>applied</w:t>
      </w:r>
      <w:r w:rsidR="00DD1A75">
        <w:t xml:space="preserve"> filters</w:t>
      </w:r>
      <w:r w:rsidR="00C27C23">
        <w:t xml:space="preserve">. </w:t>
      </w:r>
      <w:r w:rsidR="00433AB0">
        <w:t xml:space="preserve"> </w:t>
      </w:r>
    </w:p>
    <w:p w:rsidR="009D3B02" w:rsidRDefault="009D3B02" w:rsidP="00155FD9">
      <w:commentRangeStart w:id="18"/>
      <w:r>
        <w:t xml:space="preserve">Filters are </w:t>
      </w:r>
      <w:r w:rsidR="00740D17">
        <w:t xml:space="preserve">created as </w:t>
      </w:r>
      <w:commentRangeEnd w:id="18"/>
      <w:r w:rsidR="00C21468">
        <w:rPr>
          <w:rStyle w:val="CommentReference"/>
        </w:rPr>
        <w:commentReference w:id="18"/>
      </w:r>
      <w:r>
        <w:t>task filters</w:t>
      </w:r>
      <w:r w:rsidR="00740D17">
        <w:t xml:space="preserve"> or </w:t>
      </w:r>
      <w:r>
        <w:t>resource filters</w:t>
      </w:r>
      <w:r w:rsidR="00740D17">
        <w:t xml:space="preserve">. Below is a list of the standard filters that are part of Project 2010. </w:t>
      </w:r>
    </w:p>
    <w:p w:rsidR="00C27C23" w:rsidRDefault="00C27C23" w:rsidP="00155FD9">
      <w:r>
        <w:t xml:space="preserve">Task filters provided are: </w:t>
      </w:r>
    </w:p>
    <w:tbl>
      <w:tblPr>
        <w:tblStyle w:val="TableGrid"/>
        <w:tblW w:w="0" w:type="auto"/>
        <w:jc w:val="center"/>
        <w:tblInd w:w="720" w:type="dxa"/>
        <w:tblLook w:val="04A0"/>
      </w:tblPr>
      <w:tblGrid>
        <w:gridCol w:w="2334"/>
        <w:gridCol w:w="2666"/>
        <w:gridCol w:w="1956"/>
      </w:tblGrid>
      <w:tr w:rsidR="00593F6B" w:rsidRPr="00C21468" w:rsidTr="00593F6B">
        <w:trPr>
          <w:jc w:val="center"/>
        </w:trPr>
        <w:tc>
          <w:tcPr>
            <w:tcW w:w="2334" w:type="dxa"/>
            <w:shd w:val="pct12" w:color="auto" w:fill="auto"/>
          </w:tcPr>
          <w:p w:rsidR="008479C5" w:rsidRPr="008479C5" w:rsidRDefault="008479C5" w:rsidP="008479C5">
            <w:pPr>
              <w:spacing w:after="0"/>
              <w:ind w:left="0"/>
              <w:jc w:val="center"/>
              <w:rPr>
                <w:b/>
              </w:rPr>
            </w:pPr>
            <w:r w:rsidRPr="008479C5">
              <w:rPr>
                <w:b/>
              </w:rPr>
              <w:t>Filter</w:t>
            </w:r>
          </w:p>
        </w:tc>
        <w:tc>
          <w:tcPr>
            <w:tcW w:w="2666" w:type="dxa"/>
            <w:shd w:val="pct12" w:color="auto" w:fill="auto"/>
          </w:tcPr>
          <w:p w:rsidR="008479C5" w:rsidRPr="008479C5" w:rsidRDefault="008479C5" w:rsidP="008479C5">
            <w:pPr>
              <w:spacing w:after="0"/>
              <w:ind w:left="0"/>
              <w:jc w:val="center"/>
              <w:rPr>
                <w:b/>
              </w:rPr>
            </w:pPr>
            <w:r w:rsidRPr="008479C5">
              <w:rPr>
                <w:b/>
              </w:rPr>
              <w:t>Criteria to filter on is contained in field</w:t>
            </w:r>
          </w:p>
        </w:tc>
        <w:tc>
          <w:tcPr>
            <w:tcW w:w="1956" w:type="dxa"/>
            <w:shd w:val="pct12" w:color="auto" w:fill="auto"/>
          </w:tcPr>
          <w:p w:rsidR="008479C5" w:rsidRPr="008479C5" w:rsidRDefault="008479C5" w:rsidP="008479C5">
            <w:pPr>
              <w:spacing w:after="0"/>
              <w:ind w:left="0"/>
              <w:jc w:val="center"/>
              <w:rPr>
                <w:b/>
              </w:rPr>
            </w:pPr>
            <w:r w:rsidRPr="008479C5">
              <w:rPr>
                <w:b/>
              </w:rPr>
              <w:t>Requires value entered at run time</w:t>
            </w:r>
          </w:p>
        </w:tc>
      </w:tr>
      <w:tr w:rsidR="00593F6B" w:rsidTr="00593F6B">
        <w:trPr>
          <w:jc w:val="center"/>
        </w:trPr>
        <w:tc>
          <w:tcPr>
            <w:tcW w:w="2334" w:type="dxa"/>
          </w:tcPr>
          <w:p w:rsidR="00593F6B" w:rsidRDefault="00593F6B" w:rsidP="00740D17">
            <w:pPr>
              <w:ind w:left="0"/>
            </w:pPr>
            <w:r>
              <w:t xml:space="preserve">Active </w:t>
            </w:r>
            <w:r w:rsidR="00740D17">
              <w:t>Tasks</w:t>
            </w:r>
          </w:p>
        </w:tc>
        <w:tc>
          <w:tcPr>
            <w:tcW w:w="2666" w:type="dxa"/>
          </w:tcPr>
          <w:p w:rsidR="00593F6B" w:rsidRDefault="00593F6B" w:rsidP="00155FD9">
            <w:pPr>
              <w:ind w:left="0"/>
            </w:pPr>
            <w:r>
              <w:t>Active</w:t>
            </w:r>
          </w:p>
        </w:tc>
        <w:tc>
          <w:tcPr>
            <w:tcW w:w="1956" w:type="dxa"/>
          </w:tcPr>
          <w:p w:rsidR="00593F6B" w:rsidRDefault="00593F6B" w:rsidP="00593F6B">
            <w:pPr>
              <w:ind w:left="0"/>
              <w:jc w:val="center"/>
            </w:pPr>
          </w:p>
        </w:tc>
      </w:tr>
      <w:tr w:rsidR="00740D17" w:rsidTr="00593F6B">
        <w:trPr>
          <w:jc w:val="center"/>
        </w:trPr>
        <w:tc>
          <w:tcPr>
            <w:tcW w:w="2334" w:type="dxa"/>
          </w:tcPr>
          <w:p w:rsidR="00740D17" w:rsidRDefault="00740D17" w:rsidP="00740D17">
            <w:pPr>
              <w:ind w:left="0"/>
            </w:pPr>
            <w:r>
              <w:t>Automatic scheduled tasks</w:t>
            </w:r>
          </w:p>
        </w:tc>
        <w:tc>
          <w:tcPr>
            <w:tcW w:w="2666" w:type="dxa"/>
          </w:tcPr>
          <w:p w:rsidR="00740D17" w:rsidRDefault="00740D17" w:rsidP="00155FD9">
            <w:pPr>
              <w:ind w:left="0"/>
            </w:pPr>
            <w:r>
              <w:t>Task Mode</w:t>
            </w:r>
          </w:p>
        </w:tc>
        <w:tc>
          <w:tcPr>
            <w:tcW w:w="1956" w:type="dxa"/>
          </w:tcPr>
          <w:p w:rsidR="00740D17" w:rsidRDefault="00740D17" w:rsidP="00593F6B">
            <w:pPr>
              <w:ind w:left="0"/>
              <w:jc w:val="center"/>
            </w:pPr>
          </w:p>
        </w:tc>
      </w:tr>
      <w:tr w:rsidR="00593F6B" w:rsidTr="00593F6B">
        <w:trPr>
          <w:jc w:val="center"/>
        </w:trPr>
        <w:tc>
          <w:tcPr>
            <w:tcW w:w="2334" w:type="dxa"/>
          </w:tcPr>
          <w:p w:rsidR="00593F6B" w:rsidRDefault="00593F6B" w:rsidP="00740D17">
            <w:pPr>
              <w:ind w:left="0"/>
            </w:pPr>
            <w:r>
              <w:t xml:space="preserve">Completed </w:t>
            </w:r>
            <w:r w:rsidR="00740D17">
              <w:t>Tasks</w:t>
            </w:r>
          </w:p>
        </w:tc>
        <w:tc>
          <w:tcPr>
            <w:tcW w:w="2666" w:type="dxa"/>
          </w:tcPr>
          <w:p w:rsidR="00593F6B" w:rsidRDefault="00593F6B" w:rsidP="00155FD9">
            <w:pPr>
              <w:ind w:left="0"/>
            </w:pPr>
            <w:r>
              <w:t>% complete</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Costs </w:t>
            </w:r>
            <w:r w:rsidR="00740D17">
              <w:t>Greater Than…</w:t>
            </w:r>
          </w:p>
        </w:tc>
        <w:tc>
          <w:tcPr>
            <w:tcW w:w="2666" w:type="dxa"/>
          </w:tcPr>
          <w:p w:rsidR="00593F6B" w:rsidRDefault="00593F6B" w:rsidP="00155FD9">
            <w:pPr>
              <w:ind w:left="0"/>
            </w:pPr>
            <w:r>
              <w:t>Cost</w:t>
            </w:r>
          </w:p>
        </w:tc>
        <w:tc>
          <w:tcPr>
            <w:tcW w:w="1956" w:type="dxa"/>
          </w:tcPr>
          <w:p w:rsidR="00593F6B" w:rsidRDefault="00593F6B" w:rsidP="00593F6B">
            <w:pPr>
              <w:ind w:left="0"/>
              <w:jc w:val="center"/>
            </w:pPr>
            <w:r>
              <w:t>X</w:t>
            </w:r>
          </w:p>
        </w:tc>
      </w:tr>
      <w:tr w:rsidR="00593F6B" w:rsidTr="00593F6B">
        <w:trPr>
          <w:jc w:val="center"/>
        </w:trPr>
        <w:tc>
          <w:tcPr>
            <w:tcW w:w="2334" w:type="dxa"/>
          </w:tcPr>
          <w:p w:rsidR="00593F6B" w:rsidRDefault="00593F6B" w:rsidP="00740D17">
            <w:pPr>
              <w:ind w:left="0"/>
            </w:pPr>
            <w:r>
              <w:t xml:space="preserve">Cost </w:t>
            </w:r>
            <w:r w:rsidR="00740D17">
              <w:t>Overbudget</w:t>
            </w:r>
          </w:p>
        </w:tc>
        <w:tc>
          <w:tcPr>
            <w:tcW w:w="2666" w:type="dxa"/>
          </w:tcPr>
          <w:p w:rsidR="00593F6B" w:rsidRDefault="00593F6B" w:rsidP="00155FD9">
            <w:pPr>
              <w:ind w:left="0"/>
            </w:pPr>
            <w:r>
              <w:t>Cost v Baseline cost</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Created </w:t>
            </w:r>
            <w:r w:rsidR="00740D17">
              <w:t>After…</w:t>
            </w:r>
          </w:p>
        </w:tc>
        <w:tc>
          <w:tcPr>
            <w:tcW w:w="2666" w:type="dxa"/>
          </w:tcPr>
          <w:p w:rsidR="00593F6B" w:rsidRDefault="00593F6B" w:rsidP="00155FD9">
            <w:pPr>
              <w:ind w:left="0"/>
            </w:pPr>
            <w:r>
              <w:t>Created</w:t>
            </w:r>
          </w:p>
        </w:tc>
        <w:tc>
          <w:tcPr>
            <w:tcW w:w="1956" w:type="dxa"/>
          </w:tcPr>
          <w:p w:rsidR="00593F6B" w:rsidRDefault="00593F6B" w:rsidP="00593F6B">
            <w:pPr>
              <w:ind w:left="0"/>
              <w:jc w:val="center"/>
            </w:pPr>
            <w:r>
              <w:t>X</w:t>
            </w:r>
          </w:p>
        </w:tc>
      </w:tr>
      <w:tr w:rsidR="00593F6B" w:rsidTr="00593F6B">
        <w:trPr>
          <w:jc w:val="center"/>
        </w:trPr>
        <w:tc>
          <w:tcPr>
            <w:tcW w:w="2334" w:type="dxa"/>
          </w:tcPr>
          <w:p w:rsidR="00593F6B" w:rsidRDefault="00593F6B" w:rsidP="00155FD9">
            <w:pPr>
              <w:ind w:left="0"/>
            </w:pPr>
            <w:r>
              <w:t>Critical</w:t>
            </w:r>
          </w:p>
        </w:tc>
        <w:tc>
          <w:tcPr>
            <w:tcW w:w="2666" w:type="dxa"/>
          </w:tcPr>
          <w:p w:rsidR="00593F6B" w:rsidRDefault="00593F6B" w:rsidP="00155FD9">
            <w:pPr>
              <w:ind w:left="0"/>
            </w:pPr>
            <w:r>
              <w:t>Critical</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Date </w:t>
            </w:r>
            <w:r w:rsidR="00740D17">
              <w:t>Range…</w:t>
            </w:r>
          </w:p>
        </w:tc>
        <w:tc>
          <w:tcPr>
            <w:tcW w:w="2666" w:type="dxa"/>
          </w:tcPr>
          <w:p w:rsidR="00593F6B" w:rsidRDefault="00593F6B" w:rsidP="00155FD9">
            <w:pPr>
              <w:ind w:left="0"/>
            </w:pPr>
            <w:r>
              <w:t>Start, Finish</w:t>
            </w:r>
          </w:p>
        </w:tc>
        <w:tc>
          <w:tcPr>
            <w:tcW w:w="1956" w:type="dxa"/>
          </w:tcPr>
          <w:p w:rsidR="00593F6B" w:rsidRDefault="00593F6B" w:rsidP="00593F6B">
            <w:pPr>
              <w:ind w:left="0"/>
              <w:jc w:val="center"/>
            </w:pPr>
            <w:r>
              <w:t>X</w:t>
            </w:r>
          </w:p>
        </w:tc>
      </w:tr>
      <w:tr w:rsidR="00593F6B" w:rsidTr="00593F6B">
        <w:trPr>
          <w:jc w:val="center"/>
        </w:trPr>
        <w:tc>
          <w:tcPr>
            <w:tcW w:w="2334" w:type="dxa"/>
          </w:tcPr>
          <w:p w:rsidR="00593F6B" w:rsidRDefault="00593F6B" w:rsidP="00740D17">
            <w:pPr>
              <w:ind w:left="0"/>
            </w:pPr>
            <w:r>
              <w:lastRenderedPageBreak/>
              <w:t xml:space="preserve">In </w:t>
            </w:r>
            <w:r w:rsidR="00740D17">
              <w:t>Progress Tasks</w:t>
            </w:r>
          </w:p>
        </w:tc>
        <w:tc>
          <w:tcPr>
            <w:tcW w:w="2666" w:type="dxa"/>
          </w:tcPr>
          <w:p w:rsidR="00593F6B" w:rsidRDefault="00593F6B" w:rsidP="00155FD9">
            <w:pPr>
              <w:ind w:left="0"/>
            </w:pPr>
            <w:r>
              <w:t>Actual start, Actual finish</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Incomplete tasks</w:t>
            </w:r>
          </w:p>
        </w:tc>
        <w:tc>
          <w:tcPr>
            <w:tcW w:w="2666" w:type="dxa"/>
          </w:tcPr>
          <w:p w:rsidR="00593F6B" w:rsidRDefault="00593F6B" w:rsidP="00155FD9">
            <w:pPr>
              <w:ind w:left="0"/>
            </w:pPr>
            <w:r>
              <w:t>% complete, % work complete for the assignment</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593F6B">
            <w:pPr>
              <w:ind w:left="0"/>
            </w:pPr>
            <w:r>
              <w:t>Late tasks</w:t>
            </w:r>
          </w:p>
        </w:tc>
        <w:tc>
          <w:tcPr>
            <w:tcW w:w="2666" w:type="dxa"/>
          </w:tcPr>
          <w:p w:rsidR="00593F6B" w:rsidRDefault="00593F6B" w:rsidP="00155FD9">
            <w:pPr>
              <w:ind w:left="0"/>
            </w:pPr>
            <w:r>
              <w:t>Status</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Late/Overbudget </w:t>
            </w:r>
            <w:r w:rsidR="00740D17">
              <w:t>Tasks Assigned To…</w:t>
            </w:r>
          </w:p>
        </w:tc>
        <w:tc>
          <w:tcPr>
            <w:tcW w:w="2666" w:type="dxa"/>
          </w:tcPr>
          <w:p w:rsidR="00593F6B" w:rsidRDefault="00593F6B" w:rsidP="00155FD9">
            <w:pPr>
              <w:ind w:left="0"/>
            </w:pPr>
            <w:r>
              <w:t>Resource Name, baseline finish</w:t>
            </w:r>
            <w:r w:rsidR="00BC3C1A">
              <w:t>, Finish v Baseline finish, Cost v Baseline cost</w:t>
            </w:r>
          </w:p>
        </w:tc>
        <w:tc>
          <w:tcPr>
            <w:tcW w:w="1956" w:type="dxa"/>
          </w:tcPr>
          <w:p w:rsidR="00593F6B" w:rsidRDefault="00BE63E0" w:rsidP="00593F6B">
            <w:pPr>
              <w:ind w:left="0"/>
              <w:jc w:val="center"/>
            </w:pPr>
            <w:r>
              <w:t>X</w:t>
            </w:r>
          </w:p>
        </w:tc>
      </w:tr>
      <w:tr w:rsidR="00593F6B" w:rsidTr="00593F6B">
        <w:trPr>
          <w:jc w:val="center"/>
        </w:trPr>
        <w:tc>
          <w:tcPr>
            <w:tcW w:w="2334" w:type="dxa"/>
          </w:tcPr>
          <w:p w:rsidR="00593F6B" w:rsidRDefault="00593F6B" w:rsidP="00C27C23">
            <w:pPr>
              <w:ind w:left="0"/>
            </w:pPr>
            <w:r>
              <w:t>Linked fields</w:t>
            </w:r>
          </w:p>
        </w:tc>
        <w:tc>
          <w:tcPr>
            <w:tcW w:w="2666" w:type="dxa"/>
          </w:tcPr>
          <w:p w:rsidR="00593F6B" w:rsidRDefault="00BC3C1A" w:rsidP="00155FD9">
            <w:pPr>
              <w:ind w:left="0"/>
            </w:pPr>
            <w:r>
              <w:t>Linked fields</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Manually </w:t>
            </w:r>
            <w:r w:rsidR="00740D17">
              <w:t>Scheduled Tasks</w:t>
            </w:r>
          </w:p>
        </w:tc>
        <w:tc>
          <w:tcPr>
            <w:tcW w:w="2666" w:type="dxa"/>
          </w:tcPr>
          <w:p w:rsidR="00593F6B" w:rsidRDefault="00BC3C1A" w:rsidP="00155FD9">
            <w:pPr>
              <w:ind w:left="0"/>
            </w:pPr>
            <w:r>
              <w:t>Task Mode</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Milestones</w:t>
            </w:r>
          </w:p>
        </w:tc>
        <w:tc>
          <w:tcPr>
            <w:tcW w:w="2666" w:type="dxa"/>
          </w:tcPr>
          <w:p w:rsidR="00593F6B" w:rsidRDefault="00BC3C1A" w:rsidP="00155FD9">
            <w:pPr>
              <w:ind w:left="0"/>
            </w:pPr>
            <w:r>
              <w:t>Milestone</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Resource Groups</w:t>
            </w:r>
            <w:r w:rsidR="00740D17">
              <w:t>…</w:t>
            </w:r>
          </w:p>
        </w:tc>
        <w:tc>
          <w:tcPr>
            <w:tcW w:w="2666" w:type="dxa"/>
          </w:tcPr>
          <w:p w:rsidR="00593F6B" w:rsidRDefault="00BC3C1A" w:rsidP="00155FD9">
            <w:pPr>
              <w:ind w:left="0"/>
            </w:pPr>
            <w:r>
              <w:t>Resource Groups</w:t>
            </w:r>
          </w:p>
        </w:tc>
        <w:tc>
          <w:tcPr>
            <w:tcW w:w="1956" w:type="dxa"/>
          </w:tcPr>
          <w:p w:rsidR="00593F6B" w:rsidRDefault="00BC3C1A" w:rsidP="00593F6B">
            <w:pPr>
              <w:ind w:left="0"/>
              <w:jc w:val="center"/>
            </w:pPr>
            <w:r>
              <w:t>X</w:t>
            </w:r>
          </w:p>
        </w:tc>
      </w:tr>
      <w:tr w:rsidR="00593F6B" w:rsidTr="00593F6B">
        <w:trPr>
          <w:jc w:val="center"/>
        </w:trPr>
        <w:tc>
          <w:tcPr>
            <w:tcW w:w="2334" w:type="dxa"/>
          </w:tcPr>
          <w:p w:rsidR="00593F6B" w:rsidRDefault="00593F6B" w:rsidP="00740D17">
            <w:pPr>
              <w:ind w:left="0"/>
            </w:pPr>
            <w:r>
              <w:t xml:space="preserve">Should </w:t>
            </w:r>
            <w:r w:rsidR="00740D17">
              <w:t>Start By…</w:t>
            </w:r>
          </w:p>
        </w:tc>
        <w:tc>
          <w:tcPr>
            <w:tcW w:w="2666" w:type="dxa"/>
          </w:tcPr>
          <w:p w:rsidR="00593F6B" w:rsidRDefault="00BC3C1A" w:rsidP="00155FD9">
            <w:pPr>
              <w:ind w:left="0"/>
            </w:pPr>
            <w:r>
              <w:t>Start v Actual Start</w:t>
            </w:r>
          </w:p>
        </w:tc>
        <w:tc>
          <w:tcPr>
            <w:tcW w:w="1956" w:type="dxa"/>
          </w:tcPr>
          <w:p w:rsidR="00593F6B" w:rsidRDefault="00BC3C1A" w:rsidP="00593F6B">
            <w:pPr>
              <w:ind w:left="0"/>
              <w:jc w:val="center"/>
            </w:pPr>
            <w:r>
              <w:t>X</w:t>
            </w:r>
          </w:p>
        </w:tc>
      </w:tr>
      <w:tr w:rsidR="00593F6B" w:rsidTr="00593F6B">
        <w:trPr>
          <w:jc w:val="center"/>
        </w:trPr>
        <w:tc>
          <w:tcPr>
            <w:tcW w:w="2334" w:type="dxa"/>
          </w:tcPr>
          <w:p w:rsidR="00593F6B" w:rsidRDefault="00593F6B" w:rsidP="00740D17">
            <w:pPr>
              <w:ind w:left="0"/>
            </w:pPr>
            <w:r>
              <w:t xml:space="preserve">Slipped/ Late </w:t>
            </w:r>
            <w:r w:rsidR="00740D17">
              <w:t>Tasks</w:t>
            </w:r>
          </w:p>
        </w:tc>
        <w:tc>
          <w:tcPr>
            <w:tcW w:w="2666" w:type="dxa"/>
          </w:tcPr>
          <w:p w:rsidR="00593F6B" w:rsidRDefault="00BC3C1A" w:rsidP="00155FD9">
            <w:pPr>
              <w:ind w:left="0"/>
            </w:pPr>
            <w:r>
              <w:t>Baseline Finish, Finish v baseline finish, BCWS v BCWP</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Slipping </w:t>
            </w:r>
            <w:r w:rsidR="00740D17">
              <w:t>Tasks</w:t>
            </w:r>
          </w:p>
        </w:tc>
        <w:tc>
          <w:tcPr>
            <w:tcW w:w="2666" w:type="dxa"/>
          </w:tcPr>
          <w:p w:rsidR="00593F6B" w:rsidRDefault="00BC3C1A" w:rsidP="00155FD9">
            <w:pPr>
              <w:ind w:left="0"/>
            </w:pPr>
            <w:r>
              <w:t>Actual finish, Baseline finish, Finish v Baseline finish</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Summary tasks</w:t>
            </w:r>
          </w:p>
        </w:tc>
        <w:tc>
          <w:tcPr>
            <w:tcW w:w="2666" w:type="dxa"/>
          </w:tcPr>
          <w:p w:rsidR="00593F6B" w:rsidRDefault="00BC3C1A" w:rsidP="00155FD9">
            <w:pPr>
              <w:ind w:left="0"/>
            </w:pPr>
            <w:r>
              <w:t>Summary</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Task range</w:t>
            </w:r>
            <w:r w:rsidR="00740D17">
              <w:t>…</w:t>
            </w:r>
          </w:p>
        </w:tc>
        <w:tc>
          <w:tcPr>
            <w:tcW w:w="2666" w:type="dxa"/>
          </w:tcPr>
          <w:p w:rsidR="00593F6B" w:rsidRDefault="00BC3C1A" w:rsidP="00155FD9">
            <w:pPr>
              <w:ind w:left="0"/>
            </w:pPr>
            <w:r>
              <w:t xml:space="preserve">ID (range of task ID numbers) </w:t>
            </w:r>
          </w:p>
        </w:tc>
        <w:tc>
          <w:tcPr>
            <w:tcW w:w="1956" w:type="dxa"/>
          </w:tcPr>
          <w:p w:rsidR="00593F6B" w:rsidRDefault="00BC3C1A" w:rsidP="00593F6B">
            <w:pPr>
              <w:ind w:left="0"/>
              <w:jc w:val="center"/>
            </w:pPr>
            <w:r>
              <w:t>X</w:t>
            </w:r>
          </w:p>
        </w:tc>
      </w:tr>
      <w:tr w:rsidR="00593F6B" w:rsidTr="00593F6B">
        <w:trPr>
          <w:jc w:val="center"/>
        </w:trPr>
        <w:tc>
          <w:tcPr>
            <w:tcW w:w="2334" w:type="dxa"/>
          </w:tcPr>
          <w:p w:rsidR="00593F6B" w:rsidRDefault="00593F6B" w:rsidP="00740D17">
            <w:pPr>
              <w:ind w:left="0"/>
            </w:pPr>
            <w:r>
              <w:t xml:space="preserve">Tasks with </w:t>
            </w:r>
            <w:r w:rsidR="00740D17">
              <w:t xml:space="preserve">a </w:t>
            </w:r>
            <w:r>
              <w:t xml:space="preserve">Task Calendar </w:t>
            </w:r>
            <w:r w:rsidR="00740D17">
              <w:t>Assigned</w:t>
            </w:r>
          </w:p>
        </w:tc>
        <w:tc>
          <w:tcPr>
            <w:tcW w:w="2666" w:type="dxa"/>
          </w:tcPr>
          <w:p w:rsidR="00593F6B" w:rsidRDefault="00BC3C1A" w:rsidP="00155FD9">
            <w:pPr>
              <w:ind w:left="0"/>
            </w:pPr>
            <w:r>
              <w:t>Task Calendar</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Tasks with </w:t>
            </w:r>
            <w:r w:rsidR="00740D17">
              <w:t>A</w:t>
            </w:r>
            <w:r>
              <w:t>ttachments</w:t>
            </w:r>
          </w:p>
        </w:tc>
        <w:tc>
          <w:tcPr>
            <w:tcW w:w="2666" w:type="dxa"/>
          </w:tcPr>
          <w:p w:rsidR="00593F6B" w:rsidRDefault="00BC3C1A" w:rsidP="00BC3C1A">
            <w:pPr>
              <w:ind w:left="0"/>
            </w:pPr>
            <w:r>
              <w:t>Objects, Notes</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Tasks with </w:t>
            </w:r>
            <w:r w:rsidR="00740D17">
              <w:t>Deadlines</w:t>
            </w:r>
          </w:p>
        </w:tc>
        <w:tc>
          <w:tcPr>
            <w:tcW w:w="2666" w:type="dxa"/>
          </w:tcPr>
          <w:p w:rsidR="00593F6B" w:rsidRDefault="00BC3C1A" w:rsidP="00155FD9">
            <w:pPr>
              <w:ind w:left="0"/>
            </w:pPr>
            <w:r>
              <w:t>Deadline</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Tasks with estimated </w:t>
            </w:r>
            <w:r w:rsidR="00740D17">
              <w:t xml:space="preserve">Durations </w:t>
            </w:r>
          </w:p>
        </w:tc>
        <w:tc>
          <w:tcPr>
            <w:tcW w:w="2666" w:type="dxa"/>
          </w:tcPr>
          <w:p w:rsidR="00593F6B" w:rsidRDefault="00BC3C1A" w:rsidP="00155FD9">
            <w:pPr>
              <w:ind w:left="0"/>
            </w:pPr>
            <w:r>
              <w:t>Estimated</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Tasks with Fixed Dates</w:t>
            </w:r>
          </w:p>
        </w:tc>
        <w:tc>
          <w:tcPr>
            <w:tcW w:w="2666" w:type="dxa"/>
          </w:tcPr>
          <w:p w:rsidR="00593F6B" w:rsidRDefault="00BC3C1A" w:rsidP="00155FD9">
            <w:pPr>
              <w:ind w:left="0"/>
            </w:pPr>
            <w:r>
              <w:t>Constraint type, actual start</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Tasks without </w:t>
            </w:r>
            <w:r w:rsidR="00740D17">
              <w:t>Dates</w:t>
            </w:r>
          </w:p>
        </w:tc>
        <w:tc>
          <w:tcPr>
            <w:tcW w:w="2666" w:type="dxa"/>
          </w:tcPr>
          <w:p w:rsidR="00593F6B" w:rsidRDefault="00BC3C1A" w:rsidP="00155FD9">
            <w:pPr>
              <w:ind w:left="0"/>
            </w:pPr>
            <w:r>
              <w:t>Start, Finish</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740D17">
            <w:pPr>
              <w:ind w:left="0"/>
            </w:pPr>
            <w:r>
              <w:t xml:space="preserve">Tasks/Assignments with </w:t>
            </w:r>
            <w:r w:rsidR="00740D17">
              <w:t>Overtime</w:t>
            </w:r>
          </w:p>
        </w:tc>
        <w:tc>
          <w:tcPr>
            <w:tcW w:w="2666" w:type="dxa"/>
          </w:tcPr>
          <w:p w:rsidR="00593F6B" w:rsidRDefault="00BC3C1A" w:rsidP="00155FD9">
            <w:pPr>
              <w:ind w:left="0"/>
            </w:pPr>
            <w:r>
              <w:t>Overtime Work</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t>Top level tasks</w:t>
            </w:r>
          </w:p>
        </w:tc>
        <w:tc>
          <w:tcPr>
            <w:tcW w:w="2666" w:type="dxa"/>
          </w:tcPr>
          <w:p w:rsidR="00593F6B" w:rsidRDefault="00BC3C1A" w:rsidP="00155FD9">
            <w:pPr>
              <w:ind w:left="0"/>
            </w:pPr>
            <w:r>
              <w:t>Outline level</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593F6B" w:rsidP="00C27C23">
            <w:pPr>
              <w:ind w:left="0"/>
            </w:pPr>
            <w:r>
              <w:lastRenderedPageBreak/>
              <w:t>Unstarted tasks</w:t>
            </w:r>
          </w:p>
        </w:tc>
        <w:tc>
          <w:tcPr>
            <w:tcW w:w="2666" w:type="dxa"/>
          </w:tcPr>
          <w:p w:rsidR="00593F6B" w:rsidRDefault="00BC3C1A" w:rsidP="00155FD9">
            <w:pPr>
              <w:ind w:left="0"/>
            </w:pPr>
            <w:r>
              <w:t>Actual Start</w:t>
            </w:r>
          </w:p>
        </w:tc>
        <w:tc>
          <w:tcPr>
            <w:tcW w:w="1956" w:type="dxa"/>
          </w:tcPr>
          <w:p w:rsidR="00593F6B" w:rsidRDefault="00593F6B" w:rsidP="00593F6B">
            <w:pPr>
              <w:ind w:left="0"/>
              <w:jc w:val="center"/>
            </w:pPr>
          </w:p>
        </w:tc>
      </w:tr>
      <w:tr w:rsidR="00593F6B" w:rsidTr="00593F6B">
        <w:trPr>
          <w:jc w:val="center"/>
        </w:trPr>
        <w:tc>
          <w:tcPr>
            <w:tcW w:w="2334" w:type="dxa"/>
          </w:tcPr>
          <w:p w:rsidR="00593F6B" w:rsidRDefault="00740D17" w:rsidP="00740D17">
            <w:pPr>
              <w:ind w:left="0"/>
            </w:pPr>
            <w:r>
              <w:t>U</w:t>
            </w:r>
            <w:r w:rsidR="00593F6B">
              <w:t xml:space="preserve">sing Resource </w:t>
            </w:r>
            <w:r>
              <w:t>In D</w:t>
            </w:r>
            <w:r w:rsidR="00593F6B">
              <w:t xml:space="preserve">ate </w:t>
            </w:r>
            <w:r>
              <w:t>Range…</w:t>
            </w:r>
          </w:p>
        </w:tc>
        <w:tc>
          <w:tcPr>
            <w:tcW w:w="2666" w:type="dxa"/>
          </w:tcPr>
          <w:p w:rsidR="00593F6B" w:rsidRDefault="00BC3C1A" w:rsidP="00155FD9">
            <w:pPr>
              <w:ind w:left="0"/>
            </w:pPr>
            <w:r>
              <w:t>Resource name, Start, Finish</w:t>
            </w:r>
          </w:p>
        </w:tc>
        <w:tc>
          <w:tcPr>
            <w:tcW w:w="1956" w:type="dxa"/>
          </w:tcPr>
          <w:p w:rsidR="00593F6B" w:rsidRDefault="00593F6B" w:rsidP="00593F6B">
            <w:pPr>
              <w:ind w:left="0"/>
              <w:jc w:val="center"/>
            </w:pPr>
            <w:r>
              <w:t>X</w:t>
            </w:r>
          </w:p>
        </w:tc>
      </w:tr>
      <w:tr w:rsidR="00593F6B" w:rsidTr="00593F6B">
        <w:trPr>
          <w:jc w:val="center"/>
        </w:trPr>
        <w:tc>
          <w:tcPr>
            <w:tcW w:w="2334" w:type="dxa"/>
          </w:tcPr>
          <w:p w:rsidR="00593F6B" w:rsidRDefault="00593F6B" w:rsidP="00C27C23">
            <w:pPr>
              <w:ind w:left="0"/>
            </w:pPr>
            <w:r>
              <w:t>Using Resource</w:t>
            </w:r>
            <w:r w:rsidR="00740D17">
              <w:t>…</w:t>
            </w:r>
          </w:p>
        </w:tc>
        <w:tc>
          <w:tcPr>
            <w:tcW w:w="2666" w:type="dxa"/>
          </w:tcPr>
          <w:p w:rsidR="00593F6B" w:rsidRDefault="00BC3C1A" w:rsidP="00155FD9">
            <w:pPr>
              <w:ind w:left="0"/>
            </w:pPr>
            <w:r>
              <w:t>Resource Name</w:t>
            </w:r>
          </w:p>
        </w:tc>
        <w:tc>
          <w:tcPr>
            <w:tcW w:w="1956" w:type="dxa"/>
          </w:tcPr>
          <w:p w:rsidR="00593F6B" w:rsidRDefault="00BC3C1A" w:rsidP="00593F6B">
            <w:pPr>
              <w:ind w:left="0"/>
              <w:jc w:val="center"/>
            </w:pPr>
            <w:r>
              <w:t>X</w:t>
            </w:r>
          </w:p>
        </w:tc>
      </w:tr>
      <w:tr w:rsidR="00593F6B" w:rsidTr="00593F6B">
        <w:trPr>
          <w:jc w:val="center"/>
        </w:trPr>
        <w:tc>
          <w:tcPr>
            <w:tcW w:w="2334" w:type="dxa"/>
          </w:tcPr>
          <w:p w:rsidR="00593F6B" w:rsidRDefault="00593F6B" w:rsidP="00740D17">
            <w:pPr>
              <w:ind w:left="0"/>
            </w:pPr>
            <w:commentRangeStart w:id="19"/>
            <w:r>
              <w:t xml:space="preserve">Work </w:t>
            </w:r>
            <w:commentRangeStart w:id="20"/>
            <w:r w:rsidR="009D3B02">
              <w:t>overbudget</w:t>
            </w:r>
            <w:commentRangeEnd w:id="19"/>
            <w:r w:rsidR="00C21468">
              <w:rPr>
                <w:rStyle w:val="CommentReference"/>
              </w:rPr>
              <w:commentReference w:id="19"/>
            </w:r>
            <w:commentRangeEnd w:id="20"/>
            <w:r w:rsidR="00740D17">
              <w:rPr>
                <w:rStyle w:val="CommentReference"/>
              </w:rPr>
              <w:commentReference w:id="20"/>
            </w:r>
          </w:p>
        </w:tc>
        <w:tc>
          <w:tcPr>
            <w:tcW w:w="2666" w:type="dxa"/>
          </w:tcPr>
          <w:p w:rsidR="00593F6B" w:rsidRDefault="00BC3C1A" w:rsidP="00155FD9">
            <w:pPr>
              <w:ind w:left="0"/>
            </w:pPr>
            <w:r>
              <w:t>Actual Work v</w:t>
            </w:r>
            <w:r w:rsidR="00C21468">
              <w:t>s.</w:t>
            </w:r>
            <w:r>
              <w:t xml:space="preserve"> Baseline Work</w:t>
            </w:r>
          </w:p>
        </w:tc>
        <w:tc>
          <w:tcPr>
            <w:tcW w:w="1956" w:type="dxa"/>
          </w:tcPr>
          <w:p w:rsidR="00593F6B" w:rsidRDefault="00593F6B" w:rsidP="00593F6B">
            <w:pPr>
              <w:ind w:left="0"/>
              <w:jc w:val="center"/>
            </w:pPr>
          </w:p>
        </w:tc>
      </w:tr>
    </w:tbl>
    <w:p w:rsidR="00C27C23" w:rsidRDefault="00C27C23" w:rsidP="00155FD9"/>
    <w:p w:rsidR="00BC3C1A" w:rsidRDefault="00BC3C1A" w:rsidP="00155FD9">
      <w:r>
        <w:t xml:space="preserve">Resource filters provided are: </w:t>
      </w:r>
    </w:p>
    <w:tbl>
      <w:tblPr>
        <w:tblStyle w:val="TableGrid"/>
        <w:tblW w:w="0" w:type="auto"/>
        <w:jc w:val="center"/>
        <w:tblInd w:w="720" w:type="dxa"/>
        <w:tblLook w:val="04A0"/>
      </w:tblPr>
      <w:tblGrid>
        <w:gridCol w:w="2324"/>
        <w:gridCol w:w="2515"/>
        <w:gridCol w:w="1865"/>
      </w:tblGrid>
      <w:tr w:rsidR="00433AB0" w:rsidTr="008D3E78">
        <w:trPr>
          <w:jc w:val="center"/>
        </w:trPr>
        <w:tc>
          <w:tcPr>
            <w:tcW w:w="2324" w:type="dxa"/>
            <w:shd w:val="pct12" w:color="auto" w:fill="auto"/>
          </w:tcPr>
          <w:p w:rsidR="00433AB0" w:rsidRDefault="00433AB0" w:rsidP="00381D99">
            <w:pPr>
              <w:ind w:left="0"/>
            </w:pPr>
            <w:r>
              <w:t>Filter</w:t>
            </w:r>
          </w:p>
        </w:tc>
        <w:tc>
          <w:tcPr>
            <w:tcW w:w="2515" w:type="dxa"/>
            <w:shd w:val="pct12" w:color="auto" w:fill="auto"/>
          </w:tcPr>
          <w:p w:rsidR="00433AB0" w:rsidRDefault="00433AB0" w:rsidP="00381D99">
            <w:pPr>
              <w:ind w:left="0"/>
            </w:pPr>
            <w:r>
              <w:t>Criteria contained in field</w:t>
            </w:r>
          </w:p>
        </w:tc>
        <w:tc>
          <w:tcPr>
            <w:tcW w:w="1865" w:type="dxa"/>
            <w:shd w:val="pct12" w:color="auto" w:fill="auto"/>
          </w:tcPr>
          <w:p w:rsidR="00433AB0" w:rsidRDefault="00433AB0" w:rsidP="00381D99">
            <w:pPr>
              <w:ind w:left="0"/>
              <w:jc w:val="center"/>
            </w:pPr>
            <w:r>
              <w:t>Requires value entered at run time</w:t>
            </w:r>
          </w:p>
        </w:tc>
      </w:tr>
      <w:tr w:rsidR="00433AB0" w:rsidTr="008D3E78">
        <w:trPr>
          <w:jc w:val="center"/>
        </w:trPr>
        <w:tc>
          <w:tcPr>
            <w:tcW w:w="2324" w:type="dxa"/>
          </w:tcPr>
          <w:p w:rsidR="00433AB0" w:rsidRDefault="00433AB0" w:rsidP="00381D99">
            <w:pPr>
              <w:ind w:left="0"/>
            </w:pPr>
            <w:r>
              <w:t>Budget Resources</w:t>
            </w:r>
          </w:p>
        </w:tc>
        <w:tc>
          <w:tcPr>
            <w:tcW w:w="2515" w:type="dxa"/>
          </w:tcPr>
          <w:p w:rsidR="00433AB0" w:rsidRDefault="00433AB0" w:rsidP="00381D99">
            <w:pPr>
              <w:ind w:left="0"/>
            </w:pPr>
            <w:r>
              <w:t>Budget</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Costs </w:t>
            </w:r>
            <w:r w:rsidR="00740D17">
              <w:t>Greater Than…</w:t>
            </w:r>
          </w:p>
        </w:tc>
        <w:tc>
          <w:tcPr>
            <w:tcW w:w="2515" w:type="dxa"/>
          </w:tcPr>
          <w:p w:rsidR="00433AB0" w:rsidRDefault="00433AB0" w:rsidP="00381D99">
            <w:pPr>
              <w:ind w:left="0"/>
            </w:pPr>
            <w:r>
              <w:t>Cost</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Cost </w:t>
            </w:r>
            <w:r w:rsidR="00740D17">
              <w:t>Over</w:t>
            </w:r>
            <w:r w:rsidR="009D3B02">
              <w:t>budget</w:t>
            </w:r>
          </w:p>
        </w:tc>
        <w:tc>
          <w:tcPr>
            <w:tcW w:w="2515" w:type="dxa"/>
          </w:tcPr>
          <w:p w:rsidR="00433AB0" w:rsidRDefault="00433AB0" w:rsidP="00381D99">
            <w:pPr>
              <w:ind w:left="0"/>
            </w:pPr>
            <w:r>
              <w:t>Cost v Baseline cost</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Created </w:t>
            </w:r>
            <w:r w:rsidR="00740D17">
              <w:t>After…</w:t>
            </w:r>
          </w:p>
        </w:tc>
        <w:tc>
          <w:tcPr>
            <w:tcW w:w="2515" w:type="dxa"/>
          </w:tcPr>
          <w:p w:rsidR="00433AB0" w:rsidRDefault="00433AB0" w:rsidP="00381D99">
            <w:pPr>
              <w:ind w:left="0"/>
            </w:pPr>
            <w:r>
              <w:t>Created</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Date </w:t>
            </w:r>
            <w:r w:rsidR="00740D17">
              <w:t>Range…</w:t>
            </w:r>
          </w:p>
        </w:tc>
        <w:tc>
          <w:tcPr>
            <w:tcW w:w="2515" w:type="dxa"/>
          </w:tcPr>
          <w:p w:rsidR="00433AB0" w:rsidRDefault="00433AB0" w:rsidP="00381D99">
            <w:pPr>
              <w:ind w:left="0"/>
            </w:pPr>
            <w:r>
              <w:t>Start, Finish</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381D99">
            <w:pPr>
              <w:ind w:left="0"/>
            </w:pPr>
            <w:r>
              <w:t>Group</w:t>
            </w:r>
            <w:r w:rsidR="00740D17">
              <w:t>…</w:t>
            </w:r>
          </w:p>
        </w:tc>
        <w:tc>
          <w:tcPr>
            <w:tcW w:w="2515" w:type="dxa"/>
          </w:tcPr>
          <w:p w:rsidR="00433AB0" w:rsidRDefault="00433AB0" w:rsidP="00381D99">
            <w:pPr>
              <w:ind w:left="0"/>
            </w:pPr>
            <w:r>
              <w:t>Group</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In </w:t>
            </w:r>
            <w:r w:rsidR="00740D17">
              <w:t>Progress Assignments</w:t>
            </w:r>
          </w:p>
        </w:tc>
        <w:tc>
          <w:tcPr>
            <w:tcW w:w="2515" w:type="dxa"/>
          </w:tcPr>
          <w:p w:rsidR="00433AB0" w:rsidRDefault="00433AB0" w:rsidP="00381D99">
            <w:pPr>
              <w:ind w:left="0"/>
            </w:pPr>
            <w:r>
              <w:t>Actual start, Actual finish</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Linked </w:t>
            </w:r>
            <w:r w:rsidR="00740D17">
              <w:t>Fields</w:t>
            </w:r>
          </w:p>
        </w:tc>
        <w:tc>
          <w:tcPr>
            <w:tcW w:w="2515" w:type="dxa"/>
          </w:tcPr>
          <w:p w:rsidR="00433AB0" w:rsidRDefault="00433AB0" w:rsidP="00381D99">
            <w:pPr>
              <w:ind w:left="0"/>
            </w:pPr>
            <w:r>
              <w:t>Linked fields</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Non-budget </w:t>
            </w:r>
            <w:r w:rsidR="00740D17">
              <w:t>Resources</w:t>
            </w:r>
          </w:p>
        </w:tc>
        <w:tc>
          <w:tcPr>
            <w:tcW w:w="2515" w:type="dxa"/>
          </w:tcPr>
          <w:p w:rsidR="00433AB0" w:rsidRDefault="00433AB0" w:rsidP="00381D99">
            <w:pPr>
              <w:ind w:left="0"/>
            </w:pPr>
            <w:r>
              <w:t>Budget</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Overallocated </w:t>
            </w:r>
            <w:r w:rsidR="00740D17">
              <w:t>Resources</w:t>
            </w:r>
          </w:p>
        </w:tc>
        <w:tc>
          <w:tcPr>
            <w:tcW w:w="2515" w:type="dxa"/>
          </w:tcPr>
          <w:p w:rsidR="00433AB0" w:rsidRDefault="00433AB0" w:rsidP="00381D99">
            <w:pPr>
              <w:ind w:left="0"/>
            </w:pPr>
            <w:r>
              <w:t>Overallocated, Assignment</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Resource </w:t>
            </w:r>
            <w:r w:rsidR="00740D17">
              <w:t>Range…</w:t>
            </w:r>
          </w:p>
        </w:tc>
        <w:tc>
          <w:tcPr>
            <w:tcW w:w="2515" w:type="dxa"/>
          </w:tcPr>
          <w:p w:rsidR="00433AB0" w:rsidRDefault="00433AB0" w:rsidP="00381D99">
            <w:pPr>
              <w:ind w:left="0"/>
            </w:pPr>
            <w:r>
              <w:t>ID</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Resource  - </w:t>
            </w:r>
            <w:r w:rsidR="00740D17">
              <w:t>Cost…</w:t>
            </w:r>
          </w:p>
        </w:tc>
        <w:tc>
          <w:tcPr>
            <w:tcW w:w="2515" w:type="dxa"/>
          </w:tcPr>
          <w:p w:rsidR="00433AB0" w:rsidRDefault="00433AB0" w:rsidP="00381D99">
            <w:pPr>
              <w:ind w:left="0"/>
            </w:pPr>
            <w:r>
              <w:t>Type</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Resource - </w:t>
            </w:r>
            <w:r w:rsidR="00740D17">
              <w:t>Material</w:t>
            </w:r>
          </w:p>
        </w:tc>
        <w:tc>
          <w:tcPr>
            <w:tcW w:w="2515" w:type="dxa"/>
          </w:tcPr>
          <w:p w:rsidR="00433AB0" w:rsidRDefault="00433AB0" w:rsidP="00381D99">
            <w:pPr>
              <w:ind w:left="0"/>
            </w:pPr>
            <w:r>
              <w:t>Type</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Resource - </w:t>
            </w:r>
            <w:r w:rsidR="00740D17">
              <w:t>Work</w:t>
            </w:r>
          </w:p>
        </w:tc>
        <w:tc>
          <w:tcPr>
            <w:tcW w:w="2515" w:type="dxa"/>
          </w:tcPr>
          <w:p w:rsidR="00433AB0" w:rsidRDefault="00433AB0" w:rsidP="00381D99">
            <w:pPr>
              <w:ind w:left="0"/>
            </w:pPr>
            <w:r>
              <w:t>Type</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Resources </w:t>
            </w:r>
            <w:r w:rsidR="00740D17">
              <w:t>With Attachments</w:t>
            </w:r>
          </w:p>
        </w:tc>
        <w:tc>
          <w:tcPr>
            <w:tcW w:w="2515" w:type="dxa"/>
          </w:tcPr>
          <w:p w:rsidR="00433AB0" w:rsidRDefault="00433AB0" w:rsidP="00381D99">
            <w:pPr>
              <w:ind w:left="0"/>
            </w:pPr>
            <w:r>
              <w:t>Objects, Notes</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Resource/Assignments </w:t>
            </w:r>
            <w:r w:rsidR="00740D17">
              <w:t>With Overtime</w:t>
            </w:r>
          </w:p>
        </w:tc>
        <w:tc>
          <w:tcPr>
            <w:tcW w:w="2515" w:type="dxa"/>
          </w:tcPr>
          <w:p w:rsidR="00433AB0" w:rsidRDefault="00433AB0" w:rsidP="00381D99">
            <w:pPr>
              <w:ind w:left="0"/>
            </w:pPr>
            <w:r>
              <w:t>Overtime Work</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Should </w:t>
            </w:r>
            <w:r w:rsidR="00740D17">
              <w:t>Start By…</w:t>
            </w:r>
          </w:p>
        </w:tc>
        <w:tc>
          <w:tcPr>
            <w:tcW w:w="2515" w:type="dxa"/>
          </w:tcPr>
          <w:p w:rsidR="00433AB0" w:rsidRDefault="00433AB0" w:rsidP="00381D99">
            <w:pPr>
              <w:ind w:left="0"/>
            </w:pPr>
            <w:r>
              <w:t>Assignments, Actual Start</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lastRenderedPageBreak/>
              <w:t xml:space="preserve">Should </w:t>
            </w:r>
            <w:r w:rsidR="00740D17">
              <w:t>Start</w:t>
            </w:r>
            <w:r>
              <w:t>/</w:t>
            </w:r>
            <w:r w:rsidR="00740D17">
              <w:t xml:space="preserve">Finish </w:t>
            </w:r>
            <w:r>
              <w:t>by</w:t>
            </w:r>
            <w:r w:rsidR="00740D17">
              <w:t>...</w:t>
            </w:r>
          </w:p>
        </w:tc>
        <w:tc>
          <w:tcPr>
            <w:tcW w:w="2515" w:type="dxa"/>
          </w:tcPr>
          <w:p w:rsidR="00433AB0" w:rsidRDefault="00433AB0" w:rsidP="00381D99">
            <w:pPr>
              <w:ind w:left="0"/>
            </w:pPr>
            <w:r>
              <w:t>Start, Finish</w:t>
            </w:r>
          </w:p>
        </w:tc>
        <w:tc>
          <w:tcPr>
            <w:tcW w:w="1865" w:type="dxa"/>
          </w:tcPr>
          <w:p w:rsidR="00433AB0" w:rsidRDefault="00433AB0" w:rsidP="00381D99">
            <w:pPr>
              <w:ind w:left="0"/>
              <w:jc w:val="center"/>
            </w:pPr>
            <w:r>
              <w:t>X</w:t>
            </w:r>
          </w:p>
        </w:tc>
      </w:tr>
      <w:tr w:rsidR="00433AB0" w:rsidTr="008D3E78">
        <w:trPr>
          <w:jc w:val="center"/>
        </w:trPr>
        <w:tc>
          <w:tcPr>
            <w:tcW w:w="2324" w:type="dxa"/>
          </w:tcPr>
          <w:p w:rsidR="00433AB0" w:rsidRDefault="00433AB0" w:rsidP="00740D17">
            <w:pPr>
              <w:ind w:left="0"/>
            </w:pPr>
            <w:r>
              <w:t xml:space="preserve">Slipped/Late </w:t>
            </w:r>
            <w:r w:rsidR="00740D17">
              <w:t>Progress</w:t>
            </w:r>
          </w:p>
        </w:tc>
        <w:tc>
          <w:tcPr>
            <w:tcW w:w="2515" w:type="dxa"/>
          </w:tcPr>
          <w:p w:rsidR="00433AB0" w:rsidRDefault="00433AB0" w:rsidP="00381D99">
            <w:pPr>
              <w:ind w:left="0"/>
            </w:pPr>
            <w:r>
              <w:t>Baseline finish, Finish, WCWS</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Slipping </w:t>
            </w:r>
            <w:r w:rsidR="00740D17">
              <w:t>Assignments</w:t>
            </w:r>
          </w:p>
        </w:tc>
        <w:tc>
          <w:tcPr>
            <w:tcW w:w="2515" w:type="dxa"/>
          </w:tcPr>
          <w:p w:rsidR="00433AB0" w:rsidRDefault="00433AB0" w:rsidP="00381D99">
            <w:pPr>
              <w:ind w:left="0"/>
            </w:pPr>
            <w:r>
              <w:t>Actual finish, Baseline finish, Finish</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Unstarted </w:t>
            </w:r>
            <w:r w:rsidR="00740D17">
              <w:t>Assignments</w:t>
            </w:r>
          </w:p>
        </w:tc>
        <w:tc>
          <w:tcPr>
            <w:tcW w:w="2515" w:type="dxa"/>
          </w:tcPr>
          <w:p w:rsidR="00433AB0" w:rsidRDefault="00433AB0" w:rsidP="00381D99">
            <w:pPr>
              <w:ind w:left="0"/>
            </w:pPr>
            <w:r>
              <w:t>Actual start</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Work </w:t>
            </w:r>
            <w:r w:rsidR="00740D17">
              <w:t>Complete</w:t>
            </w:r>
          </w:p>
        </w:tc>
        <w:tc>
          <w:tcPr>
            <w:tcW w:w="2515" w:type="dxa"/>
          </w:tcPr>
          <w:p w:rsidR="00433AB0" w:rsidRDefault="00433AB0" w:rsidP="00381D99">
            <w:pPr>
              <w:ind w:left="0"/>
            </w:pPr>
            <w:r>
              <w:t>% complete</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Work </w:t>
            </w:r>
            <w:r w:rsidR="00740D17">
              <w:t>Incomplete</w:t>
            </w:r>
          </w:p>
        </w:tc>
        <w:tc>
          <w:tcPr>
            <w:tcW w:w="2515" w:type="dxa"/>
          </w:tcPr>
          <w:p w:rsidR="00433AB0" w:rsidRDefault="00433AB0" w:rsidP="00381D99">
            <w:pPr>
              <w:ind w:left="0"/>
            </w:pPr>
            <w:r>
              <w:t>% complete, Work</w:t>
            </w:r>
          </w:p>
        </w:tc>
        <w:tc>
          <w:tcPr>
            <w:tcW w:w="1865" w:type="dxa"/>
          </w:tcPr>
          <w:p w:rsidR="00433AB0" w:rsidRDefault="00433AB0" w:rsidP="00381D99">
            <w:pPr>
              <w:ind w:left="0"/>
              <w:jc w:val="center"/>
            </w:pPr>
          </w:p>
        </w:tc>
      </w:tr>
      <w:tr w:rsidR="00433AB0" w:rsidTr="008D3E78">
        <w:trPr>
          <w:jc w:val="center"/>
        </w:trPr>
        <w:tc>
          <w:tcPr>
            <w:tcW w:w="2324" w:type="dxa"/>
          </w:tcPr>
          <w:p w:rsidR="00433AB0" w:rsidRDefault="00433AB0" w:rsidP="00740D17">
            <w:pPr>
              <w:ind w:left="0"/>
            </w:pPr>
            <w:r>
              <w:t xml:space="preserve">Work </w:t>
            </w:r>
            <w:r w:rsidR="00740D17">
              <w:t>Overbudget</w:t>
            </w:r>
          </w:p>
        </w:tc>
        <w:tc>
          <w:tcPr>
            <w:tcW w:w="2515" w:type="dxa"/>
          </w:tcPr>
          <w:p w:rsidR="00433AB0" w:rsidRDefault="00433AB0" w:rsidP="00381D99">
            <w:pPr>
              <w:ind w:left="0"/>
            </w:pPr>
            <w:r>
              <w:t>Work v Baseline Work</w:t>
            </w:r>
          </w:p>
        </w:tc>
        <w:tc>
          <w:tcPr>
            <w:tcW w:w="1865" w:type="dxa"/>
          </w:tcPr>
          <w:p w:rsidR="00433AB0" w:rsidRDefault="00433AB0" w:rsidP="00381D99">
            <w:pPr>
              <w:ind w:left="0"/>
              <w:jc w:val="center"/>
            </w:pPr>
          </w:p>
        </w:tc>
      </w:tr>
    </w:tbl>
    <w:p w:rsidR="00155FD9" w:rsidRDefault="00155FD9" w:rsidP="00155FD9"/>
    <w:p w:rsidR="00155FD9" w:rsidRDefault="00155FD9" w:rsidP="00155FD9"/>
    <w:p w:rsidR="00155FD9" w:rsidRDefault="00155FD9" w:rsidP="00155FD9">
      <w:pPr>
        <w:pStyle w:val="Pb"/>
        <w:framePr w:wrap="around"/>
      </w:pPr>
    </w:p>
    <w:p w:rsidR="00E72409" w:rsidRDefault="00155FD9" w:rsidP="00E72409">
      <w:pPr>
        <w:pStyle w:val="Heading2"/>
      </w:pPr>
      <w:bookmarkStart w:id="21" w:name="_Toc267937868"/>
      <w:r w:rsidRPr="00155FD9">
        <w:t>How to Use Filters</w:t>
      </w:r>
      <w:bookmarkEnd w:id="21"/>
    </w:p>
    <w:p w:rsidR="00E72409" w:rsidRDefault="00E72409" w:rsidP="00E72409">
      <w:pPr>
        <w:pStyle w:val="FormatPPT"/>
      </w:pPr>
      <w:r>
        <w:drawing>
          <wp:inline distT="0" distB="0" distL="0" distR="0">
            <wp:extent cx="3650615" cy="2306320"/>
            <wp:effectExtent l="19050" t="0" r="6985" b="0"/>
            <wp:docPr id="81"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E72409" w:rsidRPr="00FD0210" w:rsidRDefault="00E72409" w:rsidP="00E72409">
      <w:pPr>
        <w:pStyle w:val="Rule"/>
        <w:rPr>
          <w:b/>
        </w:rPr>
      </w:pPr>
    </w:p>
    <w:p w:rsidR="00E72409" w:rsidRDefault="0019674E" w:rsidP="00E72409">
      <w:r>
        <w:t>To apply a Task filter</w:t>
      </w:r>
      <w:r w:rsidR="00ED4A24">
        <w:t xml:space="preserve"> from the Gantt Chart View</w:t>
      </w:r>
      <w:r>
        <w:t xml:space="preserve">: </w:t>
      </w:r>
    </w:p>
    <w:p w:rsidR="0019674E" w:rsidRPr="007B3B4C" w:rsidRDefault="0019674E" w:rsidP="0019674E">
      <w:pPr>
        <w:pStyle w:val="ListParagraph"/>
        <w:numPr>
          <w:ilvl w:val="0"/>
          <w:numId w:val="12"/>
        </w:numPr>
        <w:rPr>
          <w:b/>
        </w:rPr>
      </w:pPr>
      <w:r w:rsidRPr="007B3B4C">
        <w:rPr>
          <w:b/>
        </w:rPr>
        <w:t xml:space="preserve">Task </w:t>
      </w:r>
      <w:r w:rsidRPr="007B3B4C">
        <w:rPr>
          <w:b/>
        </w:rPr>
        <w:sym w:font="Wingdings" w:char="F0E0"/>
      </w:r>
      <w:r w:rsidRPr="007B3B4C">
        <w:rPr>
          <w:b/>
        </w:rPr>
        <w:t xml:space="preserve"> Gantt </w:t>
      </w:r>
      <w:r w:rsidR="00ED4A24">
        <w:rPr>
          <w:b/>
        </w:rPr>
        <w:t>C</w:t>
      </w:r>
      <w:r w:rsidR="00ED4A24" w:rsidRPr="007B3B4C">
        <w:rPr>
          <w:b/>
        </w:rPr>
        <w:t>hart</w:t>
      </w:r>
    </w:p>
    <w:p w:rsidR="0019674E" w:rsidRPr="007B3B4C" w:rsidRDefault="0019674E" w:rsidP="0019674E">
      <w:pPr>
        <w:pStyle w:val="ListParagraph"/>
        <w:numPr>
          <w:ilvl w:val="0"/>
          <w:numId w:val="12"/>
        </w:numPr>
        <w:rPr>
          <w:b/>
        </w:rPr>
      </w:pPr>
      <w:r w:rsidRPr="007B3B4C">
        <w:rPr>
          <w:b/>
        </w:rPr>
        <w:t xml:space="preserve">View </w:t>
      </w:r>
      <w:r w:rsidRPr="007B3B4C">
        <w:rPr>
          <w:b/>
        </w:rPr>
        <w:sym w:font="Wingdings" w:char="F0E0"/>
      </w:r>
      <w:r w:rsidRPr="007B3B4C">
        <w:rPr>
          <w:b/>
        </w:rPr>
        <w:t xml:space="preserve"> Filter </w:t>
      </w:r>
      <w:r w:rsidRPr="007B3B4C">
        <w:rPr>
          <w:b/>
        </w:rPr>
        <w:sym w:font="Wingdings" w:char="F0E0"/>
      </w:r>
      <w:r w:rsidRPr="007B3B4C">
        <w:rPr>
          <w:b/>
        </w:rPr>
        <w:t xml:space="preserve"> Select Filter</w:t>
      </w:r>
    </w:p>
    <w:p w:rsidR="0019674E" w:rsidRDefault="007B3B4C" w:rsidP="0019674E">
      <w:r>
        <w:t>The list of filters shown is a short list</w:t>
      </w:r>
      <w:r w:rsidR="00740D17">
        <w:t xml:space="preserve"> of standard available </w:t>
      </w:r>
      <w:r w:rsidR="00ED4A24">
        <w:t xml:space="preserve">task </w:t>
      </w:r>
      <w:r w:rsidR="00740D17">
        <w:t>filters</w:t>
      </w:r>
      <w:r>
        <w:t xml:space="preserve">.  </w:t>
      </w:r>
    </w:p>
    <w:p w:rsidR="0019674E" w:rsidRDefault="00D7703E" w:rsidP="0019674E">
      <w:pPr>
        <w:pStyle w:val="Art"/>
      </w:pPr>
      <w:r>
        <w:rPr>
          <w:noProof/>
        </w:rPr>
        <w:pict>
          <v:rect id="_x0000_s1047" style="position:absolute;margin-left:4in;margin-top:85.1pt;width:147.75pt;height:137.55pt;z-index:251683840" filled="f" strokecolor="red" strokeweight="1pt"/>
        </w:pict>
      </w:r>
      <w:r>
        <w:rPr>
          <w:noProof/>
        </w:rPr>
        <w:pict>
          <v:rect id="Rectangle 35" o:spid="_x0000_s1043" style="position:absolute;margin-left:229.95pt;margin-top:35.1pt;width:132.95pt;height:21.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" filled="f" strokecolor="red" strokeweight="1pt"/>
        </w:pict>
      </w:r>
      <w:r w:rsidR="0019674E">
        <w:rPr>
          <w:noProof/>
        </w:rPr>
        <w:drawing>
          <wp:inline distT="0" distB="0" distL="0" distR="0">
            <wp:extent cx="5713095" cy="401574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13095" cy="4015740"/>
                    </a:xfrm>
                    <a:prstGeom prst="rect">
                      <a:avLst/>
                    </a:prstGeom>
                    <a:noFill/>
                    <a:ln w="9525">
                      <a:noFill/>
                      <a:miter lim="800000"/>
                      <a:headEnd/>
                      <a:tailEnd/>
                    </a:ln>
                  </pic:spPr>
                </pic:pic>
              </a:graphicData>
            </a:graphic>
          </wp:inline>
        </w:drawing>
      </w:r>
    </w:p>
    <w:p w:rsidR="00E72409" w:rsidRDefault="00E72409" w:rsidP="00E72409"/>
    <w:p w:rsidR="0019674E" w:rsidRDefault="0019674E" w:rsidP="00E72409"/>
    <w:p w:rsidR="0019674E" w:rsidRDefault="0019674E" w:rsidP="00E72409">
      <w:r>
        <w:t>In the example below</w:t>
      </w:r>
      <w:r w:rsidR="00C21468">
        <w:t>,</w:t>
      </w:r>
      <w:r>
        <w:t xml:space="preserve"> </w:t>
      </w:r>
      <w:r w:rsidR="00ED4A24">
        <w:t>the task</w:t>
      </w:r>
      <w:r w:rsidR="00C21468">
        <w:t xml:space="preserve"> </w:t>
      </w:r>
      <w:r>
        <w:t xml:space="preserve">Milestone filter has been applied.  </w:t>
      </w:r>
      <w:r w:rsidR="00ED4A24">
        <w:t xml:space="preserve">The filter contains the critieria to filter out and show only the detail tasks that contain a value of “Yes” in the Milestone column.  The filter defination also indicates that the </w:t>
      </w:r>
      <w:commentRangeStart w:id="22"/>
      <w:r>
        <w:t xml:space="preserve">summary tasks </w:t>
      </w:r>
      <w:r w:rsidR="00ED4A24">
        <w:t>should be included in the view</w:t>
      </w:r>
      <w:r>
        <w:t xml:space="preserve">. </w:t>
      </w:r>
      <w:commentRangeEnd w:id="22"/>
      <w:r w:rsidR="00C21468">
        <w:rPr>
          <w:rStyle w:val="CommentReference"/>
        </w:rPr>
        <w:commentReference w:id="22"/>
      </w:r>
      <w:r w:rsidR="00ED4A24">
        <w:t xml:space="preserve">  Milestone reports are very good project status reports because they hide all of the project detail and display the goal points of the project. </w:t>
      </w:r>
    </w:p>
    <w:p w:rsidR="0019674E" w:rsidRDefault="0019674E" w:rsidP="00E72409"/>
    <w:p w:rsidR="0019674E" w:rsidRDefault="0019674E" w:rsidP="0019674E">
      <w:pPr>
        <w:pStyle w:val="Art"/>
      </w:pPr>
      <w:r>
        <w:rPr>
          <w:noProof/>
        </w:rPr>
        <w:drawing>
          <wp:inline distT="0" distB="0" distL="0" distR="0">
            <wp:extent cx="5715000" cy="45075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15000" cy="4507535"/>
                    </a:xfrm>
                    <a:prstGeom prst="rect">
                      <a:avLst/>
                    </a:prstGeom>
                    <a:noFill/>
                    <a:ln w="9525">
                      <a:noFill/>
                      <a:miter lim="800000"/>
                      <a:headEnd/>
                      <a:tailEnd/>
                    </a:ln>
                  </pic:spPr>
                </pic:pic>
              </a:graphicData>
            </a:graphic>
          </wp:inline>
        </w:drawing>
      </w:r>
    </w:p>
    <w:p w:rsidR="0019674E" w:rsidRDefault="0019674E" w:rsidP="00E72409"/>
    <w:p w:rsidR="0019674E" w:rsidRDefault="0019674E" w:rsidP="00E72409">
      <w:r>
        <w:t xml:space="preserve">To remove the filter: </w:t>
      </w:r>
    </w:p>
    <w:p w:rsidR="0019674E" w:rsidRDefault="0019674E" w:rsidP="0019674E">
      <w:pPr>
        <w:pStyle w:val="ListParagraph"/>
        <w:numPr>
          <w:ilvl w:val="0"/>
          <w:numId w:val="15"/>
        </w:numPr>
      </w:pPr>
      <w:r w:rsidRPr="00C21468">
        <w:t>Click</w:t>
      </w:r>
      <w:r w:rsidRPr="007B3B4C">
        <w:rPr>
          <w:b/>
        </w:rPr>
        <w:t xml:space="preserve"> View </w:t>
      </w:r>
      <w:r w:rsidRPr="007B3B4C">
        <w:rPr>
          <w:b/>
        </w:rPr>
        <w:sym w:font="Wingdings" w:char="F0E0"/>
      </w:r>
      <w:r w:rsidRPr="007B3B4C">
        <w:rPr>
          <w:b/>
        </w:rPr>
        <w:t xml:space="preserve"> Filter </w:t>
      </w:r>
      <w:r w:rsidRPr="007B3B4C">
        <w:rPr>
          <w:b/>
        </w:rPr>
        <w:sym w:font="Wingdings" w:char="F0E0"/>
      </w:r>
      <w:r w:rsidRPr="007B3B4C">
        <w:rPr>
          <w:b/>
        </w:rPr>
        <w:t xml:space="preserve"> No filter or Clear Filter</w:t>
      </w:r>
      <w:r w:rsidRPr="007B3B4C">
        <w:rPr>
          <w:b/>
        </w:rPr>
        <w:br/>
      </w:r>
      <w:r w:rsidRPr="007B3B4C">
        <w:rPr>
          <w:b/>
        </w:rPr>
        <w:br/>
      </w:r>
      <w:r>
        <w:t>OR</w:t>
      </w:r>
      <w:r>
        <w:br/>
      </w:r>
    </w:p>
    <w:p w:rsidR="0019674E" w:rsidRPr="007B3B4C" w:rsidRDefault="0019674E" w:rsidP="0019674E">
      <w:pPr>
        <w:pStyle w:val="ListParagraph"/>
        <w:numPr>
          <w:ilvl w:val="0"/>
          <w:numId w:val="15"/>
        </w:numPr>
        <w:rPr>
          <w:b/>
        </w:rPr>
      </w:pPr>
      <w:r w:rsidRPr="00C21468">
        <w:t>Click</w:t>
      </w:r>
      <w:r w:rsidRPr="007B3B4C">
        <w:rPr>
          <w:b/>
        </w:rPr>
        <w:t xml:space="preserve"> F3</w:t>
      </w:r>
      <w:r w:rsidR="007941E0" w:rsidRPr="007B3B4C">
        <w:rPr>
          <w:b/>
        </w:rPr>
        <w:br/>
      </w:r>
    </w:p>
    <w:p w:rsidR="00ED4A24" w:rsidRDefault="007941E0" w:rsidP="00ED4A24">
      <w:r>
        <w:t xml:space="preserve">More filters are available by clicking </w:t>
      </w:r>
      <w:r w:rsidRPr="001B45DA">
        <w:rPr>
          <w:b/>
        </w:rPr>
        <w:t>More Filters</w:t>
      </w:r>
      <w:r>
        <w:t xml:space="preserve"> at the bottom of the </w:t>
      </w:r>
      <w:r w:rsidR="00ED4A24">
        <w:t xml:space="preserve">available filter </w:t>
      </w:r>
      <w:r>
        <w:t>list</w:t>
      </w:r>
      <w:r w:rsidR="00561195">
        <w:t>.</w:t>
      </w:r>
      <w:r w:rsidR="00ED4A24">
        <w:t xml:space="preserve"> When this option is selected, the box below will appear. In the More Filters dialog box below, there are options to select either Task or Resource filters.  The list of available filters for each </w:t>
      </w:r>
      <w:r w:rsidR="00ED4A24">
        <w:lastRenderedPageBreak/>
        <w:t xml:space="preserve">will be different because the filters are designed to be applied to either task information or resource information.  </w:t>
      </w:r>
    </w:p>
    <w:p w:rsidR="007941E0" w:rsidRDefault="007941E0" w:rsidP="007941E0"/>
    <w:p w:rsidR="007941E0" w:rsidRDefault="007941E0" w:rsidP="007941E0">
      <w:pPr>
        <w:pStyle w:val="Art"/>
        <w:jc w:val="center"/>
      </w:pPr>
      <w:r>
        <w:rPr>
          <w:noProof/>
        </w:rPr>
        <w:drawing>
          <wp:inline distT="0" distB="0" distL="0" distR="0">
            <wp:extent cx="4264660" cy="283083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264660" cy="2830830"/>
                    </a:xfrm>
                    <a:prstGeom prst="rect">
                      <a:avLst/>
                    </a:prstGeom>
                    <a:noFill/>
                    <a:ln w="9525">
                      <a:noFill/>
                      <a:miter lim="800000"/>
                      <a:headEnd/>
                      <a:tailEnd/>
                    </a:ln>
                  </pic:spPr>
                </pic:pic>
              </a:graphicData>
            </a:graphic>
          </wp:inline>
        </w:drawing>
      </w:r>
    </w:p>
    <w:p w:rsidR="007941E0" w:rsidRDefault="007941E0" w:rsidP="007941E0"/>
    <w:p w:rsidR="00ED4A24" w:rsidRDefault="007941E0" w:rsidP="007941E0">
      <w:r>
        <w:t xml:space="preserve">Another option </w:t>
      </w:r>
      <w:r w:rsidR="00156F32">
        <w:t>accessable</w:t>
      </w:r>
      <w:r>
        <w:t xml:space="preserve"> through this dialog box is to </w:t>
      </w:r>
      <w:r w:rsidR="00ED4A24">
        <w:t xml:space="preserve">use the </w:t>
      </w:r>
      <w:r w:rsidR="00580709">
        <w:t>H</w:t>
      </w:r>
      <w:r>
        <w:t xml:space="preserve">ighlight filter. </w:t>
      </w:r>
      <w:r w:rsidR="00ED4A24">
        <w:br/>
        <w:t>When the Highlight filter is applied a</w:t>
      </w:r>
      <w:r w:rsidR="008B6457">
        <w:t xml:space="preserve">ll </w:t>
      </w:r>
      <w:r w:rsidR="00ED4A24">
        <w:t xml:space="preserve">of the </w:t>
      </w:r>
      <w:r w:rsidR="008B6457">
        <w:t xml:space="preserve">data remains </w:t>
      </w:r>
      <w:r w:rsidR="00896922">
        <w:t>visible</w:t>
      </w:r>
      <w:r w:rsidR="008B6457">
        <w:t xml:space="preserve"> in the view and </w:t>
      </w:r>
      <w:commentRangeStart w:id="23"/>
      <w:r w:rsidR="00156F32">
        <w:t xml:space="preserve">filtered </w:t>
      </w:r>
      <w:r w:rsidR="008B6457">
        <w:t>data</w:t>
      </w:r>
      <w:commentRangeEnd w:id="23"/>
      <w:r w:rsidR="003169DE">
        <w:rPr>
          <w:rStyle w:val="CommentReference"/>
        </w:rPr>
        <w:commentReference w:id="23"/>
      </w:r>
      <w:r w:rsidR="008B6457">
        <w:t xml:space="preserve"> </w:t>
      </w:r>
      <w:r w:rsidR="00580709">
        <w:t>is displayed</w:t>
      </w:r>
      <w:r w:rsidR="008B6457">
        <w:t xml:space="preserve"> in blue</w:t>
      </w:r>
      <w:r>
        <w:t xml:space="preserve">.  </w:t>
      </w:r>
      <w:r w:rsidR="00ED4A24">
        <w:t xml:space="preserve">Below the same Milestone filter was applied as above requesting the Highlight option.  </w:t>
      </w:r>
      <w:r>
        <w:t xml:space="preserve">The </w:t>
      </w:r>
      <w:r w:rsidR="00ED4A24">
        <w:t xml:space="preserve">Highlight </w:t>
      </w:r>
      <w:r>
        <w:t xml:space="preserve">filter </w:t>
      </w:r>
      <w:r w:rsidR="00ED4A24">
        <w:t xml:space="preserve">is </w:t>
      </w:r>
      <w:r>
        <w:t xml:space="preserve">removed in the same way </w:t>
      </w:r>
      <w:r w:rsidR="00114777">
        <w:t xml:space="preserve">as </w:t>
      </w:r>
      <w:r>
        <w:t>a regular filter</w:t>
      </w:r>
      <w:r w:rsidR="00114777">
        <w:t xml:space="preserve"> is</w:t>
      </w:r>
      <w:r>
        <w:t xml:space="preserve"> removed. </w:t>
      </w:r>
      <w:r w:rsidR="008B6457">
        <w:t xml:space="preserve">  </w:t>
      </w:r>
      <w:r w:rsidR="00ED4A24">
        <w:rPr>
          <w:rStyle w:val="CommentReference"/>
        </w:rPr>
        <w:commentReference w:id="24"/>
      </w:r>
      <w:r w:rsidR="00ED4A24">
        <w:t xml:space="preserve"> </w:t>
      </w:r>
    </w:p>
    <w:p w:rsidR="008B6457" w:rsidRDefault="008B6457" w:rsidP="007941E0"/>
    <w:p w:rsidR="008B6457" w:rsidRDefault="00D7703E" w:rsidP="008B6457">
      <w:pPr>
        <w:pStyle w:val="Art"/>
      </w:pPr>
      <w:r>
        <w:rPr>
          <w:noProof/>
        </w:rPr>
        <w:pict>
          <v:rect id="_x0000_s1048" style="position:absolute;margin-left:51.6pt;margin-top:11.9pt;width:368.6pt;height:16.65pt;z-index:251684864" filled="f" strokecolor="red" strokeweight="1pt"/>
        </w:pict>
      </w:r>
      <w:r>
        <w:rPr>
          <w:noProof/>
        </w:rPr>
        <w:pict>
          <v:rect id="_x0000_s1049" style="position:absolute;margin-left:58.05pt;margin-top:185.5pt;width:368.6pt;height:16.65pt;z-index:251685888" filled="f" strokecolor="red" strokeweight="1pt"/>
        </w:pict>
      </w:r>
      <w:r w:rsidR="008B6457">
        <w:rPr>
          <w:noProof/>
        </w:rPr>
        <w:drawing>
          <wp:inline distT="0" distB="0" distL="0" distR="0">
            <wp:extent cx="5715000" cy="258024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715000" cy="2580241"/>
                    </a:xfrm>
                    <a:prstGeom prst="rect">
                      <a:avLst/>
                    </a:prstGeom>
                    <a:noFill/>
                    <a:ln w="9525">
                      <a:noFill/>
                      <a:miter lim="800000"/>
                      <a:headEnd/>
                      <a:tailEnd/>
                    </a:ln>
                  </pic:spPr>
                </pic:pic>
              </a:graphicData>
            </a:graphic>
          </wp:inline>
        </w:drawing>
      </w:r>
    </w:p>
    <w:p w:rsidR="00896922" w:rsidRDefault="00896922" w:rsidP="00896922"/>
    <w:p w:rsidR="00896922" w:rsidRDefault="00ED4A24" w:rsidP="00896922">
      <w:r>
        <w:t xml:space="preserve">The Highlight filter may also be applied from the View bar as shown below: </w:t>
      </w:r>
    </w:p>
    <w:p w:rsidR="00ED4A24" w:rsidRPr="00156F32" w:rsidRDefault="00ED4A24" w:rsidP="00ED4A24">
      <w:pPr>
        <w:pStyle w:val="ListParagraph"/>
        <w:numPr>
          <w:ilvl w:val="0"/>
          <w:numId w:val="23"/>
        </w:numPr>
        <w:rPr>
          <w:b/>
        </w:rPr>
      </w:pPr>
      <w:r w:rsidRPr="00156F32">
        <w:rPr>
          <w:b/>
        </w:rPr>
        <w:lastRenderedPageBreak/>
        <w:t xml:space="preserve">View </w:t>
      </w:r>
      <w:r w:rsidRPr="00156F32">
        <w:rPr>
          <w:b/>
        </w:rPr>
        <w:sym w:font="Wingdings" w:char="F0E0"/>
      </w:r>
      <w:r w:rsidRPr="00156F32">
        <w:rPr>
          <w:b/>
        </w:rPr>
        <w:t xml:space="preserve"> Highlight </w:t>
      </w:r>
      <w:r w:rsidRPr="00156F32">
        <w:rPr>
          <w:b/>
        </w:rPr>
        <w:sym w:font="Wingdings" w:char="F0E0"/>
      </w:r>
      <w:r w:rsidRPr="00156F32">
        <w:rPr>
          <w:b/>
        </w:rPr>
        <w:t xml:space="preserve"> Select a </w:t>
      </w:r>
      <w:commentRangeStart w:id="25"/>
      <w:r w:rsidRPr="00156F32">
        <w:rPr>
          <w:b/>
        </w:rPr>
        <w:t>filter</w:t>
      </w:r>
      <w:commentRangeEnd w:id="25"/>
      <w:r>
        <w:rPr>
          <w:rStyle w:val="CommentReference"/>
        </w:rPr>
        <w:commentReference w:id="25"/>
      </w:r>
    </w:p>
    <w:p w:rsidR="005E1338" w:rsidRDefault="00D7703E">
      <w:pPr>
        <w:pStyle w:val="Art"/>
        <w:jc w:val="center"/>
      </w:pPr>
      <w:r>
        <w:rPr>
          <w:noProof/>
        </w:rPr>
        <w:pict>
          <v:rect id="_x0000_s1050" style="position:absolute;left:0;text-align:left;margin-left:193.7pt;margin-top:19.85pt;width:98.85pt;height:23.65pt;z-index:251686912" filled="f" strokecolor="red" strokeweight="1pt"/>
        </w:pict>
      </w:r>
      <w:r w:rsidR="00097687">
        <w:rPr>
          <w:noProof/>
        </w:rPr>
        <w:drawing>
          <wp:inline distT="0" distB="0" distL="0" distR="0">
            <wp:extent cx="3371215" cy="4121785"/>
            <wp:effectExtent l="19050" t="0" r="63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371215" cy="4121785"/>
                    </a:xfrm>
                    <a:prstGeom prst="rect">
                      <a:avLst/>
                    </a:prstGeom>
                    <a:noFill/>
                    <a:ln w="9525">
                      <a:noFill/>
                      <a:miter lim="800000"/>
                      <a:headEnd/>
                      <a:tailEnd/>
                    </a:ln>
                  </pic:spPr>
                </pic:pic>
              </a:graphicData>
            </a:graphic>
          </wp:inline>
        </w:drawing>
      </w:r>
    </w:p>
    <w:p w:rsidR="00896922" w:rsidRDefault="00896922" w:rsidP="00896922"/>
    <w:p w:rsidR="00F425DF" w:rsidRDefault="00ED4A24" w:rsidP="0019674E">
      <w:r>
        <w:t xml:space="preserve">The </w:t>
      </w:r>
      <w:r w:rsidR="003169DE">
        <w:t>A</w:t>
      </w:r>
      <w:r w:rsidR="00F425DF">
        <w:t>utofilter allow</w:t>
      </w:r>
      <w:r w:rsidR="003169DE">
        <w:t>s</w:t>
      </w:r>
      <w:r w:rsidR="00F425DF">
        <w:t xml:space="preserve"> filtering of a specific column or multiple columns of data.  The column</w:t>
      </w:r>
      <w:r>
        <w:t xml:space="preserve"> used to filter the table</w:t>
      </w:r>
      <w:r w:rsidR="00F425DF">
        <w:t xml:space="preserve"> </w:t>
      </w:r>
      <w:r w:rsidR="00F425DF" w:rsidRPr="003169DE">
        <w:rPr>
          <w:u w:val="single"/>
        </w:rPr>
        <w:t>must</w:t>
      </w:r>
      <w:r w:rsidR="00F425DF">
        <w:t xml:space="preserve"> be visible in the table </w:t>
      </w:r>
      <w:r w:rsidR="003169DE">
        <w:t xml:space="preserve">when </w:t>
      </w:r>
      <w:r w:rsidR="00F425DF">
        <w:t>us</w:t>
      </w:r>
      <w:r w:rsidR="003169DE">
        <w:t>ing</w:t>
      </w:r>
      <w:r w:rsidR="00F425DF">
        <w:t xml:space="preserve"> </w:t>
      </w:r>
      <w:r w:rsidR="003169DE">
        <w:t>A</w:t>
      </w:r>
      <w:r w:rsidR="00F425DF">
        <w:t xml:space="preserve">utofilter.  </w:t>
      </w:r>
      <w:r w:rsidR="003169DE">
        <w:t>A</w:t>
      </w:r>
      <w:r w:rsidR="00F425DF">
        <w:t xml:space="preserve">utofilter cannot be applied to </w:t>
      </w:r>
      <w:r>
        <w:t xml:space="preserve">Project 2010 standard project </w:t>
      </w:r>
      <w:r w:rsidR="00F425DF">
        <w:t xml:space="preserve">reports or exports of data.  </w:t>
      </w:r>
    </w:p>
    <w:p w:rsidR="0019674E" w:rsidRDefault="0019674E" w:rsidP="0019674E">
      <w:r>
        <w:t xml:space="preserve">To turn on </w:t>
      </w:r>
      <w:r w:rsidR="00ED4A24">
        <w:t xml:space="preserve">the </w:t>
      </w:r>
      <w:r w:rsidR="007D3962">
        <w:t>A</w:t>
      </w:r>
      <w:r>
        <w:t xml:space="preserve">utofilter: </w:t>
      </w:r>
    </w:p>
    <w:p w:rsidR="005E1338" w:rsidRDefault="0019674E">
      <w:pPr>
        <w:pStyle w:val="ListParagraph"/>
        <w:numPr>
          <w:ilvl w:val="0"/>
          <w:numId w:val="16"/>
        </w:numPr>
        <w:rPr>
          <w:b/>
        </w:rPr>
      </w:pPr>
      <w:r w:rsidRPr="007D3962">
        <w:rPr>
          <w:b/>
        </w:rPr>
        <w:t xml:space="preserve">View </w:t>
      </w:r>
      <w:r w:rsidRPr="007D3962">
        <w:rPr>
          <w:b/>
        </w:rPr>
        <w:sym w:font="Wingdings" w:char="F0E0"/>
      </w:r>
      <w:r w:rsidRPr="007D3962">
        <w:rPr>
          <w:b/>
        </w:rPr>
        <w:t xml:space="preserve"> Filter </w:t>
      </w:r>
      <w:r w:rsidRPr="007D3962">
        <w:rPr>
          <w:b/>
        </w:rPr>
        <w:sym w:font="Wingdings" w:char="F0E0"/>
      </w:r>
      <w:r w:rsidRPr="007D3962">
        <w:rPr>
          <w:b/>
        </w:rPr>
        <w:t xml:space="preserve"> Display Autofilter</w:t>
      </w:r>
    </w:p>
    <w:p w:rsidR="0019674E" w:rsidRDefault="00927B77" w:rsidP="00E72409">
      <w:r>
        <w:t>A</w:t>
      </w:r>
      <w:r w:rsidR="00F425DF">
        <w:t xml:space="preserve"> down arrow </w:t>
      </w:r>
      <w:r>
        <w:t>will appear when Autofilter is turned on</w:t>
      </w:r>
      <w:r w:rsidR="00F425DF">
        <w:t xml:space="preserve">. </w:t>
      </w:r>
    </w:p>
    <w:p w:rsidR="00F425DF" w:rsidRDefault="00F425DF" w:rsidP="00E72409"/>
    <w:p w:rsidR="00F425DF" w:rsidRDefault="00D7703E" w:rsidP="00F425DF">
      <w:pPr>
        <w:pStyle w:val="Art"/>
        <w:jc w:val="center"/>
      </w:pPr>
      <w:r>
        <w:rPr>
          <w:noProof/>
        </w:rPr>
        <w:pict>
          <v:rect id="Rectangle 36" o:spid="_x0000_s1042" style="position:absolute;left:0;text-align:left;margin-left:178.4pt;margin-top:.05pt;width:23.05pt;height: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" filled="f" strokecolor="red" strokeweight="1pt"/>
        </w:pict>
      </w:r>
      <w:r w:rsidR="00F425DF">
        <w:rPr>
          <w:noProof/>
        </w:rPr>
        <w:drawing>
          <wp:inline distT="0" distB="0" distL="0" distR="0">
            <wp:extent cx="5715000" cy="72886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15000" cy="728868"/>
                    </a:xfrm>
                    <a:prstGeom prst="rect">
                      <a:avLst/>
                    </a:prstGeom>
                    <a:noFill/>
                    <a:ln w="9525">
                      <a:noFill/>
                      <a:miter lim="800000"/>
                      <a:headEnd/>
                      <a:tailEnd/>
                    </a:ln>
                  </pic:spPr>
                </pic:pic>
              </a:graphicData>
            </a:graphic>
          </wp:inline>
        </w:drawing>
      </w:r>
    </w:p>
    <w:p w:rsidR="00F425DF" w:rsidRDefault="00F425DF" w:rsidP="00E72409"/>
    <w:p w:rsidR="00F425DF" w:rsidRDefault="00F425DF" w:rsidP="00E72409">
      <w:r>
        <w:t>To activate</w:t>
      </w:r>
      <w:r w:rsidR="00A90EE5">
        <w:t xml:space="preserve"> A</w:t>
      </w:r>
      <w:r>
        <w:t>utofilter</w:t>
      </w:r>
      <w:r w:rsidR="00A90EE5">
        <w:t>:</w:t>
      </w:r>
      <w:r>
        <w:t xml:space="preserve"> </w:t>
      </w:r>
    </w:p>
    <w:p w:rsidR="00F425DF" w:rsidRDefault="00F425DF" w:rsidP="00F425DF">
      <w:pPr>
        <w:pStyle w:val="ListParagraph"/>
        <w:numPr>
          <w:ilvl w:val="0"/>
          <w:numId w:val="16"/>
        </w:numPr>
      </w:pPr>
      <w:r>
        <w:t>Click the down arrow for the column</w:t>
      </w:r>
    </w:p>
    <w:p w:rsidR="00F425DF" w:rsidRDefault="00F425DF" w:rsidP="00F425DF">
      <w:pPr>
        <w:pStyle w:val="ListParagraph"/>
        <w:numPr>
          <w:ilvl w:val="0"/>
          <w:numId w:val="16"/>
        </w:numPr>
      </w:pPr>
      <w:r>
        <w:t>Select a value</w:t>
      </w:r>
    </w:p>
    <w:p w:rsidR="00ED4A24" w:rsidRDefault="00F425DF" w:rsidP="00E72409">
      <w:r>
        <w:lastRenderedPageBreak/>
        <w:t xml:space="preserve">Below </w:t>
      </w:r>
      <w:r w:rsidR="00A90EE5">
        <w:t xml:space="preserve">illustrates </w:t>
      </w:r>
      <w:r>
        <w:t xml:space="preserve">the </w:t>
      </w:r>
      <w:r w:rsidR="00A90EE5">
        <w:t xml:space="preserve">options of </w:t>
      </w:r>
      <w:r w:rsidR="00ED4A24">
        <w:t>available when using the Autofilter to filter the Resource</w:t>
      </w:r>
      <w:r w:rsidR="00A90EE5">
        <w:t xml:space="preserve"> Name </w:t>
      </w:r>
      <w:r w:rsidR="00ED4A24">
        <w:t>column i</w:t>
      </w:r>
      <w:r w:rsidR="00675D5C">
        <w:t>n the Task Entry table</w:t>
      </w:r>
      <w:r w:rsidR="00ED4A24">
        <w:t>.  Every column will contain unique data and the Filters offered will change with the columns selected</w:t>
      </w:r>
      <w:r>
        <w:t>:</w:t>
      </w:r>
    </w:p>
    <w:p w:rsidR="00ED4A24" w:rsidRDefault="00ED4A24" w:rsidP="00ED4A24">
      <w:r>
        <w:t xml:space="preserve">Multiple options become available: </w:t>
      </w:r>
    </w:p>
    <w:p w:rsidR="00ED4A24" w:rsidRDefault="00ED4A24" w:rsidP="00ED4A24">
      <w:pPr>
        <w:pStyle w:val="ListParagraph"/>
        <w:numPr>
          <w:ilvl w:val="0"/>
          <w:numId w:val="17"/>
        </w:numPr>
      </w:pPr>
      <w:r>
        <w:t>Column A-Z sort</w:t>
      </w:r>
    </w:p>
    <w:p w:rsidR="00ED4A24" w:rsidRDefault="00ED4A24" w:rsidP="00ED4A24">
      <w:pPr>
        <w:pStyle w:val="ListParagraph"/>
        <w:numPr>
          <w:ilvl w:val="0"/>
          <w:numId w:val="17"/>
        </w:numPr>
      </w:pPr>
      <w:r>
        <w:t>Column Z-A sort</w:t>
      </w:r>
    </w:p>
    <w:p w:rsidR="00ED4A24" w:rsidRDefault="00ED4A24" w:rsidP="00ED4A24">
      <w:pPr>
        <w:pStyle w:val="ListParagraph"/>
        <w:numPr>
          <w:ilvl w:val="0"/>
          <w:numId w:val="17"/>
        </w:numPr>
      </w:pPr>
      <w:r>
        <w:t>Group on this field</w:t>
      </w:r>
    </w:p>
    <w:p w:rsidR="00ED4A24" w:rsidRDefault="00ED4A24" w:rsidP="00ED4A24">
      <w:pPr>
        <w:pStyle w:val="ListParagraph"/>
        <w:numPr>
          <w:ilvl w:val="0"/>
          <w:numId w:val="17"/>
        </w:numPr>
      </w:pPr>
      <w:commentRangeStart w:id="26"/>
      <w:r>
        <w:t>Filters</w:t>
      </w:r>
      <w:commentRangeEnd w:id="26"/>
      <w:r>
        <w:rPr>
          <w:rStyle w:val="CommentReference"/>
        </w:rPr>
        <w:commentReference w:id="26"/>
      </w:r>
      <w:r>
        <w:br/>
      </w:r>
      <w:r>
        <w:rPr>
          <w:rStyle w:val="CommentReference"/>
        </w:rPr>
        <w:commentReference w:id="27"/>
      </w:r>
    </w:p>
    <w:p w:rsidR="00ED4A24" w:rsidRDefault="00ED4A24" w:rsidP="00ED4A24">
      <w:r>
        <w:t xml:space="preserve">To select the Project Manager resource only: </w:t>
      </w:r>
    </w:p>
    <w:p w:rsidR="00ED4A24" w:rsidRDefault="00ED4A24" w:rsidP="00ED4A24">
      <w:pPr>
        <w:pStyle w:val="ListParagraph"/>
        <w:numPr>
          <w:ilvl w:val="0"/>
          <w:numId w:val="18"/>
        </w:numPr>
      </w:pPr>
      <w:r>
        <w:t xml:space="preserve">Click </w:t>
      </w:r>
      <w:r w:rsidRPr="00B46094">
        <w:rPr>
          <w:b/>
        </w:rPr>
        <w:t>Select All</w:t>
      </w:r>
      <w:r>
        <w:t xml:space="preserve"> to clear all checkboxes</w:t>
      </w:r>
    </w:p>
    <w:p w:rsidR="00ED4A24" w:rsidRDefault="00ED4A24" w:rsidP="00ED4A24">
      <w:pPr>
        <w:pStyle w:val="ListParagraph"/>
        <w:numPr>
          <w:ilvl w:val="0"/>
          <w:numId w:val="18"/>
        </w:numPr>
      </w:pPr>
      <w:r>
        <w:t xml:space="preserve">Click </w:t>
      </w:r>
      <w:r w:rsidRPr="00B46094">
        <w:rPr>
          <w:b/>
        </w:rPr>
        <w:t>Project Manager</w:t>
      </w:r>
      <w:r>
        <w:t xml:space="preserve"> </w:t>
      </w:r>
    </w:p>
    <w:p w:rsidR="00ED4A24" w:rsidRDefault="00ED4A24" w:rsidP="00E72409"/>
    <w:p w:rsidR="00F425DF" w:rsidRDefault="00D7703E" w:rsidP="00F425DF">
      <w:pPr>
        <w:pStyle w:val="Art"/>
        <w:jc w:val="center"/>
      </w:pPr>
      <w:r>
        <w:rPr>
          <w:noProof/>
        </w:rPr>
        <w:pict>
          <v:rect id="_x0000_s1052" style="position:absolute;left:0;text-align:left;margin-left:192.9pt;margin-top:178pt;width:78.45pt;height:11.8pt;z-index:251688960" filled="f" strokecolor="red" strokeweight="1pt"/>
        </w:pict>
      </w:r>
      <w:r>
        <w:rPr>
          <w:noProof/>
        </w:rPr>
        <w:pict>
          <v:rect id="_x0000_s1051" style="position:absolute;left:0;text-align:left;margin-left:190.2pt;margin-top:114.6pt;width:59.65pt;height:10.2pt;z-index:251687936" filled="f" strokecolor="red" strokeweight="1pt"/>
        </w:pict>
      </w:r>
      <w:r w:rsidR="00F425DF">
        <w:rPr>
          <w:noProof/>
        </w:rPr>
        <w:drawing>
          <wp:inline distT="0" distB="0" distL="0" distR="0">
            <wp:extent cx="2284482" cy="3957523"/>
            <wp:effectExtent l="19050" t="0" r="151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2284350" cy="3957294"/>
                    </a:xfrm>
                    <a:prstGeom prst="rect">
                      <a:avLst/>
                    </a:prstGeom>
                    <a:noFill/>
                    <a:ln w="9525">
                      <a:noFill/>
                      <a:miter lim="800000"/>
                      <a:headEnd/>
                      <a:tailEnd/>
                    </a:ln>
                  </pic:spPr>
                </pic:pic>
              </a:graphicData>
            </a:graphic>
          </wp:inline>
        </w:drawing>
      </w:r>
    </w:p>
    <w:p w:rsidR="00F425DF" w:rsidRDefault="00F425DF" w:rsidP="00E72409"/>
    <w:p w:rsidR="007941E0" w:rsidRDefault="007941E0" w:rsidP="007941E0">
      <w:r>
        <w:t xml:space="preserve">Below is the result of </w:t>
      </w:r>
      <w:r w:rsidR="00675D5C">
        <w:t xml:space="preserve">applying </w:t>
      </w:r>
      <w:r>
        <w:t>th</w:t>
      </w:r>
      <w:r w:rsidR="00156F32">
        <w:t>is</w:t>
      </w:r>
      <w:r>
        <w:t xml:space="preserve"> filter</w:t>
      </w:r>
      <w:r w:rsidR="00675D5C">
        <w:t>.</w:t>
      </w:r>
      <w:r>
        <w:t xml:space="preserve">  </w:t>
      </w:r>
      <w:r w:rsidR="00FF581D">
        <w:t xml:space="preserve">A funnel icon appears in </w:t>
      </w:r>
      <w:r>
        <w:t xml:space="preserve">the Resource Name column </w:t>
      </w:r>
      <w:r w:rsidR="00FF581D">
        <w:t xml:space="preserve">as an </w:t>
      </w:r>
      <w:r>
        <w:t>indicat</w:t>
      </w:r>
      <w:r w:rsidR="00FF581D">
        <w:t xml:space="preserve">or </w:t>
      </w:r>
      <w:r w:rsidR="00ED4A24">
        <w:t xml:space="preserve">to show </w:t>
      </w:r>
      <w:r>
        <w:t>which column is being used to filter the table</w:t>
      </w:r>
      <w:r w:rsidR="00FF581D">
        <w:t>.</w:t>
      </w:r>
      <w:r>
        <w:t xml:space="preserve"> </w:t>
      </w:r>
      <w:r w:rsidR="00ED4A24">
        <w:t xml:space="preserve"> Note that all of the tasks in the Resource Name column contain the value Project Manager. </w:t>
      </w:r>
    </w:p>
    <w:p w:rsidR="007941E0" w:rsidRDefault="007941E0" w:rsidP="007941E0"/>
    <w:p w:rsidR="007941E0" w:rsidRDefault="00D7703E" w:rsidP="007941E0">
      <w:pPr>
        <w:pStyle w:val="Art"/>
      </w:pPr>
      <w:r>
        <w:rPr>
          <w:noProof/>
        </w:rPr>
        <w:lastRenderedPageBreak/>
        <w:pict>
          <v:rect id="Rectangle 37" o:spid="_x0000_s1041" style="position:absolute;margin-left:432.45pt;margin-top:-1.7pt;width:17.85pt;height:19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" filled="f" strokecolor="red" strokeweight="1pt"/>
        </w:pict>
      </w:r>
      <w:r w:rsidR="007941E0">
        <w:rPr>
          <w:noProof/>
        </w:rPr>
        <w:drawing>
          <wp:inline distT="0" distB="0" distL="0" distR="0">
            <wp:extent cx="5715000" cy="347057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715000" cy="3470577"/>
                    </a:xfrm>
                    <a:prstGeom prst="rect">
                      <a:avLst/>
                    </a:prstGeom>
                    <a:noFill/>
                    <a:ln w="9525">
                      <a:noFill/>
                      <a:miter lim="800000"/>
                      <a:headEnd/>
                      <a:tailEnd/>
                    </a:ln>
                  </pic:spPr>
                </pic:pic>
              </a:graphicData>
            </a:graphic>
          </wp:inline>
        </w:drawing>
      </w:r>
    </w:p>
    <w:p w:rsidR="007941E0" w:rsidRDefault="007941E0" w:rsidP="007941E0"/>
    <w:p w:rsidR="007941E0" w:rsidRDefault="007941E0" w:rsidP="007941E0">
      <w:r>
        <w:t xml:space="preserve">To clear the filter and restore the data to its original state: </w:t>
      </w:r>
    </w:p>
    <w:p w:rsidR="00675D5C" w:rsidRDefault="007941E0" w:rsidP="007941E0">
      <w:pPr>
        <w:pStyle w:val="ListParagraph"/>
        <w:numPr>
          <w:ilvl w:val="0"/>
          <w:numId w:val="19"/>
        </w:numPr>
      </w:pPr>
      <w:r>
        <w:t xml:space="preserve">Click </w:t>
      </w:r>
      <w:r w:rsidRPr="00F531CD">
        <w:rPr>
          <w:b/>
        </w:rPr>
        <w:t>F3</w:t>
      </w:r>
      <w:r w:rsidRPr="00F531CD">
        <w:rPr>
          <w:b/>
        </w:rPr>
        <w:br/>
      </w:r>
      <w:r>
        <w:br/>
        <w:t>OR</w:t>
      </w:r>
      <w:r>
        <w:br/>
      </w:r>
    </w:p>
    <w:p w:rsidR="007941E0" w:rsidRDefault="007941E0" w:rsidP="007941E0">
      <w:pPr>
        <w:pStyle w:val="ListParagraph"/>
        <w:numPr>
          <w:ilvl w:val="0"/>
          <w:numId w:val="19"/>
        </w:numPr>
      </w:pPr>
      <w:r>
        <w:t>Click the funnel sy</w:t>
      </w:r>
      <w:r w:rsidR="000D7623">
        <w:t>mbol</w:t>
      </w:r>
    </w:p>
    <w:p w:rsidR="007941E0" w:rsidRDefault="007941E0" w:rsidP="007941E0">
      <w:pPr>
        <w:pStyle w:val="ListParagraph"/>
        <w:numPr>
          <w:ilvl w:val="0"/>
          <w:numId w:val="19"/>
        </w:numPr>
      </w:pPr>
      <w:r>
        <w:t xml:space="preserve">Clear filter from &lt;column name&gt; </w:t>
      </w:r>
    </w:p>
    <w:p w:rsidR="00C95303" w:rsidRDefault="00C95303" w:rsidP="00C95303"/>
    <w:p w:rsidR="00C95303" w:rsidRDefault="00D13362" w:rsidP="00C95303">
      <w:r w:rsidRPr="00D13362">
        <w:t>M</w:t>
      </w:r>
      <w:r w:rsidR="00C95303">
        <w:t xml:space="preserve">any filters will include summary as well as detail tasks.  Summary tasks may be turned off to view detail tasks only.  To turn off </w:t>
      </w:r>
      <w:r w:rsidR="00035180">
        <w:t>S</w:t>
      </w:r>
      <w:r w:rsidR="00C95303">
        <w:t xml:space="preserve">ummary tasks: </w:t>
      </w:r>
    </w:p>
    <w:p w:rsidR="005E1338" w:rsidRDefault="00FB0C46">
      <w:pPr>
        <w:pStyle w:val="ListParagraph"/>
        <w:numPr>
          <w:ilvl w:val="0"/>
          <w:numId w:val="43"/>
        </w:numPr>
        <w:rPr>
          <w:b/>
        </w:rPr>
      </w:pPr>
      <w:r w:rsidRPr="00FB0C46">
        <w:rPr>
          <w:b/>
        </w:rPr>
        <w:t xml:space="preserve">Format </w:t>
      </w:r>
      <w:r w:rsidR="00C95303" w:rsidRPr="00675D5C">
        <w:sym w:font="Wingdings" w:char="F0E0"/>
      </w:r>
      <w:r w:rsidRPr="00FB0C46">
        <w:rPr>
          <w:b/>
        </w:rPr>
        <w:t xml:space="preserve">  </w:t>
      </w:r>
      <w:r w:rsidR="00C95303" w:rsidRPr="00035180">
        <w:t>uncheck the</w:t>
      </w:r>
      <w:r w:rsidRPr="00FB0C46">
        <w:rPr>
          <w:b/>
        </w:rPr>
        <w:t xml:space="preserve"> Summary Task</w:t>
      </w:r>
      <w:r w:rsidR="00C95303" w:rsidRPr="00035180">
        <w:t xml:space="preserve"> </w:t>
      </w:r>
      <w:r w:rsidR="00035180">
        <w:t>check</w:t>
      </w:r>
      <w:r w:rsidR="00C95303" w:rsidRPr="00035180">
        <w:t>box</w:t>
      </w:r>
    </w:p>
    <w:p w:rsidR="00C95303" w:rsidRDefault="00C95303" w:rsidP="00C95303"/>
    <w:p w:rsidR="00C95303" w:rsidRDefault="00D7703E" w:rsidP="00C95303">
      <w:pPr>
        <w:pStyle w:val="Art"/>
        <w:jc w:val="center"/>
      </w:pPr>
      <w:r>
        <w:rPr>
          <w:noProof/>
        </w:rPr>
        <w:pict>
          <v:rect id="Rectangle 38" o:spid="_x0000_s1040" style="position:absolute;left:0;text-align:left;margin-left:165.15pt;margin-top:31.1pt;width:100.25pt;height:19.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" filled="f" strokecolor="red" strokeweight="1pt"/>
        </w:pict>
      </w:r>
      <w:r w:rsidR="00C95303">
        <w:rPr>
          <w:noProof/>
        </w:rPr>
        <w:drawing>
          <wp:inline distT="0" distB="0" distL="0" distR="0">
            <wp:extent cx="1397000" cy="79756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1397000" cy="797560"/>
                    </a:xfrm>
                    <a:prstGeom prst="rect">
                      <a:avLst/>
                    </a:prstGeom>
                    <a:noFill/>
                    <a:ln w="9525">
                      <a:noFill/>
                      <a:miter lim="800000"/>
                      <a:headEnd/>
                      <a:tailEnd/>
                    </a:ln>
                  </pic:spPr>
                </pic:pic>
              </a:graphicData>
            </a:graphic>
          </wp:inline>
        </w:drawing>
      </w:r>
    </w:p>
    <w:p w:rsidR="00C95303" w:rsidRDefault="00C95303" w:rsidP="00C95303"/>
    <w:p w:rsidR="00E72409" w:rsidRDefault="00E72409" w:rsidP="00E72409">
      <w:pPr>
        <w:pStyle w:val="Pb"/>
        <w:framePr w:wrap="around"/>
      </w:pPr>
    </w:p>
    <w:p w:rsidR="00155FD9" w:rsidRDefault="00155FD9" w:rsidP="00155FD9">
      <w:pPr>
        <w:pStyle w:val="Heading2"/>
      </w:pPr>
      <w:bookmarkStart w:id="28" w:name="_Toc267937869"/>
      <w:bookmarkStart w:id="29" w:name="_Toc235254619"/>
      <w:r>
        <w:t xml:space="preserve">Practice: </w:t>
      </w:r>
      <w:r w:rsidRPr="00155FD9">
        <w:t>Working with Groups and Filters</w:t>
      </w:r>
      <w:bookmarkEnd w:id="28"/>
    </w:p>
    <w:p w:rsidR="00155FD9" w:rsidRDefault="00D7703E" w:rsidP="00155FD9">
      <w:pPr>
        <w:pStyle w:val="FormatPPT"/>
      </w:pPr>
      <w:r>
        <w:fldChar w:fldCharType="begin"/>
      </w:r>
      <w:r w:rsidR="00B9354E">
        <w:instrText xml:space="preserve"> LINK PowerPoint.Slide.8 "C:\\Users\\Rolly.Perreaux\\Documents\\MVP-Press\\Courseware\\_Templates\\Module Template.pptx!264" "" \a \p </w:instrText>
      </w:r>
      <w:r>
        <w:fldChar w:fldCharType="separate"/>
      </w:r>
      <w:r w:rsidR="007C1D1A">
        <w:drawing>
          <wp:inline distT="0" distB="0" distL="0" distR="0">
            <wp:extent cx="3638550" cy="2292350"/>
            <wp:effectExtent l="0" t="0" r="0" b="0"/>
            <wp:docPr id="53"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155FD9" w:rsidRPr="005A6CDE" w:rsidRDefault="00155FD9" w:rsidP="00155FD9">
      <w:pPr>
        <w:pStyle w:val="Rule"/>
      </w:pPr>
    </w:p>
    <w:p w:rsidR="00155FD9" w:rsidRDefault="00155FD9" w:rsidP="00155FD9">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155FD9" w:rsidRPr="00941394" w:rsidRDefault="00155FD9" w:rsidP="00155FD9">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155FD9" w:rsidRPr="006150C1" w:rsidRDefault="00155FD9" w:rsidP="00155FD9">
      <w:pPr>
        <w:rPr>
          <w:i/>
          <w:color w:val="00B050"/>
        </w:rPr>
      </w:pPr>
      <w:r>
        <w:rPr>
          <w:i/>
          <w:color w:val="00B050"/>
        </w:rPr>
        <w:t>SAMPLE</w:t>
      </w:r>
    </w:p>
    <w:p w:rsidR="00155FD9" w:rsidRPr="00245ACE" w:rsidRDefault="00155FD9" w:rsidP="00155FD9">
      <w:pPr>
        <w:rPr>
          <w:i/>
          <w:color w:val="00B050"/>
        </w:rPr>
      </w:pPr>
      <w:r w:rsidRPr="00245ACE">
        <w:rPr>
          <w:i/>
          <w:color w:val="00B050"/>
        </w:rPr>
        <w:t>In this practice you will create a Project Server Authentication profile and then configure the local cache settings in Project Professional 2007.</w:t>
      </w:r>
    </w:p>
    <w:p w:rsidR="00155FD9" w:rsidRPr="00245ACE" w:rsidRDefault="00155FD9" w:rsidP="00155FD9">
      <w:pPr>
        <w:pStyle w:val="Ex-Title"/>
        <w:rPr>
          <w:i/>
          <w:color w:val="00B050"/>
        </w:rPr>
      </w:pPr>
      <w:r w:rsidRPr="00245ACE">
        <w:rPr>
          <w:i/>
          <w:color w:val="00B050"/>
        </w:rPr>
        <w:t>Exercise 1: Create Project Server Authentication Profile</w:t>
      </w:r>
    </w:p>
    <w:p w:rsidR="00155FD9" w:rsidRPr="00245ACE" w:rsidRDefault="00155FD9" w:rsidP="00155FD9">
      <w:pPr>
        <w:rPr>
          <w:i/>
          <w:color w:val="00B050"/>
        </w:rPr>
      </w:pPr>
      <w:r w:rsidRPr="00245ACE">
        <w:rPr>
          <w:i/>
          <w:color w:val="00B050"/>
        </w:rPr>
        <w:t xml:space="preserve">In this exercise you will create Project Server authentication profile to connect to the Project Web Access site. </w:t>
      </w:r>
    </w:p>
    <w:p w:rsidR="00155FD9" w:rsidRPr="00245ACE" w:rsidRDefault="00155FD9" w:rsidP="00155FD9">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155FD9" w:rsidRPr="00245ACE" w:rsidRDefault="00155FD9" w:rsidP="00155FD9">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155FD9" w:rsidRPr="00245ACE" w:rsidRDefault="00155FD9" w:rsidP="00155FD9">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155FD9" w:rsidRPr="00245ACE" w:rsidRDefault="00155FD9" w:rsidP="00155FD9">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155FD9" w:rsidRPr="00245ACE" w:rsidTr="00E67553">
        <w:tc>
          <w:tcPr>
            <w:tcW w:w="2340" w:type="dxa"/>
          </w:tcPr>
          <w:p w:rsidR="00155FD9" w:rsidRPr="00245ACE" w:rsidRDefault="00155FD9" w:rsidP="00E67553">
            <w:pPr>
              <w:pStyle w:val="LabTabelHeaderFirst"/>
              <w:rPr>
                <w:i/>
                <w:color w:val="00B050"/>
              </w:rPr>
            </w:pPr>
            <w:r w:rsidRPr="00245ACE">
              <w:rPr>
                <w:i/>
                <w:color w:val="00B050"/>
              </w:rPr>
              <w:t>Setting</w:t>
            </w:r>
          </w:p>
        </w:tc>
        <w:tc>
          <w:tcPr>
            <w:tcW w:w="5490" w:type="dxa"/>
          </w:tcPr>
          <w:p w:rsidR="00155FD9" w:rsidRPr="00245ACE" w:rsidRDefault="00155FD9" w:rsidP="00E67553">
            <w:pPr>
              <w:pStyle w:val="LabTableHeader"/>
              <w:rPr>
                <w:i/>
                <w:color w:val="00B050"/>
              </w:rPr>
            </w:pPr>
            <w:r w:rsidRPr="00245ACE">
              <w:rPr>
                <w:i/>
                <w:color w:val="00B050"/>
              </w:rPr>
              <w:t>Perform the following:</w:t>
            </w:r>
          </w:p>
        </w:tc>
      </w:tr>
      <w:tr w:rsidR="00155FD9" w:rsidRPr="00245ACE" w:rsidTr="00E67553">
        <w:tc>
          <w:tcPr>
            <w:tcW w:w="7830" w:type="dxa"/>
            <w:gridSpan w:val="2"/>
          </w:tcPr>
          <w:p w:rsidR="00155FD9" w:rsidRPr="00245ACE" w:rsidRDefault="00155FD9" w:rsidP="00E67553">
            <w:pPr>
              <w:pStyle w:val="Tr"/>
              <w:ind w:left="-90"/>
              <w:rPr>
                <w:i/>
                <w:color w:val="00B050"/>
                <w:szCs w:val="21"/>
              </w:rPr>
            </w:pPr>
          </w:p>
        </w:tc>
      </w:tr>
      <w:tr w:rsidR="00155FD9" w:rsidRPr="00245ACE" w:rsidTr="00E67553">
        <w:tc>
          <w:tcPr>
            <w:tcW w:w="2340" w:type="dxa"/>
          </w:tcPr>
          <w:p w:rsidR="00155FD9" w:rsidRPr="00245ACE" w:rsidRDefault="00155FD9" w:rsidP="00E67553">
            <w:pPr>
              <w:pStyle w:val="LabTableContentFirst"/>
              <w:rPr>
                <w:i/>
                <w:color w:val="00B050"/>
              </w:rPr>
            </w:pPr>
            <w:r w:rsidRPr="00245ACE">
              <w:rPr>
                <w:i/>
                <w:color w:val="00B050"/>
              </w:rPr>
              <w:t>Account Name</w:t>
            </w:r>
          </w:p>
        </w:tc>
        <w:tc>
          <w:tcPr>
            <w:tcW w:w="5490" w:type="dxa"/>
          </w:tcPr>
          <w:p w:rsidR="00155FD9" w:rsidRPr="00245ACE" w:rsidRDefault="00155FD9" w:rsidP="00E67553">
            <w:pPr>
              <w:pStyle w:val="LabTableContent"/>
              <w:rPr>
                <w:i/>
                <w:color w:val="00B050"/>
              </w:rPr>
            </w:pPr>
            <w:r w:rsidRPr="00245ACE">
              <w:rPr>
                <w:i/>
                <w:color w:val="00B050"/>
              </w:rPr>
              <w:t xml:space="preserve">Type </w:t>
            </w:r>
            <w:r w:rsidRPr="00245ACE">
              <w:rPr>
                <w:b/>
                <w:i/>
                <w:color w:val="00B050"/>
              </w:rPr>
              <w:t>Project Server</w:t>
            </w:r>
          </w:p>
        </w:tc>
      </w:tr>
      <w:tr w:rsidR="00155FD9" w:rsidRPr="00245ACE" w:rsidTr="00E67553">
        <w:tc>
          <w:tcPr>
            <w:tcW w:w="2340" w:type="dxa"/>
          </w:tcPr>
          <w:p w:rsidR="00155FD9" w:rsidRPr="00245ACE" w:rsidRDefault="00155FD9" w:rsidP="00E67553">
            <w:pPr>
              <w:pStyle w:val="LabTableContentFirst"/>
              <w:rPr>
                <w:i/>
                <w:color w:val="00B050"/>
              </w:rPr>
            </w:pPr>
            <w:r w:rsidRPr="00245ACE">
              <w:rPr>
                <w:i/>
                <w:color w:val="00B050"/>
              </w:rPr>
              <w:t>Project Server URL</w:t>
            </w:r>
          </w:p>
        </w:tc>
        <w:tc>
          <w:tcPr>
            <w:tcW w:w="5490" w:type="dxa"/>
          </w:tcPr>
          <w:p w:rsidR="00155FD9" w:rsidRPr="00245ACE" w:rsidRDefault="00155FD9" w:rsidP="00E67553">
            <w:pPr>
              <w:pStyle w:val="LabTableContent"/>
              <w:rPr>
                <w:i/>
                <w:color w:val="00B050"/>
              </w:rPr>
            </w:pPr>
            <w:r w:rsidRPr="00245ACE">
              <w:rPr>
                <w:i/>
                <w:color w:val="00B050"/>
              </w:rPr>
              <w:t xml:space="preserve">Type </w:t>
            </w:r>
            <w:r w:rsidRPr="00245ACE">
              <w:rPr>
                <w:b/>
                <w:i/>
                <w:color w:val="00B050"/>
              </w:rPr>
              <w:t>http://epm/pwa</w:t>
            </w:r>
          </w:p>
        </w:tc>
      </w:tr>
      <w:tr w:rsidR="00155FD9" w:rsidRPr="00245ACE" w:rsidTr="00E67553">
        <w:tc>
          <w:tcPr>
            <w:tcW w:w="2340" w:type="dxa"/>
          </w:tcPr>
          <w:p w:rsidR="00155FD9" w:rsidRPr="00245ACE" w:rsidRDefault="00155FD9" w:rsidP="00E67553">
            <w:pPr>
              <w:pStyle w:val="LabTableContentFirst"/>
              <w:rPr>
                <w:i/>
                <w:color w:val="00B050"/>
              </w:rPr>
            </w:pPr>
            <w:r w:rsidRPr="00245ACE">
              <w:rPr>
                <w:i/>
                <w:color w:val="00B050"/>
              </w:rPr>
              <w:t>When connecting</w:t>
            </w:r>
          </w:p>
        </w:tc>
        <w:tc>
          <w:tcPr>
            <w:tcW w:w="5490" w:type="dxa"/>
          </w:tcPr>
          <w:p w:rsidR="00155FD9" w:rsidRPr="00245ACE" w:rsidRDefault="00155FD9" w:rsidP="00E67553">
            <w:pPr>
              <w:pStyle w:val="LabTableContent"/>
              <w:rPr>
                <w:i/>
                <w:color w:val="00B050"/>
              </w:rPr>
            </w:pPr>
            <w:r w:rsidRPr="00245ACE">
              <w:rPr>
                <w:i/>
                <w:color w:val="00B050"/>
              </w:rPr>
              <w:t xml:space="preserve">Select </w:t>
            </w:r>
            <w:r w:rsidRPr="00245ACE">
              <w:rPr>
                <w:b/>
                <w:i/>
                <w:color w:val="00B050"/>
              </w:rPr>
              <w:t>Use Windows user account</w:t>
            </w:r>
          </w:p>
        </w:tc>
      </w:tr>
      <w:tr w:rsidR="00155FD9" w:rsidRPr="00245ACE" w:rsidTr="00E67553">
        <w:tc>
          <w:tcPr>
            <w:tcW w:w="2340" w:type="dxa"/>
          </w:tcPr>
          <w:p w:rsidR="00155FD9" w:rsidRPr="00245ACE" w:rsidRDefault="00155FD9" w:rsidP="00E67553">
            <w:pPr>
              <w:pStyle w:val="LabTableContentFirst"/>
              <w:spacing w:after="240"/>
              <w:rPr>
                <w:i/>
                <w:color w:val="00B050"/>
              </w:rPr>
            </w:pPr>
            <w:r w:rsidRPr="00245ACE">
              <w:rPr>
                <w:i/>
                <w:color w:val="00B050"/>
              </w:rPr>
              <w:t>Set as default account</w:t>
            </w:r>
          </w:p>
        </w:tc>
        <w:tc>
          <w:tcPr>
            <w:tcW w:w="5490" w:type="dxa"/>
          </w:tcPr>
          <w:p w:rsidR="00155FD9" w:rsidRPr="00245ACE" w:rsidRDefault="00155FD9" w:rsidP="00E67553">
            <w:pPr>
              <w:pStyle w:val="LabTableContent"/>
              <w:spacing w:after="240"/>
              <w:rPr>
                <w:i/>
                <w:color w:val="00B050"/>
              </w:rPr>
            </w:pPr>
            <w:r w:rsidRPr="00245ACE">
              <w:rPr>
                <w:i/>
                <w:color w:val="00B050"/>
              </w:rPr>
              <w:t>Select check box</w:t>
            </w:r>
          </w:p>
        </w:tc>
      </w:tr>
    </w:tbl>
    <w:p w:rsidR="00155FD9" w:rsidRDefault="00155FD9" w:rsidP="00155FD9"/>
    <w:p w:rsidR="00155FD9" w:rsidRDefault="00155FD9" w:rsidP="00155FD9">
      <w:pPr>
        <w:pStyle w:val="Pb"/>
        <w:framePr w:wrap="around"/>
      </w:pPr>
    </w:p>
    <w:p w:rsidR="00D66EA2" w:rsidRDefault="00D66EA2" w:rsidP="00D66EA2">
      <w:pPr>
        <w:pStyle w:val="Heading1"/>
      </w:pPr>
      <w:bookmarkStart w:id="30" w:name="_Toc267937870"/>
      <w:r>
        <w:t xml:space="preserve">Lesson 2: </w:t>
      </w:r>
      <w:r w:rsidR="00155FD9" w:rsidRPr="00155FD9">
        <w:t>Understanding the Critical Path Method</w:t>
      </w:r>
      <w:bookmarkEnd w:id="30"/>
    </w:p>
    <w:p w:rsidR="00D66EA2" w:rsidRDefault="00D66EA2" w:rsidP="00D66EA2">
      <w:pPr>
        <w:pStyle w:val="FormatPPT"/>
      </w:pPr>
      <w:r>
        <w:drawing>
          <wp:inline distT="0" distB="0" distL="0" distR="0">
            <wp:extent cx="3650615" cy="2306320"/>
            <wp:effectExtent l="19050" t="0" r="6985" b="0"/>
            <wp:docPr id="5"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7"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D66EA2" w:rsidRPr="00853D86" w:rsidRDefault="00D66EA2" w:rsidP="00D66EA2">
      <w:pPr>
        <w:pStyle w:val="Rule"/>
      </w:pPr>
    </w:p>
    <w:p w:rsidR="00D5124F" w:rsidRDefault="00444FCC" w:rsidP="00DB0C63">
      <w:pPr>
        <w:pStyle w:val="Lb1"/>
        <w:numPr>
          <w:ilvl w:val="0"/>
          <w:numId w:val="0"/>
        </w:numPr>
        <w:ind w:left="720"/>
      </w:pPr>
      <w:r>
        <w:t xml:space="preserve">Once the initial schedule has been created, a timeline for the project will begin to form.  It is this timeline </w:t>
      </w:r>
      <w:r w:rsidR="00763DB8">
        <w:t xml:space="preserve">that </w:t>
      </w:r>
      <w:r>
        <w:t xml:space="preserve">will determine the end date of the project.  </w:t>
      </w:r>
      <w:r w:rsidR="00763DB8">
        <w:t xml:space="preserve"> The Critical Path </w:t>
      </w:r>
      <w:r w:rsidR="00E757BA">
        <w:t xml:space="preserve">is the longest path </w:t>
      </w:r>
      <w:r w:rsidR="00E0401E">
        <w:t xml:space="preserve">of tasks </w:t>
      </w:r>
      <w:r w:rsidR="00E757BA">
        <w:t>through the network of tasks for the project</w:t>
      </w:r>
      <w:r>
        <w:t xml:space="preserve">. </w:t>
      </w:r>
      <w:r w:rsidR="00E0401E">
        <w:t xml:space="preserve"> </w:t>
      </w:r>
    </w:p>
    <w:p w:rsidR="00444FCC" w:rsidRDefault="00444FCC" w:rsidP="00DB0C63">
      <w:pPr>
        <w:pStyle w:val="Lb1"/>
        <w:numPr>
          <w:ilvl w:val="0"/>
          <w:numId w:val="0"/>
        </w:numPr>
        <w:ind w:left="720"/>
      </w:pPr>
      <w:r>
        <w:t xml:space="preserve">In this lesson </w:t>
      </w:r>
      <w:r w:rsidR="00084D2E">
        <w:t>you will learn</w:t>
      </w:r>
      <w:r>
        <w:t xml:space="preserve">: </w:t>
      </w:r>
    </w:p>
    <w:p w:rsidR="00444FCC" w:rsidRDefault="00444FCC" w:rsidP="00444FCC">
      <w:pPr>
        <w:pStyle w:val="Lb1"/>
        <w:numPr>
          <w:ilvl w:val="0"/>
          <w:numId w:val="20"/>
        </w:numPr>
      </w:pPr>
      <w:r>
        <w:t>What is the Critical Path</w:t>
      </w:r>
    </w:p>
    <w:p w:rsidR="00444FCC" w:rsidRDefault="00444FCC" w:rsidP="00444FCC">
      <w:pPr>
        <w:pStyle w:val="Lb1"/>
        <w:numPr>
          <w:ilvl w:val="0"/>
          <w:numId w:val="20"/>
        </w:numPr>
      </w:pPr>
      <w:r>
        <w:t>Formatting views to display the Critical Path</w:t>
      </w:r>
    </w:p>
    <w:p w:rsidR="00444FCC" w:rsidRDefault="00444FCC" w:rsidP="00444FCC">
      <w:pPr>
        <w:pStyle w:val="Lb1"/>
        <w:numPr>
          <w:ilvl w:val="0"/>
          <w:numId w:val="20"/>
        </w:numPr>
      </w:pPr>
      <w:r>
        <w:t xml:space="preserve">Setting option for Tolerance level for the Critical Path </w:t>
      </w:r>
    </w:p>
    <w:p w:rsidR="00444FCC" w:rsidRDefault="00444FCC" w:rsidP="00DB0C63">
      <w:pPr>
        <w:pStyle w:val="Lb1"/>
        <w:numPr>
          <w:ilvl w:val="0"/>
          <w:numId w:val="0"/>
        </w:numPr>
        <w:ind w:left="720"/>
      </w:pPr>
    </w:p>
    <w:p w:rsidR="00444FCC" w:rsidRDefault="00444FCC" w:rsidP="00DB0C63">
      <w:pPr>
        <w:pStyle w:val="Lb1"/>
        <w:numPr>
          <w:ilvl w:val="0"/>
          <w:numId w:val="0"/>
        </w:numPr>
        <w:ind w:left="720"/>
      </w:pPr>
    </w:p>
    <w:p w:rsidR="00D5124F" w:rsidRDefault="00D5124F" w:rsidP="00DB0C63">
      <w:pPr>
        <w:pStyle w:val="Lb1"/>
        <w:numPr>
          <w:ilvl w:val="0"/>
          <w:numId w:val="0"/>
        </w:numPr>
        <w:ind w:left="720"/>
      </w:pPr>
    </w:p>
    <w:p w:rsidR="00D5124F" w:rsidRDefault="00D5124F" w:rsidP="00DB0C63">
      <w:pPr>
        <w:pStyle w:val="Lb1"/>
        <w:numPr>
          <w:ilvl w:val="0"/>
          <w:numId w:val="0"/>
        </w:numPr>
        <w:ind w:left="720"/>
      </w:pPr>
    </w:p>
    <w:p w:rsidR="00D5124F" w:rsidRDefault="00D5124F" w:rsidP="00DB0C63">
      <w:pPr>
        <w:pStyle w:val="Lb1"/>
        <w:numPr>
          <w:ilvl w:val="0"/>
          <w:numId w:val="0"/>
        </w:numPr>
        <w:ind w:left="720"/>
      </w:pPr>
    </w:p>
    <w:p w:rsidR="00D66EA2" w:rsidRDefault="00D66EA2" w:rsidP="00D66EA2">
      <w:pPr>
        <w:pStyle w:val="Pb"/>
        <w:framePr w:wrap="around"/>
      </w:pPr>
    </w:p>
    <w:p w:rsidR="00D66EA2" w:rsidRDefault="00155FD9" w:rsidP="00D66EA2">
      <w:pPr>
        <w:pStyle w:val="Heading2"/>
      </w:pPr>
      <w:bookmarkStart w:id="31" w:name="_Toc267937871"/>
      <w:r w:rsidRPr="00155FD9">
        <w:t>What is a Critical Path</w:t>
      </w:r>
      <w:bookmarkEnd w:id="31"/>
    </w:p>
    <w:p w:rsidR="00D66EA2" w:rsidRDefault="00D66EA2" w:rsidP="00D66EA2">
      <w:pPr>
        <w:pStyle w:val="FormatPPT"/>
      </w:pPr>
      <w:r>
        <w:drawing>
          <wp:inline distT="0" distB="0" distL="0" distR="0">
            <wp:extent cx="3646805" cy="2306955"/>
            <wp:effectExtent l="19050" t="0" r="0" b="0"/>
            <wp:docPr id="6"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9" cstate="print"/>
                    <a:srcRect t="10664" b="5333"/>
                    <a:stretch>
                      <a:fillRect/>
                    </a:stretch>
                  </pic:blipFill>
                  <pic:spPr bwMode="auto">
                    <a:xfrm>
                      <a:off x="0" y="0"/>
                      <a:ext cx="3646805" cy="2306955"/>
                    </a:xfrm>
                    <a:prstGeom prst="rect">
                      <a:avLst/>
                    </a:prstGeom>
                    <a:solidFill>
                      <a:srgbClr val="FFFFFF"/>
                    </a:solidFill>
                    <a:ln w="9525">
                      <a:noFill/>
                      <a:miter lim="800000"/>
                      <a:headEnd/>
                      <a:tailEnd/>
                    </a:ln>
                  </pic:spPr>
                </pic:pic>
              </a:graphicData>
            </a:graphic>
          </wp:inline>
        </w:drawing>
      </w:r>
    </w:p>
    <w:p w:rsidR="00D66EA2" w:rsidRPr="005A6CDE" w:rsidRDefault="00D66EA2" w:rsidP="00D66EA2">
      <w:pPr>
        <w:pStyle w:val="Rule"/>
      </w:pPr>
    </w:p>
    <w:p w:rsidR="00444FCC" w:rsidRDefault="0085152A" w:rsidP="00444FCC">
      <w:pPr>
        <w:pStyle w:val="Lb1"/>
        <w:numPr>
          <w:ilvl w:val="0"/>
          <w:numId w:val="0"/>
        </w:numPr>
        <w:ind w:left="720"/>
      </w:pPr>
      <w:r>
        <w:t>The Critical Path is t</w:t>
      </w:r>
      <w:r w:rsidR="00D5124F">
        <w:t xml:space="preserve">he </w:t>
      </w:r>
      <w:r w:rsidR="00381D99">
        <w:t xml:space="preserve">longest path </w:t>
      </w:r>
      <w:r w:rsidR="00E0401E">
        <w:t xml:space="preserve">of tasks </w:t>
      </w:r>
      <w:r w:rsidR="00381D99">
        <w:t>through the network of tasks</w:t>
      </w:r>
      <w:r w:rsidR="00D5124F">
        <w:t xml:space="preserve"> </w:t>
      </w:r>
      <w:r w:rsidR="00444FCC">
        <w:t>for the schedule</w:t>
      </w:r>
      <w:r w:rsidR="00D5124F">
        <w:t xml:space="preserve">.  </w:t>
      </w:r>
      <w:r w:rsidR="00173D3A">
        <w:t xml:space="preserve">It represents </w:t>
      </w:r>
      <w:r w:rsidR="00D5124F">
        <w:t>the</w:t>
      </w:r>
      <w:r w:rsidR="00381D99">
        <w:t xml:space="preserve"> timeline of the schedule and establishes the end date </w:t>
      </w:r>
      <w:r w:rsidR="00444FCC">
        <w:t>for</w:t>
      </w:r>
      <w:r w:rsidR="00381D99">
        <w:t xml:space="preserve"> the </w:t>
      </w:r>
      <w:r w:rsidR="00173D3A">
        <w:t>project</w:t>
      </w:r>
      <w:r w:rsidR="00381D99">
        <w:t xml:space="preserve">.  </w:t>
      </w:r>
      <w:r w:rsidR="00F7188A">
        <w:t>It is the minimum time that it will take to complete the project. Tasks not included in the network of tasks will not be included in critical path calculation.  For a more accurate critical path calculation, all tasks should have a predecessor and a successor</w:t>
      </w:r>
      <w:r w:rsidR="00E757BA">
        <w:t xml:space="preserve"> except</w:t>
      </w:r>
      <w:r>
        <w:t xml:space="preserve"> </w:t>
      </w:r>
      <w:r w:rsidR="00E757BA">
        <w:t>the first and last task</w:t>
      </w:r>
      <w:r>
        <w:t>s</w:t>
      </w:r>
      <w:r w:rsidR="00E0401E">
        <w:t xml:space="preserve"> of a project</w:t>
      </w:r>
      <w:r w:rsidR="00F7188A">
        <w:t xml:space="preserve">. </w:t>
      </w:r>
      <w:r w:rsidR="00094703">
        <w:t xml:space="preserve"> Checking the contents of the predecessor and </w:t>
      </w:r>
      <w:r w:rsidR="00E757BA">
        <w:t>successor columns</w:t>
      </w:r>
      <w:r w:rsidR="00094703">
        <w:t xml:space="preserve"> to make sure all tasks have valid entries is helpful. </w:t>
      </w:r>
    </w:p>
    <w:p w:rsidR="00E757BA" w:rsidRDefault="00F7188A" w:rsidP="00444FCC">
      <w:pPr>
        <w:pStyle w:val="Lb1"/>
        <w:numPr>
          <w:ilvl w:val="0"/>
          <w:numId w:val="0"/>
        </w:numPr>
        <w:ind w:left="720"/>
      </w:pPr>
      <w:r>
        <w:t xml:space="preserve">Any task on the critical path is known as a </w:t>
      </w:r>
      <w:r w:rsidR="00E3022E">
        <w:t>C</w:t>
      </w:r>
      <w:r>
        <w:t xml:space="preserve">ritical </w:t>
      </w:r>
      <w:r w:rsidR="00E3022E">
        <w:t>T</w:t>
      </w:r>
      <w:r>
        <w:t>ask.  If a critical task slips</w:t>
      </w:r>
      <w:r w:rsidR="00C153B7">
        <w:t>,</w:t>
      </w:r>
      <w:r>
        <w:t xml:space="preserve"> the end date of the project will be negatively affected. </w:t>
      </w:r>
      <w:r w:rsidR="00E757BA">
        <w:t xml:space="preserve"> </w:t>
      </w:r>
    </w:p>
    <w:p w:rsidR="00444FCC" w:rsidRDefault="00EE3C47" w:rsidP="00444FCC">
      <w:pPr>
        <w:pStyle w:val="Lb1"/>
        <w:numPr>
          <w:ilvl w:val="0"/>
          <w:numId w:val="0"/>
        </w:numPr>
        <w:ind w:left="720"/>
      </w:pPr>
      <w:r>
        <w:t>Scheduling f</w:t>
      </w:r>
      <w:r w:rsidR="00444FCC">
        <w:t xml:space="preserve">actors </w:t>
      </w:r>
      <w:r>
        <w:t>contribut</w:t>
      </w:r>
      <w:r w:rsidR="000C0B59">
        <w:t>ing</w:t>
      </w:r>
      <w:r>
        <w:t xml:space="preserve"> to</w:t>
      </w:r>
      <w:r w:rsidR="00444FCC">
        <w:t xml:space="preserve"> Critical Path calculation</w:t>
      </w:r>
      <w:r w:rsidR="00BB2B38">
        <w:t xml:space="preserve"> include</w:t>
      </w:r>
      <w:r w:rsidR="00444FCC">
        <w:t xml:space="preserve">: </w:t>
      </w:r>
    </w:p>
    <w:p w:rsidR="00444FCC" w:rsidRDefault="00444FCC" w:rsidP="00F7188A">
      <w:pPr>
        <w:pStyle w:val="Lb1"/>
        <w:numPr>
          <w:ilvl w:val="0"/>
          <w:numId w:val="21"/>
        </w:numPr>
      </w:pPr>
      <w:r>
        <w:t>Relationships between tasks</w:t>
      </w:r>
    </w:p>
    <w:p w:rsidR="00173D3A" w:rsidRDefault="00173D3A" w:rsidP="00F7188A">
      <w:pPr>
        <w:pStyle w:val="Lb1"/>
        <w:numPr>
          <w:ilvl w:val="0"/>
          <w:numId w:val="21"/>
        </w:numPr>
      </w:pPr>
      <w:r>
        <w:t xml:space="preserve">Lead and </w:t>
      </w:r>
      <w:r w:rsidR="003F7DDA">
        <w:t>L</w:t>
      </w:r>
      <w:r>
        <w:t>ag time</w:t>
      </w:r>
    </w:p>
    <w:p w:rsidR="00444FCC" w:rsidRDefault="00444FCC" w:rsidP="00F7188A">
      <w:pPr>
        <w:pStyle w:val="Lb1"/>
        <w:numPr>
          <w:ilvl w:val="0"/>
          <w:numId w:val="21"/>
        </w:numPr>
      </w:pPr>
      <w:r>
        <w:t>Duration of tasks</w:t>
      </w:r>
    </w:p>
    <w:p w:rsidR="00444FCC" w:rsidRDefault="00444FCC" w:rsidP="00F7188A">
      <w:pPr>
        <w:pStyle w:val="Lb1"/>
        <w:numPr>
          <w:ilvl w:val="0"/>
          <w:numId w:val="21"/>
        </w:numPr>
      </w:pPr>
      <w:r>
        <w:t>Constraints</w:t>
      </w:r>
    </w:p>
    <w:p w:rsidR="00444FCC" w:rsidRDefault="00444FCC" w:rsidP="00F7188A">
      <w:pPr>
        <w:pStyle w:val="Lb1"/>
        <w:numPr>
          <w:ilvl w:val="0"/>
          <w:numId w:val="21"/>
        </w:numPr>
      </w:pPr>
      <w:r>
        <w:t>Task Calendars</w:t>
      </w:r>
    </w:p>
    <w:p w:rsidR="00444FCC" w:rsidRDefault="00444FCC" w:rsidP="00F7188A">
      <w:pPr>
        <w:pStyle w:val="Lb1"/>
        <w:numPr>
          <w:ilvl w:val="0"/>
          <w:numId w:val="21"/>
        </w:numPr>
      </w:pPr>
      <w:r>
        <w:t>Resource Availability</w:t>
      </w:r>
    </w:p>
    <w:p w:rsidR="00F7188A" w:rsidRDefault="00E0401E" w:rsidP="00F7188A">
      <w:pPr>
        <w:pStyle w:val="Lb1"/>
        <w:numPr>
          <w:ilvl w:val="0"/>
          <w:numId w:val="21"/>
        </w:numPr>
      </w:pPr>
      <w:r>
        <w:t xml:space="preserve">Resource </w:t>
      </w:r>
      <w:r w:rsidR="00F7188A">
        <w:t>Assignments</w:t>
      </w:r>
    </w:p>
    <w:p w:rsidR="00EE3C47" w:rsidRDefault="00EE3C47" w:rsidP="00F7188A">
      <w:pPr>
        <w:pStyle w:val="Lb1"/>
        <w:numPr>
          <w:ilvl w:val="0"/>
          <w:numId w:val="0"/>
        </w:numPr>
        <w:ind w:left="720"/>
      </w:pPr>
      <w:r>
        <w:t xml:space="preserve">Project 2010 will automatically recalculate the critical path </w:t>
      </w:r>
      <w:r w:rsidR="00BB2B38">
        <w:t xml:space="preserve">each time </w:t>
      </w:r>
      <w:r>
        <w:t>a task is changed.  The calculation is making a forward and backward pass through the schedule look</w:t>
      </w:r>
      <w:r w:rsidR="00E33FFE">
        <w:t>ing</w:t>
      </w:r>
      <w:r>
        <w:t xml:space="preserve"> for time gaps between tasks.  This time gap is called slack </w:t>
      </w:r>
      <w:r w:rsidR="00E33FFE">
        <w:t xml:space="preserve">which is </w:t>
      </w:r>
      <w:r>
        <w:t xml:space="preserve">also known as float.  If a task has slack, it is considered non-critical.  When a task </w:t>
      </w:r>
      <w:r w:rsidR="00BB2B38">
        <w:t>has no</w:t>
      </w:r>
      <w:r>
        <w:t xml:space="preserve"> slack, it is considered critical. </w:t>
      </w:r>
      <w:r w:rsidR="00E33FFE">
        <w:t xml:space="preserve">Slack </w:t>
      </w:r>
      <w:r w:rsidR="00BB2B38">
        <w:t>can be both a positive or</w:t>
      </w:r>
      <w:r w:rsidR="00E33FFE">
        <w:t xml:space="preserve"> negative </w:t>
      </w:r>
      <w:r w:rsidR="003F205F">
        <w:t>value</w:t>
      </w:r>
      <w:r w:rsidR="00E33FFE">
        <w:t xml:space="preserve">. </w:t>
      </w:r>
    </w:p>
    <w:p w:rsidR="00EE3C47" w:rsidRDefault="00DA1E03" w:rsidP="00F7188A">
      <w:pPr>
        <w:pStyle w:val="Lb1"/>
        <w:numPr>
          <w:ilvl w:val="0"/>
          <w:numId w:val="0"/>
        </w:numPr>
        <w:ind w:left="720"/>
      </w:pPr>
      <w:r>
        <w:t>E</w:t>
      </w:r>
      <w:r w:rsidR="00F7188A">
        <w:t>very project schedule</w:t>
      </w:r>
      <w:r>
        <w:t xml:space="preserve"> should include</w:t>
      </w:r>
      <w:r w:rsidR="00F7188A">
        <w:t xml:space="preserve"> float or slack </w:t>
      </w:r>
      <w:r>
        <w:t>in order</w:t>
      </w:r>
      <w:r w:rsidR="00EE3C47">
        <w:t xml:space="preserve"> to address</w:t>
      </w:r>
      <w:r w:rsidR="00F7188A">
        <w:t xml:space="preserve"> contingencies.  No project will run exactly as planned. </w:t>
      </w:r>
      <w:r w:rsidR="00556E9A">
        <w:t>F</w:t>
      </w:r>
      <w:r w:rsidR="00F7188A">
        <w:t>loat or slack will provide the extra time need</w:t>
      </w:r>
      <w:r w:rsidR="00423EC7">
        <w:t>ed</w:t>
      </w:r>
      <w:r w:rsidR="00F7188A">
        <w:t xml:space="preserve"> to handle unknown problems that will arise during the execution of a project.  </w:t>
      </w:r>
    </w:p>
    <w:p w:rsidR="00F7188A" w:rsidRDefault="00F7188A" w:rsidP="00F7188A">
      <w:pPr>
        <w:pStyle w:val="Lb1"/>
        <w:numPr>
          <w:ilvl w:val="0"/>
          <w:numId w:val="0"/>
        </w:numPr>
        <w:ind w:left="720"/>
      </w:pPr>
      <w:r>
        <w:lastRenderedPageBreak/>
        <w:t xml:space="preserve">There are 2 types of slack </w:t>
      </w:r>
      <w:r w:rsidR="00EE3C47">
        <w:t>calculated in Project 2010</w:t>
      </w:r>
      <w:r>
        <w:t xml:space="preserve">: </w:t>
      </w:r>
    </w:p>
    <w:p w:rsidR="00F7188A" w:rsidRDefault="00F7188A" w:rsidP="00F7188A">
      <w:pPr>
        <w:pStyle w:val="Lb1"/>
        <w:numPr>
          <w:ilvl w:val="0"/>
          <w:numId w:val="22"/>
        </w:numPr>
      </w:pPr>
      <w:r>
        <w:t xml:space="preserve">Total slack is the amount of time a task can slip without affecting the end date of the project. </w:t>
      </w:r>
    </w:p>
    <w:p w:rsidR="00F7188A" w:rsidRDefault="00F7188A" w:rsidP="00F7188A">
      <w:pPr>
        <w:pStyle w:val="Lb1"/>
        <w:numPr>
          <w:ilvl w:val="0"/>
          <w:numId w:val="22"/>
        </w:numPr>
      </w:pPr>
      <w:r>
        <w:t>Free slack is the amount of time a task can slip and affect only the successor task</w:t>
      </w:r>
      <w:r w:rsidR="00E0401E">
        <w:t xml:space="preserve">.  If a task does not have a successor, free slack will be the same as total slack. </w:t>
      </w:r>
    </w:p>
    <w:p w:rsidR="009E500C" w:rsidRDefault="00E0401E">
      <w:pPr>
        <w:pStyle w:val="Lb1"/>
        <w:numPr>
          <w:ilvl w:val="0"/>
          <w:numId w:val="0"/>
        </w:numPr>
        <w:ind w:left="720" w:hanging="32"/>
      </w:pPr>
      <w:r>
        <w:t xml:space="preserve">This type of critcal path calculation is based on tasks. Resources can also be critical within a project schedule.  </w:t>
      </w:r>
      <w:r w:rsidR="000E06DE">
        <w:t xml:space="preserve">During the execution of the project, different resources will </w:t>
      </w:r>
      <w:r w:rsidR="00EE3C47">
        <w:t xml:space="preserve">become </w:t>
      </w:r>
      <w:r w:rsidR="000E06DE">
        <w:t>critical at different points</w:t>
      </w:r>
      <w:r w:rsidR="00EE3C47">
        <w:t xml:space="preserve"> within the schedule</w:t>
      </w:r>
      <w:r w:rsidR="000E06DE">
        <w:t xml:space="preserve">.  If a critical resource is not available at a critical point, the entire project could be affected as well as the ending date. </w:t>
      </w:r>
    </w:p>
    <w:p w:rsidR="00F7188A" w:rsidRDefault="000E06DE" w:rsidP="00E0401E">
      <w:pPr>
        <w:pStyle w:val="Lb1"/>
        <w:numPr>
          <w:ilvl w:val="0"/>
          <w:numId w:val="0"/>
        </w:numPr>
        <w:ind w:left="720" w:hanging="32"/>
      </w:pPr>
      <w:r>
        <w:t>Frequently</w:t>
      </w:r>
      <w:r w:rsidR="00CB3AC9">
        <w:t>,</w:t>
      </w:r>
      <w:r>
        <w:t xml:space="preserve"> during the execution of a project</w:t>
      </w:r>
      <w:r w:rsidR="00CB3AC9">
        <w:t>,</w:t>
      </w:r>
      <w:r>
        <w:t xml:space="preserve"> a task that </w:t>
      </w:r>
      <w:r w:rsidR="00CB3AC9">
        <w:t xml:space="preserve">was </w:t>
      </w:r>
      <w:r>
        <w:t xml:space="preserve">not </w:t>
      </w:r>
      <w:r w:rsidR="00CB3AC9">
        <w:t xml:space="preserve">originally </w:t>
      </w:r>
      <w:r>
        <w:t xml:space="preserve">on the critical path will become critical.  Careful tracking and monitoring of the critical path during the management of the project will help keep the project manager on track to achieve the goal of their </w:t>
      </w:r>
      <w:r w:rsidR="00E33FFE">
        <w:t xml:space="preserve">projected </w:t>
      </w:r>
      <w:r>
        <w:t xml:space="preserve">end date.  </w:t>
      </w:r>
    </w:p>
    <w:p w:rsidR="00381D99" w:rsidRPr="00EE3C47" w:rsidRDefault="007F7EBA" w:rsidP="007F7EBA">
      <w:pPr>
        <w:pStyle w:val="Lb1"/>
        <w:numPr>
          <w:ilvl w:val="0"/>
          <w:numId w:val="0"/>
        </w:numPr>
        <w:ind w:left="720"/>
        <w:rPr>
          <w:b/>
        </w:rPr>
      </w:pPr>
      <w:r w:rsidRPr="00EE3C47">
        <w:rPr>
          <w:b/>
        </w:rPr>
        <w:t>Manually scheduled tasks and critical path</w:t>
      </w:r>
    </w:p>
    <w:p w:rsidR="00E757BA" w:rsidRDefault="00896922" w:rsidP="007F7EBA">
      <w:pPr>
        <w:pStyle w:val="Lb1"/>
        <w:numPr>
          <w:ilvl w:val="0"/>
          <w:numId w:val="0"/>
        </w:numPr>
        <w:ind w:left="720"/>
      </w:pPr>
      <w:r>
        <w:t>Manually scheduled tasks will be included in the critical path</w:t>
      </w:r>
      <w:r w:rsidR="00EE3C47">
        <w:t xml:space="preserve"> calculation if</w:t>
      </w:r>
      <w:r>
        <w:t xml:space="preserve"> they have </w:t>
      </w:r>
      <w:r w:rsidR="00EE3C47">
        <w:t>dependencies</w:t>
      </w:r>
      <w:r>
        <w:t xml:space="preserve"> and duration.  </w:t>
      </w:r>
      <w:r w:rsidR="002724F9">
        <w:t>In the absence of</w:t>
      </w:r>
      <w:r>
        <w:t xml:space="preserve"> </w:t>
      </w:r>
      <w:r w:rsidR="00EE3C47">
        <w:t>dependencies</w:t>
      </w:r>
      <w:r>
        <w:t>, only task</w:t>
      </w:r>
      <w:r w:rsidR="002724F9">
        <w:t>s</w:t>
      </w:r>
      <w:r>
        <w:t xml:space="preserve"> that push the end date of the schedule will appear </w:t>
      </w:r>
      <w:r w:rsidR="002724F9">
        <w:t xml:space="preserve">on the </w:t>
      </w:r>
      <w:r>
        <w:t>critical</w:t>
      </w:r>
      <w:r w:rsidR="002724F9">
        <w:t xml:space="preserve"> path</w:t>
      </w:r>
      <w:r>
        <w:t xml:space="preserve">. </w:t>
      </w:r>
    </w:p>
    <w:p w:rsidR="00E757BA" w:rsidRDefault="00E757BA" w:rsidP="00E757BA">
      <w:pPr>
        <w:pStyle w:val="Lb1"/>
        <w:numPr>
          <w:ilvl w:val="0"/>
          <w:numId w:val="0"/>
        </w:numPr>
        <w:ind w:left="720"/>
      </w:pPr>
      <w:r w:rsidRPr="00EE3C47">
        <w:rPr>
          <w:b/>
        </w:rPr>
        <w:t>TIP:</w:t>
      </w:r>
      <w:r>
        <w:t xml:space="preserve">  The default for </w:t>
      </w:r>
      <w:r w:rsidR="00EE3C47">
        <w:t>Project 2010</w:t>
      </w:r>
      <w:r>
        <w:t xml:space="preserve"> </w:t>
      </w:r>
      <w:r w:rsidR="00103F1E">
        <w:t xml:space="preserve">critical path </w:t>
      </w:r>
      <w:r w:rsidR="00E0401E">
        <w:t>calculation is t</w:t>
      </w:r>
      <w:r w:rsidR="00103F1E">
        <w:t xml:space="preserve">o </w:t>
      </w:r>
      <w:r w:rsidR="00E0401E">
        <w:t>re</w:t>
      </w:r>
      <w:r w:rsidR="00E0401E">
        <w:rPr>
          <w:rStyle w:val="CommentReference"/>
          <w:rFonts w:eastAsia="Calibri"/>
        </w:rPr>
        <w:commentReference w:id="32"/>
      </w:r>
      <w:r>
        <w:t>calculat</w:t>
      </w:r>
      <w:r w:rsidR="00103F1E">
        <w:t>e</w:t>
      </w:r>
      <w:r w:rsidR="00E0401E">
        <w:t xml:space="preserve"> the critical path </w:t>
      </w:r>
      <w:r>
        <w:t xml:space="preserve">every time a task </w:t>
      </w:r>
      <w:r w:rsidR="00E0401E">
        <w:t xml:space="preserve">is </w:t>
      </w:r>
      <w:r>
        <w:t>change</w:t>
      </w:r>
      <w:r w:rsidR="00E0401E">
        <w:t>d.</w:t>
      </w:r>
      <w:r>
        <w:t xml:space="preserve">  I</w:t>
      </w:r>
      <w:r w:rsidR="00103F1E">
        <w:t>n very large</w:t>
      </w:r>
      <w:r w:rsidR="00372452">
        <w:t xml:space="preserve"> schedule</w:t>
      </w:r>
      <w:r w:rsidR="00103F1E">
        <w:t>s,</w:t>
      </w:r>
      <w:r>
        <w:t xml:space="preserve"> </w:t>
      </w:r>
      <w:r w:rsidR="00372452">
        <w:t xml:space="preserve">critical path </w:t>
      </w:r>
      <w:r w:rsidR="00103F1E">
        <w:t>re</w:t>
      </w:r>
      <w:r w:rsidR="00372452">
        <w:t xml:space="preserve">calculation </w:t>
      </w:r>
      <w:r w:rsidR="00103F1E">
        <w:t xml:space="preserve">can slow </w:t>
      </w:r>
      <w:r w:rsidR="00372452">
        <w:t xml:space="preserve">the schedule development process. </w:t>
      </w:r>
      <w:r>
        <w:t xml:space="preserve"> For </w:t>
      </w:r>
      <w:r w:rsidR="00103F1E">
        <w:t xml:space="preserve">this </w:t>
      </w:r>
      <w:r>
        <w:t>reason, automatic calculation may be turned off and the calculation manually triggered</w:t>
      </w:r>
      <w:r w:rsidR="00103F1E">
        <w:t xml:space="preserve"> when the scheduler is ready</w:t>
      </w:r>
      <w:r>
        <w:t xml:space="preserve">.  </w:t>
      </w:r>
    </w:p>
    <w:p w:rsidR="00E757BA" w:rsidRDefault="00E757BA" w:rsidP="00E757BA">
      <w:pPr>
        <w:pStyle w:val="Lb1"/>
        <w:numPr>
          <w:ilvl w:val="0"/>
          <w:numId w:val="0"/>
        </w:numPr>
        <w:ind w:left="720"/>
      </w:pPr>
      <w:r>
        <w:t xml:space="preserve">To turn off automatic schedule calculation: </w:t>
      </w:r>
    </w:p>
    <w:p w:rsidR="00E757BA" w:rsidRPr="00372452" w:rsidRDefault="00E757BA" w:rsidP="00FB6185">
      <w:pPr>
        <w:pStyle w:val="Lb1"/>
        <w:numPr>
          <w:ilvl w:val="0"/>
          <w:numId w:val="33"/>
        </w:numPr>
        <w:rPr>
          <w:b/>
        </w:rPr>
      </w:pPr>
      <w:r w:rsidRPr="00372452">
        <w:rPr>
          <w:b/>
        </w:rPr>
        <w:t xml:space="preserve">File </w:t>
      </w:r>
      <w:r w:rsidRPr="00372452">
        <w:rPr>
          <w:b/>
        </w:rPr>
        <w:sym w:font="Wingdings" w:char="F0E0"/>
      </w:r>
      <w:r w:rsidRPr="00372452">
        <w:rPr>
          <w:b/>
        </w:rPr>
        <w:t xml:space="preserve"> Options </w:t>
      </w:r>
      <w:r w:rsidRPr="00372452">
        <w:rPr>
          <w:b/>
        </w:rPr>
        <w:sym w:font="Wingdings" w:char="F0E0"/>
      </w:r>
      <w:r w:rsidRPr="00372452">
        <w:rPr>
          <w:b/>
        </w:rPr>
        <w:t xml:space="preserve"> Schedule</w:t>
      </w:r>
    </w:p>
    <w:p w:rsidR="00E757BA" w:rsidRDefault="00E757BA" w:rsidP="00E757BA">
      <w:pPr>
        <w:pStyle w:val="Lb1"/>
        <w:numPr>
          <w:ilvl w:val="0"/>
          <w:numId w:val="0"/>
        </w:numPr>
        <w:ind w:left="720"/>
      </w:pPr>
      <w:r>
        <w:t>Calculation option</w:t>
      </w:r>
    </w:p>
    <w:p w:rsidR="00E757BA" w:rsidRDefault="00E757BA" w:rsidP="00E757BA">
      <w:pPr>
        <w:pStyle w:val="Art"/>
        <w:jc w:val="center"/>
      </w:pPr>
      <w:r>
        <w:rPr>
          <w:noProof/>
        </w:rPr>
        <w:drawing>
          <wp:inline distT="0" distB="0" distL="0" distR="0">
            <wp:extent cx="2992120" cy="972820"/>
            <wp:effectExtent l="1905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2992120" cy="972820"/>
                    </a:xfrm>
                    <a:prstGeom prst="rect">
                      <a:avLst/>
                    </a:prstGeom>
                    <a:noFill/>
                    <a:ln w="9525">
                      <a:noFill/>
                      <a:miter lim="800000"/>
                      <a:headEnd/>
                      <a:tailEnd/>
                    </a:ln>
                  </pic:spPr>
                </pic:pic>
              </a:graphicData>
            </a:graphic>
          </wp:inline>
        </w:drawing>
      </w:r>
    </w:p>
    <w:p w:rsidR="00E757BA" w:rsidRDefault="00E757BA" w:rsidP="00E757BA">
      <w:pPr>
        <w:pStyle w:val="Lb1"/>
        <w:numPr>
          <w:ilvl w:val="0"/>
          <w:numId w:val="0"/>
        </w:numPr>
        <w:ind w:left="720"/>
      </w:pPr>
    </w:p>
    <w:p w:rsidR="00E757BA" w:rsidRDefault="00FB6185" w:rsidP="00E757BA">
      <w:pPr>
        <w:pStyle w:val="Lb1"/>
        <w:numPr>
          <w:ilvl w:val="0"/>
          <w:numId w:val="0"/>
        </w:numPr>
        <w:ind w:left="720"/>
      </w:pPr>
      <w:r>
        <w:t xml:space="preserve">To calculate a project on demand: </w:t>
      </w:r>
    </w:p>
    <w:p w:rsidR="00FB6185" w:rsidRPr="00372452" w:rsidRDefault="00D7703E" w:rsidP="00FB6185">
      <w:pPr>
        <w:pStyle w:val="Lb1"/>
        <w:numPr>
          <w:ilvl w:val="0"/>
          <w:numId w:val="33"/>
        </w:numPr>
        <w:rPr>
          <w:b/>
        </w:rPr>
      </w:pPr>
      <w:r>
        <w:rPr>
          <w:b/>
          <w:noProof/>
        </w:rPr>
        <w:pict>
          <v:rect id="Rectangle 51" o:spid="_x0000_s1039" style="position:absolute;left:0;text-align:left;margin-left:167.45pt;margin-top:17.35pt;width:42.65pt;height:56.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" filled="f" strokecolor="red" strokeweight="1pt"/>
        </w:pict>
      </w:r>
      <w:r w:rsidR="00FB6185" w:rsidRPr="00372452">
        <w:rPr>
          <w:b/>
        </w:rPr>
        <w:t xml:space="preserve">Project </w:t>
      </w:r>
      <w:r w:rsidR="00FB6185" w:rsidRPr="00372452">
        <w:rPr>
          <w:b/>
        </w:rPr>
        <w:sym w:font="Wingdings" w:char="F0E0"/>
      </w:r>
      <w:r w:rsidR="00FB6185" w:rsidRPr="00372452">
        <w:rPr>
          <w:b/>
        </w:rPr>
        <w:t xml:space="preserve"> Calculate </w:t>
      </w:r>
      <w:r w:rsidR="007C045F">
        <w:rPr>
          <w:b/>
        </w:rPr>
        <w:t>P</w:t>
      </w:r>
      <w:r w:rsidR="00FB6185" w:rsidRPr="00372452">
        <w:rPr>
          <w:b/>
        </w:rPr>
        <w:t xml:space="preserve">roject </w:t>
      </w:r>
    </w:p>
    <w:p w:rsidR="00E757BA" w:rsidRDefault="00FB6185" w:rsidP="00FB6185">
      <w:pPr>
        <w:pStyle w:val="Art"/>
        <w:jc w:val="center"/>
      </w:pPr>
      <w:r>
        <w:rPr>
          <w:noProof/>
        </w:rPr>
        <w:drawing>
          <wp:inline distT="0" distB="0" distL="0" distR="0">
            <wp:extent cx="1565275" cy="789940"/>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1565275" cy="789940"/>
                    </a:xfrm>
                    <a:prstGeom prst="rect">
                      <a:avLst/>
                    </a:prstGeom>
                    <a:noFill/>
                    <a:ln w="9525">
                      <a:noFill/>
                      <a:miter lim="800000"/>
                      <a:headEnd/>
                      <a:tailEnd/>
                    </a:ln>
                  </pic:spPr>
                </pic:pic>
              </a:graphicData>
            </a:graphic>
          </wp:inline>
        </w:drawing>
      </w:r>
    </w:p>
    <w:p w:rsidR="00D66EA2" w:rsidRDefault="00D66EA2" w:rsidP="00D66EA2">
      <w:pPr>
        <w:pStyle w:val="Pb"/>
        <w:framePr w:wrap="around"/>
      </w:pPr>
    </w:p>
    <w:p w:rsidR="00D66EA2" w:rsidRDefault="00155FD9" w:rsidP="00D66EA2">
      <w:pPr>
        <w:pStyle w:val="Heading2"/>
      </w:pPr>
      <w:bookmarkStart w:id="33" w:name="_Toc267937872"/>
      <w:r w:rsidRPr="00155FD9">
        <w:t>Formatting Views to Display Critical Path</w:t>
      </w:r>
      <w:bookmarkEnd w:id="33"/>
    </w:p>
    <w:p w:rsidR="00D66EA2" w:rsidRDefault="00D66EA2" w:rsidP="00D66EA2">
      <w:pPr>
        <w:pStyle w:val="FormatPPT"/>
      </w:pPr>
      <w:r>
        <w:drawing>
          <wp:inline distT="0" distB="0" distL="0" distR="0">
            <wp:extent cx="3646805" cy="2306955"/>
            <wp:effectExtent l="19050" t="0" r="0" b="0"/>
            <wp:docPr id="7"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srcRect t="10664" b="5333"/>
                    <a:stretch>
                      <a:fillRect/>
                    </a:stretch>
                  </pic:blipFill>
                  <pic:spPr bwMode="auto">
                    <a:xfrm>
                      <a:off x="0" y="0"/>
                      <a:ext cx="3646805" cy="2306955"/>
                    </a:xfrm>
                    <a:prstGeom prst="rect">
                      <a:avLst/>
                    </a:prstGeom>
                    <a:solidFill>
                      <a:srgbClr val="FFFFFF"/>
                    </a:solidFill>
                    <a:ln w="9525">
                      <a:noFill/>
                      <a:miter lim="800000"/>
                      <a:headEnd/>
                      <a:tailEnd/>
                    </a:ln>
                  </pic:spPr>
                </pic:pic>
              </a:graphicData>
            </a:graphic>
          </wp:inline>
        </w:drawing>
      </w:r>
    </w:p>
    <w:p w:rsidR="00D66EA2" w:rsidRPr="005A6CDE" w:rsidRDefault="00D66EA2" w:rsidP="00D66EA2">
      <w:pPr>
        <w:pStyle w:val="Rule"/>
      </w:pPr>
    </w:p>
    <w:p w:rsidR="00DF62F3" w:rsidRDefault="00DF62F3" w:rsidP="00DF62F3">
      <w:r>
        <w:t>Slack is essentially scheduling breathing space</w:t>
      </w:r>
      <w:r w:rsidR="00904ACF">
        <w:t xml:space="preserve"> </w:t>
      </w:r>
      <w:r w:rsidR="00DA36F3">
        <w:t xml:space="preserve">for </w:t>
      </w:r>
      <w:r w:rsidR="00904ACF">
        <w:t>a project</w:t>
      </w:r>
      <w:r>
        <w:t xml:space="preserve">.  The </w:t>
      </w:r>
      <w:r w:rsidR="00904ACF">
        <w:t xml:space="preserve">greater the </w:t>
      </w:r>
      <w:r>
        <w:t xml:space="preserve">slack, the more breathing space you </w:t>
      </w:r>
      <w:r w:rsidR="00904ACF">
        <w:t xml:space="preserve">will </w:t>
      </w:r>
      <w:r>
        <w:t xml:space="preserve">have to help </w:t>
      </w:r>
      <w:r w:rsidR="00904ACF">
        <w:t xml:space="preserve">manage </w:t>
      </w:r>
      <w:r>
        <w:t xml:space="preserve">problems that </w:t>
      </w:r>
      <w:r w:rsidRPr="00904ACF">
        <w:rPr>
          <w:u w:val="single"/>
        </w:rPr>
        <w:t>will</w:t>
      </w:r>
      <w:r>
        <w:t xml:space="preserve"> occur during the performance of the project.  If </w:t>
      </w:r>
      <w:r w:rsidR="00E33FFE">
        <w:t>a</w:t>
      </w:r>
      <w:r>
        <w:t xml:space="preserve"> schedule </w:t>
      </w:r>
      <w:r w:rsidR="00904ACF">
        <w:t>fails to include</w:t>
      </w:r>
      <w:r>
        <w:t xml:space="preserve"> slack</w:t>
      </w:r>
      <w:r w:rsidR="00904ACF">
        <w:t>,</w:t>
      </w:r>
      <w:r>
        <w:t xml:space="preserve"> </w:t>
      </w:r>
      <w:r w:rsidR="00E33FFE">
        <w:t>the plan for the schedule</w:t>
      </w:r>
      <w:r>
        <w:t xml:space="preserve"> might </w:t>
      </w:r>
      <w:r w:rsidR="00E33FFE">
        <w:t>be</w:t>
      </w:r>
      <w:r>
        <w:t xml:space="preserve"> unobtainable</w:t>
      </w:r>
      <w:r w:rsidR="00E33FFE">
        <w:t>.</w:t>
      </w:r>
      <w:r>
        <w:t xml:space="preserve">  Since project</w:t>
      </w:r>
      <w:r w:rsidR="00E33FFE">
        <w:t>s are never</w:t>
      </w:r>
      <w:r>
        <w:t xml:space="preserve"> performed exactly as scheduled, slack become</w:t>
      </w:r>
      <w:r w:rsidR="00201D4B">
        <w:t>s</w:t>
      </w:r>
      <w:r>
        <w:t xml:space="preserve"> essential to achieving the goal date for the project. </w:t>
      </w:r>
    </w:p>
    <w:p w:rsidR="00330049" w:rsidRDefault="00C8069B" w:rsidP="00D66EA2">
      <w:r>
        <w:t xml:space="preserve">Each </w:t>
      </w:r>
      <w:r w:rsidR="007F7EBA">
        <w:t xml:space="preserve">time a task is changed in Project 2010, the critical path is recalculated automatically. </w:t>
      </w:r>
      <w:r w:rsidR="00330049">
        <w:t xml:space="preserve"> There is a column </w:t>
      </w:r>
      <w:r>
        <w:t xml:space="preserve">labeled </w:t>
      </w:r>
      <w:r w:rsidR="00330049">
        <w:t>“Critical” that contain</w:t>
      </w:r>
      <w:r>
        <w:t>s</w:t>
      </w:r>
      <w:r w:rsidR="00330049">
        <w:t xml:space="preserve"> a </w:t>
      </w:r>
      <w:r>
        <w:t>Y</w:t>
      </w:r>
      <w:r w:rsidR="00330049">
        <w:t xml:space="preserve">es or </w:t>
      </w:r>
      <w:r>
        <w:t>N</w:t>
      </w:r>
      <w:r w:rsidR="00330049">
        <w:t>o value</w:t>
      </w:r>
      <w:r w:rsidR="00E33FFE">
        <w:t>.  This column is reset as a result of crit</w:t>
      </w:r>
      <w:r w:rsidR="00053A47">
        <w:t>ic</w:t>
      </w:r>
      <w:r w:rsidR="00E33FFE">
        <w:t>al path calculation</w:t>
      </w:r>
      <w:r w:rsidR="00053A47">
        <w:t xml:space="preserve"> and</w:t>
      </w:r>
      <w:r w:rsidR="00330049">
        <w:t xml:space="preserve"> </w:t>
      </w:r>
      <w:r w:rsidR="00E33FFE">
        <w:t>could</w:t>
      </w:r>
      <w:r w:rsidR="00330049">
        <w:t xml:space="preserve"> change</w:t>
      </w:r>
      <w:r w:rsidR="004E33B5">
        <w:t xml:space="preserve"> as the project progresses and changes</w:t>
      </w:r>
      <w:r w:rsidR="00330049">
        <w:t xml:space="preserve">.  Formatting of Gantt </w:t>
      </w:r>
      <w:r w:rsidR="00DA36F3">
        <w:t xml:space="preserve">Charts </w:t>
      </w:r>
      <w:r w:rsidR="00330049">
        <w:t xml:space="preserve">and other views </w:t>
      </w:r>
      <w:r w:rsidR="00E33FFE">
        <w:t>depend on the “</w:t>
      </w:r>
      <w:r w:rsidR="009F17AF">
        <w:t>C</w:t>
      </w:r>
      <w:r w:rsidR="00E33FFE">
        <w:t xml:space="preserve">ritical” column to determine how view formatting should appear. </w:t>
      </w:r>
      <w:r w:rsidR="00330049">
        <w:t xml:space="preserve"> Many of the views are not pre-formatted to show the critical path.  The formatting may be turned on as necessary. </w:t>
      </w:r>
    </w:p>
    <w:p w:rsidR="00330049" w:rsidRDefault="00330049" w:rsidP="00D66EA2">
      <w:r>
        <w:t>To turn on</w:t>
      </w:r>
      <w:r w:rsidR="00E33FFE">
        <w:t xml:space="preserve"> and show </w:t>
      </w:r>
      <w:r>
        <w:t xml:space="preserve">the critical path formatting: </w:t>
      </w:r>
    </w:p>
    <w:p w:rsidR="00BB11A4" w:rsidRPr="00BB11A4" w:rsidRDefault="00330049" w:rsidP="00BB11A4">
      <w:pPr>
        <w:pStyle w:val="ListParagraph"/>
        <w:numPr>
          <w:ilvl w:val="0"/>
          <w:numId w:val="39"/>
        </w:numPr>
      </w:pPr>
      <w:r w:rsidRPr="00BB11A4">
        <w:rPr>
          <w:b/>
        </w:rPr>
        <w:t xml:space="preserve">Task </w:t>
      </w:r>
      <w:r w:rsidRPr="00BB11A4">
        <w:rPr>
          <w:b/>
        </w:rPr>
        <w:sym w:font="Wingdings" w:char="F0E0"/>
      </w:r>
      <w:r w:rsidRPr="00BB11A4">
        <w:rPr>
          <w:b/>
        </w:rPr>
        <w:t xml:space="preserve"> Gantt view </w:t>
      </w:r>
    </w:p>
    <w:p w:rsidR="00DA36F3" w:rsidRDefault="00330049" w:rsidP="00BB11A4">
      <w:pPr>
        <w:pStyle w:val="ListParagraph"/>
        <w:numPr>
          <w:ilvl w:val="0"/>
          <w:numId w:val="39"/>
        </w:numPr>
      </w:pPr>
      <w:r w:rsidRPr="00DA36F3">
        <w:rPr>
          <w:b/>
        </w:rPr>
        <w:t xml:space="preserve">Format </w:t>
      </w:r>
      <w:r w:rsidRPr="00BB11A4">
        <w:rPr>
          <w:b/>
        </w:rPr>
        <w:sym w:font="Wingdings" w:char="F0E0"/>
      </w:r>
      <w:r w:rsidRPr="00DA36F3">
        <w:rPr>
          <w:b/>
        </w:rPr>
        <w:t xml:space="preserve"> Critical Path</w:t>
      </w:r>
      <w:r>
        <w:t xml:space="preserve">  </w:t>
      </w:r>
      <w:r w:rsidR="00DA36F3">
        <w:br/>
      </w:r>
    </w:p>
    <w:p w:rsidR="009E500C" w:rsidRDefault="00D7703E">
      <w:pPr>
        <w:pStyle w:val="Art"/>
        <w:jc w:val="center"/>
      </w:pPr>
      <w:r>
        <w:rPr>
          <w:noProof/>
        </w:rPr>
        <w:pict>
          <v:rect id="_x0000_s1054" style="position:absolute;left:0;text-align:left;margin-left:169.25pt;margin-top:16.35pt;width:79.5pt;height:19.35pt;z-index:251691008" filled="f" strokecolor="red" strokeweight="1pt"/>
        </w:pict>
      </w:r>
      <w:r w:rsidR="00097687">
        <w:rPr>
          <w:noProof/>
        </w:rPr>
        <w:drawing>
          <wp:inline distT="0" distB="0" distL="0" distR="0">
            <wp:extent cx="2292985" cy="1016635"/>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292985" cy="1016635"/>
                    </a:xfrm>
                    <a:prstGeom prst="rect">
                      <a:avLst/>
                    </a:prstGeom>
                    <a:noFill/>
                    <a:ln w="9525">
                      <a:noFill/>
                      <a:miter lim="800000"/>
                      <a:headEnd/>
                      <a:tailEnd/>
                    </a:ln>
                  </pic:spPr>
                </pic:pic>
              </a:graphicData>
            </a:graphic>
          </wp:inline>
        </w:drawing>
      </w:r>
    </w:p>
    <w:p w:rsidR="00DA36F3" w:rsidRDefault="00DA36F3" w:rsidP="00330049"/>
    <w:p w:rsidR="00DA36F3" w:rsidRDefault="00DA36F3" w:rsidP="00DA36F3">
      <w:r>
        <w:t xml:space="preserve">The critical path is shown as red Gantt bars and the non-critical tasks appear a blue Gantt bars. </w:t>
      </w:r>
    </w:p>
    <w:p w:rsidR="00DA36F3" w:rsidRDefault="00DA36F3" w:rsidP="00330049"/>
    <w:p w:rsidR="009E500C" w:rsidRDefault="009E500C">
      <w:pPr>
        <w:pStyle w:val="Art"/>
        <w:jc w:val="center"/>
      </w:pPr>
    </w:p>
    <w:p w:rsidR="00330049" w:rsidRDefault="00D7703E" w:rsidP="00330049">
      <w:pPr>
        <w:pStyle w:val="Art"/>
      </w:pPr>
      <w:r>
        <w:rPr>
          <w:noProof/>
        </w:rPr>
        <w:lastRenderedPageBreak/>
        <w:pict>
          <v:rect id="_x0000_s1053" style="position:absolute;margin-left:280.75pt;margin-top:15pt;width:175.15pt;height:174.1pt;z-index:251689984" filled="f" strokecolor="red" strokeweight="1pt"/>
        </w:pict>
      </w:r>
      <w:r w:rsidR="00330049">
        <w:rPr>
          <w:noProof/>
        </w:rPr>
        <w:drawing>
          <wp:inline distT="0" distB="0" distL="0" distR="0">
            <wp:extent cx="5715000" cy="2494265"/>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715000" cy="2494265"/>
                    </a:xfrm>
                    <a:prstGeom prst="rect">
                      <a:avLst/>
                    </a:prstGeom>
                    <a:noFill/>
                    <a:ln w="9525">
                      <a:noFill/>
                      <a:miter lim="800000"/>
                      <a:headEnd/>
                      <a:tailEnd/>
                    </a:ln>
                  </pic:spPr>
                </pic:pic>
              </a:graphicData>
            </a:graphic>
          </wp:inline>
        </w:drawing>
      </w:r>
    </w:p>
    <w:p w:rsidR="00330049" w:rsidRDefault="00330049" w:rsidP="00330049"/>
    <w:p w:rsidR="00330049" w:rsidRDefault="00330049" w:rsidP="00330049">
      <w:r>
        <w:t xml:space="preserve">To get what is called </w:t>
      </w:r>
      <w:r w:rsidR="002771C5">
        <w:t xml:space="preserve">a </w:t>
      </w:r>
      <w:commentRangeStart w:id="34"/>
      <w:r w:rsidR="00DA36F3">
        <w:t>w</w:t>
      </w:r>
      <w:r>
        <w:t xml:space="preserve">aterfall </w:t>
      </w:r>
      <w:r w:rsidR="00DA36F3">
        <w:t>or tasks in sequence c</w:t>
      </w:r>
      <w:r>
        <w:t xml:space="preserve">ritical </w:t>
      </w:r>
      <w:r w:rsidR="00DA36F3">
        <w:t>p</w:t>
      </w:r>
      <w:r w:rsidR="002771C5">
        <w:t>ath</w:t>
      </w:r>
      <w:commentRangeEnd w:id="34"/>
      <w:r w:rsidR="002771C5">
        <w:rPr>
          <w:rStyle w:val="CommentReference"/>
        </w:rPr>
        <w:commentReference w:id="34"/>
      </w:r>
      <w:r>
        <w:t xml:space="preserve">, apply the critical filter and all non-critical tasks will be hidden. </w:t>
      </w:r>
      <w:r w:rsidR="004E33B5">
        <w:t xml:space="preserve"> . </w:t>
      </w:r>
    </w:p>
    <w:p w:rsidR="00E33FFE" w:rsidRDefault="00E33FFE" w:rsidP="00330049">
      <w:r>
        <w:t xml:space="preserve">To filter the schedule for critical path: </w:t>
      </w:r>
    </w:p>
    <w:p w:rsidR="00863A8D" w:rsidRPr="00BB11A4" w:rsidRDefault="00863A8D" w:rsidP="00863A8D">
      <w:pPr>
        <w:pStyle w:val="ListParagraph"/>
        <w:numPr>
          <w:ilvl w:val="0"/>
          <w:numId w:val="39"/>
        </w:numPr>
      </w:pPr>
      <w:r w:rsidRPr="00BB11A4">
        <w:rPr>
          <w:b/>
        </w:rPr>
        <w:t xml:space="preserve">Task </w:t>
      </w:r>
      <w:r w:rsidRPr="00BB11A4">
        <w:rPr>
          <w:b/>
        </w:rPr>
        <w:sym w:font="Wingdings" w:char="F0E0"/>
      </w:r>
      <w:r w:rsidRPr="00BB11A4">
        <w:rPr>
          <w:b/>
        </w:rPr>
        <w:t xml:space="preserve"> Gantt </w:t>
      </w:r>
      <w:r w:rsidR="00DA36F3">
        <w:rPr>
          <w:b/>
        </w:rPr>
        <w:t xml:space="preserve">Chart </w:t>
      </w:r>
      <w:r w:rsidRPr="00BB11A4">
        <w:rPr>
          <w:b/>
        </w:rPr>
        <w:t xml:space="preserve">view </w:t>
      </w:r>
    </w:p>
    <w:p w:rsidR="00863A8D" w:rsidRPr="00863A8D" w:rsidRDefault="00863A8D" w:rsidP="00863A8D">
      <w:pPr>
        <w:pStyle w:val="ListParagraph"/>
        <w:numPr>
          <w:ilvl w:val="0"/>
          <w:numId w:val="39"/>
        </w:numPr>
      </w:pPr>
      <w:r w:rsidRPr="00BB11A4">
        <w:rPr>
          <w:b/>
        </w:rPr>
        <w:t xml:space="preserve">Format </w:t>
      </w:r>
      <w:r w:rsidRPr="00BB11A4">
        <w:rPr>
          <w:b/>
        </w:rPr>
        <w:sym w:font="Wingdings" w:char="F0E0"/>
      </w:r>
      <w:r w:rsidRPr="00BB11A4">
        <w:rPr>
          <w:b/>
        </w:rPr>
        <w:t xml:space="preserve"> </w:t>
      </w:r>
      <w:r>
        <w:rPr>
          <w:b/>
        </w:rPr>
        <w:t xml:space="preserve">Filter </w:t>
      </w:r>
      <w:r w:rsidRPr="00863A8D">
        <w:rPr>
          <w:b/>
        </w:rPr>
        <w:sym w:font="Wingdings" w:char="F0E0"/>
      </w:r>
      <w:r>
        <w:rPr>
          <w:b/>
        </w:rPr>
        <w:t xml:space="preserve"> Critical</w:t>
      </w:r>
    </w:p>
    <w:p w:rsidR="00863A8D" w:rsidRDefault="00863A8D" w:rsidP="00863A8D"/>
    <w:p w:rsidR="00863A8D" w:rsidRDefault="00D7703E" w:rsidP="00863A8D">
      <w:pPr>
        <w:pStyle w:val="Art"/>
        <w:jc w:val="center"/>
      </w:pPr>
      <w:r>
        <w:rPr>
          <w:noProof/>
        </w:rPr>
        <w:pict>
          <v:rect id="Rectangle 52" o:spid="_x0000_s1038" style="position:absolute;left:0;text-align:left;margin-left:162.2pt;margin-top:37.25pt;width:111.2pt;height:9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" filled="f" strokecolor="red" strokeweight="1pt"/>
        </w:pict>
      </w:r>
      <w:r w:rsidR="00863A8D">
        <w:rPr>
          <w:b w:val="0"/>
          <w:noProof/>
        </w:rPr>
        <w:drawing>
          <wp:inline distT="0" distB="0" distL="0" distR="0">
            <wp:extent cx="2867660" cy="1799590"/>
            <wp:effectExtent l="19050" t="0" r="889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2867660" cy="1799590"/>
                    </a:xfrm>
                    <a:prstGeom prst="rect">
                      <a:avLst/>
                    </a:prstGeom>
                    <a:noFill/>
                    <a:ln w="9525">
                      <a:noFill/>
                      <a:miter lim="800000"/>
                      <a:headEnd/>
                      <a:tailEnd/>
                    </a:ln>
                  </pic:spPr>
                </pic:pic>
              </a:graphicData>
            </a:graphic>
          </wp:inline>
        </w:drawing>
      </w:r>
    </w:p>
    <w:p w:rsidR="00863A8D" w:rsidRDefault="00863A8D" w:rsidP="00863A8D"/>
    <w:p w:rsidR="00DA36F3" w:rsidRPr="00863A8D" w:rsidRDefault="00DA36F3" w:rsidP="00863A8D">
      <w:r>
        <w:t xml:space="preserve">In the view below the Critical filter has been applied.  All non-critical tasks have been hidden.  The view is an example of a waterfall critical path. </w:t>
      </w:r>
    </w:p>
    <w:p w:rsidR="009E500C" w:rsidRDefault="00D7703E">
      <w:pPr>
        <w:pStyle w:val="Art"/>
      </w:pPr>
      <w:r>
        <w:rPr>
          <w:noProof/>
        </w:rPr>
        <w:lastRenderedPageBreak/>
        <w:pict>
          <v:rect id="_x0000_s1055" style="position:absolute;margin-left:227.8pt;margin-top:31.2pt;width:218.7pt;height:317.55pt;z-index:251692032" filled="f" strokecolor="red" strokeweight="1pt"/>
        </w:pict>
      </w:r>
      <w:r w:rsidR="00097687">
        <w:rPr>
          <w:noProof/>
        </w:rPr>
        <w:drawing>
          <wp:inline distT="0" distB="0" distL="0" distR="0">
            <wp:extent cx="5715000" cy="4486954"/>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15000" cy="4486954"/>
                    </a:xfrm>
                    <a:prstGeom prst="rect">
                      <a:avLst/>
                    </a:prstGeom>
                    <a:noFill/>
                    <a:ln w="9525">
                      <a:noFill/>
                      <a:miter lim="800000"/>
                      <a:headEnd/>
                      <a:tailEnd/>
                    </a:ln>
                  </pic:spPr>
                </pic:pic>
              </a:graphicData>
            </a:graphic>
          </wp:inline>
        </w:drawing>
      </w:r>
    </w:p>
    <w:p w:rsidR="00DA36F3" w:rsidRDefault="00DA36F3" w:rsidP="00863A8D"/>
    <w:p w:rsidR="00DA36F3" w:rsidRDefault="00DA36F3" w:rsidP="00863A8D">
      <w:r>
        <w:t xml:space="preserve">Turning off summary tasks is helpful as </w:t>
      </w:r>
      <w:commentRangeStart w:id="35"/>
      <w:r>
        <w:t>well</w:t>
      </w:r>
      <w:commentRangeEnd w:id="35"/>
      <w:r>
        <w:rPr>
          <w:rStyle w:val="CommentReference"/>
        </w:rPr>
        <w:commentReference w:id="35"/>
      </w:r>
    </w:p>
    <w:p w:rsidR="00863A8D" w:rsidRDefault="00863A8D" w:rsidP="00863A8D">
      <w:r>
        <w:t xml:space="preserve">To turn off summary tasks shown on the Gantt </w:t>
      </w:r>
      <w:r w:rsidR="00DA36F3">
        <w:t>Chart view</w:t>
      </w:r>
      <w:r>
        <w:t xml:space="preserve">: </w:t>
      </w:r>
    </w:p>
    <w:p w:rsidR="00863A8D" w:rsidRPr="00863A8D" w:rsidRDefault="00863A8D" w:rsidP="00863A8D">
      <w:pPr>
        <w:pStyle w:val="ListParagraph"/>
        <w:numPr>
          <w:ilvl w:val="0"/>
          <w:numId w:val="40"/>
        </w:numPr>
        <w:rPr>
          <w:b/>
        </w:rPr>
      </w:pPr>
      <w:r w:rsidRPr="00863A8D">
        <w:rPr>
          <w:b/>
        </w:rPr>
        <w:t xml:space="preserve">Format </w:t>
      </w:r>
      <w:r w:rsidRPr="00863A8D">
        <w:rPr>
          <w:b/>
        </w:rPr>
        <w:sym w:font="Wingdings" w:char="F0E0"/>
      </w:r>
      <w:r w:rsidRPr="00863A8D">
        <w:rPr>
          <w:b/>
        </w:rPr>
        <w:t xml:space="preserve"> Summary </w:t>
      </w:r>
      <w:r w:rsidR="000101B1">
        <w:rPr>
          <w:b/>
        </w:rPr>
        <w:t>T</w:t>
      </w:r>
      <w:r w:rsidRPr="00863A8D">
        <w:rPr>
          <w:b/>
        </w:rPr>
        <w:t>asks</w:t>
      </w:r>
    </w:p>
    <w:p w:rsidR="00863A8D" w:rsidRDefault="00863A8D" w:rsidP="00863A8D"/>
    <w:p w:rsidR="00863A8D" w:rsidRDefault="00D7703E" w:rsidP="00863A8D">
      <w:pPr>
        <w:pStyle w:val="Art"/>
        <w:jc w:val="center"/>
      </w:pPr>
      <w:r>
        <w:rPr>
          <w:noProof/>
        </w:rPr>
        <w:pict>
          <v:rect id="Rectangle 53" o:spid="_x0000_s1037" style="position:absolute;left:0;text-align:left;margin-left:273.4pt;margin-top:47.15pt;width:79.55pt;height:23.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" filled="f" strokecolor="red" strokeweight="1pt"/>
        </w:pict>
      </w:r>
      <w:r w:rsidR="00863A8D">
        <w:rPr>
          <w:noProof/>
        </w:rPr>
        <w:drawing>
          <wp:inline distT="0" distB="0" distL="0" distR="0">
            <wp:extent cx="3971925" cy="1038860"/>
            <wp:effectExtent l="19050" t="0" r="9525"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971925" cy="1038860"/>
                    </a:xfrm>
                    <a:prstGeom prst="rect">
                      <a:avLst/>
                    </a:prstGeom>
                    <a:noFill/>
                    <a:ln w="9525">
                      <a:noFill/>
                      <a:miter lim="800000"/>
                      <a:headEnd/>
                      <a:tailEnd/>
                    </a:ln>
                  </pic:spPr>
                </pic:pic>
              </a:graphicData>
            </a:graphic>
          </wp:inline>
        </w:drawing>
      </w:r>
    </w:p>
    <w:p w:rsidR="00DF62F3" w:rsidRDefault="00DF62F3" w:rsidP="00330049"/>
    <w:p w:rsidR="00DA36F3" w:rsidRDefault="00DA36F3" w:rsidP="00330049">
      <w:r>
        <w:t xml:space="preserve">Knowing where slack in your schedule is located will help when making scheduling decisions.  </w:t>
      </w:r>
    </w:p>
    <w:p w:rsidR="00DF62F3" w:rsidRDefault="00DF62F3" w:rsidP="00330049">
      <w:r>
        <w:t>To</w:t>
      </w:r>
      <w:r w:rsidR="000101B1">
        <w:t xml:space="preserve"> view</w:t>
      </w:r>
      <w:r>
        <w:t xml:space="preserve"> </w:t>
      </w:r>
      <w:r w:rsidR="000101B1">
        <w:t xml:space="preserve">the </w:t>
      </w:r>
      <w:r>
        <w:t xml:space="preserve">slack in the schedule on the Gantt </w:t>
      </w:r>
      <w:r w:rsidR="00DA36F3">
        <w:t>Chart view</w:t>
      </w:r>
      <w:r>
        <w:t xml:space="preserve">: </w:t>
      </w:r>
    </w:p>
    <w:p w:rsidR="00DF62F3" w:rsidRPr="00AA2964" w:rsidRDefault="00DF62F3" w:rsidP="00DF62F3">
      <w:pPr>
        <w:pStyle w:val="ListParagraph"/>
        <w:numPr>
          <w:ilvl w:val="0"/>
          <w:numId w:val="33"/>
        </w:numPr>
        <w:rPr>
          <w:b/>
        </w:rPr>
      </w:pPr>
      <w:r w:rsidRPr="00AA2964">
        <w:rPr>
          <w:b/>
        </w:rPr>
        <w:t xml:space="preserve">Format </w:t>
      </w:r>
      <w:r w:rsidRPr="00AA2964">
        <w:rPr>
          <w:b/>
        </w:rPr>
        <w:sym w:font="Wingdings" w:char="F0E0"/>
      </w:r>
      <w:r w:rsidRPr="00AA2964">
        <w:rPr>
          <w:b/>
        </w:rPr>
        <w:t xml:space="preserve"> Slack</w:t>
      </w:r>
    </w:p>
    <w:p w:rsidR="00DF62F3" w:rsidRDefault="00DF62F3" w:rsidP="00330049"/>
    <w:p w:rsidR="00DF62F3" w:rsidRDefault="00D7703E" w:rsidP="00DF62F3">
      <w:pPr>
        <w:pStyle w:val="Art"/>
        <w:jc w:val="center"/>
      </w:pPr>
      <w:r>
        <w:rPr>
          <w:noProof/>
        </w:rPr>
        <w:pict>
          <v:rect id="Rectangle 39" o:spid="_x0000_s1036" style="position:absolute;left:0;text-align:left;margin-left:170.35pt;margin-top:35pt;width:53pt;height:18.4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" filled="f" strokecolor="red" strokeweight="1pt"/>
        </w:pict>
      </w:r>
      <w:r w:rsidR="00DA36F3" w:rsidRPr="00DA36F3">
        <w:rPr>
          <w:b w:val="0"/>
          <w:noProof/>
        </w:rPr>
        <w:t xml:space="preserve"> </w:t>
      </w:r>
      <w:r w:rsidR="00097687">
        <w:rPr>
          <w:b w:val="0"/>
          <w:noProof/>
        </w:rPr>
        <w:drawing>
          <wp:inline distT="0" distB="0" distL="0" distR="0">
            <wp:extent cx="2258695" cy="1009650"/>
            <wp:effectExtent l="19050" t="0" r="8255"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258695" cy="1009650"/>
                    </a:xfrm>
                    <a:prstGeom prst="rect">
                      <a:avLst/>
                    </a:prstGeom>
                    <a:noFill/>
                    <a:ln w="9525">
                      <a:noFill/>
                      <a:miter lim="800000"/>
                      <a:headEnd/>
                      <a:tailEnd/>
                    </a:ln>
                  </pic:spPr>
                </pic:pic>
              </a:graphicData>
            </a:graphic>
          </wp:inline>
        </w:drawing>
      </w:r>
    </w:p>
    <w:p w:rsidR="0081447E" w:rsidRDefault="0081447E" w:rsidP="00DF62F3"/>
    <w:p w:rsidR="00DF62F3" w:rsidRDefault="00DF62F3" w:rsidP="00DF62F3">
      <w:r>
        <w:t xml:space="preserve">Below is a view </w:t>
      </w:r>
      <w:commentRangeStart w:id="36"/>
      <w:r>
        <w:t>formatted</w:t>
      </w:r>
      <w:commentRangeEnd w:id="36"/>
      <w:r w:rsidR="000101B1">
        <w:rPr>
          <w:rStyle w:val="CommentReference"/>
        </w:rPr>
        <w:commentReference w:id="36"/>
      </w:r>
      <w:r>
        <w:t xml:space="preserve"> </w:t>
      </w:r>
      <w:commentRangeStart w:id="37"/>
      <w:r>
        <w:t>to</w:t>
      </w:r>
      <w:commentRangeEnd w:id="37"/>
      <w:r w:rsidR="00DA36F3">
        <w:rPr>
          <w:rStyle w:val="CommentReference"/>
        </w:rPr>
        <w:commentReference w:id="37"/>
      </w:r>
      <w:r>
        <w:t xml:space="preserve"> show the </w:t>
      </w:r>
      <w:r w:rsidR="00AA2964">
        <w:t xml:space="preserve">schedule </w:t>
      </w:r>
      <w:r>
        <w:t>slack line</w:t>
      </w:r>
      <w:r w:rsidR="00AA2964">
        <w:t xml:space="preserve"> indicators</w:t>
      </w:r>
      <w:r>
        <w:t xml:space="preserve">.  </w:t>
      </w:r>
      <w:r w:rsidR="000101B1">
        <w:t>S</w:t>
      </w:r>
      <w:r>
        <w:t xml:space="preserve">lack </w:t>
      </w:r>
      <w:r w:rsidR="000101B1">
        <w:t xml:space="preserve">is represented by black </w:t>
      </w:r>
      <w:r>
        <w:t xml:space="preserve">lines </w:t>
      </w:r>
      <w:r w:rsidR="000101B1">
        <w:t>extending to the right of the task Gantt bar.</w:t>
      </w:r>
      <w:r>
        <w:t xml:space="preserve">  </w:t>
      </w:r>
      <w:r w:rsidR="00863A8D">
        <w:t>For clarity</w:t>
      </w:r>
      <w:r w:rsidR="000101B1">
        <w:t>,</w:t>
      </w:r>
      <w:r w:rsidR="00863A8D">
        <w:t xml:space="preserve"> in the example below, relationship </w:t>
      </w:r>
      <w:r w:rsidR="000101B1">
        <w:t xml:space="preserve">arrow </w:t>
      </w:r>
      <w:r w:rsidR="00863A8D">
        <w:t>lines have been turned off.</w:t>
      </w:r>
    </w:p>
    <w:p w:rsidR="00863A8D" w:rsidRDefault="00863A8D" w:rsidP="00DF62F3"/>
    <w:p w:rsidR="00DF62F3" w:rsidRDefault="00D7703E" w:rsidP="00DF62F3">
      <w:pPr>
        <w:pStyle w:val="Art"/>
      </w:pPr>
      <w:r>
        <w:rPr>
          <w:noProof/>
        </w:rPr>
        <w:pict>
          <v:rect id="Rectangle 40" o:spid="_x0000_s1035" style="position:absolute;margin-left:252.05pt;margin-top:24.35pt;width:76.15pt;height:9.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" filled="f" strokecolor="red" strokeweight="1pt"/>
        </w:pict>
      </w:r>
      <w:r w:rsidR="00DF62F3">
        <w:rPr>
          <w:noProof/>
        </w:rPr>
        <w:drawing>
          <wp:inline distT="0" distB="0" distL="0" distR="0">
            <wp:extent cx="5715000" cy="839612"/>
            <wp:effectExtent l="19050" t="0" r="0"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5715000" cy="839612"/>
                    </a:xfrm>
                    <a:prstGeom prst="rect">
                      <a:avLst/>
                    </a:prstGeom>
                    <a:noFill/>
                    <a:ln w="9525">
                      <a:noFill/>
                      <a:miter lim="800000"/>
                      <a:headEnd/>
                      <a:tailEnd/>
                    </a:ln>
                  </pic:spPr>
                </pic:pic>
              </a:graphicData>
            </a:graphic>
          </wp:inline>
        </w:drawing>
      </w:r>
    </w:p>
    <w:p w:rsidR="00DF62F3" w:rsidRDefault="00DF62F3" w:rsidP="00DF62F3"/>
    <w:p w:rsidR="00DF62F3" w:rsidRDefault="00DF62F3" w:rsidP="00330049"/>
    <w:p w:rsidR="00D66EA2" w:rsidRDefault="00D66EA2" w:rsidP="00D66EA2">
      <w:pPr>
        <w:pStyle w:val="Pb"/>
        <w:framePr w:wrap="around"/>
      </w:pPr>
    </w:p>
    <w:p w:rsidR="00D66EA2" w:rsidRDefault="00155FD9" w:rsidP="00D66EA2">
      <w:pPr>
        <w:pStyle w:val="Heading2"/>
      </w:pPr>
      <w:bookmarkStart w:id="38" w:name="_Toc267937873"/>
      <w:bookmarkStart w:id="39" w:name="OLE_LINK6"/>
      <w:r>
        <w:t xml:space="preserve">Setting </w:t>
      </w:r>
      <w:r w:rsidR="00360373">
        <w:t xml:space="preserve">Slack </w:t>
      </w:r>
      <w:r>
        <w:t>T</w:t>
      </w:r>
      <w:r w:rsidRPr="00155FD9">
        <w:t>olerance</w:t>
      </w:r>
      <w:bookmarkEnd w:id="38"/>
      <w:r w:rsidRPr="00155FD9">
        <w:t xml:space="preserve"> </w:t>
      </w:r>
      <w:bookmarkEnd w:id="39"/>
    </w:p>
    <w:p w:rsidR="00D66EA2" w:rsidRDefault="00D66EA2" w:rsidP="00D66EA2">
      <w:pPr>
        <w:pStyle w:val="FormatPPT"/>
      </w:pPr>
      <w:r>
        <w:drawing>
          <wp:inline distT="0" distB="0" distL="0" distR="0">
            <wp:extent cx="3646805" cy="2306955"/>
            <wp:effectExtent l="19050" t="0" r="0" b="0"/>
            <wp:docPr id="8"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srcRect t="10664" b="5333"/>
                    <a:stretch>
                      <a:fillRect/>
                    </a:stretch>
                  </pic:blipFill>
                  <pic:spPr bwMode="auto">
                    <a:xfrm>
                      <a:off x="0" y="0"/>
                      <a:ext cx="3646805" cy="2306955"/>
                    </a:xfrm>
                    <a:prstGeom prst="rect">
                      <a:avLst/>
                    </a:prstGeom>
                    <a:solidFill>
                      <a:srgbClr val="FFFFFF"/>
                    </a:solidFill>
                    <a:ln w="9525">
                      <a:noFill/>
                      <a:miter lim="800000"/>
                      <a:headEnd/>
                      <a:tailEnd/>
                    </a:ln>
                  </pic:spPr>
                </pic:pic>
              </a:graphicData>
            </a:graphic>
          </wp:inline>
        </w:drawing>
      </w:r>
    </w:p>
    <w:p w:rsidR="00D66EA2" w:rsidRPr="005A6CDE" w:rsidRDefault="00D66EA2" w:rsidP="00D66EA2">
      <w:pPr>
        <w:pStyle w:val="Rule"/>
      </w:pPr>
    </w:p>
    <w:p w:rsidR="00D66EA2" w:rsidRDefault="00CF6D6C" w:rsidP="00D66EA2">
      <w:r>
        <w:t>When a task has z</w:t>
      </w:r>
      <w:commentRangeStart w:id="40"/>
      <w:r w:rsidR="00423EC7">
        <w:t>ero</w:t>
      </w:r>
      <w:commentRangeEnd w:id="40"/>
      <w:r>
        <w:rPr>
          <w:rStyle w:val="CommentReference"/>
        </w:rPr>
        <w:commentReference w:id="40"/>
      </w:r>
      <w:r w:rsidR="00423EC7">
        <w:t xml:space="preserve"> slack the task is considered critical</w:t>
      </w:r>
      <w:r w:rsidR="00654284">
        <w:t xml:space="preserve"> and any change in the end date for the task will negatively affect the project end date</w:t>
      </w:r>
      <w:r w:rsidR="00423EC7">
        <w:t xml:space="preserve">. </w:t>
      </w:r>
      <w:r w:rsidR="00330049">
        <w:t>Ta</w:t>
      </w:r>
      <w:r w:rsidR="006D6D3C">
        <w:t>sk</w:t>
      </w:r>
      <w:r w:rsidR="00330049">
        <w:t xml:space="preserve">s with </w:t>
      </w:r>
      <w:r w:rsidR="00360373">
        <w:t xml:space="preserve">slack of </w:t>
      </w:r>
      <w:r w:rsidR="00330049">
        <w:t xml:space="preserve">1 minute or more </w:t>
      </w:r>
      <w:r w:rsidR="00360373">
        <w:t>are</w:t>
      </w:r>
      <w:r w:rsidR="00330049">
        <w:t xml:space="preserve"> considered non-critical.  </w:t>
      </w:r>
      <w:r w:rsidR="00360373">
        <w:t xml:space="preserve">It is unlikely that 1 minute of slack is sufficient to </w:t>
      </w:r>
      <w:r w:rsidR="007353A3">
        <w:t>prevent</w:t>
      </w:r>
      <w:r w:rsidR="00360373">
        <w:t xml:space="preserve"> a task</w:t>
      </w:r>
      <w:r w:rsidR="007353A3">
        <w:t xml:space="preserve"> from</w:t>
      </w:r>
      <w:r w:rsidR="00360373">
        <w:t xml:space="preserve"> moving from </w:t>
      </w:r>
      <w:r w:rsidR="007353A3">
        <w:t xml:space="preserve">a </w:t>
      </w:r>
      <w:r w:rsidR="00360373">
        <w:t>non-critical to critical</w:t>
      </w:r>
      <w:r w:rsidR="007353A3">
        <w:t xml:space="preserve"> state</w:t>
      </w:r>
      <w:r w:rsidR="00360373">
        <w:t>.</w:t>
      </w:r>
      <w:r w:rsidR="00C8479B">
        <w:t xml:space="preserve">  </w:t>
      </w:r>
    </w:p>
    <w:p w:rsidR="00CF6D6C" w:rsidRDefault="00CF6D6C" w:rsidP="00D66EA2">
      <w:r>
        <w:t>Project 2010 provides</w:t>
      </w:r>
      <w:r w:rsidR="007353A3">
        <w:t xml:space="preserve"> the ability to define </w:t>
      </w:r>
      <w:r>
        <w:t>a per project</w:t>
      </w:r>
      <w:r w:rsidR="007353A3">
        <w:t xml:space="preserve"> </w:t>
      </w:r>
      <w:r>
        <w:t xml:space="preserve">critical task </w:t>
      </w:r>
      <w:r w:rsidR="007353A3">
        <w:t xml:space="preserve">tolerance </w:t>
      </w:r>
      <w:r>
        <w:t xml:space="preserve">level.  This setting will </w:t>
      </w:r>
      <w:r w:rsidR="00C748A1">
        <w:t>allow the schedule</w:t>
      </w:r>
      <w:r w:rsidR="00037D19">
        <w:t>r</w:t>
      </w:r>
      <w:r w:rsidR="00C748A1">
        <w:t xml:space="preserve"> to control what the </w:t>
      </w:r>
      <w:r w:rsidR="00423EC7">
        <w:t xml:space="preserve">tolerance point between critical and non-critical </w:t>
      </w:r>
      <w:r w:rsidR="00C748A1">
        <w:t>tasks</w:t>
      </w:r>
      <w:r w:rsidR="00037D19">
        <w:t xml:space="preserve"> should be</w:t>
      </w:r>
      <w:r w:rsidR="00423EC7">
        <w:t>.</w:t>
      </w:r>
      <w:r w:rsidR="00C748A1">
        <w:t xml:space="preserve">  </w:t>
      </w:r>
      <w:r w:rsidR="00C8479B">
        <w:t xml:space="preserve">Using the </w:t>
      </w:r>
      <w:r w:rsidR="00037D19">
        <w:t xml:space="preserve">total duration </w:t>
      </w:r>
      <w:r w:rsidR="00C8479B">
        <w:t xml:space="preserve">of </w:t>
      </w:r>
      <w:r w:rsidR="007353A3">
        <w:t xml:space="preserve">the </w:t>
      </w:r>
      <w:r w:rsidR="00C8479B">
        <w:t xml:space="preserve">project as a guide, shorter </w:t>
      </w:r>
      <w:r w:rsidR="00037D19">
        <w:t xml:space="preserve">duration </w:t>
      </w:r>
      <w:r w:rsidR="00C8479B">
        <w:t xml:space="preserve">projects should have </w:t>
      </w:r>
      <w:r w:rsidR="00C748A1">
        <w:t>lower tolerance point</w:t>
      </w:r>
      <w:r w:rsidR="007353A3">
        <w:t xml:space="preserve">s </w:t>
      </w:r>
      <w:r w:rsidR="00C748A1">
        <w:t xml:space="preserve">than longer </w:t>
      </w:r>
      <w:r w:rsidR="00037D19">
        <w:t xml:space="preserve">duration </w:t>
      </w:r>
      <w:r w:rsidR="00C748A1">
        <w:t>projects</w:t>
      </w:r>
      <w:r w:rsidR="00C8479B">
        <w:t xml:space="preserve">.  </w:t>
      </w:r>
      <w:r w:rsidR="006D6D3C">
        <w:t xml:space="preserve">All cutoff points are stated in number of whole days only. </w:t>
      </w:r>
      <w:r w:rsidR="00423EC7">
        <w:t xml:space="preserve">The result of the critical path calculation </w:t>
      </w:r>
      <w:r w:rsidR="00731D53">
        <w:t xml:space="preserve">is shown </w:t>
      </w:r>
      <w:r w:rsidR="00423EC7">
        <w:t xml:space="preserve">in the </w:t>
      </w:r>
      <w:r w:rsidR="00731D53">
        <w:t>T</w:t>
      </w:r>
      <w:r w:rsidR="00423EC7">
        <w:t xml:space="preserve">otal </w:t>
      </w:r>
      <w:r w:rsidR="00731D53">
        <w:t>S</w:t>
      </w:r>
      <w:r w:rsidR="00423EC7">
        <w:t xml:space="preserve">lack column.  The value in this column is </w:t>
      </w:r>
      <w:r w:rsidR="008B1361">
        <w:t xml:space="preserve">used </w:t>
      </w:r>
      <w:r w:rsidR="007353A3">
        <w:t>when calculating the Critical Path and determining when a non-critical task becomes critical</w:t>
      </w:r>
      <w:r>
        <w:t>.</w:t>
      </w:r>
      <w:r w:rsidR="008B1361">
        <w:t xml:space="preserve"> </w:t>
      </w:r>
    </w:p>
    <w:p w:rsidR="00423EC7" w:rsidRDefault="008B1361" w:rsidP="00D66EA2">
      <w:r>
        <w:t>To i</w:t>
      </w:r>
      <w:r w:rsidR="00423EC7">
        <w:t xml:space="preserve">nsert the </w:t>
      </w:r>
      <w:r w:rsidR="00731D53">
        <w:t>T</w:t>
      </w:r>
      <w:r w:rsidR="00423EC7">
        <w:t xml:space="preserve">otal </w:t>
      </w:r>
      <w:r w:rsidR="00731D53">
        <w:t>S</w:t>
      </w:r>
      <w:r w:rsidR="00423EC7">
        <w:t xml:space="preserve">lack column into a table: </w:t>
      </w:r>
    </w:p>
    <w:p w:rsidR="001320EA" w:rsidRPr="00731D53" w:rsidRDefault="001320EA" w:rsidP="006D6D3C">
      <w:pPr>
        <w:pStyle w:val="ListParagraph"/>
        <w:numPr>
          <w:ilvl w:val="0"/>
          <w:numId w:val="33"/>
        </w:numPr>
        <w:rPr>
          <w:b/>
        </w:rPr>
      </w:pPr>
      <w:r w:rsidRPr="00731D53">
        <w:rPr>
          <w:b/>
        </w:rPr>
        <w:t xml:space="preserve">Task </w:t>
      </w:r>
      <w:r w:rsidRPr="00731D53">
        <w:rPr>
          <w:b/>
        </w:rPr>
        <w:sym w:font="Wingdings" w:char="F0E0"/>
      </w:r>
      <w:r w:rsidRPr="00731D53">
        <w:rPr>
          <w:b/>
        </w:rPr>
        <w:t xml:space="preserve">  Gantt </w:t>
      </w:r>
      <w:r w:rsidR="00CF6D6C">
        <w:rPr>
          <w:b/>
        </w:rPr>
        <w:t>C</w:t>
      </w:r>
      <w:r w:rsidR="00CF6D6C" w:rsidRPr="00731D53">
        <w:rPr>
          <w:b/>
        </w:rPr>
        <w:t>hart</w:t>
      </w:r>
    </w:p>
    <w:p w:rsidR="00AD3E42" w:rsidRPr="00CF6D6C" w:rsidRDefault="00AD3E42" w:rsidP="006D6D3C">
      <w:pPr>
        <w:pStyle w:val="ListParagraph"/>
        <w:numPr>
          <w:ilvl w:val="0"/>
          <w:numId w:val="33"/>
        </w:numPr>
      </w:pPr>
      <w:r>
        <w:t xml:space="preserve">Right click </w:t>
      </w:r>
      <w:r w:rsidR="0026616D" w:rsidRPr="0026616D">
        <w:t>a column heading</w:t>
      </w:r>
    </w:p>
    <w:p w:rsidR="00AD3E42" w:rsidRDefault="00AD3E42" w:rsidP="006D6D3C">
      <w:pPr>
        <w:pStyle w:val="ListParagraph"/>
        <w:numPr>
          <w:ilvl w:val="0"/>
          <w:numId w:val="33"/>
        </w:numPr>
      </w:pPr>
      <w:commentRangeStart w:id="41"/>
      <w:r>
        <w:t xml:space="preserve">Select </w:t>
      </w:r>
      <w:r w:rsidRPr="00731D53">
        <w:rPr>
          <w:b/>
        </w:rPr>
        <w:t>Insert Column</w:t>
      </w:r>
    </w:p>
    <w:p w:rsidR="00AD3E42" w:rsidRDefault="00AD3E42" w:rsidP="006D6D3C">
      <w:pPr>
        <w:pStyle w:val="ListParagraph"/>
        <w:numPr>
          <w:ilvl w:val="0"/>
          <w:numId w:val="33"/>
        </w:numPr>
      </w:pPr>
      <w:r>
        <w:t xml:space="preserve">Click the </w:t>
      </w:r>
      <w:r w:rsidRPr="00731D53">
        <w:rPr>
          <w:b/>
        </w:rPr>
        <w:t>T</w:t>
      </w:r>
      <w:r>
        <w:t xml:space="preserve"> key</w:t>
      </w:r>
      <w:commentRangeEnd w:id="41"/>
      <w:r w:rsidR="0038378C">
        <w:rPr>
          <w:rStyle w:val="CommentReference"/>
        </w:rPr>
        <w:commentReference w:id="41"/>
      </w:r>
    </w:p>
    <w:p w:rsidR="00AD3E42" w:rsidRDefault="00AD3E42" w:rsidP="006D6D3C">
      <w:pPr>
        <w:pStyle w:val="ListParagraph"/>
        <w:numPr>
          <w:ilvl w:val="0"/>
          <w:numId w:val="33"/>
        </w:numPr>
      </w:pPr>
      <w:r>
        <w:t xml:space="preserve">Select </w:t>
      </w:r>
      <w:r w:rsidRPr="00731D53">
        <w:rPr>
          <w:b/>
        </w:rPr>
        <w:t xml:space="preserve">Total </w:t>
      </w:r>
      <w:commentRangeStart w:id="42"/>
      <w:r w:rsidRPr="00731D53">
        <w:rPr>
          <w:b/>
        </w:rPr>
        <w:t>Slack</w:t>
      </w:r>
      <w:commentRangeEnd w:id="42"/>
      <w:r w:rsidR="00CF6D6C">
        <w:rPr>
          <w:rStyle w:val="CommentReference"/>
        </w:rPr>
        <w:commentReference w:id="42"/>
      </w:r>
    </w:p>
    <w:p w:rsidR="00AD3E42" w:rsidRDefault="00AD3E42" w:rsidP="00D66EA2">
      <w:r>
        <w:t>In the example below</w:t>
      </w:r>
      <w:r w:rsidR="0038378C">
        <w:t>,</w:t>
      </w:r>
      <w:r>
        <w:t xml:space="preserve"> the </w:t>
      </w:r>
      <w:r w:rsidR="0038378C">
        <w:t>Total S</w:t>
      </w:r>
      <w:r>
        <w:t xml:space="preserve">lack column has been added to the table.  </w:t>
      </w:r>
      <w:r w:rsidR="004B4011">
        <w:t>C</w:t>
      </w:r>
      <w:r>
        <w:t xml:space="preserve">ritical path formatting is turned on.   All tasks </w:t>
      </w:r>
      <w:r w:rsidR="00681CED">
        <w:t xml:space="preserve">in </w:t>
      </w:r>
      <w:r>
        <w:t>view are considered non-critical.  Note the values in the total slack column</w:t>
      </w:r>
      <w:r w:rsidR="001320EA">
        <w:t xml:space="preserve"> show several tasks have less than 1 day of slack. </w:t>
      </w:r>
      <w:r>
        <w:t xml:space="preserve"> </w:t>
      </w:r>
    </w:p>
    <w:p w:rsidR="00AD3E42" w:rsidRDefault="00D7703E" w:rsidP="00AD3E42">
      <w:pPr>
        <w:pStyle w:val="Art"/>
        <w:jc w:val="center"/>
      </w:pPr>
      <w:r>
        <w:rPr>
          <w:noProof/>
        </w:rPr>
        <w:lastRenderedPageBreak/>
        <w:pict>
          <v:rect id="_x0000_s1056" style="position:absolute;left:0;text-align:left;margin-left:156.1pt;margin-top:56.9pt;width:47.8pt;height:140.8pt;z-index:251693056" filled="f" strokecolor="red" strokeweight="1pt"/>
        </w:pict>
      </w:r>
      <w:r w:rsidR="00AD3E42">
        <w:rPr>
          <w:noProof/>
        </w:rPr>
        <w:drawing>
          <wp:inline distT="0" distB="0" distL="0" distR="0">
            <wp:extent cx="5715000" cy="2455426"/>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15000" cy="2455426"/>
                    </a:xfrm>
                    <a:prstGeom prst="rect">
                      <a:avLst/>
                    </a:prstGeom>
                    <a:noFill/>
                    <a:ln w="9525">
                      <a:noFill/>
                      <a:miter lim="800000"/>
                      <a:headEnd/>
                      <a:tailEnd/>
                    </a:ln>
                  </pic:spPr>
                </pic:pic>
              </a:graphicData>
            </a:graphic>
          </wp:inline>
        </w:drawing>
      </w:r>
    </w:p>
    <w:p w:rsidR="00AD3E42" w:rsidRDefault="00AD3E42" w:rsidP="00D66EA2"/>
    <w:p w:rsidR="001320EA" w:rsidRDefault="00CF6D6C" w:rsidP="001320EA">
      <w:r>
        <w:t>The t</w:t>
      </w:r>
      <w:r w:rsidR="00E142DE">
        <w:t xml:space="preserve">ask </w:t>
      </w:r>
      <w:r>
        <w:t xml:space="preserve">crtical path </w:t>
      </w:r>
      <w:r w:rsidR="00DE7E90">
        <w:t>tolerance</w:t>
      </w:r>
      <w:r w:rsidR="00E142DE">
        <w:t xml:space="preserve"> setting is </w:t>
      </w:r>
      <w:r w:rsidR="00DE7E90">
        <w:t xml:space="preserve">located in the </w:t>
      </w:r>
      <w:r w:rsidR="00E142DE">
        <w:t xml:space="preserve">Advanced </w:t>
      </w:r>
      <w:r w:rsidR="004F038F">
        <w:t>O</w:t>
      </w:r>
      <w:r w:rsidR="00DE7E90">
        <w:t xml:space="preserve">ptions section.  The default </w:t>
      </w:r>
      <w:r w:rsidR="004F038F">
        <w:t xml:space="preserve">tolerance </w:t>
      </w:r>
      <w:r>
        <w:t xml:space="preserve">value </w:t>
      </w:r>
      <w:r w:rsidR="00DE7E90">
        <w:t>is zero days.  Changes to the tolerance level are in whole days only.</w:t>
      </w:r>
      <w:r w:rsidR="001320EA">
        <w:t xml:space="preserve"> The </w:t>
      </w:r>
      <w:r w:rsidR="00E142DE">
        <w:t>t</w:t>
      </w:r>
      <w:r w:rsidR="00BB78EC">
        <w:t xml:space="preserve">olerance </w:t>
      </w:r>
      <w:r w:rsidR="00E142DE">
        <w:t>l</w:t>
      </w:r>
      <w:r w:rsidR="00BB78EC">
        <w:t xml:space="preserve">evel setting </w:t>
      </w:r>
      <w:r w:rsidR="001320EA">
        <w:t xml:space="preserve">can be applied to </w:t>
      </w:r>
      <w:r w:rsidR="00BB78EC">
        <w:t xml:space="preserve">a single </w:t>
      </w:r>
      <w:r w:rsidR="001320EA">
        <w:t xml:space="preserve">specific schedule or all schedules. </w:t>
      </w:r>
    </w:p>
    <w:p w:rsidR="00360373" w:rsidRDefault="00CF6D6C" w:rsidP="00D66EA2">
      <w:r>
        <w:t>To n</w:t>
      </w:r>
      <w:r w:rsidR="00360373">
        <w:t xml:space="preserve">avigate to </w:t>
      </w:r>
      <w:r w:rsidR="00E142DE">
        <w:t>Advanced Options:</w:t>
      </w:r>
    </w:p>
    <w:p w:rsidR="00DE7E90" w:rsidRPr="00E142DE" w:rsidRDefault="00DE7E90" w:rsidP="00DE7E90">
      <w:pPr>
        <w:pStyle w:val="ListParagraph"/>
        <w:numPr>
          <w:ilvl w:val="0"/>
          <w:numId w:val="25"/>
        </w:numPr>
        <w:rPr>
          <w:b/>
        </w:rPr>
      </w:pPr>
      <w:r w:rsidRPr="00E142DE">
        <w:rPr>
          <w:b/>
        </w:rPr>
        <w:t xml:space="preserve">File </w:t>
      </w:r>
      <w:r w:rsidRPr="00E142DE">
        <w:rPr>
          <w:b/>
        </w:rPr>
        <w:sym w:font="Wingdings" w:char="F0E0"/>
      </w:r>
      <w:r w:rsidRPr="00E142DE">
        <w:rPr>
          <w:b/>
        </w:rPr>
        <w:t xml:space="preserve"> Options </w:t>
      </w:r>
      <w:r w:rsidRPr="00E142DE">
        <w:rPr>
          <w:b/>
        </w:rPr>
        <w:sym w:font="Wingdings" w:char="F0E0"/>
      </w:r>
      <w:r w:rsidRPr="00E142DE">
        <w:rPr>
          <w:b/>
        </w:rPr>
        <w:t xml:space="preserve"> Advanced</w:t>
      </w:r>
    </w:p>
    <w:p w:rsidR="00AD3E42" w:rsidRDefault="00AD3E42" w:rsidP="00D66EA2"/>
    <w:p w:rsidR="00AD3E42" w:rsidRDefault="00D7703E" w:rsidP="001320EA">
      <w:pPr>
        <w:pStyle w:val="Art"/>
        <w:jc w:val="center"/>
      </w:pPr>
      <w:r>
        <w:rPr>
          <w:noProof/>
        </w:rPr>
        <w:pict>
          <v:rect id="Rectangle 41" o:spid="_x0000_s1034" style="position:absolute;left:0;text-align:left;margin-left:36.75pt;margin-top:108.85pt;width:270.1pt;height:24.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" filled="f" strokecolor="red" strokeweight="1pt"/>
        </w:pict>
      </w:r>
      <w:r w:rsidR="00DE7E90">
        <w:rPr>
          <w:noProof/>
        </w:rPr>
        <w:drawing>
          <wp:inline distT="0" distB="0" distL="0" distR="0">
            <wp:extent cx="5003800" cy="1697355"/>
            <wp:effectExtent l="19050" t="0" r="635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003800" cy="1697355"/>
                    </a:xfrm>
                    <a:prstGeom prst="rect">
                      <a:avLst/>
                    </a:prstGeom>
                    <a:noFill/>
                    <a:ln w="9525">
                      <a:noFill/>
                      <a:miter lim="800000"/>
                      <a:headEnd/>
                      <a:tailEnd/>
                    </a:ln>
                  </pic:spPr>
                </pic:pic>
              </a:graphicData>
            </a:graphic>
          </wp:inline>
        </w:drawing>
      </w:r>
    </w:p>
    <w:p w:rsidR="006D6D3C" w:rsidRDefault="006D6D3C" w:rsidP="00D66EA2"/>
    <w:p w:rsidR="00DE7E90" w:rsidRDefault="00DE7E90" w:rsidP="00D66EA2">
      <w:r>
        <w:t xml:space="preserve">In the example below, the option has been changed to 3 days.  </w:t>
      </w:r>
      <w:r w:rsidR="00CF6D6C">
        <w:t xml:space="preserve">Any task with less than 3 days of total slack will be considered critical.  In the view below, several tasks have .75 days of slack and are not considered critical. </w:t>
      </w:r>
      <w:r>
        <w:t xml:space="preserve">Note the differences in the formatting of the critical path.  </w:t>
      </w:r>
    </w:p>
    <w:p w:rsidR="00DE7E90" w:rsidRDefault="00DE7E90" w:rsidP="00D66EA2"/>
    <w:p w:rsidR="00DE7E90" w:rsidRDefault="00D7703E" w:rsidP="00DE7E90">
      <w:pPr>
        <w:pStyle w:val="Art"/>
      </w:pPr>
      <w:r>
        <w:rPr>
          <w:noProof/>
        </w:rPr>
        <w:lastRenderedPageBreak/>
        <w:pict>
          <v:rect id="_x0000_s1057" style="position:absolute;margin-left:157.45pt;margin-top:116.1pt;width:4in;height:81.15pt;z-index:251694080" filled="f" strokecolor="red" strokeweight="1pt"/>
        </w:pict>
      </w:r>
      <w:commentRangeStart w:id="43"/>
      <w:r w:rsidR="00DE7E90">
        <w:rPr>
          <w:noProof/>
        </w:rPr>
        <w:drawing>
          <wp:inline distT="0" distB="0" distL="0" distR="0">
            <wp:extent cx="5715000" cy="2485889"/>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715000" cy="2485889"/>
                    </a:xfrm>
                    <a:prstGeom prst="rect">
                      <a:avLst/>
                    </a:prstGeom>
                    <a:noFill/>
                    <a:ln w="9525">
                      <a:noFill/>
                      <a:miter lim="800000"/>
                      <a:headEnd/>
                      <a:tailEnd/>
                    </a:ln>
                  </pic:spPr>
                </pic:pic>
              </a:graphicData>
            </a:graphic>
          </wp:inline>
        </w:drawing>
      </w:r>
      <w:commentRangeEnd w:id="43"/>
      <w:r w:rsidR="00E142DE">
        <w:rPr>
          <w:rStyle w:val="CommentReference"/>
          <w:rFonts w:eastAsia="Calibri"/>
          <w:b w:val="0"/>
        </w:rPr>
        <w:commentReference w:id="43"/>
      </w:r>
      <w:r w:rsidR="00CF6D6C">
        <w:rPr>
          <w:rStyle w:val="CommentReference"/>
          <w:rFonts w:eastAsia="Calibri"/>
          <w:b w:val="0"/>
        </w:rPr>
        <w:commentReference w:id="44"/>
      </w:r>
    </w:p>
    <w:p w:rsidR="00DE7E90" w:rsidRDefault="00DE7E90" w:rsidP="00D66EA2"/>
    <w:p w:rsidR="00DE7E90" w:rsidRDefault="00DE7E90" w:rsidP="00D66EA2">
      <w:r>
        <w:t>This formatting may be treated as an alert to know</w:t>
      </w:r>
      <w:r w:rsidR="00737264">
        <w:t>ing</w:t>
      </w:r>
      <w:r>
        <w:t xml:space="preserve"> which tasks </w:t>
      </w:r>
      <w:r w:rsidR="00CF6D6C">
        <w:t>acould have impact on the ending date for the project</w:t>
      </w:r>
      <w:r>
        <w:t xml:space="preserve">.  Once a task is flagged as critical, it will be included in filters, grouping, </w:t>
      </w:r>
      <w:r w:rsidR="001320EA">
        <w:t xml:space="preserve">and </w:t>
      </w:r>
      <w:r w:rsidR="006D6D3C">
        <w:t>reports</w:t>
      </w:r>
      <w:r>
        <w:t xml:space="preserve"> as a critical task. </w:t>
      </w:r>
    </w:p>
    <w:p w:rsidR="006D6D3C" w:rsidRDefault="006D6D3C" w:rsidP="00D66EA2">
      <w:r w:rsidRPr="006D6D3C">
        <w:rPr>
          <w:b/>
        </w:rPr>
        <w:t xml:space="preserve">NOTE: </w:t>
      </w:r>
      <w:r>
        <w:t xml:space="preserve"> </w:t>
      </w:r>
      <w:r w:rsidRPr="00737264">
        <w:rPr>
          <w:i/>
        </w:rPr>
        <w:t xml:space="preserve">Negative slack was discussed </w:t>
      </w:r>
      <w:commentRangeStart w:id="45"/>
      <w:r w:rsidRPr="00737264">
        <w:rPr>
          <w:i/>
        </w:rPr>
        <w:t>earlier in the module</w:t>
      </w:r>
      <w:commentRangeEnd w:id="45"/>
      <w:r w:rsidR="00737264" w:rsidRPr="00737264">
        <w:rPr>
          <w:rStyle w:val="CommentReference"/>
          <w:i/>
        </w:rPr>
        <w:commentReference w:id="45"/>
      </w:r>
      <w:r w:rsidRPr="00737264">
        <w:rPr>
          <w:i/>
        </w:rPr>
        <w:t xml:space="preserve"> concerning constraints.  </w:t>
      </w:r>
      <w:commentRangeStart w:id="46"/>
      <w:r w:rsidRPr="00737264">
        <w:rPr>
          <w:i/>
        </w:rPr>
        <w:t>Negative</w:t>
      </w:r>
      <w:commentRangeEnd w:id="46"/>
      <w:r w:rsidR="00CF6D6C">
        <w:rPr>
          <w:rStyle w:val="CommentReference"/>
        </w:rPr>
        <w:commentReference w:id="46"/>
      </w:r>
      <w:r w:rsidRPr="00737264">
        <w:rPr>
          <w:i/>
        </w:rPr>
        <w:t xml:space="preserve"> slack tasks will appear as critical when </w:t>
      </w:r>
      <w:commentRangeStart w:id="47"/>
      <w:r w:rsidRPr="00737264">
        <w:rPr>
          <w:i/>
        </w:rPr>
        <w:t>formatting</w:t>
      </w:r>
      <w:commentRangeEnd w:id="47"/>
      <w:r w:rsidR="00737264" w:rsidRPr="00737264">
        <w:rPr>
          <w:rStyle w:val="CommentReference"/>
          <w:i/>
        </w:rPr>
        <w:commentReference w:id="47"/>
      </w:r>
      <w:r w:rsidRPr="00737264">
        <w:rPr>
          <w:i/>
        </w:rPr>
        <w:t xml:space="preserve"> for the critical </w:t>
      </w:r>
      <w:commentRangeStart w:id="48"/>
      <w:r w:rsidRPr="00737264">
        <w:rPr>
          <w:i/>
        </w:rPr>
        <w:t>path</w:t>
      </w:r>
      <w:commentRangeEnd w:id="48"/>
      <w:r w:rsidR="00CF6D6C">
        <w:rPr>
          <w:rStyle w:val="CommentReference"/>
        </w:rPr>
        <w:commentReference w:id="48"/>
      </w:r>
      <w:r w:rsidRPr="00737264">
        <w:rPr>
          <w:i/>
        </w:rPr>
        <w:t>.</w:t>
      </w:r>
      <w:r>
        <w:t xml:space="preserve"> </w:t>
      </w:r>
    </w:p>
    <w:p w:rsidR="00892E2D" w:rsidRDefault="00892E2D">
      <w:pPr>
        <w:spacing w:after="0" w:line="240" w:lineRule="auto"/>
        <w:ind w:left="0"/>
        <w:rPr>
          <w:rFonts w:ascii="Arial Narrow" w:eastAsia="Times New Roman" w:hAnsi="Arial Narrow"/>
          <w:b/>
          <w:color w:val="000000"/>
          <w:sz w:val="36"/>
          <w:szCs w:val="36"/>
        </w:rPr>
      </w:pPr>
      <w:r>
        <w:br w:type="page"/>
      </w:r>
    </w:p>
    <w:p w:rsidR="00892E2D" w:rsidRDefault="00892E2D" w:rsidP="00892E2D">
      <w:pPr>
        <w:pStyle w:val="Heading2"/>
      </w:pPr>
      <w:bookmarkStart w:id="49" w:name="_Toc267937874"/>
      <w:r>
        <w:lastRenderedPageBreak/>
        <w:t>Crashing the Critical Path</w:t>
      </w:r>
      <w:bookmarkEnd w:id="49"/>
    </w:p>
    <w:p w:rsidR="00892E2D" w:rsidRDefault="00892E2D" w:rsidP="00892E2D">
      <w:pPr>
        <w:pStyle w:val="FormatPPT"/>
      </w:pPr>
      <w:r>
        <w:drawing>
          <wp:inline distT="0" distB="0" distL="0" distR="0">
            <wp:extent cx="3650615" cy="2306320"/>
            <wp:effectExtent l="19050" t="0" r="6985" b="0"/>
            <wp:docPr id="30"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892E2D" w:rsidRPr="00FD0210" w:rsidRDefault="00892E2D" w:rsidP="00892E2D">
      <w:pPr>
        <w:pStyle w:val="Rule"/>
        <w:rPr>
          <w:b/>
        </w:rPr>
      </w:pPr>
    </w:p>
    <w:p w:rsidR="00CD7F5F" w:rsidRDefault="00892E2D" w:rsidP="00892E2D">
      <w:r>
        <w:t xml:space="preserve">Once you have displayed the critical path, you will have a better understanding of the </w:t>
      </w:r>
      <w:r w:rsidR="001711BF">
        <w:t xml:space="preserve">specific tasks which are driving the ending date </w:t>
      </w:r>
      <w:r>
        <w:t>of your project schedule.  Project Managers are usually asked to cut time out of the project schedule</w:t>
      </w:r>
      <w:r w:rsidR="006D6D3C">
        <w:t xml:space="preserve"> to shorten the critical path</w:t>
      </w:r>
      <w:r w:rsidR="001711BF">
        <w:t xml:space="preserve"> or length of the project</w:t>
      </w:r>
      <w:r>
        <w:t xml:space="preserve">.  </w:t>
      </w:r>
      <w:r w:rsidR="001711BF">
        <w:t xml:space="preserve">Since the crtical path is determining the project length, cutting time from the critical tasks will affect the project ending date. </w:t>
      </w:r>
      <w:r w:rsidR="009872F0">
        <w:t xml:space="preserve">Cutting time out of the timeline for the project is known as </w:t>
      </w:r>
      <w:r w:rsidR="00D97333">
        <w:t>C</w:t>
      </w:r>
      <w:r w:rsidR="009872F0">
        <w:t xml:space="preserve">rashing the </w:t>
      </w:r>
      <w:r w:rsidR="00D97333">
        <w:t>Schedule</w:t>
      </w:r>
      <w:r w:rsidR="009872F0">
        <w:t xml:space="preserve">. </w:t>
      </w:r>
      <w:r w:rsidR="001711BF">
        <w:t>When crashing the schedule, automatic project calculation is preferred because the timeline will actively change with each task change</w:t>
      </w:r>
      <w:r w:rsidR="004264F9">
        <w:t>.</w:t>
      </w:r>
      <w:r w:rsidR="001711BF">
        <w:t xml:space="preserve"> </w:t>
      </w:r>
    </w:p>
    <w:p w:rsidR="0026616D" w:rsidRDefault="00892E2D" w:rsidP="0026616D">
      <w:r>
        <w:t xml:space="preserve">Below are a few suggestions </w:t>
      </w:r>
      <w:r w:rsidR="004264F9">
        <w:t xml:space="preserve">which could be applied to crtical tasks </w:t>
      </w:r>
      <w:r>
        <w:t xml:space="preserve">to help shorten the critical path. </w:t>
      </w:r>
    </w:p>
    <w:p w:rsidR="0026616D" w:rsidRDefault="00892E2D">
      <w:pPr>
        <w:pStyle w:val="ListParagraph"/>
        <w:numPr>
          <w:ilvl w:val="0"/>
          <w:numId w:val="25"/>
        </w:numPr>
      </w:pPr>
      <w:r>
        <w:t xml:space="preserve">Create as many parallel paths as possible.  Changing task relationships to start-to-start or finish-to-finish will shorten the critical path.  Beware that you </w:t>
      </w:r>
      <w:r w:rsidR="007028B0">
        <w:t xml:space="preserve">may </w:t>
      </w:r>
      <w:r>
        <w:t xml:space="preserve">need more resources which could also </w:t>
      </w:r>
      <w:r w:rsidR="007028B0">
        <w:t xml:space="preserve">in turn </w:t>
      </w:r>
      <w:r>
        <w:t xml:space="preserve">increase cost. </w:t>
      </w:r>
      <w:r w:rsidR="00FA7FDF">
        <w:br/>
      </w:r>
    </w:p>
    <w:p w:rsidR="0026616D" w:rsidRDefault="00892E2D">
      <w:pPr>
        <w:pStyle w:val="ListParagraph"/>
        <w:numPr>
          <w:ilvl w:val="0"/>
          <w:numId w:val="25"/>
        </w:numPr>
      </w:pPr>
      <w:r>
        <w:t xml:space="preserve">Add as much </w:t>
      </w:r>
      <w:r w:rsidR="001711BF">
        <w:t xml:space="preserve">realistic </w:t>
      </w:r>
      <w:r>
        <w:t xml:space="preserve">lead time as possible. </w:t>
      </w:r>
      <w:r w:rsidR="001320EA">
        <w:t xml:space="preserve"> Additional resources may be necessary. </w:t>
      </w:r>
      <w:r w:rsidR="004C7313">
        <w:br/>
      </w:r>
    </w:p>
    <w:p w:rsidR="0026616D" w:rsidRDefault="001711BF">
      <w:pPr>
        <w:pStyle w:val="ListParagraph"/>
        <w:numPr>
          <w:ilvl w:val="0"/>
          <w:numId w:val="25"/>
        </w:numPr>
      </w:pPr>
      <w:r>
        <w:t xml:space="preserve">Increase working time on </w:t>
      </w:r>
      <w:r w:rsidR="004C7313">
        <w:t>resource calendars</w:t>
      </w:r>
      <w:r>
        <w:t>.</w:t>
      </w:r>
      <w:r w:rsidR="004264F9">
        <w:t xml:space="preserve">  When resources are working longer hours, the work should be completed sooner. </w:t>
      </w:r>
      <w:r w:rsidR="00FA7FDF">
        <w:br/>
      </w:r>
    </w:p>
    <w:p w:rsidR="0026616D" w:rsidRDefault="00892E2D">
      <w:pPr>
        <w:pStyle w:val="ListParagraph"/>
        <w:numPr>
          <w:ilvl w:val="0"/>
          <w:numId w:val="25"/>
        </w:numPr>
      </w:pPr>
      <w:r>
        <w:t>Remove as many constraints as possible</w:t>
      </w:r>
      <w:r w:rsidR="00364DD2">
        <w:t>.</w:t>
      </w:r>
      <w:r w:rsidR="00FA7FDF">
        <w:br/>
      </w:r>
    </w:p>
    <w:p w:rsidR="0026616D" w:rsidRDefault="00892E2D">
      <w:pPr>
        <w:pStyle w:val="ListParagraph"/>
        <w:numPr>
          <w:ilvl w:val="0"/>
          <w:numId w:val="25"/>
        </w:numPr>
      </w:pPr>
      <w:r>
        <w:t xml:space="preserve">Move critical resources </w:t>
      </w:r>
      <w:r w:rsidR="001320EA">
        <w:t>from non-</w:t>
      </w:r>
      <w:r w:rsidR="00302B39">
        <w:t>critical</w:t>
      </w:r>
      <w:r w:rsidR="001320EA">
        <w:t xml:space="preserve"> tasks </w:t>
      </w:r>
      <w:r>
        <w:t xml:space="preserve">to critical tasks.  </w:t>
      </w:r>
      <w:r w:rsidR="001320EA">
        <w:t>The</w:t>
      </w:r>
      <w:r>
        <w:t xml:space="preserve"> more experienced resources can usually </w:t>
      </w:r>
      <w:r w:rsidR="001320EA">
        <w:t>accomplish the</w:t>
      </w:r>
      <w:r>
        <w:t xml:space="preserve"> work faster and with less re-work</w:t>
      </w:r>
      <w:r w:rsidR="001320EA">
        <w:t xml:space="preserve"> and risk</w:t>
      </w:r>
      <w:r>
        <w:t xml:space="preserve">. </w:t>
      </w:r>
      <w:r w:rsidR="00D97152">
        <w:t xml:space="preserve"> </w:t>
      </w:r>
      <w:r w:rsidR="00D97152">
        <w:br/>
      </w:r>
    </w:p>
    <w:p w:rsidR="0026616D" w:rsidRDefault="00D97152">
      <w:pPr>
        <w:pStyle w:val="ListParagraph"/>
        <w:numPr>
          <w:ilvl w:val="0"/>
          <w:numId w:val="25"/>
        </w:numPr>
      </w:pPr>
      <w:r>
        <w:t xml:space="preserve">Group tasks by duration as shown in this module.   </w:t>
      </w:r>
      <w:r w:rsidR="001711BF">
        <w:t xml:space="preserve">The longest tasks have more duration and </w:t>
      </w:r>
      <w:r w:rsidR="00302B39">
        <w:t>present</w:t>
      </w:r>
      <w:r w:rsidR="001711BF">
        <w:t xml:space="preserve"> more opportunity to save time. </w:t>
      </w:r>
      <w:r w:rsidR="001711BF">
        <w:br/>
      </w:r>
    </w:p>
    <w:p w:rsidR="0026616D" w:rsidRDefault="00D97152">
      <w:pPr>
        <w:pStyle w:val="ListParagraph"/>
        <w:numPr>
          <w:ilvl w:val="0"/>
          <w:numId w:val="25"/>
        </w:numPr>
      </w:pPr>
      <w:r>
        <w:t xml:space="preserve">Take long tasks and break them into smaller tasks.  Try to put the smaller tasks in parallel and assign non-critical resources. </w:t>
      </w:r>
      <w:r>
        <w:br/>
      </w:r>
    </w:p>
    <w:p w:rsidR="0026616D" w:rsidRDefault="00892E2D">
      <w:pPr>
        <w:pStyle w:val="ListParagraph"/>
        <w:numPr>
          <w:ilvl w:val="0"/>
          <w:numId w:val="25"/>
        </w:numPr>
      </w:pPr>
      <w:r>
        <w:lastRenderedPageBreak/>
        <w:t xml:space="preserve">Add </w:t>
      </w:r>
      <w:r w:rsidR="00364DD2">
        <w:t xml:space="preserve">evenings </w:t>
      </w:r>
      <w:r>
        <w:t>and weekends</w:t>
      </w:r>
      <w:r w:rsidR="004C7313">
        <w:t xml:space="preserve"> to gain more working time</w:t>
      </w:r>
      <w:r w:rsidR="00FA7FDF">
        <w:br/>
      </w:r>
    </w:p>
    <w:p w:rsidR="00CD7F5F" w:rsidRDefault="00364DD2" w:rsidP="00892E2D">
      <w:pPr>
        <w:pStyle w:val="ListParagraph"/>
        <w:numPr>
          <w:ilvl w:val="0"/>
          <w:numId w:val="25"/>
        </w:numPr>
      </w:pPr>
      <w:r>
        <w:t xml:space="preserve">Question whether </w:t>
      </w:r>
      <w:r w:rsidR="00CD7F5F">
        <w:t xml:space="preserve">all tasks </w:t>
      </w:r>
      <w:r w:rsidR="001711BF">
        <w:t xml:space="preserve">are </w:t>
      </w:r>
      <w:r w:rsidR="00CD7F5F">
        <w:t>really necessary</w:t>
      </w:r>
      <w:r w:rsidR="00D97152">
        <w:t xml:space="preserve"> and within project scope</w:t>
      </w:r>
      <w:r w:rsidR="00CD7F5F">
        <w:t>?  Delete</w:t>
      </w:r>
      <w:r w:rsidR="00367D41">
        <w:t xml:space="preserve"> or inactivate (see below) </w:t>
      </w:r>
      <w:r w:rsidR="00CD7F5F">
        <w:t>unnecessary tasks</w:t>
      </w:r>
      <w:r w:rsidR="00CD7F5F">
        <w:br/>
      </w:r>
    </w:p>
    <w:p w:rsidR="00CD7F5F" w:rsidRDefault="005D2701" w:rsidP="00892E2D">
      <w:pPr>
        <w:pStyle w:val="ListParagraph"/>
        <w:numPr>
          <w:ilvl w:val="0"/>
          <w:numId w:val="25"/>
        </w:numPr>
      </w:pPr>
      <w:r>
        <w:t xml:space="preserve">Question whether </w:t>
      </w:r>
      <w:r w:rsidR="00CD7F5F">
        <w:t xml:space="preserve">the assignments </w:t>
      </w:r>
      <w:r w:rsidR="004264F9">
        <w:t xml:space="preserve">are </w:t>
      </w:r>
      <w:r w:rsidR="00CD7F5F">
        <w:t xml:space="preserve">correct?  </w:t>
      </w:r>
      <w:r w:rsidR="001711BF">
        <w:t xml:space="preserve">Are the right people assigned to the correct </w:t>
      </w:r>
      <w:r w:rsidR="004264F9">
        <w:t xml:space="preserve">amount of </w:t>
      </w:r>
      <w:r w:rsidR="001711BF">
        <w:t xml:space="preserve">work?  Finding errors </w:t>
      </w:r>
      <w:r w:rsidR="004264F9">
        <w:t xml:space="preserve">and correcting them </w:t>
      </w:r>
      <w:r w:rsidR="001711BF">
        <w:t xml:space="preserve">might reduce project time. </w:t>
      </w:r>
      <w:r w:rsidR="004C7313">
        <w:t xml:space="preserve"> </w:t>
      </w:r>
      <w:r w:rsidR="00CD7F5F">
        <w:br/>
      </w:r>
    </w:p>
    <w:p w:rsidR="001D7939" w:rsidRDefault="00CD7F5F" w:rsidP="00892E2D">
      <w:pPr>
        <w:pStyle w:val="ListParagraph"/>
        <w:numPr>
          <w:ilvl w:val="0"/>
          <w:numId w:val="25"/>
        </w:numPr>
      </w:pPr>
      <w:r>
        <w:t xml:space="preserve">Check </w:t>
      </w:r>
      <w:r w:rsidR="00E4556F">
        <w:t xml:space="preserve">that </w:t>
      </w:r>
      <w:r>
        <w:t>predecessor</w:t>
      </w:r>
      <w:r w:rsidR="00E4556F">
        <w:t>s</w:t>
      </w:r>
      <w:r>
        <w:t xml:space="preserve"> and successor</w:t>
      </w:r>
      <w:r w:rsidR="00E4556F">
        <w:t>s are correct and appropriate</w:t>
      </w:r>
      <w:r>
        <w:t xml:space="preserve">.  Blanks </w:t>
      </w:r>
      <w:r w:rsidR="001711BF">
        <w:t xml:space="preserve">in the </w:t>
      </w:r>
      <w:r w:rsidR="004264F9">
        <w:t>P</w:t>
      </w:r>
      <w:r w:rsidR="001711BF">
        <w:t xml:space="preserve">redecessors and </w:t>
      </w:r>
      <w:r w:rsidR="004264F9">
        <w:t>S</w:t>
      </w:r>
      <w:r w:rsidR="001711BF">
        <w:t>uccessors</w:t>
      </w:r>
      <w:r w:rsidR="001711BF" w:rsidDel="001D7939">
        <w:t xml:space="preserve"> </w:t>
      </w:r>
      <w:r w:rsidR="001711BF">
        <w:t xml:space="preserve">columns </w:t>
      </w:r>
      <w:r>
        <w:t xml:space="preserve">indicate a missing relationship. </w:t>
      </w:r>
      <w:r w:rsidR="004C7313">
        <w:t xml:space="preserve"> Show all subtasks, turn off summary tasks and use the autofilter to filter for blanks.  F3 to remove</w:t>
      </w:r>
      <w:r w:rsidR="0081447E">
        <w:t xml:space="preserve"> the filter</w:t>
      </w:r>
      <w:r w:rsidR="004C7313">
        <w:t xml:space="preserve">. </w:t>
      </w:r>
      <w:r w:rsidR="001711BF">
        <w:br/>
      </w:r>
    </w:p>
    <w:p w:rsidR="00CD7F5F" w:rsidRDefault="001D7939" w:rsidP="00892E2D">
      <w:pPr>
        <w:pStyle w:val="ListParagraph"/>
        <w:numPr>
          <w:ilvl w:val="0"/>
          <w:numId w:val="25"/>
        </w:numPr>
      </w:pPr>
      <w:r>
        <w:t>C</w:t>
      </w:r>
      <w:r w:rsidR="0081447E">
        <w:t xml:space="preserve">heck the Total Slack column.  If the amount of </w:t>
      </w:r>
      <w:r w:rsidR="004264F9">
        <w:t xml:space="preserve">Total Slack </w:t>
      </w:r>
      <w:r w:rsidR="0081447E">
        <w:t xml:space="preserve">is large, there is a possibility the task is missing relationships. </w:t>
      </w:r>
      <w:r w:rsidR="00CD7F5F">
        <w:br/>
      </w:r>
    </w:p>
    <w:p w:rsidR="00CD7F5F" w:rsidRDefault="00CD7F5F" w:rsidP="00892E2D">
      <w:pPr>
        <w:pStyle w:val="ListParagraph"/>
        <w:numPr>
          <w:ilvl w:val="0"/>
          <w:numId w:val="25"/>
        </w:numPr>
      </w:pPr>
      <w:r>
        <w:t xml:space="preserve">Don’t be afraid to try some what-if scenarios on a copy of the file.  </w:t>
      </w:r>
    </w:p>
    <w:p w:rsidR="00CD7F5F" w:rsidRDefault="00CD7F5F" w:rsidP="00CD7F5F"/>
    <w:p w:rsidR="00CD7F5F" w:rsidRDefault="004264F9" w:rsidP="00CD7F5F">
      <w:r>
        <w:t xml:space="preserve">If it is </w:t>
      </w:r>
      <w:r w:rsidR="00302B39">
        <w:t>determined</w:t>
      </w:r>
      <w:r>
        <w:t xml:space="preserve"> that a task is might not be necessary within a project schedule, </w:t>
      </w:r>
      <w:r w:rsidR="00CD7F5F">
        <w:t xml:space="preserve">Project 2010 </w:t>
      </w:r>
      <w:r w:rsidR="00FC3E97">
        <w:t xml:space="preserve">allows the scheduler to switch a task to </w:t>
      </w:r>
      <w:r w:rsidR="00CD7F5F">
        <w:t>inactive</w:t>
      </w:r>
      <w:r>
        <w:t xml:space="preserve"> mode</w:t>
      </w:r>
      <w:r w:rsidR="00CD7F5F">
        <w:t xml:space="preserve">.  </w:t>
      </w:r>
      <w:r w:rsidR="00FC3E97">
        <w:t>This</w:t>
      </w:r>
      <w:r w:rsidR="00CD7F5F">
        <w:t xml:space="preserve"> remove</w:t>
      </w:r>
      <w:r w:rsidR="00FC3E97">
        <w:t>s</w:t>
      </w:r>
      <w:r w:rsidR="00CD7F5F">
        <w:t xml:space="preserve"> the task from the critical path calculation but leave</w:t>
      </w:r>
      <w:r w:rsidR="00FC3E97">
        <w:t>s</w:t>
      </w:r>
      <w:r w:rsidR="00CD7F5F">
        <w:t xml:space="preserve"> the task in the schedule in case it </w:t>
      </w:r>
      <w:r w:rsidR="00445465">
        <w:t>can be</w:t>
      </w:r>
      <w:r w:rsidR="00CD7F5F">
        <w:t xml:space="preserve"> activated again.  </w:t>
      </w:r>
    </w:p>
    <w:p w:rsidR="00CD7F5F" w:rsidRDefault="00CD7F5F" w:rsidP="00CD7F5F">
      <w:r>
        <w:t xml:space="preserve">In the project below, the </w:t>
      </w:r>
      <w:r w:rsidR="003C4270">
        <w:t>critical path is indicated in red</w:t>
      </w:r>
      <w:r>
        <w:t xml:space="preserve">.  The project is scheduled to end on March 22. </w:t>
      </w:r>
    </w:p>
    <w:p w:rsidR="00CD7F5F" w:rsidRDefault="00CD7F5F" w:rsidP="00CD7F5F"/>
    <w:p w:rsidR="00CD7F5F" w:rsidRDefault="00D7703E" w:rsidP="00CD7F5F">
      <w:pPr>
        <w:pStyle w:val="Art"/>
      </w:pPr>
      <w:r>
        <w:rPr>
          <w:noProof/>
        </w:rPr>
        <w:pict>
          <v:rect id="_x0000_s1058" style="position:absolute;margin-left:163.9pt;margin-top:65.65pt;width:285.85pt;height:123.6pt;z-index:251695104" filled="f" strokecolor="red" strokeweight="1pt"/>
        </w:pict>
      </w:r>
      <w:r w:rsidR="00CD7F5F">
        <w:t xml:space="preserve"> </w:t>
      </w:r>
      <w:r w:rsidR="00CD7F5F">
        <w:rPr>
          <w:noProof/>
        </w:rPr>
        <w:drawing>
          <wp:inline distT="0" distB="0" distL="0" distR="0">
            <wp:extent cx="5715000" cy="2466983"/>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715000" cy="2466983"/>
                    </a:xfrm>
                    <a:prstGeom prst="rect">
                      <a:avLst/>
                    </a:prstGeom>
                    <a:noFill/>
                    <a:ln w="9525">
                      <a:noFill/>
                      <a:miter lim="800000"/>
                      <a:headEnd/>
                      <a:tailEnd/>
                    </a:ln>
                  </pic:spPr>
                </pic:pic>
              </a:graphicData>
            </a:graphic>
          </wp:inline>
        </w:drawing>
      </w:r>
    </w:p>
    <w:p w:rsidR="00C95A9B" w:rsidRDefault="00C95A9B" w:rsidP="00CD7F5F"/>
    <w:p w:rsidR="002D411B" w:rsidRDefault="004C7313" w:rsidP="00CD7F5F">
      <w:r>
        <w:t xml:space="preserve">In the example below, we will inactivate Task 5.  </w:t>
      </w:r>
    </w:p>
    <w:p w:rsidR="00CD7F5F" w:rsidRDefault="00CD7F5F" w:rsidP="00CD7F5F">
      <w:r>
        <w:t xml:space="preserve">To inactive a task: </w:t>
      </w:r>
    </w:p>
    <w:p w:rsidR="00C95A9B" w:rsidRPr="00445465" w:rsidRDefault="008479C5" w:rsidP="00C95A9B">
      <w:pPr>
        <w:pStyle w:val="ListParagraph"/>
        <w:numPr>
          <w:ilvl w:val="0"/>
          <w:numId w:val="29"/>
        </w:numPr>
        <w:rPr>
          <w:b/>
        </w:rPr>
      </w:pPr>
      <w:r w:rsidRPr="008479C5">
        <w:t>Click on the</w:t>
      </w:r>
      <w:r w:rsidR="00C95A9B" w:rsidRPr="00445465">
        <w:rPr>
          <w:b/>
        </w:rPr>
        <w:t xml:space="preserve"> task</w:t>
      </w:r>
    </w:p>
    <w:p w:rsidR="00C95A9B" w:rsidRPr="00445465" w:rsidRDefault="00C95A9B" w:rsidP="00C95A9B">
      <w:pPr>
        <w:pStyle w:val="ListParagraph"/>
        <w:numPr>
          <w:ilvl w:val="0"/>
          <w:numId w:val="29"/>
        </w:numPr>
        <w:rPr>
          <w:b/>
        </w:rPr>
      </w:pPr>
      <w:r w:rsidRPr="00445465">
        <w:rPr>
          <w:b/>
        </w:rPr>
        <w:lastRenderedPageBreak/>
        <w:t xml:space="preserve">Click on Task </w:t>
      </w:r>
      <w:r w:rsidRPr="00445465">
        <w:rPr>
          <w:b/>
        </w:rPr>
        <w:sym w:font="Wingdings" w:char="F0E0"/>
      </w:r>
      <w:r w:rsidRPr="00445465">
        <w:rPr>
          <w:b/>
        </w:rPr>
        <w:t xml:space="preserve"> Inactivate</w:t>
      </w:r>
    </w:p>
    <w:p w:rsidR="0026616D" w:rsidRDefault="00D7703E" w:rsidP="0026616D">
      <w:pPr>
        <w:pStyle w:val="Art"/>
        <w:jc w:val="center"/>
      </w:pPr>
      <w:r>
        <w:rPr>
          <w:noProof/>
        </w:rPr>
        <w:pict>
          <v:rect id="_x0000_s1059" style="position:absolute;left:0;text-align:left;margin-left:235.05pt;margin-top:45.65pt;width:62.35pt;height:19.35pt;z-index:251696128" filled="f" strokecolor="red" strokeweight="1pt"/>
        </w:pict>
      </w:r>
      <w:r w:rsidR="00097687">
        <w:rPr>
          <w:noProof/>
        </w:rPr>
        <w:drawing>
          <wp:inline distT="0" distB="0" distL="0" distR="0">
            <wp:extent cx="2360930" cy="989330"/>
            <wp:effectExtent l="19050" t="0" r="127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360930" cy="989330"/>
                    </a:xfrm>
                    <a:prstGeom prst="rect">
                      <a:avLst/>
                    </a:prstGeom>
                    <a:noFill/>
                    <a:ln w="9525">
                      <a:noFill/>
                      <a:miter lim="800000"/>
                      <a:headEnd/>
                      <a:tailEnd/>
                    </a:ln>
                  </pic:spPr>
                </pic:pic>
              </a:graphicData>
            </a:graphic>
          </wp:inline>
        </w:drawing>
      </w:r>
    </w:p>
    <w:p w:rsidR="004264F9" w:rsidRDefault="004264F9" w:rsidP="00C95A9B"/>
    <w:p w:rsidR="00C95A9B" w:rsidRDefault="00C95A9B" w:rsidP="00C95A9B">
      <w:r>
        <w:t xml:space="preserve">Below </w:t>
      </w:r>
      <w:r w:rsidR="002D411B">
        <w:t xml:space="preserve">is </w:t>
      </w:r>
      <w:r>
        <w:t xml:space="preserve">the result of </w:t>
      </w:r>
      <w:r w:rsidR="002D411B">
        <w:t xml:space="preserve">toggling </w:t>
      </w:r>
      <w:r>
        <w:t xml:space="preserve">the task </w:t>
      </w:r>
      <w:r w:rsidR="002D411B">
        <w:t xml:space="preserve">to an </w:t>
      </w:r>
      <w:r>
        <w:t>inactive</w:t>
      </w:r>
      <w:r w:rsidR="002D411B">
        <w:t xml:space="preserve"> state</w:t>
      </w:r>
      <w:r>
        <w:t xml:space="preserve">: </w:t>
      </w:r>
    </w:p>
    <w:p w:rsidR="00C95A9B" w:rsidRDefault="00C95A9B" w:rsidP="00C95A9B"/>
    <w:p w:rsidR="00C95A9B" w:rsidRDefault="00D7703E" w:rsidP="00C95A9B">
      <w:pPr>
        <w:pStyle w:val="Art"/>
      </w:pPr>
      <w:r>
        <w:rPr>
          <w:noProof/>
        </w:rPr>
        <w:pict>
          <v:rect id="_x0000_s1060" style="position:absolute;margin-left:171.65pt;margin-top:56.25pt;width:273.5pt;height:145.1pt;z-index:251697152" filled="f" strokecolor="red" strokeweight="1pt"/>
        </w:pict>
      </w:r>
      <w:r>
        <w:rPr>
          <w:noProof/>
        </w:rPr>
        <w:pict>
          <v:rect id="Rectangle 54" o:spid="_x0000_s1033" style="position:absolute;margin-left:1.15pt;margin-top:136.5pt;width:433.15pt;height:23.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" filled="f" strokecolor="red" strokeweight="1pt"/>
        </w:pict>
      </w:r>
      <w:r w:rsidR="00C95A9B">
        <w:rPr>
          <w:noProof/>
        </w:rPr>
        <w:drawing>
          <wp:inline distT="0" distB="0" distL="0" distR="0">
            <wp:extent cx="5715000" cy="2603948"/>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715000" cy="2603948"/>
                    </a:xfrm>
                    <a:prstGeom prst="rect">
                      <a:avLst/>
                    </a:prstGeom>
                    <a:noFill/>
                    <a:ln w="9525">
                      <a:noFill/>
                      <a:miter lim="800000"/>
                      <a:headEnd/>
                      <a:tailEnd/>
                    </a:ln>
                  </pic:spPr>
                </pic:pic>
              </a:graphicData>
            </a:graphic>
          </wp:inline>
        </w:drawing>
      </w:r>
    </w:p>
    <w:p w:rsidR="00C95A9B" w:rsidRDefault="00C95A9B" w:rsidP="00CD7F5F"/>
    <w:p w:rsidR="00CD7F5F" w:rsidRDefault="00C95A9B" w:rsidP="00CD7F5F">
      <w:r>
        <w:t xml:space="preserve">The task that was inactivated was on the critical path.  The software </w:t>
      </w:r>
      <w:r w:rsidR="00E570C0">
        <w:t xml:space="preserve">now </w:t>
      </w:r>
      <w:r>
        <w:t>treat</w:t>
      </w:r>
      <w:r w:rsidR="00E570C0">
        <w:t>s</w:t>
      </w:r>
      <w:r>
        <w:t xml:space="preserve"> the task as if it </w:t>
      </w:r>
      <w:r w:rsidR="00E570C0">
        <w:t xml:space="preserve">is </w:t>
      </w:r>
      <w:r>
        <w:t>not there.  The links are no</w:t>
      </w:r>
      <w:r w:rsidR="00E570C0">
        <w:t xml:space="preserve"> longer</w:t>
      </w:r>
      <w:r>
        <w:t xml:space="preserve"> valid and as a result the successor task returns to the start date of the project.  The critical path has changed as well as the ending date.  Since </w:t>
      </w:r>
      <w:r w:rsidR="00E570C0">
        <w:t>T</w:t>
      </w:r>
      <w:r>
        <w:t xml:space="preserve">ask 5 is </w:t>
      </w:r>
      <w:r w:rsidR="00E570C0">
        <w:t xml:space="preserve">now </w:t>
      </w:r>
      <w:r>
        <w:t xml:space="preserve">inactive, </w:t>
      </w:r>
      <w:r w:rsidR="00E570C0">
        <w:t>the relationship between Task 4 and Task 6 was also eliminated and needs to be re</w:t>
      </w:r>
      <w:r>
        <w:t>established</w:t>
      </w:r>
      <w:r w:rsidR="00E570C0">
        <w:t>.</w:t>
      </w:r>
      <w:r>
        <w:t xml:space="preserve">  The inactive task can remain in the schedule and may be activated if necessary. </w:t>
      </w:r>
    </w:p>
    <w:p w:rsidR="00892E2D" w:rsidRDefault="00892E2D" w:rsidP="00892E2D"/>
    <w:p w:rsidR="00892E2D" w:rsidRDefault="00892E2D" w:rsidP="00892E2D"/>
    <w:p w:rsidR="00892E2D" w:rsidRDefault="00892E2D" w:rsidP="00892E2D"/>
    <w:p w:rsidR="00DE7E90" w:rsidRDefault="00DE7E90" w:rsidP="00D66EA2"/>
    <w:p w:rsidR="00D66EA2" w:rsidRDefault="00D66EA2" w:rsidP="00D66EA2">
      <w:pPr>
        <w:pStyle w:val="Pb"/>
        <w:framePr w:wrap="around"/>
      </w:pPr>
    </w:p>
    <w:p w:rsidR="00D66EA2" w:rsidRDefault="00D66EA2" w:rsidP="00D66EA2">
      <w:pPr>
        <w:pStyle w:val="Heading2"/>
      </w:pPr>
      <w:bookmarkStart w:id="50" w:name="_Toc267937875"/>
      <w:r>
        <w:t xml:space="preserve">Practice: </w:t>
      </w:r>
      <w:r w:rsidR="00445465">
        <w:t>Working with</w:t>
      </w:r>
      <w:r w:rsidR="00155FD9" w:rsidRPr="00155FD9">
        <w:t xml:space="preserve"> the Critical Path</w:t>
      </w:r>
      <w:bookmarkEnd w:id="50"/>
    </w:p>
    <w:p w:rsidR="00D66EA2" w:rsidRDefault="00D7703E" w:rsidP="00D66EA2">
      <w:pPr>
        <w:pStyle w:val="FormatPPT"/>
      </w:pPr>
      <w:r>
        <w:fldChar w:fldCharType="begin"/>
      </w:r>
      <w:r w:rsidR="00B9354E">
        <w:instrText xml:space="preserve"> LINK PowerPoint.Slide.8 "C:\\Users\\Rolly.Perreaux\\Documents\\MVP-Press\\Courseware\\_Templates\\Module Template.pptx!264" "" \a \p </w:instrText>
      </w:r>
      <w:r>
        <w:fldChar w:fldCharType="separate"/>
      </w:r>
      <w:r w:rsidR="007C1D1A">
        <w:drawing>
          <wp:inline distT="0" distB="0" distL="0" distR="0">
            <wp:extent cx="3638550" cy="2292350"/>
            <wp:effectExtent l="0" t="0" r="0" b="0"/>
            <wp:docPr id="52" name="Ob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rsidTr="00E67553">
        <w:tc>
          <w:tcPr>
            <w:tcW w:w="2340" w:type="dxa"/>
          </w:tcPr>
          <w:p w:rsidR="00D66EA2" w:rsidRPr="00245ACE" w:rsidRDefault="00D66EA2" w:rsidP="00E67553">
            <w:pPr>
              <w:pStyle w:val="LabTabelHeaderFirst"/>
              <w:rPr>
                <w:i/>
                <w:color w:val="00B050"/>
              </w:rPr>
            </w:pPr>
            <w:r w:rsidRPr="00245ACE">
              <w:rPr>
                <w:i/>
                <w:color w:val="00B050"/>
              </w:rPr>
              <w:t>Setting</w:t>
            </w:r>
          </w:p>
        </w:tc>
        <w:tc>
          <w:tcPr>
            <w:tcW w:w="5490" w:type="dxa"/>
          </w:tcPr>
          <w:p w:rsidR="00D66EA2" w:rsidRPr="00245ACE" w:rsidRDefault="00D66EA2" w:rsidP="00E67553">
            <w:pPr>
              <w:pStyle w:val="LabTableHeader"/>
              <w:rPr>
                <w:i/>
                <w:color w:val="00B050"/>
              </w:rPr>
            </w:pPr>
            <w:r w:rsidRPr="00245ACE">
              <w:rPr>
                <w:i/>
                <w:color w:val="00B050"/>
              </w:rPr>
              <w:t>Perform the following:</w:t>
            </w:r>
          </w:p>
        </w:tc>
      </w:tr>
      <w:tr w:rsidR="00D66EA2" w:rsidRPr="00245ACE" w:rsidTr="00E67553">
        <w:tc>
          <w:tcPr>
            <w:tcW w:w="7830" w:type="dxa"/>
            <w:gridSpan w:val="2"/>
          </w:tcPr>
          <w:p w:rsidR="00D66EA2" w:rsidRPr="00245ACE" w:rsidRDefault="00D66EA2" w:rsidP="00E67553">
            <w:pPr>
              <w:pStyle w:val="Tr"/>
              <w:ind w:left="-90"/>
              <w:rPr>
                <w:i/>
                <w:color w:val="00B050"/>
                <w:szCs w:val="21"/>
              </w:rPr>
            </w:pP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Account Name</w:t>
            </w:r>
          </w:p>
        </w:tc>
        <w:tc>
          <w:tcPr>
            <w:tcW w:w="5490" w:type="dxa"/>
          </w:tcPr>
          <w:p w:rsidR="00D66EA2" w:rsidRPr="00245ACE" w:rsidRDefault="00D66EA2" w:rsidP="00E67553">
            <w:pPr>
              <w:pStyle w:val="LabTableContent"/>
              <w:rPr>
                <w:i/>
                <w:color w:val="00B050"/>
              </w:rPr>
            </w:pPr>
            <w:r w:rsidRPr="00245ACE">
              <w:rPr>
                <w:i/>
                <w:color w:val="00B050"/>
              </w:rPr>
              <w:t xml:space="preserve">Type </w:t>
            </w:r>
            <w:r w:rsidRPr="00245ACE">
              <w:rPr>
                <w:b/>
                <w:i/>
                <w:color w:val="00B050"/>
              </w:rPr>
              <w:t>Project Server</w:t>
            </w: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Project Server URL</w:t>
            </w:r>
          </w:p>
        </w:tc>
        <w:tc>
          <w:tcPr>
            <w:tcW w:w="5490" w:type="dxa"/>
          </w:tcPr>
          <w:p w:rsidR="00D66EA2" w:rsidRPr="00245ACE" w:rsidRDefault="00D66EA2" w:rsidP="00E67553">
            <w:pPr>
              <w:pStyle w:val="LabTableContent"/>
              <w:rPr>
                <w:i/>
                <w:color w:val="00B050"/>
              </w:rPr>
            </w:pPr>
            <w:r w:rsidRPr="00245ACE">
              <w:rPr>
                <w:i/>
                <w:color w:val="00B050"/>
              </w:rPr>
              <w:t xml:space="preserve">Type </w:t>
            </w:r>
            <w:r w:rsidRPr="00245ACE">
              <w:rPr>
                <w:b/>
                <w:i/>
                <w:color w:val="00B050"/>
              </w:rPr>
              <w:t>http://epm/pwa</w:t>
            </w: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When connecting</w:t>
            </w:r>
          </w:p>
        </w:tc>
        <w:tc>
          <w:tcPr>
            <w:tcW w:w="5490" w:type="dxa"/>
          </w:tcPr>
          <w:p w:rsidR="00D66EA2" w:rsidRPr="00245ACE" w:rsidRDefault="00D66EA2" w:rsidP="00E67553">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rsidTr="00E67553">
        <w:tc>
          <w:tcPr>
            <w:tcW w:w="2340" w:type="dxa"/>
          </w:tcPr>
          <w:p w:rsidR="00D66EA2" w:rsidRPr="00245ACE" w:rsidRDefault="00D66EA2" w:rsidP="00E67553">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E67553">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D66EA2" w:rsidRDefault="00D66EA2" w:rsidP="00D66EA2">
      <w:pPr>
        <w:pStyle w:val="Heading1"/>
      </w:pPr>
      <w:bookmarkStart w:id="51" w:name="_Toc267937876"/>
      <w:r>
        <w:t xml:space="preserve">Lesson 3: </w:t>
      </w:r>
      <w:r w:rsidR="00155FD9" w:rsidRPr="00155FD9">
        <w:t>Setting a Project Baseline</w:t>
      </w:r>
      <w:bookmarkEnd w:id="51"/>
    </w:p>
    <w:p w:rsidR="00D66EA2" w:rsidRDefault="00D66EA2" w:rsidP="00D66EA2">
      <w:pPr>
        <w:pStyle w:val="FormatPPT"/>
      </w:pPr>
      <w:r>
        <w:drawing>
          <wp:inline distT="0" distB="0" distL="0" distR="0">
            <wp:extent cx="3650615" cy="2306320"/>
            <wp:effectExtent l="19050" t="0" r="6985" b="0"/>
            <wp:docPr id="10" name="Objec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ChangeAspect="1" noChangeArrowheads="1"/>
                    </pic:cNvPicPr>
                  </pic:nvPicPr>
                  <pic:blipFill>
                    <a:blip r:embed="rId17"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D66EA2" w:rsidRPr="00853D86" w:rsidRDefault="00D66EA2" w:rsidP="00D66EA2">
      <w:pPr>
        <w:pStyle w:val="Rule"/>
      </w:pPr>
    </w:p>
    <w:p w:rsidR="00D66EA2" w:rsidRDefault="00DE7E90" w:rsidP="00DE7E90">
      <w:pPr>
        <w:pStyle w:val="Lb1"/>
        <w:numPr>
          <w:ilvl w:val="0"/>
          <w:numId w:val="0"/>
        </w:numPr>
        <w:ind w:left="720"/>
      </w:pPr>
      <w:r>
        <w:t xml:space="preserve">The baseline of the project schedule establishes the benchmark that all progress will be </w:t>
      </w:r>
      <w:r w:rsidR="00180394">
        <w:t>measured</w:t>
      </w:r>
      <w:r>
        <w:t xml:space="preserve"> against during the performance of the project.  It will help in determining if </w:t>
      </w:r>
      <w:r w:rsidR="00A71FAB">
        <w:t>the project is progressing</w:t>
      </w:r>
      <w:r>
        <w:t xml:space="preserve"> on schedule and, if </w:t>
      </w:r>
      <w:r w:rsidR="00A71FAB">
        <w:t>it is</w:t>
      </w:r>
      <w:r>
        <w:t xml:space="preserve"> not on schedule, how far from </w:t>
      </w:r>
      <w:r w:rsidR="003C6EC5">
        <w:t xml:space="preserve">the </w:t>
      </w:r>
      <w:r>
        <w:t xml:space="preserve">original scheduled </w:t>
      </w:r>
      <w:r w:rsidR="00044255">
        <w:t xml:space="preserve">plan </w:t>
      </w:r>
      <w:r w:rsidR="003C6EC5">
        <w:t>it is</w:t>
      </w:r>
      <w:r>
        <w:t xml:space="preserve">. </w:t>
      </w:r>
    </w:p>
    <w:p w:rsidR="00DE7E90" w:rsidRDefault="00DE7E90" w:rsidP="00DE7E90">
      <w:pPr>
        <w:pStyle w:val="Lb1"/>
        <w:numPr>
          <w:ilvl w:val="0"/>
          <w:numId w:val="0"/>
        </w:numPr>
        <w:ind w:left="720"/>
      </w:pPr>
      <w:r>
        <w:t xml:space="preserve">In this lesson </w:t>
      </w:r>
      <w:r w:rsidR="003C6EC5">
        <w:t xml:space="preserve">you </w:t>
      </w:r>
      <w:r>
        <w:t xml:space="preserve">will </w:t>
      </w:r>
      <w:r w:rsidR="003C6EC5">
        <w:t>learn</w:t>
      </w:r>
      <w:r>
        <w:t xml:space="preserve">: </w:t>
      </w:r>
    </w:p>
    <w:p w:rsidR="00DE7E90" w:rsidRDefault="00DE7E90" w:rsidP="001D1246">
      <w:pPr>
        <w:pStyle w:val="Lb1"/>
        <w:numPr>
          <w:ilvl w:val="0"/>
          <w:numId w:val="26"/>
        </w:numPr>
      </w:pPr>
      <w:r>
        <w:t>What is a baseline</w:t>
      </w:r>
    </w:p>
    <w:p w:rsidR="00DE7E90" w:rsidRDefault="00DE7E90" w:rsidP="001D1246">
      <w:pPr>
        <w:pStyle w:val="Lb1"/>
        <w:numPr>
          <w:ilvl w:val="0"/>
          <w:numId w:val="26"/>
        </w:numPr>
      </w:pPr>
      <w:r>
        <w:t>Effects and benefits of setting a baseline</w:t>
      </w:r>
    </w:p>
    <w:p w:rsidR="00DE7E90" w:rsidRDefault="00DE7E90" w:rsidP="001D1246">
      <w:pPr>
        <w:pStyle w:val="Lb1"/>
        <w:numPr>
          <w:ilvl w:val="0"/>
          <w:numId w:val="26"/>
        </w:numPr>
      </w:pPr>
      <w:r>
        <w:t>Setting a baseline</w:t>
      </w:r>
    </w:p>
    <w:p w:rsidR="00DE7E90" w:rsidRDefault="00DE7E90" w:rsidP="001D1246">
      <w:pPr>
        <w:pStyle w:val="Lb1"/>
        <w:numPr>
          <w:ilvl w:val="0"/>
          <w:numId w:val="26"/>
        </w:numPr>
      </w:pPr>
      <w:r>
        <w:t>Updating a baseline</w:t>
      </w:r>
    </w:p>
    <w:p w:rsidR="00DE7E90" w:rsidRDefault="00DB0FBE" w:rsidP="001D1246">
      <w:pPr>
        <w:pStyle w:val="Lb1"/>
        <w:numPr>
          <w:ilvl w:val="0"/>
          <w:numId w:val="26"/>
        </w:numPr>
      </w:pPr>
      <w:r>
        <w:t>Saving</w:t>
      </w:r>
      <w:r w:rsidR="001D1246">
        <w:t xml:space="preserve"> multiple baselines</w:t>
      </w:r>
    </w:p>
    <w:p w:rsidR="001D1246" w:rsidRDefault="001D1246" w:rsidP="001D1246">
      <w:pPr>
        <w:pStyle w:val="Lb1"/>
        <w:numPr>
          <w:ilvl w:val="0"/>
          <w:numId w:val="26"/>
        </w:numPr>
      </w:pPr>
      <w:r>
        <w:t>Views using baseline data</w:t>
      </w:r>
    </w:p>
    <w:p w:rsidR="001D1246" w:rsidRDefault="001D1246" w:rsidP="001D1246">
      <w:pPr>
        <w:pStyle w:val="Lb1"/>
        <w:numPr>
          <w:ilvl w:val="0"/>
          <w:numId w:val="0"/>
        </w:numPr>
        <w:ind w:left="1022" w:hanging="302"/>
      </w:pPr>
    </w:p>
    <w:p w:rsidR="00D66EA2" w:rsidRDefault="00D66EA2" w:rsidP="00D66EA2">
      <w:pPr>
        <w:pStyle w:val="Pb"/>
        <w:framePr w:wrap="around"/>
      </w:pPr>
    </w:p>
    <w:p w:rsidR="00D66EA2" w:rsidRDefault="00D66EA2" w:rsidP="00D66EA2">
      <w:pPr>
        <w:pStyle w:val="Pb"/>
        <w:framePr w:wrap="around"/>
      </w:pPr>
    </w:p>
    <w:p w:rsidR="00155FD9" w:rsidRDefault="00155FD9" w:rsidP="00155FD9">
      <w:pPr>
        <w:pStyle w:val="Heading2"/>
      </w:pPr>
      <w:bookmarkStart w:id="52" w:name="_Toc267937877"/>
      <w:r>
        <w:t>What is a Baseline</w:t>
      </w:r>
      <w:r w:rsidR="003C6EC5">
        <w:t>?</w:t>
      </w:r>
      <w:bookmarkEnd w:id="52"/>
    </w:p>
    <w:p w:rsidR="00155FD9" w:rsidRDefault="00155FD9" w:rsidP="00155FD9">
      <w:pPr>
        <w:pStyle w:val="FormatPPT"/>
      </w:pPr>
      <w:r>
        <w:drawing>
          <wp:inline distT="0" distB="0" distL="0" distR="0">
            <wp:extent cx="3650615" cy="2306320"/>
            <wp:effectExtent l="19050" t="0" r="6985" b="0"/>
            <wp:docPr id="15"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155FD9" w:rsidRPr="005A6CDE" w:rsidRDefault="00155FD9" w:rsidP="00155FD9">
      <w:pPr>
        <w:pStyle w:val="Rule"/>
      </w:pPr>
    </w:p>
    <w:p w:rsidR="005B6EFE" w:rsidRDefault="003809DA" w:rsidP="001D1246">
      <w:r>
        <w:t xml:space="preserve">Using </w:t>
      </w:r>
      <w:r w:rsidR="005B6EFE">
        <w:t>Project 2010 provide</w:t>
      </w:r>
      <w:r>
        <w:t>s</w:t>
      </w:r>
      <w:r w:rsidR="005B6EFE">
        <w:t xml:space="preserve"> </w:t>
      </w:r>
      <w:r w:rsidR="00367D41">
        <w:t xml:space="preserve">the project manager </w:t>
      </w:r>
      <w:r w:rsidR="005B6EFE">
        <w:t>more information sooner</w:t>
      </w:r>
      <w:r>
        <w:t>,</w:t>
      </w:r>
      <w:r w:rsidR="005B6EFE">
        <w:t xml:space="preserve"> to make better decisions.  One of the integral parts of the decision making process is being aware of where the schedule stands against </w:t>
      </w:r>
      <w:r>
        <w:t xml:space="preserve">its </w:t>
      </w:r>
      <w:r w:rsidR="005B6EFE">
        <w:t xml:space="preserve">original plan.  The baseline is the original plan. </w:t>
      </w:r>
      <w:r w:rsidR="00367D41">
        <w:t xml:space="preserve"> </w:t>
      </w:r>
    </w:p>
    <w:p w:rsidR="00155FD9" w:rsidRDefault="001D1246" w:rsidP="001D1246">
      <w:r>
        <w:t xml:space="preserve">After the schedule has been </w:t>
      </w:r>
      <w:r w:rsidR="008959E9">
        <w:t xml:space="preserve">adjusted, discussed and negotiated </w:t>
      </w:r>
      <w:r w:rsidR="00367D41">
        <w:t>with</w:t>
      </w:r>
      <w:r w:rsidR="008959E9">
        <w:t xml:space="preserve"> the stakeholders of the project, a schedule will be agreed upon.  </w:t>
      </w:r>
      <w:r w:rsidR="00044255">
        <w:t>That orginal approved schedule will be set as the project baseline.  T</w:t>
      </w:r>
      <w:r w:rsidR="00875F79">
        <w:t xml:space="preserve">he </w:t>
      </w:r>
      <w:r w:rsidR="003809DA">
        <w:t xml:space="preserve">project </w:t>
      </w:r>
      <w:r w:rsidR="008959E9">
        <w:t>baseline become</w:t>
      </w:r>
      <w:r w:rsidR="003809DA">
        <w:t>s</w:t>
      </w:r>
      <w:r w:rsidR="008959E9">
        <w:t xml:space="preserve"> the schedule that the metrics for the project will measure against. </w:t>
      </w:r>
      <w:r>
        <w:t xml:space="preserve"> </w:t>
      </w:r>
      <w:r w:rsidR="008959E9">
        <w:t xml:space="preserve">It is also the plan that the stakeholders are expecting the project performers to adhere to during the project. </w:t>
      </w:r>
    </w:p>
    <w:p w:rsidR="008959E9" w:rsidRDefault="008959E9" w:rsidP="001D1246">
      <w:r>
        <w:t xml:space="preserve">When </w:t>
      </w:r>
      <w:r w:rsidR="003809DA">
        <w:t xml:space="preserve">an event </w:t>
      </w:r>
      <w:r>
        <w:t xml:space="preserve">occurs to put the project off schedule, the difference between the actual performance values and the baseline </w:t>
      </w:r>
      <w:r w:rsidR="005B6EFE">
        <w:t xml:space="preserve">values </w:t>
      </w:r>
      <w:r>
        <w:t xml:space="preserve">is known as </w:t>
      </w:r>
      <w:r w:rsidR="003809DA">
        <w:t xml:space="preserve">the </w:t>
      </w:r>
      <w:r w:rsidRPr="008959E9">
        <w:rPr>
          <w:i/>
        </w:rPr>
        <w:t>variance</w:t>
      </w:r>
      <w:r>
        <w:t xml:space="preserve">. The variance </w:t>
      </w:r>
      <w:r w:rsidR="003809DA">
        <w:t>acts as</w:t>
      </w:r>
      <w:r>
        <w:t xml:space="preserve"> the measure of how the project </w:t>
      </w:r>
      <w:r w:rsidR="00875F79">
        <w:t xml:space="preserve">is </w:t>
      </w:r>
      <w:r>
        <w:t>perform</w:t>
      </w:r>
      <w:r w:rsidR="00875F79">
        <w:t>ing</w:t>
      </w:r>
      <w:r w:rsidR="00367D41">
        <w:t xml:space="preserve"> against original plan</w:t>
      </w:r>
      <w:r>
        <w:t>.  Monitoring variances give</w:t>
      </w:r>
      <w:r w:rsidR="003809DA">
        <w:t>s</w:t>
      </w:r>
      <w:r>
        <w:t xml:space="preserve"> </w:t>
      </w:r>
      <w:r w:rsidR="003809DA">
        <w:t xml:space="preserve">the </w:t>
      </w:r>
      <w:r>
        <w:t xml:space="preserve">project manager more knowledge regarding the project </w:t>
      </w:r>
      <w:r w:rsidR="00875F79">
        <w:t xml:space="preserve">which </w:t>
      </w:r>
      <w:r w:rsidR="003809DA">
        <w:t xml:space="preserve">in turn </w:t>
      </w:r>
      <w:r w:rsidR="00875F79">
        <w:t xml:space="preserve">results in better </w:t>
      </w:r>
      <w:r>
        <w:t>decision</w:t>
      </w:r>
      <w:r w:rsidR="00875F79">
        <w:t xml:space="preserve"> </w:t>
      </w:r>
      <w:r w:rsidR="003809DA">
        <w:t>ma</w:t>
      </w:r>
      <w:r w:rsidR="001756F9">
        <w:t>k</w:t>
      </w:r>
      <w:r w:rsidR="003809DA">
        <w:t xml:space="preserve">ing </w:t>
      </w:r>
      <w:r>
        <w:t xml:space="preserve">to help the project get back on track.  </w:t>
      </w:r>
    </w:p>
    <w:p w:rsidR="00044255" w:rsidRDefault="005B6EFE" w:rsidP="001D1246">
      <w:r>
        <w:t>Without a baseline</w:t>
      </w:r>
      <w:r w:rsidR="000002B5">
        <w:t>,</w:t>
      </w:r>
      <w:r>
        <w:t xml:space="preserve"> this knowledge would be lost.  </w:t>
      </w:r>
      <w:r w:rsidR="000002B5">
        <w:t xml:space="preserve">You </w:t>
      </w:r>
      <w:r>
        <w:t>would not be aware of how off track the schedule is from the original planned finish date</w:t>
      </w:r>
      <w:r w:rsidR="00367D41">
        <w:t xml:space="preserve"> and </w:t>
      </w:r>
      <w:r w:rsidR="000002B5">
        <w:t xml:space="preserve">you </w:t>
      </w:r>
      <w:r w:rsidR="00367D41">
        <w:t>would not have a finish date to manage the schedule against</w:t>
      </w:r>
      <w:r>
        <w:t xml:space="preserve">.  </w:t>
      </w:r>
    </w:p>
    <w:p w:rsidR="005B6EFE" w:rsidRDefault="000002B5" w:rsidP="001D1246">
      <w:r>
        <w:t>Project 2010 can also calculate</w:t>
      </w:r>
      <w:r w:rsidR="005B6EFE">
        <w:t xml:space="preserve"> Earned Value.  </w:t>
      </w:r>
      <w:r w:rsidR="00044255">
        <w:t xml:space="preserve">Earned Value is a measure of how much of the value (cost) of the project have you earned at a point in time. </w:t>
      </w:r>
      <w:r w:rsidR="005B6EFE">
        <w:t xml:space="preserve">Earned Value is based on the use of baselines and this data would be lost if a baseline was not set. </w:t>
      </w:r>
    </w:p>
    <w:p w:rsidR="00347CB8" w:rsidRPr="00795ACC" w:rsidRDefault="00347CB8" w:rsidP="00875F79">
      <w:pPr>
        <w:rPr>
          <w:i/>
        </w:rPr>
      </w:pPr>
      <w:r w:rsidRPr="00347CB8">
        <w:rPr>
          <w:b/>
        </w:rPr>
        <w:t>NOTE:</w:t>
      </w:r>
      <w:r>
        <w:t xml:space="preserve">  </w:t>
      </w:r>
      <w:r w:rsidR="00692ECF" w:rsidRPr="00692ECF">
        <w:rPr>
          <w:i/>
        </w:rPr>
        <w:t>Earned value calculations are not be available for manually scheduled tasks.</w:t>
      </w:r>
    </w:p>
    <w:p w:rsidR="00155FD9" w:rsidRDefault="00155FD9" w:rsidP="00155FD9">
      <w:pPr>
        <w:pStyle w:val="Pb"/>
        <w:framePr w:wrap="around"/>
      </w:pPr>
    </w:p>
    <w:p w:rsidR="00155FD9" w:rsidRDefault="008959E9" w:rsidP="00155FD9">
      <w:pPr>
        <w:pStyle w:val="Heading2"/>
      </w:pPr>
      <w:bookmarkStart w:id="53" w:name="_Toc267937878"/>
      <w:r>
        <w:t xml:space="preserve">Fields </w:t>
      </w:r>
      <w:r w:rsidR="00F54D48">
        <w:t>I</w:t>
      </w:r>
      <w:r>
        <w:t>nvolved in</w:t>
      </w:r>
      <w:r w:rsidR="00155FD9" w:rsidRPr="00155FD9">
        <w:t xml:space="preserve"> Setting a Baseline</w:t>
      </w:r>
      <w:bookmarkEnd w:id="53"/>
    </w:p>
    <w:p w:rsidR="00155FD9" w:rsidRDefault="00155FD9" w:rsidP="00155FD9">
      <w:pPr>
        <w:pStyle w:val="FormatPPT"/>
      </w:pPr>
      <w:r>
        <w:drawing>
          <wp:inline distT="0" distB="0" distL="0" distR="0">
            <wp:extent cx="3650615" cy="2306320"/>
            <wp:effectExtent l="19050" t="0" r="6985" b="0"/>
            <wp:docPr id="16"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155FD9" w:rsidRPr="005A6CDE" w:rsidRDefault="00155FD9" w:rsidP="00155FD9">
      <w:pPr>
        <w:pStyle w:val="Rule"/>
      </w:pPr>
    </w:p>
    <w:p w:rsidR="00AD622D" w:rsidRDefault="00AD622D" w:rsidP="00AD622D">
      <w:r>
        <w:t xml:space="preserve">When the baseline </w:t>
      </w:r>
      <w:r w:rsidR="00F54D48">
        <w:t>of the project</w:t>
      </w:r>
      <w:r>
        <w:t xml:space="preserve"> is set, it is set for all 3 areas of the </w:t>
      </w:r>
      <w:r w:rsidR="00875F79">
        <w:t>data structure</w:t>
      </w:r>
      <w:r>
        <w:t xml:space="preserve">.   </w:t>
      </w:r>
      <w:r w:rsidR="00024F22">
        <w:t xml:space="preserve">Values will be set for tasks, assignments and resources.  </w:t>
      </w:r>
      <w:r>
        <w:t xml:space="preserve">There are technically 11 sets of baseline fields in the system.  </w:t>
      </w:r>
    </w:p>
    <w:p w:rsidR="00AD622D" w:rsidRDefault="00AD622D" w:rsidP="00AD622D">
      <w:pPr>
        <w:pStyle w:val="ListParagraph"/>
        <w:numPr>
          <w:ilvl w:val="0"/>
          <w:numId w:val="25"/>
        </w:numPr>
      </w:pPr>
      <w:r>
        <w:t>Baseline</w:t>
      </w:r>
    </w:p>
    <w:p w:rsidR="00AD622D" w:rsidRDefault="00AD622D" w:rsidP="00AD622D">
      <w:pPr>
        <w:pStyle w:val="ListParagraph"/>
        <w:numPr>
          <w:ilvl w:val="0"/>
          <w:numId w:val="25"/>
        </w:numPr>
      </w:pPr>
      <w:r>
        <w:t>Baseline 1-10</w:t>
      </w:r>
    </w:p>
    <w:p w:rsidR="00AD622D" w:rsidRDefault="006A5838" w:rsidP="00AD622D">
      <w:r>
        <w:t>By default t</w:t>
      </w:r>
      <w:r w:rsidR="00AD622D">
        <w:t xml:space="preserve">he </w:t>
      </w:r>
      <w:r>
        <w:t xml:space="preserve">Baseline </w:t>
      </w:r>
      <w:r w:rsidR="00AD622D">
        <w:t xml:space="preserve">fields will be used in the </w:t>
      </w:r>
      <w:r w:rsidR="00C94CCF">
        <w:t xml:space="preserve">project </w:t>
      </w:r>
      <w:r w:rsidR="00AD622D">
        <w:t xml:space="preserve">variance calculations.  </w:t>
      </w:r>
      <w:r w:rsidR="00727DB7">
        <w:t>B</w:t>
      </w:r>
      <w:r w:rsidR="00AD622D">
        <w:t xml:space="preserve">aseline </w:t>
      </w:r>
      <w:r w:rsidR="00727DB7">
        <w:t xml:space="preserve">fields </w:t>
      </w:r>
      <w:r w:rsidR="00AD622D">
        <w:t xml:space="preserve">1-10 are used for </w:t>
      </w:r>
      <w:r w:rsidR="00727DB7">
        <w:t>E</w:t>
      </w:r>
      <w:r w:rsidR="00AD622D">
        <w:t xml:space="preserve">arned </w:t>
      </w:r>
      <w:r>
        <w:t>Value, updated baselines</w:t>
      </w:r>
      <w:r w:rsidR="00AD622D">
        <w:t xml:space="preserve"> or are free use fields for schedulers.  </w:t>
      </w:r>
      <w:r>
        <w:t xml:space="preserve"> If updated baselines use Baseline 1-10, the option to indicate an alternate baseline used for variance calcultions should be updated. </w:t>
      </w:r>
    </w:p>
    <w:p w:rsidR="00AD622D" w:rsidRDefault="00AD622D" w:rsidP="00AD622D">
      <w:r>
        <w:t xml:space="preserve">The following fields are </w:t>
      </w:r>
      <w:r w:rsidR="00C94CCF">
        <w:t xml:space="preserve">used </w:t>
      </w:r>
      <w:r>
        <w:t>in the setting of the baseline</w:t>
      </w:r>
      <w:r w:rsidR="00347CB8">
        <w:t xml:space="preserve"> for automatically scheduled tasks</w:t>
      </w:r>
      <w:r>
        <w:t>:</w:t>
      </w:r>
    </w:p>
    <w:tbl>
      <w:tblPr>
        <w:tblStyle w:val="TableGrid"/>
        <w:tblW w:w="0" w:type="auto"/>
        <w:jc w:val="center"/>
        <w:tblInd w:w="720" w:type="dxa"/>
        <w:tblLook w:val="04A0"/>
      </w:tblPr>
      <w:tblGrid>
        <w:gridCol w:w="2898"/>
        <w:gridCol w:w="4238"/>
      </w:tblGrid>
      <w:tr w:rsidR="00AD622D" w:rsidRPr="00AD622D" w:rsidTr="00875F79">
        <w:trPr>
          <w:jc w:val="center"/>
        </w:trPr>
        <w:tc>
          <w:tcPr>
            <w:tcW w:w="2898" w:type="dxa"/>
            <w:shd w:val="pct12" w:color="auto" w:fill="auto"/>
          </w:tcPr>
          <w:p w:rsidR="008479C5" w:rsidRDefault="00AD622D" w:rsidP="008479C5">
            <w:pPr>
              <w:spacing w:after="0"/>
              <w:ind w:left="0"/>
              <w:jc w:val="center"/>
              <w:rPr>
                <w:rFonts w:eastAsia="Times New Roman"/>
                <w:b/>
              </w:rPr>
            </w:pPr>
            <w:r w:rsidRPr="00AD622D">
              <w:rPr>
                <w:b/>
              </w:rPr>
              <w:t>Field</w:t>
            </w:r>
          </w:p>
        </w:tc>
        <w:tc>
          <w:tcPr>
            <w:tcW w:w="4238" w:type="dxa"/>
            <w:shd w:val="pct12" w:color="auto" w:fill="auto"/>
          </w:tcPr>
          <w:p w:rsidR="008479C5" w:rsidRDefault="00024F22" w:rsidP="008479C5">
            <w:pPr>
              <w:spacing w:after="0"/>
              <w:ind w:left="0"/>
              <w:jc w:val="center"/>
              <w:rPr>
                <w:rFonts w:eastAsia="Times New Roman"/>
                <w:b/>
              </w:rPr>
            </w:pPr>
            <w:r>
              <w:rPr>
                <w:b/>
              </w:rPr>
              <w:t>Data</w:t>
            </w:r>
          </w:p>
        </w:tc>
      </w:tr>
      <w:tr w:rsidR="00AD622D" w:rsidTr="00875F79">
        <w:trPr>
          <w:jc w:val="center"/>
        </w:trPr>
        <w:tc>
          <w:tcPr>
            <w:tcW w:w="2898" w:type="dxa"/>
          </w:tcPr>
          <w:p w:rsidR="00AD622D" w:rsidRDefault="00AD622D" w:rsidP="00AD622D">
            <w:pPr>
              <w:ind w:left="0"/>
            </w:pPr>
            <w:r>
              <w:t>Baseline Start</w:t>
            </w:r>
          </w:p>
        </w:tc>
        <w:tc>
          <w:tcPr>
            <w:tcW w:w="4238" w:type="dxa"/>
          </w:tcPr>
          <w:p w:rsidR="00AD622D" w:rsidRDefault="00024F22" w:rsidP="00AD622D">
            <w:pPr>
              <w:ind w:left="0"/>
            </w:pPr>
            <w:r>
              <w:t>Planned start dates for tasks and assignments</w:t>
            </w:r>
            <w:r w:rsidR="008B40A1">
              <w:t>.</w:t>
            </w:r>
          </w:p>
        </w:tc>
      </w:tr>
      <w:tr w:rsidR="00AD622D" w:rsidTr="00875F79">
        <w:trPr>
          <w:jc w:val="center"/>
        </w:trPr>
        <w:tc>
          <w:tcPr>
            <w:tcW w:w="2898" w:type="dxa"/>
          </w:tcPr>
          <w:p w:rsidR="00AD622D" w:rsidRDefault="00AD622D" w:rsidP="00AD622D">
            <w:pPr>
              <w:ind w:left="0"/>
            </w:pPr>
            <w:r>
              <w:t>Baseline Finish</w:t>
            </w:r>
          </w:p>
        </w:tc>
        <w:tc>
          <w:tcPr>
            <w:tcW w:w="4238" w:type="dxa"/>
          </w:tcPr>
          <w:p w:rsidR="00AD622D" w:rsidRDefault="00024F22" w:rsidP="00AD622D">
            <w:pPr>
              <w:ind w:left="0"/>
            </w:pPr>
            <w:r>
              <w:t>Planned finish dates for tasks and assignments</w:t>
            </w:r>
            <w:r w:rsidR="008B40A1">
              <w:t>.</w:t>
            </w:r>
          </w:p>
        </w:tc>
      </w:tr>
      <w:tr w:rsidR="00AD622D" w:rsidTr="00875F79">
        <w:trPr>
          <w:jc w:val="center"/>
        </w:trPr>
        <w:tc>
          <w:tcPr>
            <w:tcW w:w="2898" w:type="dxa"/>
          </w:tcPr>
          <w:p w:rsidR="00AD622D" w:rsidRDefault="00AD622D" w:rsidP="00AD622D">
            <w:pPr>
              <w:ind w:left="0"/>
            </w:pPr>
            <w:r>
              <w:t>Baseline Duration</w:t>
            </w:r>
          </w:p>
        </w:tc>
        <w:tc>
          <w:tcPr>
            <w:tcW w:w="4238" w:type="dxa"/>
          </w:tcPr>
          <w:p w:rsidR="00AD622D" w:rsidRDefault="00024F22" w:rsidP="00AD622D">
            <w:pPr>
              <w:ind w:left="0"/>
            </w:pPr>
            <w:r>
              <w:t>Planned task durations</w:t>
            </w:r>
            <w:r w:rsidR="008B40A1">
              <w:t>.</w:t>
            </w:r>
          </w:p>
        </w:tc>
      </w:tr>
      <w:tr w:rsidR="00AD622D" w:rsidTr="00875F79">
        <w:trPr>
          <w:jc w:val="center"/>
        </w:trPr>
        <w:tc>
          <w:tcPr>
            <w:tcW w:w="2898" w:type="dxa"/>
          </w:tcPr>
          <w:p w:rsidR="00AD622D" w:rsidRDefault="00AD622D" w:rsidP="00AD622D">
            <w:pPr>
              <w:ind w:left="0"/>
            </w:pPr>
            <w:r>
              <w:t>Baseline Cost</w:t>
            </w:r>
          </w:p>
        </w:tc>
        <w:tc>
          <w:tcPr>
            <w:tcW w:w="4238" w:type="dxa"/>
          </w:tcPr>
          <w:p w:rsidR="0026616D" w:rsidRDefault="00024F22">
            <w:pPr>
              <w:ind w:left="0"/>
            </w:pPr>
            <w:r>
              <w:t>Planned costs for task</w:t>
            </w:r>
            <w:r w:rsidR="008B40A1">
              <w:t>s</w:t>
            </w:r>
            <w:r>
              <w:t>, assignments, and resources.  Timephased data</w:t>
            </w:r>
            <w:r w:rsidR="008B40A1">
              <w:t>.</w:t>
            </w:r>
          </w:p>
        </w:tc>
      </w:tr>
      <w:tr w:rsidR="00024F22" w:rsidTr="00875F79">
        <w:trPr>
          <w:jc w:val="center"/>
        </w:trPr>
        <w:tc>
          <w:tcPr>
            <w:tcW w:w="2898" w:type="dxa"/>
          </w:tcPr>
          <w:p w:rsidR="00024F22" w:rsidRDefault="00024F22" w:rsidP="00AD622D">
            <w:pPr>
              <w:ind w:left="0"/>
            </w:pPr>
            <w:r>
              <w:t>Baseline Work</w:t>
            </w:r>
          </w:p>
        </w:tc>
        <w:tc>
          <w:tcPr>
            <w:tcW w:w="4238" w:type="dxa"/>
          </w:tcPr>
          <w:p w:rsidR="0026616D" w:rsidRDefault="00024F22">
            <w:pPr>
              <w:ind w:left="0"/>
            </w:pPr>
            <w:r>
              <w:t>Planned work for task, assignments, and resources.  Timephased data</w:t>
            </w:r>
            <w:r w:rsidR="008B40A1">
              <w:t>.</w:t>
            </w:r>
          </w:p>
        </w:tc>
      </w:tr>
      <w:tr w:rsidR="00024F22" w:rsidTr="00875F79">
        <w:trPr>
          <w:jc w:val="center"/>
        </w:trPr>
        <w:tc>
          <w:tcPr>
            <w:tcW w:w="2898" w:type="dxa"/>
          </w:tcPr>
          <w:p w:rsidR="00024F22" w:rsidRDefault="00024F22" w:rsidP="00024F22">
            <w:pPr>
              <w:ind w:left="0"/>
            </w:pPr>
            <w:r>
              <w:t>Baseline Budget Work</w:t>
            </w:r>
          </w:p>
        </w:tc>
        <w:tc>
          <w:tcPr>
            <w:tcW w:w="4238" w:type="dxa"/>
          </w:tcPr>
          <w:p w:rsidR="00024F22" w:rsidRDefault="00024F22" w:rsidP="00AD622D">
            <w:pPr>
              <w:ind w:left="0"/>
            </w:pPr>
            <w:r>
              <w:t xml:space="preserve">Saves the budgeted work hours for work resources and units for material resources. </w:t>
            </w:r>
          </w:p>
        </w:tc>
      </w:tr>
      <w:tr w:rsidR="00024F22" w:rsidTr="00875F79">
        <w:trPr>
          <w:jc w:val="center"/>
        </w:trPr>
        <w:tc>
          <w:tcPr>
            <w:tcW w:w="2898" w:type="dxa"/>
          </w:tcPr>
          <w:p w:rsidR="00024F22" w:rsidRDefault="00024F22" w:rsidP="00AD622D">
            <w:pPr>
              <w:ind w:left="0"/>
            </w:pPr>
            <w:r>
              <w:t>Baseline Budget Cost</w:t>
            </w:r>
          </w:p>
        </w:tc>
        <w:tc>
          <w:tcPr>
            <w:tcW w:w="4238" w:type="dxa"/>
          </w:tcPr>
          <w:p w:rsidR="00024F22" w:rsidRDefault="00024F22" w:rsidP="00347CB8">
            <w:pPr>
              <w:ind w:left="0"/>
            </w:pPr>
            <w:r>
              <w:t>Saves the budgeted costs</w:t>
            </w:r>
            <w:r w:rsidR="00347CB8">
              <w:t xml:space="preserve">. </w:t>
            </w:r>
          </w:p>
        </w:tc>
      </w:tr>
    </w:tbl>
    <w:p w:rsidR="00347CB8" w:rsidRDefault="00347CB8"/>
    <w:p w:rsidR="00347CB8" w:rsidRDefault="00347CB8">
      <w:r>
        <w:lastRenderedPageBreak/>
        <w:t xml:space="preserve">The following fields are used for manually scheduled tasks only.  </w:t>
      </w:r>
      <w:r w:rsidR="00141FC7">
        <w:t xml:space="preserve">Although all </w:t>
      </w:r>
      <w:r w:rsidR="006A5838">
        <w:t xml:space="preserve">of the above </w:t>
      </w:r>
      <w:r w:rsidR="00141FC7">
        <w:t xml:space="preserve">baseline fields are set when the baseline is saved, only the following fields will be used in the variance calculations for manually scheduled tasks.  </w:t>
      </w:r>
      <w:r w:rsidR="00875F79">
        <w:t xml:space="preserve">If </w:t>
      </w:r>
      <w:r w:rsidR="00141FC7">
        <w:t xml:space="preserve">manually scheduled tasks become automatically scheduled tasks </w:t>
      </w:r>
      <w:r w:rsidR="00875F79">
        <w:t xml:space="preserve">the baseline values will be used for variance. </w:t>
      </w:r>
      <w:r w:rsidR="00141FC7">
        <w:t xml:space="preserve"> </w:t>
      </w:r>
    </w:p>
    <w:tbl>
      <w:tblPr>
        <w:tblStyle w:val="TableGrid"/>
        <w:tblW w:w="0" w:type="auto"/>
        <w:tblInd w:w="720" w:type="dxa"/>
        <w:tblLook w:val="04A0"/>
      </w:tblPr>
      <w:tblGrid>
        <w:gridCol w:w="3438"/>
        <w:gridCol w:w="4238"/>
      </w:tblGrid>
      <w:tr w:rsidR="00347CB8" w:rsidTr="00141FC7">
        <w:tc>
          <w:tcPr>
            <w:tcW w:w="3438" w:type="dxa"/>
            <w:shd w:val="pct12" w:color="auto" w:fill="auto"/>
          </w:tcPr>
          <w:p w:rsidR="00347CB8" w:rsidRPr="00AD622D" w:rsidRDefault="00347CB8" w:rsidP="0041149A">
            <w:pPr>
              <w:ind w:left="0"/>
              <w:jc w:val="center"/>
              <w:rPr>
                <w:b/>
              </w:rPr>
            </w:pPr>
            <w:r w:rsidRPr="00AD622D">
              <w:rPr>
                <w:b/>
              </w:rPr>
              <w:t>Field</w:t>
            </w:r>
          </w:p>
        </w:tc>
        <w:tc>
          <w:tcPr>
            <w:tcW w:w="4238" w:type="dxa"/>
            <w:shd w:val="pct12" w:color="auto" w:fill="auto"/>
          </w:tcPr>
          <w:p w:rsidR="00347CB8" w:rsidRPr="00AD622D" w:rsidRDefault="00347CB8" w:rsidP="0041149A">
            <w:pPr>
              <w:ind w:left="0"/>
              <w:jc w:val="center"/>
              <w:rPr>
                <w:b/>
              </w:rPr>
            </w:pPr>
            <w:r>
              <w:rPr>
                <w:b/>
              </w:rPr>
              <w:t>Data</w:t>
            </w:r>
          </w:p>
        </w:tc>
      </w:tr>
      <w:tr w:rsidR="00347CB8" w:rsidTr="00347CB8">
        <w:tc>
          <w:tcPr>
            <w:tcW w:w="3438" w:type="dxa"/>
          </w:tcPr>
          <w:p w:rsidR="00347CB8" w:rsidRDefault="00347CB8" w:rsidP="00347CB8">
            <w:pPr>
              <w:ind w:left="0"/>
            </w:pPr>
            <w:r>
              <w:t>Baseline estimated start 0-10</w:t>
            </w:r>
          </w:p>
        </w:tc>
        <w:tc>
          <w:tcPr>
            <w:tcW w:w="4238" w:type="dxa"/>
          </w:tcPr>
          <w:p w:rsidR="00347CB8" w:rsidRDefault="00347CB8" w:rsidP="006F480A">
            <w:pPr>
              <w:ind w:left="0"/>
            </w:pPr>
            <w:r>
              <w:t xml:space="preserve">Planned </w:t>
            </w:r>
            <w:r w:rsidR="006F480A">
              <w:t>S</w:t>
            </w:r>
            <w:r>
              <w:t xml:space="preserve">tart </w:t>
            </w:r>
            <w:r w:rsidR="006F480A">
              <w:t>D</w:t>
            </w:r>
            <w:r>
              <w:t>ate</w:t>
            </w:r>
          </w:p>
        </w:tc>
      </w:tr>
      <w:tr w:rsidR="00347CB8" w:rsidTr="00347CB8">
        <w:tc>
          <w:tcPr>
            <w:tcW w:w="3438" w:type="dxa"/>
          </w:tcPr>
          <w:p w:rsidR="00347CB8" w:rsidRDefault="00347CB8" w:rsidP="0041149A">
            <w:pPr>
              <w:ind w:left="0"/>
            </w:pPr>
            <w:r>
              <w:t>Baseline estimated finish 0-10</w:t>
            </w:r>
          </w:p>
        </w:tc>
        <w:tc>
          <w:tcPr>
            <w:tcW w:w="4238" w:type="dxa"/>
          </w:tcPr>
          <w:p w:rsidR="00347CB8" w:rsidRDefault="00347CB8" w:rsidP="006F480A">
            <w:pPr>
              <w:ind w:left="0"/>
            </w:pPr>
            <w:r>
              <w:t xml:space="preserve">Planned </w:t>
            </w:r>
            <w:r w:rsidR="006F480A">
              <w:t>F</w:t>
            </w:r>
            <w:r>
              <w:t xml:space="preserve">inish </w:t>
            </w:r>
            <w:r w:rsidR="006F480A">
              <w:t>D</w:t>
            </w:r>
            <w:r>
              <w:t>ate</w:t>
            </w:r>
          </w:p>
        </w:tc>
      </w:tr>
      <w:tr w:rsidR="00347CB8" w:rsidTr="00347CB8">
        <w:tc>
          <w:tcPr>
            <w:tcW w:w="3438" w:type="dxa"/>
          </w:tcPr>
          <w:p w:rsidR="00347CB8" w:rsidRDefault="00347CB8" w:rsidP="0041149A">
            <w:pPr>
              <w:ind w:left="0"/>
            </w:pPr>
            <w:r>
              <w:t>Baseline estimated duration 0-10</w:t>
            </w:r>
          </w:p>
        </w:tc>
        <w:tc>
          <w:tcPr>
            <w:tcW w:w="4238" w:type="dxa"/>
          </w:tcPr>
          <w:p w:rsidR="00347CB8" w:rsidRDefault="00347CB8" w:rsidP="006F480A">
            <w:pPr>
              <w:ind w:left="0"/>
            </w:pPr>
            <w:r>
              <w:t xml:space="preserve">Planned </w:t>
            </w:r>
            <w:r w:rsidR="006F480A">
              <w:t>D</w:t>
            </w:r>
            <w:r>
              <w:t xml:space="preserve">uration </w:t>
            </w:r>
            <w:r w:rsidR="006F480A">
              <w:t>D</w:t>
            </w:r>
            <w:r>
              <w:t>ate</w:t>
            </w:r>
          </w:p>
        </w:tc>
      </w:tr>
    </w:tbl>
    <w:p w:rsidR="00347CB8" w:rsidRDefault="00347CB8"/>
    <w:p w:rsidR="00AD622D" w:rsidRDefault="00875F79" w:rsidP="00AD622D">
      <w:r w:rsidRPr="00875F79">
        <w:rPr>
          <w:b/>
        </w:rPr>
        <w:t xml:space="preserve">NOTE: </w:t>
      </w:r>
      <w:r>
        <w:t xml:space="preserve"> </w:t>
      </w:r>
      <w:r w:rsidR="00BE02EE" w:rsidRPr="00BE02EE">
        <w:rPr>
          <w:i/>
        </w:rPr>
        <w:t>Project 2010</w:t>
      </w:r>
      <w:r w:rsidRPr="00BE02EE">
        <w:rPr>
          <w:i/>
        </w:rPr>
        <w:t xml:space="preserve"> also allows for interim plans.  These plans are usually used for what-if scenairos.  When an interim plan is saved, only the </w:t>
      </w:r>
      <w:r w:rsidR="00C91CFA">
        <w:rPr>
          <w:i/>
        </w:rPr>
        <w:t>S</w:t>
      </w:r>
      <w:r w:rsidRPr="00BE02EE">
        <w:rPr>
          <w:i/>
        </w:rPr>
        <w:t xml:space="preserve">tart and </w:t>
      </w:r>
      <w:r w:rsidR="00C91CFA">
        <w:rPr>
          <w:i/>
        </w:rPr>
        <w:t>F</w:t>
      </w:r>
      <w:r w:rsidRPr="00BE02EE">
        <w:rPr>
          <w:i/>
        </w:rPr>
        <w:t xml:space="preserve">inish field values are copied.  </w:t>
      </w:r>
    </w:p>
    <w:p w:rsidR="00AD622D" w:rsidRDefault="00AD622D" w:rsidP="00AD622D"/>
    <w:p w:rsidR="00155FD9" w:rsidRDefault="00155FD9" w:rsidP="00155FD9"/>
    <w:p w:rsidR="00155FD9" w:rsidRDefault="00155FD9" w:rsidP="00155FD9">
      <w:pPr>
        <w:pStyle w:val="Pb"/>
        <w:framePr w:wrap="around"/>
      </w:pPr>
    </w:p>
    <w:p w:rsidR="00155FD9" w:rsidRDefault="00155FD9" w:rsidP="00155FD9">
      <w:pPr>
        <w:pStyle w:val="Heading2"/>
      </w:pPr>
      <w:bookmarkStart w:id="54" w:name="_Toc267937879"/>
      <w:r w:rsidRPr="00155FD9">
        <w:t>Setting the Baseline</w:t>
      </w:r>
      <w:bookmarkEnd w:id="54"/>
    </w:p>
    <w:p w:rsidR="00155FD9" w:rsidRDefault="00155FD9" w:rsidP="00155FD9">
      <w:pPr>
        <w:pStyle w:val="FormatPPT"/>
      </w:pPr>
      <w:r>
        <w:drawing>
          <wp:inline distT="0" distB="0" distL="0" distR="0">
            <wp:extent cx="3650615" cy="2306320"/>
            <wp:effectExtent l="19050" t="0" r="6985" b="0"/>
            <wp:docPr id="17"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155FD9" w:rsidRPr="00141FC7" w:rsidRDefault="00155FD9" w:rsidP="00155FD9">
      <w:pPr>
        <w:pStyle w:val="Rule"/>
        <w:rPr>
          <w:b/>
        </w:rPr>
      </w:pPr>
    </w:p>
    <w:p w:rsidR="00954C7D" w:rsidRDefault="00141FC7" w:rsidP="00141FC7">
      <w:pPr>
        <w:shd w:val="clear" w:color="auto" w:fill="FFFFFF"/>
        <w:spacing w:before="100" w:beforeAutospacing="1" w:after="100" w:afterAutospacing="1" w:line="240" w:lineRule="auto"/>
        <w:ind w:left="521"/>
        <w:rPr>
          <w:rFonts w:eastAsia="Times New Roman"/>
          <w:color w:val="222222"/>
          <w:sz w:val="24"/>
          <w:szCs w:val="24"/>
        </w:rPr>
      </w:pPr>
      <w:r w:rsidRPr="00141FC7">
        <w:rPr>
          <w:rFonts w:eastAsia="Times New Roman"/>
          <w:color w:val="222222"/>
          <w:sz w:val="24"/>
          <w:szCs w:val="24"/>
        </w:rPr>
        <w:t>When</w:t>
      </w:r>
      <w:r w:rsidR="00954C7D" w:rsidRPr="00141FC7">
        <w:rPr>
          <w:rFonts w:eastAsia="Times New Roman"/>
          <w:color w:val="222222"/>
          <w:sz w:val="24"/>
          <w:szCs w:val="24"/>
        </w:rPr>
        <w:t xml:space="preserve"> </w:t>
      </w:r>
      <w:r>
        <w:rPr>
          <w:rFonts w:eastAsia="Times New Roman"/>
          <w:color w:val="222222"/>
          <w:sz w:val="24"/>
          <w:szCs w:val="24"/>
        </w:rPr>
        <w:t>setting a baseline</w:t>
      </w:r>
      <w:r w:rsidR="00B11F07">
        <w:rPr>
          <w:rFonts w:eastAsia="Times New Roman"/>
          <w:color w:val="222222"/>
          <w:sz w:val="24"/>
          <w:szCs w:val="24"/>
        </w:rPr>
        <w:t xml:space="preserve">, </w:t>
      </w:r>
      <w:r w:rsidRPr="00B11F07">
        <w:rPr>
          <w:rFonts w:eastAsia="Times New Roman"/>
          <w:color w:val="222222"/>
          <w:sz w:val="24"/>
          <w:szCs w:val="24"/>
        </w:rPr>
        <w:t>the</w:t>
      </w:r>
      <w:r>
        <w:rPr>
          <w:rFonts w:eastAsia="Times New Roman"/>
          <w:color w:val="222222"/>
          <w:sz w:val="24"/>
          <w:szCs w:val="24"/>
        </w:rPr>
        <w:t xml:space="preserve"> following fields will be copied</w:t>
      </w:r>
      <w:r w:rsidR="009032E3">
        <w:rPr>
          <w:rFonts w:eastAsia="Times New Roman"/>
          <w:color w:val="222222"/>
          <w:sz w:val="24"/>
          <w:szCs w:val="24"/>
        </w:rPr>
        <w:t xml:space="preserve"> and held</w:t>
      </w:r>
      <w:r w:rsidR="00367D41">
        <w:rPr>
          <w:rFonts w:eastAsia="Times New Roman"/>
          <w:color w:val="222222"/>
          <w:sz w:val="24"/>
          <w:szCs w:val="24"/>
        </w:rPr>
        <w:t xml:space="preserve"> in the following fields</w:t>
      </w:r>
      <w:r>
        <w:rPr>
          <w:rFonts w:eastAsia="Times New Roman"/>
          <w:color w:val="222222"/>
          <w:sz w:val="24"/>
          <w:szCs w:val="24"/>
        </w:rPr>
        <w:t xml:space="preserve">: </w:t>
      </w:r>
    </w:p>
    <w:tbl>
      <w:tblPr>
        <w:tblStyle w:val="TableGrid"/>
        <w:tblW w:w="0" w:type="auto"/>
        <w:jc w:val="center"/>
        <w:tblInd w:w="521" w:type="dxa"/>
        <w:tblLook w:val="04A0"/>
      </w:tblPr>
      <w:tblGrid>
        <w:gridCol w:w="2557"/>
        <w:gridCol w:w="3267"/>
      </w:tblGrid>
      <w:tr w:rsidR="00141FC7" w:rsidRPr="00B11F07" w:rsidTr="00A84B2B">
        <w:trPr>
          <w:jc w:val="center"/>
        </w:trPr>
        <w:tc>
          <w:tcPr>
            <w:tcW w:w="2557" w:type="dxa"/>
            <w:shd w:val="pct12" w:color="auto" w:fill="auto"/>
          </w:tcPr>
          <w:p w:rsidR="00141FC7" w:rsidRPr="00B11F07" w:rsidRDefault="00141FC7" w:rsidP="00141FC7">
            <w:pPr>
              <w:spacing w:before="100" w:beforeAutospacing="1" w:after="100" w:afterAutospacing="1" w:line="240" w:lineRule="auto"/>
              <w:ind w:left="0"/>
              <w:jc w:val="center"/>
              <w:rPr>
                <w:rFonts w:eastAsia="Times New Roman"/>
                <w:b/>
                <w:color w:val="222222"/>
                <w:sz w:val="24"/>
                <w:szCs w:val="24"/>
              </w:rPr>
            </w:pPr>
            <w:r w:rsidRPr="00B11F07">
              <w:rPr>
                <w:rFonts w:eastAsia="Times New Roman"/>
                <w:b/>
                <w:color w:val="222222"/>
                <w:sz w:val="24"/>
                <w:szCs w:val="24"/>
              </w:rPr>
              <w:t>Field</w:t>
            </w:r>
          </w:p>
        </w:tc>
        <w:tc>
          <w:tcPr>
            <w:tcW w:w="3267" w:type="dxa"/>
            <w:shd w:val="pct12" w:color="auto" w:fill="auto"/>
          </w:tcPr>
          <w:p w:rsidR="00141FC7" w:rsidRPr="00B11F07" w:rsidRDefault="009032E3" w:rsidP="00141FC7">
            <w:pPr>
              <w:spacing w:before="100" w:beforeAutospacing="1" w:after="100" w:afterAutospacing="1" w:line="240" w:lineRule="auto"/>
              <w:ind w:left="0"/>
              <w:jc w:val="center"/>
              <w:rPr>
                <w:rFonts w:eastAsia="Times New Roman"/>
                <w:b/>
                <w:color w:val="222222"/>
                <w:sz w:val="24"/>
                <w:szCs w:val="24"/>
              </w:rPr>
            </w:pPr>
            <w:r w:rsidRPr="00B11F07">
              <w:rPr>
                <w:rFonts w:eastAsia="Times New Roman"/>
                <w:b/>
                <w:color w:val="222222"/>
                <w:sz w:val="24"/>
                <w:szCs w:val="24"/>
              </w:rPr>
              <w:t>Copied to</w:t>
            </w:r>
          </w:p>
        </w:tc>
      </w:tr>
      <w:tr w:rsidR="00141FC7" w:rsidTr="00A84B2B">
        <w:trPr>
          <w:jc w:val="center"/>
        </w:trPr>
        <w:tc>
          <w:tcPr>
            <w:tcW w:w="255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Work</w:t>
            </w:r>
          </w:p>
        </w:tc>
        <w:tc>
          <w:tcPr>
            <w:tcW w:w="326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Baseline Work</w:t>
            </w:r>
          </w:p>
        </w:tc>
      </w:tr>
      <w:tr w:rsidR="00141FC7" w:rsidTr="00A84B2B">
        <w:trPr>
          <w:jc w:val="center"/>
        </w:trPr>
        <w:tc>
          <w:tcPr>
            <w:tcW w:w="255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Cost</w:t>
            </w:r>
          </w:p>
        </w:tc>
        <w:tc>
          <w:tcPr>
            <w:tcW w:w="326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Baseline Cost</w:t>
            </w:r>
          </w:p>
        </w:tc>
      </w:tr>
      <w:tr w:rsidR="00141FC7" w:rsidTr="00A84B2B">
        <w:trPr>
          <w:jc w:val="center"/>
        </w:trPr>
        <w:tc>
          <w:tcPr>
            <w:tcW w:w="255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Duration</w:t>
            </w:r>
          </w:p>
        </w:tc>
        <w:tc>
          <w:tcPr>
            <w:tcW w:w="326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Baseline Duration</w:t>
            </w:r>
          </w:p>
        </w:tc>
      </w:tr>
      <w:tr w:rsidR="00141FC7" w:rsidTr="00A84B2B">
        <w:trPr>
          <w:jc w:val="center"/>
        </w:trPr>
        <w:tc>
          <w:tcPr>
            <w:tcW w:w="255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Start</w:t>
            </w:r>
          </w:p>
        </w:tc>
        <w:tc>
          <w:tcPr>
            <w:tcW w:w="326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Baseline Start</w:t>
            </w:r>
          </w:p>
        </w:tc>
      </w:tr>
      <w:tr w:rsidR="00141FC7" w:rsidTr="00A84B2B">
        <w:trPr>
          <w:jc w:val="center"/>
        </w:trPr>
        <w:tc>
          <w:tcPr>
            <w:tcW w:w="255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Finish</w:t>
            </w:r>
          </w:p>
        </w:tc>
        <w:tc>
          <w:tcPr>
            <w:tcW w:w="3267" w:type="dxa"/>
          </w:tcPr>
          <w:p w:rsidR="00141FC7" w:rsidRDefault="00141FC7" w:rsidP="00141FC7">
            <w:pPr>
              <w:spacing w:before="100" w:beforeAutospacing="1" w:after="100" w:afterAutospacing="1" w:line="240" w:lineRule="auto"/>
              <w:ind w:left="0"/>
              <w:rPr>
                <w:rFonts w:eastAsia="Times New Roman"/>
                <w:color w:val="222222"/>
                <w:sz w:val="24"/>
                <w:szCs w:val="24"/>
              </w:rPr>
            </w:pPr>
            <w:r>
              <w:rPr>
                <w:rFonts w:eastAsia="Times New Roman"/>
                <w:color w:val="222222"/>
                <w:sz w:val="24"/>
                <w:szCs w:val="24"/>
              </w:rPr>
              <w:t>Baseline Finish</w:t>
            </w:r>
          </w:p>
        </w:tc>
      </w:tr>
      <w:tr w:rsidR="00141FC7" w:rsidRPr="00A84B2B" w:rsidTr="00A84B2B">
        <w:trPr>
          <w:trHeight w:val="244"/>
          <w:jc w:val="center"/>
        </w:trPr>
        <w:tc>
          <w:tcPr>
            <w:tcW w:w="2557" w:type="dxa"/>
          </w:tcPr>
          <w:p w:rsidR="00141FC7" w:rsidRPr="00A84B2B" w:rsidRDefault="00141FC7" w:rsidP="00A84B2B">
            <w:pPr>
              <w:spacing w:after="0"/>
              <w:ind w:left="0"/>
              <w:rPr>
                <w:sz w:val="24"/>
                <w:szCs w:val="24"/>
              </w:rPr>
            </w:pPr>
            <w:r w:rsidRPr="00A84B2B">
              <w:rPr>
                <w:sz w:val="24"/>
                <w:szCs w:val="24"/>
              </w:rPr>
              <w:t>Start</w:t>
            </w:r>
          </w:p>
        </w:tc>
        <w:tc>
          <w:tcPr>
            <w:tcW w:w="3267" w:type="dxa"/>
          </w:tcPr>
          <w:p w:rsidR="00141FC7" w:rsidRPr="00A84B2B" w:rsidRDefault="00141FC7" w:rsidP="00B11F07">
            <w:pPr>
              <w:spacing w:after="0"/>
              <w:ind w:left="0"/>
              <w:rPr>
                <w:sz w:val="24"/>
                <w:szCs w:val="24"/>
              </w:rPr>
            </w:pPr>
            <w:r w:rsidRPr="00A84B2B">
              <w:rPr>
                <w:sz w:val="24"/>
                <w:szCs w:val="24"/>
              </w:rPr>
              <w:t xml:space="preserve">Baseline </w:t>
            </w:r>
            <w:r w:rsidR="00B11F07">
              <w:rPr>
                <w:sz w:val="24"/>
                <w:szCs w:val="24"/>
              </w:rPr>
              <w:t>E</w:t>
            </w:r>
            <w:r w:rsidRPr="00A84B2B">
              <w:rPr>
                <w:sz w:val="24"/>
                <w:szCs w:val="24"/>
              </w:rPr>
              <w:t xml:space="preserve">stimated </w:t>
            </w:r>
            <w:r w:rsidR="00B11F07">
              <w:rPr>
                <w:sz w:val="24"/>
                <w:szCs w:val="24"/>
              </w:rPr>
              <w:t>S</w:t>
            </w:r>
            <w:r w:rsidRPr="00A84B2B">
              <w:rPr>
                <w:sz w:val="24"/>
                <w:szCs w:val="24"/>
              </w:rPr>
              <w:t xml:space="preserve">tart </w:t>
            </w:r>
          </w:p>
        </w:tc>
      </w:tr>
      <w:tr w:rsidR="00141FC7" w:rsidRPr="00A84B2B" w:rsidTr="00A84B2B">
        <w:trPr>
          <w:trHeight w:val="262"/>
          <w:jc w:val="center"/>
        </w:trPr>
        <w:tc>
          <w:tcPr>
            <w:tcW w:w="2557" w:type="dxa"/>
          </w:tcPr>
          <w:p w:rsidR="00141FC7" w:rsidRPr="00A84B2B" w:rsidRDefault="00141FC7" w:rsidP="00A84B2B">
            <w:pPr>
              <w:spacing w:after="0"/>
              <w:ind w:left="0"/>
              <w:rPr>
                <w:sz w:val="24"/>
                <w:szCs w:val="24"/>
              </w:rPr>
            </w:pPr>
            <w:r w:rsidRPr="00A84B2B">
              <w:rPr>
                <w:sz w:val="24"/>
                <w:szCs w:val="24"/>
              </w:rPr>
              <w:t>Finish</w:t>
            </w:r>
          </w:p>
        </w:tc>
        <w:tc>
          <w:tcPr>
            <w:tcW w:w="3267" w:type="dxa"/>
          </w:tcPr>
          <w:p w:rsidR="00141FC7" w:rsidRPr="00A84B2B" w:rsidRDefault="00141FC7" w:rsidP="00B11F07">
            <w:pPr>
              <w:spacing w:after="0"/>
              <w:ind w:left="0"/>
              <w:rPr>
                <w:sz w:val="24"/>
                <w:szCs w:val="24"/>
              </w:rPr>
            </w:pPr>
            <w:r w:rsidRPr="00A84B2B">
              <w:rPr>
                <w:sz w:val="24"/>
                <w:szCs w:val="24"/>
              </w:rPr>
              <w:t xml:space="preserve">Baseline </w:t>
            </w:r>
            <w:r w:rsidR="00B11F07">
              <w:rPr>
                <w:sz w:val="24"/>
                <w:szCs w:val="24"/>
              </w:rPr>
              <w:t>E</w:t>
            </w:r>
            <w:r w:rsidRPr="00A84B2B">
              <w:rPr>
                <w:sz w:val="24"/>
                <w:szCs w:val="24"/>
              </w:rPr>
              <w:t xml:space="preserve">stimated </w:t>
            </w:r>
            <w:r w:rsidR="00B11F07">
              <w:rPr>
                <w:sz w:val="24"/>
                <w:szCs w:val="24"/>
              </w:rPr>
              <w:t>F</w:t>
            </w:r>
            <w:r w:rsidR="00B11F07" w:rsidRPr="00A84B2B">
              <w:rPr>
                <w:sz w:val="24"/>
                <w:szCs w:val="24"/>
              </w:rPr>
              <w:t xml:space="preserve">inish </w:t>
            </w:r>
          </w:p>
        </w:tc>
      </w:tr>
      <w:tr w:rsidR="00141FC7" w:rsidRPr="00A84B2B" w:rsidTr="00A84B2B">
        <w:trPr>
          <w:trHeight w:val="253"/>
          <w:jc w:val="center"/>
        </w:trPr>
        <w:tc>
          <w:tcPr>
            <w:tcW w:w="2557" w:type="dxa"/>
          </w:tcPr>
          <w:p w:rsidR="00141FC7" w:rsidRPr="00A84B2B" w:rsidRDefault="00141FC7" w:rsidP="00A84B2B">
            <w:pPr>
              <w:spacing w:after="0"/>
              <w:ind w:left="0"/>
              <w:rPr>
                <w:sz w:val="24"/>
                <w:szCs w:val="24"/>
              </w:rPr>
            </w:pPr>
            <w:r w:rsidRPr="00A84B2B">
              <w:rPr>
                <w:sz w:val="24"/>
                <w:szCs w:val="24"/>
              </w:rPr>
              <w:t>Duration</w:t>
            </w:r>
          </w:p>
        </w:tc>
        <w:tc>
          <w:tcPr>
            <w:tcW w:w="3267" w:type="dxa"/>
          </w:tcPr>
          <w:p w:rsidR="00141FC7" w:rsidRPr="00A84B2B" w:rsidRDefault="00141FC7" w:rsidP="00B11F07">
            <w:pPr>
              <w:spacing w:after="0"/>
              <w:ind w:left="0"/>
              <w:rPr>
                <w:sz w:val="24"/>
                <w:szCs w:val="24"/>
              </w:rPr>
            </w:pPr>
            <w:r w:rsidRPr="00A84B2B">
              <w:rPr>
                <w:sz w:val="24"/>
                <w:szCs w:val="24"/>
              </w:rPr>
              <w:t xml:space="preserve">Baseline </w:t>
            </w:r>
            <w:r w:rsidR="00B11F07">
              <w:rPr>
                <w:sz w:val="24"/>
                <w:szCs w:val="24"/>
              </w:rPr>
              <w:t>E</w:t>
            </w:r>
            <w:r w:rsidRPr="00A84B2B">
              <w:rPr>
                <w:sz w:val="24"/>
                <w:szCs w:val="24"/>
              </w:rPr>
              <w:t xml:space="preserve">stimated </w:t>
            </w:r>
            <w:r w:rsidR="00B11F07">
              <w:rPr>
                <w:sz w:val="24"/>
                <w:szCs w:val="24"/>
              </w:rPr>
              <w:t>D</w:t>
            </w:r>
            <w:r w:rsidR="00B11F07" w:rsidRPr="00A84B2B">
              <w:rPr>
                <w:sz w:val="24"/>
                <w:szCs w:val="24"/>
              </w:rPr>
              <w:t xml:space="preserve">uration </w:t>
            </w:r>
          </w:p>
        </w:tc>
      </w:tr>
    </w:tbl>
    <w:p w:rsidR="00141FC7" w:rsidRDefault="009032E3"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color w:val="222222"/>
          <w:sz w:val="24"/>
          <w:szCs w:val="24"/>
        </w:rPr>
        <w:t xml:space="preserve">A </w:t>
      </w:r>
      <w:r w:rsidR="00A84B2B">
        <w:rPr>
          <w:rFonts w:eastAsia="Times New Roman"/>
          <w:color w:val="222222"/>
          <w:sz w:val="24"/>
          <w:szCs w:val="24"/>
        </w:rPr>
        <w:t>helpful</w:t>
      </w:r>
      <w:r>
        <w:rPr>
          <w:rFonts w:eastAsia="Times New Roman"/>
          <w:color w:val="222222"/>
          <w:sz w:val="24"/>
          <w:szCs w:val="24"/>
        </w:rPr>
        <w:t xml:space="preserve"> view to check the status of the all of the </w:t>
      </w:r>
      <w:r w:rsidR="00A84B2B">
        <w:rPr>
          <w:rFonts w:eastAsia="Times New Roman"/>
          <w:color w:val="222222"/>
          <w:sz w:val="24"/>
          <w:szCs w:val="24"/>
        </w:rPr>
        <w:t xml:space="preserve">above </w:t>
      </w:r>
      <w:r>
        <w:rPr>
          <w:rFonts w:eastAsia="Times New Roman"/>
          <w:color w:val="222222"/>
          <w:sz w:val="24"/>
          <w:szCs w:val="24"/>
        </w:rPr>
        <w:t xml:space="preserve">fields </w:t>
      </w:r>
      <w:r w:rsidR="00A84B2B">
        <w:rPr>
          <w:rFonts w:eastAsia="Times New Roman"/>
          <w:color w:val="222222"/>
          <w:sz w:val="24"/>
          <w:szCs w:val="24"/>
        </w:rPr>
        <w:t>used</w:t>
      </w:r>
      <w:r w:rsidR="006222AE">
        <w:rPr>
          <w:rFonts w:eastAsia="Times New Roman"/>
          <w:color w:val="222222"/>
          <w:sz w:val="24"/>
          <w:szCs w:val="24"/>
        </w:rPr>
        <w:t xml:space="preserve"> (except for the estimated fields)</w:t>
      </w:r>
      <w:r w:rsidR="00A84B2B">
        <w:rPr>
          <w:rFonts w:eastAsia="Times New Roman"/>
          <w:color w:val="222222"/>
          <w:sz w:val="24"/>
          <w:szCs w:val="24"/>
        </w:rPr>
        <w:t xml:space="preserve"> in setting a baseline</w:t>
      </w:r>
      <w:r>
        <w:rPr>
          <w:rFonts w:eastAsia="Times New Roman"/>
          <w:color w:val="222222"/>
          <w:sz w:val="24"/>
          <w:szCs w:val="24"/>
        </w:rPr>
        <w:t xml:space="preserve"> is the </w:t>
      </w:r>
      <w:r w:rsidR="005D00C5">
        <w:rPr>
          <w:rFonts w:eastAsia="Times New Roman"/>
          <w:color w:val="222222"/>
          <w:sz w:val="24"/>
          <w:szCs w:val="24"/>
        </w:rPr>
        <w:t>Project S</w:t>
      </w:r>
      <w:r>
        <w:rPr>
          <w:rFonts w:eastAsia="Times New Roman"/>
          <w:color w:val="222222"/>
          <w:sz w:val="24"/>
          <w:szCs w:val="24"/>
        </w:rPr>
        <w:t>tatistics</w:t>
      </w:r>
      <w:r w:rsidR="005D00C5">
        <w:rPr>
          <w:rFonts w:eastAsia="Times New Roman"/>
          <w:color w:val="222222"/>
          <w:sz w:val="24"/>
          <w:szCs w:val="24"/>
        </w:rPr>
        <w:t xml:space="preserve"> dialog</w:t>
      </w:r>
      <w:r>
        <w:rPr>
          <w:rFonts w:eastAsia="Times New Roman"/>
          <w:color w:val="222222"/>
          <w:sz w:val="24"/>
          <w:szCs w:val="24"/>
        </w:rPr>
        <w:t xml:space="preserve"> box. </w:t>
      </w:r>
    </w:p>
    <w:p w:rsidR="009032E3" w:rsidRDefault="009032E3"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color w:val="222222"/>
          <w:sz w:val="24"/>
          <w:szCs w:val="24"/>
        </w:rPr>
        <w:t xml:space="preserve">To </w:t>
      </w:r>
      <w:r w:rsidR="005D00C5">
        <w:rPr>
          <w:rFonts w:eastAsia="Times New Roman"/>
          <w:color w:val="222222"/>
          <w:sz w:val="24"/>
          <w:szCs w:val="24"/>
        </w:rPr>
        <w:t xml:space="preserve">view </w:t>
      </w:r>
      <w:r>
        <w:rPr>
          <w:rFonts w:eastAsia="Times New Roman"/>
          <w:color w:val="222222"/>
          <w:sz w:val="24"/>
          <w:szCs w:val="24"/>
        </w:rPr>
        <w:t xml:space="preserve">the </w:t>
      </w:r>
      <w:r w:rsidR="005D00C5">
        <w:rPr>
          <w:rFonts w:eastAsia="Times New Roman"/>
          <w:color w:val="222222"/>
          <w:sz w:val="24"/>
          <w:szCs w:val="24"/>
        </w:rPr>
        <w:t>Project S</w:t>
      </w:r>
      <w:r>
        <w:rPr>
          <w:rFonts w:eastAsia="Times New Roman"/>
          <w:color w:val="222222"/>
          <w:sz w:val="24"/>
          <w:szCs w:val="24"/>
        </w:rPr>
        <w:t xml:space="preserve">tatistics </w:t>
      </w:r>
      <w:r w:rsidR="005D00C5">
        <w:rPr>
          <w:rFonts w:eastAsia="Times New Roman"/>
          <w:color w:val="222222"/>
          <w:sz w:val="24"/>
          <w:szCs w:val="24"/>
        </w:rPr>
        <w:t xml:space="preserve">dialog </w:t>
      </w:r>
      <w:r>
        <w:rPr>
          <w:rFonts w:eastAsia="Times New Roman"/>
          <w:color w:val="222222"/>
          <w:sz w:val="24"/>
          <w:szCs w:val="24"/>
        </w:rPr>
        <w:t xml:space="preserve">box: </w:t>
      </w:r>
    </w:p>
    <w:p w:rsidR="009032E3" w:rsidRPr="005D00C5" w:rsidRDefault="009032E3" w:rsidP="009032E3">
      <w:pPr>
        <w:pStyle w:val="ListParagraph"/>
        <w:numPr>
          <w:ilvl w:val="0"/>
          <w:numId w:val="27"/>
        </w:numPr>
        <w:shd w:val="clear" w:color="auto" w:fill="FFFFFF"/>
        <w:spacing w:before="100" w:beforeAutospacing="1" w:after="100" w:afterAutospacing="1" w:line="240" w:lineRule="auto"/>
        <w:rPr>
          <w:rFonts w:eastAsia="Times New Roman"/>
          <w:b/>
          <w:color w:val="222222"/>
          <w:sz w:val="24"/>
          <w:szCs w:val="24"/>
        </w:rPr>
      </w:pPr>
      <w:r w:rsidRPr="005D00C5">
        <w:rPr>
          <w:rFonts w:eastAsia="Times New Roman"/>
          <w:b/>
          <w:color w:val="222222"/>
          <w:sz w:val="24"/>
          <w:szCs w:val="24"/>
        </w:rPr>
        <w:t xml:space="preserve">Project </w:t>
      </w:r>
      <w:r w:rsidRPr="005D00C5">
        <w:rPr>
          <w:b/>
        </w:rPr>
        <w:sym w:font="Wingdings" w:char="F0E0"/>
      </w:r>
      <w:r w:rsidRPr="005D00C5">
        <w:rPr>
          <w:rFonts w:eastAsia="Times New Roman"/>
          <w:b/>
          <w:color w:val="222222"/>
          <w:sz w:val="24"/>
          <w:szCs w:val="24"/>
        </w:rPr>
        <w:t xml:space="preserve"> Project Information </w:t>
      </w:r>
      <w:r w:rsidRPr="005D00C5">
        <w:rPr>
          <w:b/>
        </w:rPr>
        <w:sym w:font="Wingdings" w:char="F0E0"/>
      </w:r>
      <w:r w:rsidRPr="005D00C5">
        <w:rPr>
          <w:rFonts w:eastAsia="Times New Roman"/>
          <w:b/>
          <w:color w:val="222222"/>
          <w:sz w:val="24"/>
          <w:szCs w:val="24"/>
        </w:rPr>
        <w:t xml:space="preserve"> Statistics</w:t>
      </w:r>
    </w:p>
    <w:p w:rsidR="009032E3" w:rsidRPr="009032E3" w:rsidRDefault="009032E3" w:rsidP="009032E3">
      <w:pPr>
        <w:shd w:val="clear" w:color="auto" w:fill="FFFFFF"/>
        <w:spacing w:before="100" w:beforeAutospacing="1" w:after="100" w:afterAutospacing="1" w:line="240" w:lineRule="auto"/>
        <w:rPr>
          <w:rFonts w:eastAsia="Times New Roman"/>
          <w:color w:val="222222"/>
          <w:sz w:val="24"/>
          <w:szCs w:val="24"/>
        </w:rPr>
      </w:pPr>
      <w:r>
        <w:rPr>
          <w:rFonts w:eastAsia="Times New Roman"/>
          <w:color w:val="222222"/>
          <w:sz w:val="24"/>
          <w:szCs w:val="24"/>
        </w:rPr>
        <w:t xml:space="preserve">Below is an example of the statistics box </w:t>
      </w:r>
      <w:r w:rsidR="0026616D" w:rsidRPr="0026616D">
        <w:rPr>
          <w:rFonts w:eastAsia="Times New Roman"/>
          <w:color w:val="222222"/>
          <w:sz w:val="24"/>
          <w:szCs w:val="24"/>
          <w:u w:val="single"/>
        </w:rPr>
        <w:t>without</w:t>
      </w:r>
      <w:r>
        <w:rPr>
          <w:rFonts w:eastAsia="Times New Roman"/>
          <w:color w:val="222222"/>
          <w:sz w:val="24"/>
          <w:szCs w:val="24"/>
        </w:rPr>
        <w:t xml:space="preserve"> the baseline set. </w:t>
      </w:r>
      <w:r w:rsidR="006222AE">
        <w:rPr>
          <w:rFonts w:eastAsia="Times New Roman"/>
          <w:color w:val="222222"/>
          <w:sz w:val="24"/>
          <w:szCs w:val="24"/>
        </w:rPr>
        <w:t xml:space="preserve"> Notice that the baseline fields are zero values or NA values. </w:t>
      </w:r>
    </w:p>
    <w:p w:rsidR="009032E3" w:rsidRDefault="00D7703E"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noProof/>
          <w:color w:val="222222"/>
          <w:sz w:val="24"/>
          <w:szCs w:val="24"/>
        </w:rPr>
        <w:lastRenderedPageBreak/>
        <w:pict>
          <v:rect id="_x0000_s1062" style="position:absolute;left:0;text-align:left;margin-left:35.45pt;margin-top:117.2pt;width:394.95pt;height:15.6pt;z-index:251699200" filled="f" strokecolor="red" strokeweight="1pt"/>
        </w:pict>
      </w:r>
      <w:r>
        <w:rPr>
          <w:rFonts w:eastAsia="Times New Roman"/>
          <w:noProof/>
          <w:color w:val="222222"/>
          <w:sz w:val="24"/>
          <w:szCs w:val="24"/>
        </w:rPr>
        <w:pict>
          <v:rect id="_x0000_s1061" style="position:absolute;left:0;text-align:left;margin-left:35.45pt;margin-top:52.7pt;width:394.95pt;height:15.6pt;z-index:251698176" filled="f" strokecolor="red" strokeweight="1pt"/>
        </w:pict>
      </w:r>
      <w:r w:rsidR="009032E3">
        <w:rPr>
          <w:rFonts w:eastAsia="Times New Roman"/>
          <w:noProof/>
          <w:color w:val="222222"/>
          <w:sz w:val="24"/>
          <w:szCs w:val="24"/>
        </w:rPr>
        <w:drawing>
          <wp:inline distT="0" distB="0" distL="0" distR="0">
            <wp:extent cx="5193665" cy="2494280"/>
            <wp:effectExtent l="1905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5193665" cy="2494280"/>
                    </a:xfrm>
                    <a:prstGeom prst="rect">
                      <a:avLst/>
                    </a:prstGeom>
                    <a:noFill/>
                    <a:ln w="9525">
                      <a:noFill/>
                      <a:miter lim="800000"/>
                      <a:headEnd/>
                      <a:tailEnd/>
                    </a:ln>
                  </pic:spPr>
                </pic:pic>
              </a:graphicData>
            </a:graphic>
          </wp:inline>
        </w:drawing>
      </w:r>
    </w:p>
    <w:p w:rsidR="000C6700" w:rsidRDefault="000C6700"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color w:val="222222"/>
          <w:sz w:val="24"/>
          <w:szCs w:val="24"/>
        </w:rPr>
        <w:t xml:space="preserve">The Tracking Gantt is a good view to see the baseline.  The view below shows the Tracking Gantt before the baseline is set. </w:t>
      </w:r>
    </w:p>
    <w:p w:rsidR="000C6700" w:rsidRDefault="00D7703E"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noProof/>
          <w:color w:val="222222"/>
          <w:sz w:val="24"/>
          <w:szCs w:val="24"/>
        </w:rPr>
        <w:pict>
          <v:rect id="_x0000_s1063" style="position:absolute;left:0;text-align:left;margin-left:344.4pt;margin-top:45.7pt;width:112.3pt;height:86pt;z-index:251700224" filled="f" strokecolor="red" strokeweight="1pt"/>
        </w:pict>
      </w:r>
      <w:r w:rsidR="00483D5C">
        <w:rPr>
          <w:rFonts w:eastAsia="Times New Roman"/>
          <w:noProof/>
          <w:color w:val="222222"/>
          <w:sz w:val="24"/>
          <w:szCs w:val="24"/>
        </w:rPr>
        <w:drawing>
          <wp:inline distT="0" distB="0" distL="0" distR="0">
            <wp:extent cx="5715000" cy="1621165"/>
            <wp:effectExtent l="19050" t="0" r="0" b="0"/>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715000" cy="1621165"/>
                    </a:xfrm>
                    <a:prstGeom prst="rect">
                      <a:avLst/>
                    </a:prstGeom>
                    <a:noFill/>
                    <a:ln w="9525">
                      <a:noFill/>
                      <a:miter lim="800000"/>
                      <a:headEnd/>
                      <a:tailEnd/>
                    </a:ln>
                  </pic:spPr>
                </pic:pic>
              </a:graphicData>
            </a:graphic>
          </wp:inline>
        </w:drawing>
      </w:r>
    </w:p>
    <w:p w:rsidR="00A84B2B" w:rsidRDefault="00A84B2B" w:rsidP="00A84B2B">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color w:val="222222"/>
          <w:sz w:val="24"/>
          <w:szCs w:val="24"/>
        </w:rPr>
        <w:t xml:space="preserve">The baseline may be set for the entire project schedule or for a range of selected tasks. The range of tasks is helpful when a schedule contains several phases of a project or when tasks are added to a project schedule during project execution. </w:t>
      </w:r>
    </w:p>
    <w:p w:rsidR="00A84B2B" w:rsidRPr="00A84B2B" w:rsidRDefault="00A84B2B" w:rsidP="00A84B2B">
      <w:pPr>
        <w:ind w:left="540"/>
        <w:rPr>
          <w:sz w:val="24"/>
          <w:szCs w:val="24"/>
        </w:rPr>
      </w:pPr>
      <w:r w:rsidRPr="00A84B2B">
        <w:rPr>
          <w:sz w:val="24"/>
          <w:szCs w:val="24"/>
        </w:rPr>
        <w:t xml:space="preserve">In the </w:t>
      </w:r>
      <w:r w:rsidR="005D00C5">
        <w:rPr>
          <w:sz w:val="24"/>
          <w:szCs w:val="24"/>
        </w:rPr>
        <w:t xml:space="preserve">Set Baseline dialog </w:t>
      </w:r>
      <w:r w:rsidRPr="00A84B2B">
        <w:rPr>
          <w:sz w:val="24"/>
          <w:szCs w:val="24"/>
        </w:rPr>
        <w:t xml:space="preserve">box </w:t>
      </w:r>
      <w:r w:rsidR="005D00C5">
        <w:rPr>
          <w:sz w:val="24"/>
          <w:szCs w:val="24"/>
        </w:rPr>
        <w:t xml:space="preserve">shown </w:t>
      </w:r>
      <w:r>
        <w:rPr>
          <w:sz w:val="24"/>
          <w:szCs w:val="24"/>
        </w:rPr>
        <w:t>below</w:t>
      </w:r>
      <w:r w:rsidRPr="00A84B2B">
        <w:rPr>
          <w:sz w:val="24"/>
          <w:szCs w:val="24"/>
        </w:rPr>
        <w:t xml:space="preserve">, clicking the down arrow to the right of the Baseline field name will </w:t>
      </w:r>
      <w:r w:rsidR="005D00C5">
        <w:rPr>
          <w:sz w:val="24"/>
          <w:szCs w:val="24"/>
        </w:rPr>
        <w:t>display</w:t>
      </w:r>
      <w:r w:rsidR="005D00C5" w:rsidRPr="00A84B2B">
        <w:rPr>
          <w:sz w:val="24"/>
          <w:szCs w:val="24"/>
        </w:rPr>
        <w:t xml:space="preserve"> </w:t>
      </w:r>
      <w:r w:rsidR="00340FF6">
        <w:rPr>
          <w:sz w:val="24"/>
          <w:szCs w:val="24"/>
        </w:rPr>
        <w:t xml:space="preserve">Baseline and </w:t>
      </w:r>
      <w:r w:rsidRPr="00A84B2B">
        <w:rPr>
          <w:sz w:val="24"/>
          <w:szCs w:val="24"/>
        </w:rPr>
        <w:t xml:space="preserve">the other </w:t>
      </w:r>
      <w:r w:rsidR="00795ACC">
        <w:rPr>
          <w:sz w:val="24"/>
          <w:szCs w:val="24"/>
        </w:rPr>
        <w:t xml:space="preserve">available baseline fields called </w:t>
      </w:r>
      <w:r w:rsidR="00340FF6">
        <w:rPr>
          <w:sz w:val="24"/>
          <w:szCs w:val="24"/>
        </w:rPr>
        <w:t>B</w:t>
      </w:r>
      <w:r w:rsidR="00340FF6" w:rsidRPr="00A84B2B">
        <w:rPr>
          <w:sz w:val="24"/>
          <w:szCs w:val="24"/>
        </w:rPr>
        <w:t xml:space="preserve">aseline </w:t>
      </w:r>
      <w:r w:rsidRPr="00A84B2B">
        <w:rPr>
          <w:sz w:val="24"/>
          <w:szCs w:val="24"/>
        </w:rPr>
        <w:t>1</w:t>
      </w:r>
      <w:r w:rsidR="005D00C5">
        <w:rPr>
          <w:sz w:val="24"/>
          <w:szCs w:val="24"/>
        </w:rPr>
        <w:t>-</w:t>
      </w:r>
      <w:r w:rsidRPr="00A84B2B">
        <w:rPr>
          <w:sz w:val="24"/>
          <w:szCs w:val="24"/>
        </w:rPr>
        <w:t xml:space="preserve">10.  The </w:t>
      </w:r>
      <w:r w:rsidR="00795ACC">
        <w:rPr>
          <w:sz w:val="24"/>
          <w:szCs w:val="24"/>
        </w:rPr>
        <w:t>initial b</w:t>
      </w:r>
      <w:r w:rsidR="00340FF6" w:rsidRPr="00A84B2B">
        <w:rPr>
          <w:sz w:val="24"/>
          <w:szCs w:val="24"/>
        </w:rPr>
        <w:t xml:space="preserve">aseline </w:t>
      </w:r>
      <w:r w:rsidR="00795ACC">
        <w:rPr>
          <w:sz w:val="24"/>
          <w:szCs w:val="24"/>
        </w:rPr>
        <w:t xml:space="preserve">values should be set in the Baseline fields.  The additional Baseline 1-10 fields </w:t>
      </w:r>
      <w:r w:rsidRPr="00A84B2B">
        <w:rPr>
          <w:sz w:val="24"/>
          <w:szCs w:val="24"/>
        </w:rPr>
        <w:t xml:space="preserve">may be </w:t>
      </w:r>
      <w:r w:rsidR="00795ACC">
        <w:rPr>
          <w:sz w:val="24"/>
          <w:szCs w:val="24"/>
        </w:rPr>
        <w:t xml:space="preserve">used when the baseline is updated. </w:t>
      </w:r>
      <w:r w:rsidRPr="00A84B2B">
        <w:rPr>
          <w:sz w:val="24"/>
          <w:szCs w:val="24"/>
        </w:rPr>
        <w:t xml:space="preserve">  </w:t>
      </w:r>
    </w:p>
    <w:p w:rsidR="009032E3" w:rsidRDefault="009032E3" w:rsidP="00141FC7">
      <w:pPr>
        <w:shd w:val="clear" w:color="auto" w:fill="FFFFFF"/>
        <w:spacing w:before="100" w:beforeAutospacing="1" w:after="100" w:afterAutospacing="1" w:line="240" w:lineRule="auto"/>
        <w:ind w:left="521"/>
        <w:rPr>
          <w:rFonts w:eastAsia="Times New Roman"/>
          <w:color w:val="222222"/>
          <w:sz w:val="24"/>
          <w:szCs w:val="24"/>
        </w:rPr>
      </w:pPr>
      <w:r>
        <w:rPr>
          <w:rFonts w:eastAsia="Times New Roman"/>
          <w:color w:val="222222"/>
          <w:sz w:val="24"/>
          <w:szCs w:val="24"/>
        </w:rPr>
        <w:t>To set the baseline</w:t>
      </w:r>
      <w:r w:rsidR="000C6700">
        <w:rPr>
          <w:rFonts w:eastAsia="Times New Roman"/>
          <w:color w:val="222222"/>
          <w:sz w:val="24"/>
          <w:szCs w:val="24"/>
        </w:rPr>
        <w:t xml:space="preserve"> for the entire project</w:t>
      </w:r>
      <w:r>
        <w:rPr>
          <w:rFonts w:eastAsia="Times New Roman"/>
          <w:color w:val="222222"/>
          <w:sz w:val="24"/>
          <w:szCs w:val="24"/>
        </w:rPr>
        <w:t xml:space="preserve">: </w:t>
      </w:r>
    </w:p>
    <w:p w:rsidR="009032E3" w:rsidRPr="00A84B2B" w:rsidRDefault="009032E3" w:rsidP="000C6700">
      <w:pPr>
        <w:pStyle w:val="ListParagraph"/>
        <w:numPr>
          <w:ilvl w:val="0"/>
          <w:numId w:val="27"/>
        </w:numPr>
        <w:shd w:val="clear" w:color="auto" w:fill="FFFFFF"/>
        <w:spacing w:before="100" w:beforeAutospacing="1" w:after="100" w:afterAutospacing="1" w:line="240" w:lineRule="auto"/>
        <w:rPr>
          <w:rFonts w:eastAsia="Times New Roman"/>
          <w:b/>
          <w:color w:val="222222"/>
          <w:sz w:val="24"/>
          <w:szCs w:val="24"/>
        </w:rPr>
      </w:pPr>
      <w:r w:rsidRPr="00A84B2B">
        <w:rPr>
          <w:rFonts w:eastAsia="Times New Roman"/>
          <w:b/>
          <w:color w:val="222222"/>
          <w:sz w:val="24"/>
          <w:szCs w:val="24"/>
        </w:rPr>
        <w:t xml:space="preserve">Project </w:t>
      </w:r>
      <w:r w:rsidRPr="00A84B2B">
        <w:rPr>
          <w:b/>
        </w:rPr>
        <w:sym w:font="Wingdings" w:char="F0E0"/>
      </w:r>
      <w:r w:rsidRPr="00A84B2B">
        <w:rPr>
          <w:rFonts w:eastAsia="Times New Roman"/>
          <w:b/>
          <w:color w:val="222222"/>
          <w:sz w:val="24"/>
          <w:szCs w:val="24"/>
        </w:rPr>
        <w:t xml:space="preserve"> </w:t>
      </w:r>
      <w:r w:rsidR="000C6700" w:rsidRPr="00A84B2B">
        <w:rPr>
          <w:rFonts w:eastAsia="Times New Roman"/>
          <w:b/>
          <w:color w:val="222222"/>
          <w:sz w:val="24"/>
          <w:szCs w:val="24"/>
        </w:rPr>
        <w:t xml:space="preserve">Set </w:t>
      </w:r>
      <w:r w:rsidR="00A63A2A">
        <w:rPr>
          <w:rFonts w:eastAsia="Times New Roman"/>
          <w:b/>
          <w:color w:val="222222"/>
          <w:sz w:val="24"/>
          <w:szCs w:val="24"/>
        </w:rPr>
        <w:t>B</w:t>
      </w:r>
      <w:r w:rsidR="000C6700" w:rsidRPr="00A84B2B">
        <w:rPr>
          <w:rFonts w:eastAsia="Times New Roman"/>
          <w:b/>
          <w:color w:val="222222"/>
          <w:sz w:val="24"/>
          <w:szCs w:val="24"/>
        </w:rPr>
        <w:t xml:space="preserve">aseline </w:t>
      </w:r>
      <w:r w:rsidR="000C6700" w:rsidRPr="00A84B2B">
        <w:rPr>
          <w:b/>
        </w:rPr>
        <w:sym w:font="Wingdings" w:char="F0E0"/>
      </w:r>
      <w:r w:rsidR="000C6700" w:rsidRPr="00A84B2B">
        <w:rPr>
          <w:rFonts w:eastAsia="Times New Roman"/>
          <w:b/>
          <w:color w:val="222222"/>
          <w:sz w:val="24"/>
          <w:szCs w:val="24"/>
        </w:rPr>
        <w:t xml:space="preserve"> Set </w:t>
      </w:r>
      <w:r w:rsidR="00A63A2A">
        <w:rPr>
          <w:rFonts w:eastAsia="Times New Roman"/>
          <w:b/>
          <w:color w:val="222222"/>
          <w:sz w:val="24"/>
          <w:szCs w:val="24"/>
        </w:rPr>
        <w:t>B</w:t>
      </w:r>
      <w:r w:rsidR="000C6700" w:rsidRPr="00A84B2B">
        <w:rPr>
          <w:rFonts w:eastAsia="Times New Roman"/>
          <w:b/>
          <w:color w:val="222222"/>
          <w:sz w:val="24"/>
          <w:szCs w:val="24"/>
        </w:rPr>
        <w:t>aseline</w:t>
      </w:r>
    </w:p>
    <w:p w:rsidR="003F7E06" w:rsidRPr="00A84B2B" w:rsidRDefault="003F7E06" w:rsidP="000C6700">
      <w:pPr>
        <w:pStyle w:val="ListParagraph"/>
        <w:numPr>
          <w:ilvl w:val="0"/>
          <w:numId w:val="27"/>
        </w:numPr>
        <w:shd w:val="clear" w:color="auto" w:fill="FFFFFF"/>
        <w:spacing w:before="100" w:beforeAutospacing="1" w:after="100" w:afterAutospacing="1" w:line="240" w:lineRule="auto"/>
        <w:rPr>
          <w:rFonts w:eastAsia="Times New Roman"/>
          <w:b/>
          <w:color w:val="222222"/>
          <w:sz w:val="24"/>
          <w:szCs w:val="24"/>
        </w:rPr>
      </w:pPr>
      <w:r w:rsidRPr="00A63A2A">
        <w:rPr>
          <w:rFonts w:eastAsia="Times New Roman"/>
          <w:color w:val="222222"/>
          <w:sz w:val="24"/>
          <w:szCs w:val="24"/>
        </w:rPr>
        <w:t>Select</w:t>
      </w:r>
      <w:r w:rsidRPr="00A84B2B">
        <w:rPr>
          <w:rFonts w:eastAsia="Times New Roman"/>
          <w:b/>
          <w:color w:val="222222"/>
          <w:sz w:val="24"/>
          <w:szCs w:val="24"/>
        </w:rPr>
        <w:t xml:space="preserve"> </w:t>
      </w:r>
      <w:r w:rsidR="00A63A2A">
        <w:rPr>
          <w:rFonts w:eastAsia="Times New Roman"/>
          <w:b/>
          <w:color w:val="222222"/>
          <w:sz w:val="24"/>
          <w:szCs w:val="24"/>
        </w:rPr>
        <w:t>O</w:t>
      </w:r>
      <w:r w:rsidR="00BD7705" w:rsidRPr="00A84B2B">
        <w:rPr>
          <w:rFonts w:eastAsia="Times New Roman"/>
          <w:b/>
          <w:color w:val="222222"/>
          <w:sz w:val="24"/>
          <w:szCs w:val="24"/>
        </w:rPr>
        <w:t>ptions</w:t>
      </w:r>
    </w:p>
    <w:p w:rsidR="006A5838" w:rsidRDefault="003F7E06" w:rsidP="000C6700">
      <w:pPr>
        <w:pStyle w:val="ListParagraph"/>
        <w:numPr>
          <w:ilvl w:val="0"/>
          <w:numId w:val="27"/>
        </w:numPr>
        <w:shd w:val="clear" w:color="auto" w:fill="FFFFFF"/>
        <w:spacing w:before="100" w:beforeAutospacing="1" w:after="100" w:afterAutospacing="1" w:line="240" w:lineRule="auto"/>
        <w:rPr>
          <w:rFonts w:eastAsia="Times New Roman"/>
          <w:b/>
          <w:color w:val="222222"/>
          <w:sz w:val="24"/>
          <w:szCs w:val="24"/>
        </w:rPr>
      </w:pPr>
      <w:r w:rsidRPr="00A63A2A">
        <w:rPr>
          <w:rFonts w:eastAsia="Times New Roman"/>
          <w:color w:val="222222"/>
          <w:sz w:val="24"/>
          <w:szCs w:val="24"/>
        </w:rPr>
        <w:t>Click</w:t>
      </w:r>
      <w:r w:rsidRPr="00A84B2B">
        <w:rPr>
          <w:rFonts w:eastAsia="Times New Roman"/>
          <w:b/>
          <w:color w:val="222222"/>
          <w:sz w:val="24"/>
          <w:szCs w:val="24"/>
        </w:rPr>
        <w:t xml:space="preserve"> OK</w:t>
      </w:r>
    </w:p>
    <w:p w:rsidR="006A5838" w:rsidRDefault="006A5838" w:rsidP="006A5838"/>
    <w:p w:rsidR="00692ECF" w:rsidRPr="00692ECF" w:rsidRDefault="006A5838" w:rsidP="00692ECF">
      <w:pPr>
        <w:rPr>
          <w:i/>
        </w:rPr>
      </w:pPr>
      <w:r>
        <w:t xml:space="preserve">NOTE:  </w:t>
      </w:r>
      <w:r w:rsidR="00692ECF" w:rsidRPr="00692ECF">
        <w:rPr>
          <w:i/>
        </w:rPr>
        <w:t xml:space="preserve">Baselines may also be saved by ranges of selected tasks. </w:t>
      </w:r>
    </w:p>
    <w:p w:rsidR="00155FD9" w:rsidRDefault="000C6700" w:rsidP="000C6700">
      <w:pPr>
        <w:pStyle w:val="Art"/>
        <w:jc w:val="center"/>
      </w:pPr>
      <w:r>
        <w:rPr>
          <w:noProof/>
        </w:rPr>
        <w:lastRenderedPageBreak/>
        <w:drawing>
          <wp:inline distT="0" distB="0" distL="0" distR="0">
            <wp:extent cx="2867660" cy="3306445"/>
            <wp:effectExtent l="1905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srcRect/>
                    <a:stretch>
                      <a:fillRect/>
                    </a:stretch>
                  </pic:blipFill>
                  <pic:spPr bwMode="auto">
                    <a:xfrm>
                      <a:off x="0" y="0"/>
                      <a:ext cx="2867660" cy="3306445"/>
                    </a:xfrm>
                    <a:prstGeom prst="rect">
                      <a:avLst/>
                    </a:prstGeom>
                    <a:noFill/>
                    <a:ln w="9525">
                      <a:noFill/>
                      <a:miter lim="800000"/>
                      <a:headEnd/>
                      <a:tailEnd/>
                    </a:ln>
                  </pic:spPr>
                </pic:pic>
              </a:graphicData>
            </a:graphic>
          </wp:inline>
        </w:drawing>
      </w:r>
    </w:p>
    <w:p w:rsidR="003F7E06" w:rsidRDefault="003F7E06" w:rsidP="003F7E06"/>
    <w:p w:rsidR="00EA772C" w:rsidRDefault="00EA772C" w:rsidP="003F7E06">
      <w:r>
        <w:t xml:space="preserve">The </w:t>
      </w:r>
      <w:r w:rsidR="00A84B2B">
        <w:t xml:space="preserve">saved </w:t>
      </w:r>
      <w:r>
        <w:t xml:space="preserve">baseline values are reflected in the </w:t>
      </w:r>
      <w:r w:rsidR="00340FF6">
        <w:t xml:space="preserve">Project </w:t>
      </w:r>
      <w:r>
        <w:t>Statistics box</w:t>
      </w:r>
      <w:r w:rsidR="00A84B2B">
        <w:t xml:space="preserve"> below</w:t>
      </w:r>
      <w:r>
        <w:t xml:space="preserve">: </w:t>
      </w:r>
    </w:p>
    <w:p w:rsidR="00EA772C" w:rsidRDefault="00EA772C" w:rsidP="003F7E06"/>
    <w:p w:rsidR="00EA772C" w:rsidRDefault="00D7703E" w:rsidP="00EA772C">
      <w:pPr>
        <w:pStyle w:val="Art"/>
        <w:jc w:val="center"/>
      </w:pPr>
      <w:r>
        <w:rPr>
          <w:noProof/>
        </w:rPr>
        <w:pict>
          <v:rect id="Rectangle 56" o:spid="_x0000_s1032" style="position:absolute;left:0;text-align:left;margin-left:23.6pt;margin-top:118.35pt;width:400.35pt;height:13.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" filled="f" strokecolor="red" strokeweight="1pt"/>
        </w:pict>
      </w:r>
      <w:r>
        <w:rPr>
          <w:noProof/>
        </w:rPr>
        <w:pict>
          <v:rect id="Rectangle 55" o:spid="_x0000_s1031" style="position:absolute;left:0;text-align:left;margin-left:23.6pt;margin-top:53.25pt;width:400.35pt;height:13.8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" filled="f" strokecolor="red" strokeweight="1pt"/>
        </w:pict>
      </w:r>
      <w:r w:rsidR="00EA772C">
        <w:rPr>
          <w:noProof/>
        </w:rPr>
        <w:drawing>
          <wp:inline distT="0" distB="0" distL="0" distR="0">
            <wp:extent cx="5172075" cy="25019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srcRect/>
                    <a:stretch>
                      <a:fillRect/>
                    </a:stretch>
                  </pic:blipFill>
                  <pic:spPr bwMode="auto">
                    <a:xfrm>
                      <a:off x="0" y="0"/>
                      <a:ext cx="5172075" cy="2501900"/>
                    </a:xfrm>
                    <a:prstGeom prst="rect">
                      <a:avLst/>
                    </a:prstGeom>
                    <a:noFill/>
                    <a:ln w="9525">
                      <a:noFill/>
                      <a:miter lim="800000"/>
                      <a:headEnd/>
                      <a:tailEnd/>
                    </a:ln>
                  </pic:spPr>
                </pic:pic>
              </a:graphicData>
            </a:graphic>
          </wp:inline>
        </w:drawing>
      </w:r>
    </w:p>
    <w:p w:rsidR="00EA772C" w:rsidRDefault="00EA772C" w:rsidP="003F7E06"/>
    <w:p w:rsidR="003F7E06" w:rsidRDefault="003F7E06" w:rsidP="003F7E06">
      <w:r>
        <w:t xml:space="preserve">Below is a view of the Tracking Gantt with the baseline set.  The baseline is represented as a </w:t>
      </w:r>
      <w:r w:rsidR="006222AE">
        <w:t>grey bar</w:t>
      </w:r>
      <w:r>
        <w:t xml:space="preserve"> under </w:t>
      </w:r>
      <w:r w:rsidR="00EA772C">
        <w:t xml:space="preserve">the task bars on the </w:t>
      </w:r>
      <w:r w:rsidR="00340FF6">
        <w:t xml:space="preserve">Tracking </w:t>
      </w:r>
      <w:r w:rsidR="00EA772C">
        <w:t xml:space="preserve">Gantt </w:t>
      </w:r>
      <w:r w:rsidR="006222AE">
        <w:t>Chart</w:t>
      </w:r>
      <w:r w:rsidR="00EA772C">
        <w:t xml:space="preserve">. </w:t>
      </w:r>
    </w:p>
    <w:p w:rsidR="00EA772C" w:rsidRDefault="00EA772C" w:rsidP="003F7E06"/>
    <w:p w:rsidR="00EA772C" w:rsidRDefault="00EA772C" w:rsidP="00EA772C">
      <w:pPr>
        <w:pStyle w:val="Art"/>
        <w:jc w:val="center"/>
      </w:pPr>
    </w:p>
    <w:p w:rsidR="00EA772C" w:rsidRDefault="00D7703E" w:rsidP="00483D5C">
      <w:pPr>
        <w:pStyle w:val="Art"/>
      </w:pPr>
      <w:r>
        <w:rPr>
          <w:noProof/>
        </w:rPr>
        <w:lastRenderedPageBreak/>
        <w:pict>
          <v:rect id="_x0000_s1064" style="position:absolute;margin-left:313.8pt;margin-top:41.45pt;width:95.1pt;height:91.3pt;z-index:251701248" filled="f" strokecolor="red" strokeweight="1pt"/>
        </w:pict>
      </w:r>
      <w:r w:rsidR="00483D5C">
        <w:rPr>
          <w:noProof/>
        </w:rPr>
        <w:drawing>
          <wp:inline distT="0" distB="0" distL="0" distR="0">
            <wp:extent cx="5715000" cy="1610365"/>
            <wp:effectExtent l="1905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5715000" cy="1610365"/>
                    </a:xfrm>
                    <a:prstGeom prst="rect">
                      <a:avLst/>
                    </a:prstGeom>
                    <a:noFill/>
                    <a:ln w="9525">
                      <a:noFill/>
                      <a:miter lim="800000"/>
                      <a:headEnd/>
                      <a:tailEnd/>
                    </a:ln>
                  </pic:spPr>
                </pic:pic>
              </a:graphicData>
            </a:graphic>
          </wp:inline>
        </w:drawing>
      </w:r>
    </w:p>
    <w:p w:rsidR="00483D5C" w:rsidRDefault="00483D5C" w:rsidP="003F7E06"/>
    <w:p w:rsidR="00155FD9" w:rsidRDefault="00155FD9" w:rsidP="00155FD9">
      <w:pPr>
        <w:pStyle w:val="Pb"/>
        <w:framePr w:wrap="around"/>
      </w:pPr>
    </w:p>
    <w:p w:rsidR="00D66EA2" w:rsidRDefault="00155FD9" w:rsidP="00D66EA2">
      <w:pPr>
        <w:pStyle w:val="Heading2"/>
      </w:pPr>
      <w:bookmarkStart w:id="55" w:name="_Toc267937880"/>
      <w:r w:rsidRPr="00155FD9">
        <w:t>Updating a Baseline</w:t>
      </w:r>
      <w:bookmarkEnd w:id="55"/>
    </w:p>
    <w:p w:rsidR="00D66EA2" w:rsidRDefault="00D66EA2" w:rsidP="00D66EA2">
      <w:pPr>
        <w:pStyle w:val="FormatPPT"/>
      </w:pPr>
      <w:r>
        <w:drawing>
          <wp:inline distT="0" distB="0" distL="0" distR="0">
            <wp:extent cx="3650615" cy="2306320"/>
            <wp:effectExtent l="19050" t="0" r="6985" b="0"/>
            <wp:docPr id="11"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D66EA2" w:rsidRPr="005A6CDE" w:rsidRDefault="00D66EA2" w:rsidP="00D66EA2">
      <w:pPr>
        <w:pStyle w:val="Rule"/>
      </w:pPr>
    </w:p>
    <w:p w:rsidR="00D66EA2" w:rsidRDefault="00EA772C" w:rsidP="00D66EA2">
      <w:r>
        <w:t xml:space="preserve">When approved changes are made to the schedule, the changes might result in a change to the baseline.  </w:t>
      </w:r>
      <w:r w:rsidR="00BD7705">
        <w:t xml:space="preserve">Each organization should have a policy in place as to </w:t>
      </w:r>
      <w:r w:rsidR="00987BDB">
        <w:t>when or</w:t>
      </w:r>
      <w:r w:rsidR="00BD7705">
        <w:t xml:space="preserve"> </w:t>
      </w:r>
      <w:r w:rsidR="0049198F">
        <w:t xml:space="preserve">how </w:t>
      </w:r>
      <w:r w:rsidR="00BD7705">
        <w:t xml:space="preserve">baselines should be updated.  </w:t>
      </w:r>
      <w:r w:rsidR="0049198F">
        <w:t>B</w:t>
      </w:r>
      <w:r w:rsidR="00BD7705">
        <w:t>aselines</w:t>
      </w:r>
      <w:r w:rsidR="0049198F">
        <w:t>, at times, are</w:t>
      </w:r>
      <w:r w:rsidR="00BD7705">
        <w:t xml:space="preserve"> misunderstood by project schedulers and organizations should clarify their policies </w:t>
      </w:r>
      <w:r w:rsidR="00E477B8">
        <w:t xml:space="preserve">and intended usage. </w:t>
      </w:r>
      <w:r w:rsidR="00EE103C">
        <w:t xml:space="preserve"> Management should be aware of when </w:t>
      </w:r>
      <w:r w:rsidR="00C54BC6">
        <w:t>a</w:t>
      </w:r>
      <w:r w:rsidR="00EE103C">
        <w:t xml:space="preserve"> baseline is reset. </w:t>
      </w:r>
    </w:p>
    <w:p w:rsidR="006A5838" w:rsidRDefault="006A5838" w:rsidP="00D66EA2">
      <w:r>
        <w:t xml:space="preserve">Baselines may be updated to overwrite the existing Baseline fields or the updated baseline may be </w:t>
      </w:r>
      <w:r w:rsidR="00795ACC">
        <w:t xml:space="preserve">set using </w:t>
      </w:r>
      <w:r>
        <w:t xml:space="preserve">one of the Baseline 1-10 fields.  If the </w:t>
      </w:r>
      <w:r w:rsidR="00795ACC">
        <w:t xml:space="preserve">updated </w:t>
      </w:r>
      <w:r>
        <w:t xml:space="preserve">baseline </w:t>
      </w:r>
      <w:r w:rsidR="00795ACC">
        <w:t xml:space="preserve">using the Baseline 1-10 fields </w:t>
      </w:r>
      <w:r>
        <w:t>will be</w:t>
      </w:r>
      <w:r w:rsidR="00795ACC">
        <w:t xml:space="preserve">come the baseline used for variance calculations, </w:t>
      </w:r>
      <w:r>
        <w:t xml:space="preserve">an option must be set to indicate </w:t>
      </w:r>
      <w:r w:rsidR="00795ACC">
        <w:t>this change</w:t>
      </w:r>
      <w:r>
        <w:t xml:space="preserve">. The Gantt chart views are configured to display only the Baseline field values.  If </w:t>
      </w:r>
      <w:r w:rsidR="00795ACC">
        <w:t xml:space="preserve">a set </w:t>
      </w:r>
      <w:r>
        <w:t xml:space="preserve">of the Baseline1-10 fields is used </w:t>
      </w:r>
      <w:r w:rsidR="00795ACC">
        <w:t xml:space="preserve">as the </w:t>
      </w:r>
      <w:r>
        <w:t xml:space="preserve">updated Baseline, the views should be altered to show </w:t>
      </w:r>
      <w:r w:rsidR="00795ACC">
        <w:t>the desired</w:t>
      </w:r>
      <w:r>
        <w:t xml:space="preserve"> baseline fields.   </w:t>
      </w:r>
    </w:p>
    <w:p w:rsidR="006A5838" w:rsidRDefault="006A5838" w:rsidP="00D66EA2">
      <w:r>
        <w:t xml:space="preserve">In the example below changes to current </w:t>
      </w:r>
      <w:r w:rsidR="00795ACC">
        <w:t xml:space="preserve">schedule </w:t>
      </w:r>
      <w:r>
        <w:t>values were made and a new baseline will be set using the Baseline1 fields</w:t>
      </w:r>
      <w:r w:rsidR="00795ACC">
        <w:t>.  The original baseline field values will not be altered.  The steps to make this change are</w:t>
      </w:r>
      <w:r>
        <w:t>:</w:t>
      </w:r>
    </w:p>
    <w:p w:rsidR="00692ECF" w:rsidRDefault="006A5838" w:rsidP="00692ECF">
      <w:pPr>
        <w:pStyle w:val="ListParagraph"/>
        <w:numPr>
          <w:ilvl w:val="0"/>
          <w:numId w:val="44"/>
        </w:numPr>
      </w:pPr>
      <w:r>
        <w:t>S</w:t>
      </w:r>
      <w:r w:rsidR="00795ACC">
        <w:t>et</w:t>
      </w:r>
      <w:r>
        <w:t xml:space="preserve"> </w:t>
      </w:r>
      <w:r w:rsidR="00795ACC">
        <w:t>the</w:t>
      </w:r>
      <w:r>
        <w:t xml:space="preserve"> baseline to the Baseline1 fields</w:t>
      </w:r>
      <w:r w:rsidR="00795ACC">
        <w:t>.</w:t>
      </w:r>
    </w:p>
    <w:p w:rsidR="00692ECF" w:rsidRDefault="006A5838" w:rsidP="00692ECF">
      <w:pPr>
        <w:pStyle w:val="ListParagraph"/>
        <w:numPr>
          <w:ilvl w:val="0"/>
          <w:numId w:val="44"/>
        </w:numPr>
      </w:pPr>
      <w:r>
        <w:t>Change the option to indicate which baseline should be used for the variance calculation</w:t>
      </w:r>
      <w:r w:rsidR="00795ACC">
        <w:t>.</w:t>
      </w:r>
    </w:p>
    <w:p w:rsidR="00692ECF" w:rsidRDefault="006A5838" w:rsidP="00692ECF">
      <w:pPr>
        <w:pStyle w:val="ListParagraph"/>
        <w:numPr>
          <w:ilvl w:val="0"/>
          <w:numId w:val="44"/>
        </w:numPr>
      </w:pPr>
      <w:r>
        <w:t xml:space="preserve">Change a Gantt Chart </w:t>
      </w:r>
      <w:r w:rsidR="00795ACC">
        <w:t>View to</w:t>
      </w:r>
      <w:r>
        <w:t xml:space="preserve"> </w:t>
      </w:r>
      <w:r w:rsidR="00795ACC">
        <w:t>display</w:t>
      </w:r>
      <w:r>
        <w:t xml:space="preserve"> Baseline1 fields</w:t>
      </w:r>
      <w:r w:rsidR="00795ACC">
        <w:t>.</w:t>
      </w:r>
    </w:p>
    <w:p w:rsidR="0041149A" w:rsidRDefault="0041149A" w:rsidP="00D66EA2">
      <w:r>
        <w:t xml:space="preserve">To </w:t>
      </w:r>
      <w:r w:rsidR="006A5838">
        <w:t>s</w:t>
      </w:r>
      <w:r w:rsidR="00795ACC">
        <w:t>et</w:t>
      </w:r>
      <w:r w:rsidR="006A5838">
        <w:t xml:space="preserve"> the </w:t>
      </w:r>
      <w:r>
        <w:t>baseline</w:t>
      </w:r>
      <w:r w:rsidR="006A5838">
        <w:t xml:space="preserve"> </w:t>
      </w:r>
      <w:r w:rsidR="00795ACC">
        <w:t>value in</w:t>
      </w:r>
      <w:r w:rsidR="006A5838">
        <w:t xml:space="preserve">to </w:t>
      </w:r>
      <w:r w:rsidR="00795ACC">
        <w:t xml:space="preserve">the </w:t>
      </w:r>
      <w:r w:rsidR="006A5838">
        <w:t>Baseline1 fields:</w:t>
      </w:r>
      <w:r>
        <w:t xml:space="preserve"> </w:t>
      </w:r>
    </w:p>
    <w:p w:rsidR="006A5838" w:rsidRPr="00A84B2B" w:rsidRDefault="006A5838" w:rsidP="006A5838">
      <w:pPr>
        <w:pStyle w:val="ListParagraph"/>
        <w:numPr>
          <w:ilvl w:val="0"/>
          <w:numId w:val="28"/>
        </w:numPr>
        <w:shd w:val="clear" w:color="auto" w:fill="FFFFFF"/>
        <w:spacing w:before="100" w:beforeAutospacing="1" w:after="100" w:afterAutospacing="1" w:line="240" w:lineRule="auto"/>
        <w:rPr>
          <w:rFonts w:eastAsia="Times New Roman"/>
          <w:b/>
          <w:color w:val="222222"/>
          <w:sz w:val="24"/>
          <w:szCs w:val="24"/>
        </w:rPr>
      </w:pPr>
      <w:r w:rsidRPr="00A84B2B">
        <w:rPr>
          <w:rFonts w:eastAsia="Times New Roman"/>
          <w:b/>
          <w:color w:val="222222"/>
          <w:sz w:val="24"/>
          <w:szCs w:val="24"/>
        </w:rPr>
        <w:t xml:space="preserve">Project </w:t>
      </w:r>
      <w:r w:rsidRPr="00A84B2B">
        <w:rPr>
          <w:b/>
        </w:rPr>
        <w:sym w:font="Wingdings" w:char="F0E0"/>
      </w:r>
      <w:r w:rsidRPr="00A84B2B">
        <w:rPr>
          <w:rFonts w:eastAsia="Times New Roman"/>
          <w:b/>
          <w:color w:val="222222"/>
          <w:sz w:val="24"/>
          <w:szCs w:val="24"/>
        </w:rPr>
        <w:t xml:space="preserve"> Set </w:t>
      </w:r>
      <w:r>
        <w:rPr>
          <w:rFonts w:eastAsia="Times New Roman"/>
          <w:b/>
          <w:color w:val="222222"/>
          <w:sz w:val="24"/>
          <w:szCs w:val="24"/>
        </w:rPr>
        <w:t>B</w:t>
      </w:r>
      <w:r w:rsidRPr="00A84B2B">
        <w:rPr>
          <w:rFonts w:eastAsia="Times New Roman"/>
          <w:b/>
          <w:color w:val="222222"/>
          <w:sz w:val="24"/>
          <w:szCs w:val="24"/>
        </w:rPr>
        <w:t xml:space="preserve">aseline </w:t>
      </w:r>
      <w:r w:rsidRPr="00A84B2B">
        <w:rPr>
          <w:b/>
        </w:rPr>
        <w:sym w:font="Wingdings" w:char="F0E0"/>
      </w:r>
      <w:r w:rsidRPr="00A84B2B">
        <w:rPr>
          <w:rFonts w:eastAsia="Times New Roman"/>
          <w:b/>
          <w:color w:val="222222"/>
          <w:sz w:val="24"/>
          <w:szCs w:val="24"/>
        </w:rPr>
        <w:t xml:space="preserve"> Set </w:t>
      </w:r>
      <w:r>
        <w:rPr>
          <w:rFonts w:eastAsia="Times New Roman"/>
          <w:b/>
          <w:color w:val="222222"/>
          <w:sz w:val="24"/>
          <w:szCs w:val="24"/>
        </w:rPr>
        <w:t>B</w:t>
      </w:r>
      <w:r w:rsidRPr="00A84B2B">
        <w:rPr>
          <w:rFonts w:eastAsia="Times New Roman"/>
          <w:b/>
          <w:color w:val="222222"/>
          <w:sz w:val="24"/>
          <w:szCs w:val="24"/>
        </w:rPr>
        <w:t>aseline</w:t>
      </w:r>
    </w:p>
    <w:p w:rsidR="006A5838" w:rsidRPr="006A5838" w:rsidRDefault="006A5838" w:rsidP="006A5838">
      <w:pPr>
        <w:pStyle w:val="ListParagraph"/>
        <w:numPr>
          <w:ilvl w:val="0"/>
          <w:numId w:val="28"/>
        </w:numPr>
        <w:shd w:val="clear" w:color="auto" w:fill="FFFFFF"/>
        <w:spacing w:before="100" w:beforeAutospacing="1" w:after="100" w:afterAutospacing="1" w:line="240" w:lineRule="auto"/>
        <w:rPr>
          <w:rFonts w:eastAsia="Times New Roman"/>
          <w:b/>
          <w:color w:val="222222"/>
          <w:sz w:val="24"/>
          <w:szCs w:val="24"/>
        </w:rPr>
      </w:pPr>
      <w:r w:rsidRPr="00A63A2A">
        <w:rPr>
          <w:rFonts w:eastAsia="Times New Roman"/>
          <w:color w:val="222222"/>
          <w:sz w:val="24"/>
          <w:szCs w:val="24"/>
        </w:rPr>
        <w:t>Se</w:t>
      </w:r>
      <w:r>
        <w:rPr>
          <w:rFonts w:eastAsia="Times New Roman"/>
          <w:color w:val="222222"/>
          <w:sz w:val="24"/>
          <w:szCs w:val="24"/>
        </w:rPr>
        <w:t>t Baseline – Baseline 1</w:t>
      </w:r>
    </w:p>
    <w:p w:rsidR="006A5838" w:rsidRPr="00A84B2B" w:rsidRDefault="006A5838" w:rsidP="006A5838">
      <w:pPr>
        <w:pStyle w:val="ListParagraph"/>
        <w:numPr>
          <w:ilvl w:val="0"/>
          <w:numId w:val="28"/>
        </w:numPr>
        <w:shd w:val="clear" w:color="auto" w:fill="FFFFFF"/>
        <w:spacing w:before="100" w:beforeAutospacing="1" w:after="100" w:afterAutospacing="1" w:line="240" w:lineRule="auto"/>
        <w:rPr>
          <w:rFonts w:eastAsia="Times New Roman"/>
          <w:b/>
          <w:color w:val="222222"/>
          <w:sz w:val="24"/>
          <w:szCs w:val="24"/>
        </w:rPr>
      </w:pPr>
      <w:r>
        <w:rPr>
          <w:rFonts w:eastAsia="Times New Roman"/>
          <w:color w:val="222222"/>
          <w:sz w:val="24"/>
          <w:szCs w:val="24"/>
        </w:rPr>
        <w:t>For:  Entire Project</w:t>
      </w:r>
    </w:p>
    <w:p w:rsidR="006A5838" w:rsidRDefault="006A5838" w:rsidP="006A5838">
      <w:pPr>
        <w:pStyle w:val="ListParagraph"/>
        <w:numPr>
          <w:ilvl w:val="0"/>
          <w:numId w:val="28"/>
        </w:numPr>
        <w:shd w:val="clear" w:color="auto" w:fill="FFFFFF"/>
        <w:spacing w:before="100" w:beforeAutospacing="1" w:after="100" w:afterAutospacing="1" w:line="240" w:lineRule="auto"/>
        <w:rPr>
          <w:rFonts w:eastAsia="Times New Roman"/>
          <w:b/>
          <w:color w:val="222222"/>
          <w:sz w:val="24"/>
          <w:szCs w:val="24"/>
        </w:rPr>
      </w:pPr>
      <w:r w:rsidRPr="00A63A2A">
        <w:rPr>
          <w:rFonts w:eastAsia="Times New Roman"/>
          <w:color w:val="222222"/>
          <w:sz w:val="24"/>
          <w:szCs w:val="24"/>
        </w:rPr>
        <w:t>Click</w:t>
      </w:r>
      <w:r w:rsidRPr="00A84B2B">
        <w:rPr>
          <w:rFonts w:eastAsia="Times New Roman"/>
          <w:b/>
          <w:color w:val="222222"/>
          <w:sz w:val="24"/>
          <w:szCs w:val="24"/>
        </w:rPr>
        <w:t xml:space="preserve"> OK</w:t>
      </w:r>
    </w:p>
    <w:p w:rsidR="00692ECF" w:rsidRPr="00692ECF" w:rsidRDefault="00692ECF" w:rsidP="00692ECF">
      <w:pPr>
        <w:shd w:val="clear" w:color="auto" w:fill="FFFFFF"/>
        <w:spacing w:before="100" w:beforeAutospacing="1" w:after="100" w:afterAutospacing="1" w:line="240" w:lineRule="auto"/>
        <w:ind w:left="1440"/>
        <w:rPr>
          <w:rFonts w:eastAsia="Times New Roman"/>
          <w:color w:val="222222"/>
          <w:sz w:val="24"/>
          <w:szCs w:val="24"/>
        </w:rPr>
      </w:pPr>
      <w:r w:rsidRPr="00692ECF">
        <w:rPr>
          <w:rFonts w:eastAsia="Times New Roman"/>
          <w:color w:val="222222"/>
          <w:sz w:val="24"/>
          <w:szCs w:val="24"/>
        </w:rPr>
        <w:t xml:space="preserve">The field values discussed in the last lesson will be copied to the Baseline1 set of baseline fields. </w:t>
      </w:r>
    </w:p>
    <w:p w:rsidR="0041149A" w:rsidRDefault="00D7703E" w:rsidP="0041149A">
      <w:pPr>
        <w:pStyle w:val="Art"/>
        <w:jc w:val="center"/>
      </w:pPr>
      <w:r>
        <w:rPr>
          <w:noProof/>
        </w:rPr>
        <w:lastRenderedPageBreak/>
        <w:pict>
          <v:rect id="_x0000_s1076" style="position:absolute;left:0;text-align:left;margin-left:154.75pt;margin-top:39.3pt;width:182.15pt;height:23.1pt;z-index:251712512" filled="f" strokecolor="red" strokeweight="1pt"/>
        </w:pict>
      </w:r>
      <w:r w:rsidR="00097687">
        <w:rPr>
          <w:b w:val="0"/>
          <w:noProof/>
        </w:rPr>
        <w:drawing>
          <wp:inline distT="0" distB="0" distL="0" distR="0">
            <wp:extent cx="2914015" cy="3329940"/>
            <wp:effectExtent l="19050" t="0" r="63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2914015" cy="3329940"/>
                    </a:xfrm>
                    <a:prstGeom prst="rect">
                      <a:avLst/>
                    </a:prstGeom>
                    <a:noFill/>
                    <a:ln w="9525">
                      <a:noFill/>
                      <a:miter lim="800000"/>
                      <a:headEnd/>
                      <a:tailEnd/>
                    </a:ln>
                  </pic:spPr>
                </pic:pic>
              </a:graphicData>
            </a:graphic>
          </wp:inline>
        </w:drawing>
      </w:r>
    </w:p>
    <w:p w:rsidR="00290E67" w:rsidRDefault="00290E67" w:rsidP="00D66EA2"/>
    <w:p w:rsidR="00692ECF" w:rsidRDefault="00692ECF" w:rsidP="00692ECF">
      <w:pPr>
        <w:pStyle w:val="Art"/>
      </w:pPr>
    </w:p>
    <w:p w:rsidR="0041149A" w:rsidRDefault="006A5838" w:rsidP="00D66EA2">
      <w:r>
        <w:t xml:space="preserve">To </w:t>
      </w:r>
      <w:r w:rsidR="00795ACC">
        <w:t>select the</w:t>
      </w:r>
      <w:r>
        <w:t xml:space="preserve"> baseline </w:t>
      </w:r>
      <w:r w:rsidR="00795ACC">
        <w:t xml:space="preserve">that </w:t>
      </w:r>
      <w:r>
        <w:t xml:space="preserve">will be used for the current baseline and for variance calculations: </w:t>
      </w:r>
    </w:p>
    <w:p w:rsidR="00692ECF" w:rsidRDefault="006A5838" w:rsidP="00692ECF">
      <w:pPr>
        <w:pStyle w:val="ListParagraph"/>
        <w:numPr>
          <w:ilvl w:val="0"/>
          <w:numId w:val="45"/>
        </w:numPr>
      </w:pPr>
      <w:r>
        <w:t xml:space="preserve">File </w:t>
      </w:r>
      <w:r>
        <w:sym w:font="Wingdings" w:char="F0E0"/>
      </w:r>
      <w:r>
        <w:t xml:space="preserve"> Options </w:t>
      </w:r>
      <w:r>
        <w:sym w:font="Wingdings" w:char="F0E0"/>
      </w:r>
      <w:r>
        <w:t xml:space="preserve"> Advanced </w:t>
      </w:r>
      <w:r>
        <w:sym w:font="Wingdings" w:char="F0E0"/>
      </w:r>
      <w:r>
        <w:t xml:space="preserve"> Earned Value option for this project:</w:t>
      </w:r>
    </w:p>
    <w:p w:rsidR="00692ECF" w:rsidRDefault="006A5838" w:rsidP="00692ECF">
      <w:pPr>
        <w:pStyle w:val="ListParagraph"/>
        <w:numPr>
          <w:ilvl w:val="0"/>
          <w:numId w:val="45"/>
        </w:numPr>
      </w:pPr>
      <w:r>
        <w:t>Select Baseline 1</w:t>
      </w:r>
    </w:p>
    <w:p w:rsidR="00692ECF" w:rsidRDefault="006A5838" w:rsidP="00692ECF">
      <w:pPr>
        <w:pStyle w:val="ListParagraph"/>
        <w:numPr>
          <w:ilvl w:val="0"/>
          <w:numId w:val="45"/>
        </w:numPr>
      </w:pPr>
      <w:r>
        <w:t>Click OK to close the box</w:t>
      </w:r>
    </w:p>
    <w:p w:rsidR="006A5838" w:rsidRDefault="006A5838" w:rsidP="00D66EA2"/>
    <w:p w:rsidR="00692ECF" w:rsidRDefault="00D7703E" w:rsidP="00692ECF">
      <w:pPr>
        <w:pStyle w:val="Art"/>
        <w:jc w:val="center"/>
      </w:pPr>
      <w:r>
        <w:rPr>
          <w:noProof/>
        </w:rPr>
        <w:pict>
          <v:rect id="_x0000_s1070" style="position:absolute;left:0;text-align:left;margin-left:220.3pt;margin-top:62.3pt;width:134.85pt;height:14.5pt;z-index:251706368" filled="f" strokecolor="red" strokeweight="1pt"/>
        </w:pict>
      </w:r>
      <w:r w:rsidR="00097687">
        <w:rPr>
          <w:noProof/>
        </w:rPr>
        <w:drawing>
          <wp:inline distT="0" distB="0" distL="0" distR="0">
            <wp:extent cx="3603872" cy="2313296"/>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3603614" cy="2313130"/>
                    </a:xfrm>
                    <a:prstGeom prst="rect">
                      <a:avLst/>
                    </a:prstGeom>
                    <a:noFill/>
                    <a:ln w="9525">
                      <a:noFill/>
                      <a:miter lim="800000"/>
                      <a:headEnd/>
                      <a:tailEnd/>
                    </a:ln>
                  </pic:spPr>
                </pic:pic>
              </a:graphicData>
            </a:graphic>
          </wp:inline>
        </w:drawing>
      </w:r>
    </w:p>
    <w:p w:rsidR="006A5838" w:rsidRDefault="006A5838" w:rsidP="00E214EA"/>
    <w:p w:rsidR="006A5838" w:rsidRDefault="006A5838" w:rsidP="00E214EA">
      <w:r>
        <w:t>To view Baseline1 on a Ga</w:t>
      </w:r>
      <w:r w:rsidR="00795ACC">
        <w:t>nt</w:t>
      </w:r>
      <w:r>
        <w:t xml:space="preserve">t Chart View: </w:t>
      </w:r>
    </w:p>
    <w:p w:rsidR="00692ECF" w:rsidRDefault="006A5838" w:rsidP="00692ECF">
      <w:pPr>
        <w:pStyle w:val="ListParagraph"/>
        <w:numPr>
          <w:ilvl w:val="0"/>
          <w:numId w:val="46"/>
        </w:numPr>
      </w:pPr>
      <w:r>
        <w:t>Display a Gantt Chart View</w:t>
      </w:r>
    </w:p>
    <w:p w:rsidR="00692ECF" w:rsidRDefault="006A5838" w:rsidP="00692ECF">
      <w:pPr>
        <w:pStyle w:val="ListParagraph"/>
        <w:numPr>
          <w:ilvl w:val="0"/>
          <w:numId w:val="46"/>
        </w:numPr>
      </w:pPr>
      <w:r>
        <w:t xml:space="preserve">Format </w:t>
      </w:r>
      <w:r>
        <w:sym w:font="Wingdings" w:char="F0E0"/>
      </w:r>
      <w:r>
        <w:t xml:space="preserve"> Baseline </w:t>
      </w:r>
      <w:r>
        <w:sym w:font="Wingdings" w:char="F0E0"/>
      </w:r>
      <w:r>
        <w:t xml:space="preserve"> Baseline1</w:t>
      </w:r>
    </w:p>
    <w:p w:rsidR="00692ECF" w:rsidRDefault="00D7703E" w:rsidP="00692ECF">
      <w:pPr>
        <w:pStyle w:val="Art"/>
        <w:jc w:val="center"/>
      </w:pPr>
      <w:r>
        <w:rPr>
          <w:noProof/>
        </w:rPr>
        <w:lastRenderedPageBreak/>
        <w:pict>
          <v:rect id="_x0000_s1071" style="position:absolute;left:0;text-align:left;margin-left:145.9pt;margin-top:62.85pt;width:159.05pt;height:25.25pt;z-index:251707392" filled="f" strokecolor="red" strokeweight="1pt"/>
        </w:pict>
      </w:r>
      <w:r w:rsidR="00097687">
        <w:rPr>
          <w:noProof/>
        </w:rPr>
        <w:drawing>
          <wp:inline distT="0" distB="0" distL="0" distR="0">
            <wp:extent cx="2060632" cy="3132161"/>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060562" cy="3132055"/>
                    </a:xfrm>
                    <a:prstGeom prst="rect">
                      <a:avLst/>
                    </a:prstGeom>
                    <a:noFill/>
                    <a:ln w="9525">
                      <a:noFill/>
                      <a:miter lim="800000"/>
                      <a:headEnd/>
                      <a:tailEnd/>
                    </a:ln>
                  </pic:spPr>
                </pic:pic>
              </a:graphicData>
            </a:graphic>
          </wp:inline>
        </w:drawing>
      </w:r>
    </w:p>
    <w:p w:rsidR="006A5838" w:rsidRDefault="006A5838" w:rsidP="00E214EA"/>
    <w:p w:rsidR="006A5838" w:rsidRDefault="00D7703E" w:rsidP="00E214EA">
      <w:r>
        <w:rPr>
          <w:noProof/>
        </w:rPr>
        <w:pict>
          <v:rect id="_x0000_s1075" style="position:absolute;left:0;text-align:left;margin-left:145.9pt;margin-top:31.05pt;width:95.1pt;height:20.4pt;z-index:251711488" filled="f" strokecolor="red" strokeweight="1pt"/>
        </w:pict>
      </w:r>
      <w:r w:rsidR="006A5838">
        <w:t xml:space="preserve">The Variance Table and Gantt Chart View using the </w:t>
      </w:r>
      <w:r w:rsidR="00692ECF" w:rsidRPr="00692ECF">
        <w:rPr>
          <w:b/>
        </w:rPr>
        <w:t>Baseline</w:t>
      </w:r>
      <w:r w:rsidR="006A5838">
        <w:t xml:space="preserve"> field values are displayed below.  Baseline Start and Baseline Finish display for Baseline values: </w:t>
      </w:r>
    </w:p>
    <w:p w:rsidR="00692ECF" w:rsidRDefault="00D7703E" w:rsidP="00692ECF">
      <w:pPr>
        <w:pStyle w:val="Art"/>
        <w:jc w:val="center"/>
      </w:pPr>
      <w:r>
        <w:rPr>
          <w:noProof/>
        </w:rPr>
        <w:pict>
          <v:rect id="_x0000_s1072" style="position:absolute;left:0;text-align:left;margin-left:2.95pt;margin-top:54.55pt;width:450.8pt;height:13.95pt;z-index:251708416" filled="f" strokecolor="red" strokeweight="1pt"/>
        </w:pict>
      </w:r>
      <w:r w:rsidR="00097687">
        <w:rPr>
          <w:noProof/>
        </w:rPr>
        <w:drawing>
          <wp:inline distT="0" distB="0" distL="0" distR="0">
            <wp:extent cx="5715000" cy="1762952"/>
            <wp:effectExtent l="1905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715000" cy="1762952"/>
                    </a:xfrm>
                    <a:prstGeom prst="rect">
                      <a:avLst/>
                    </a:prstGeom>
                    <a:noFill/>
                    <a:ln w="9525">
                      <a:noFill/>
                      <a:miter lim="800000"/>
                      <a:headEnd/>
                      <a:tailEnd/>
                    </a:ln>
                  </pic:spPr>
                </pic:pic>
              </a:graphicData>
            </a:graphic>
          </wp:inline>
        </w:drawing>
      </w:r>
    </w:p>
    <w:p w:rsidR="006A5838" w:rsidRDefault="006A5838" w:rsidP="00E214EA"/>
    <w:p w:rsidR="006A5838" w:rsidRDefault="00795ACC" w:rsidP="006A5838">
      <w:r>
        <w:t xml:space="preserve">Changes in the schedule were made and the baseline was set using the Baseline1 fields. </w:t>
      </w:r>
      <w:r w:rsidR="006A5838">
        <w:t xml:space="preserve">The Variance Table and Gantt Chart View using the Baseline1 field values are displayed below.  Note the changes to the Start and Finish Variances and Gantt bars.  Baseline1 Start and Baseline1 Finish are used to display the baseline dates: </w:t>
      </w:r>
    </w:p>
    <w:p w:rsidR="00692ECF" w:rsidRDefault="00692ECF" w:rsidP="00692ECF">
      <w:pPr>
        <w:pStyle w:val="Art"/>
      </w:pPr>
    </w:p>
    <w:p w:rsidR="00692ECF" w:rsidRDefault="00D7703E" w:rsidP="00692ECF">
      <w:pPr>
        <w:pStyle w:val="Art"/>
      </w:pPr>
      <w:r>
        <w:rPr>
          <w:noProof/>
        </w:rPr>
        <w:lastRenderedPageBreak/>
        <w:pict>
          <v:rect id="_x0000_s1074" style="position:absolute;margin-left:143.5pt;margin-top:.05pt;width:85.4pt;height:20.4pt;z-index:251710464" filled="f" strokecolor="red" strokeweight="1pt"/>
        </w:pict>
      </w:r>
      <w:r>
        <w:rPr>
          <w:noProof/>
        </w:rPr>
        <w:pict>
          <v:rect id="_x0000_s1073" style="position:absolute;margin-left:2.95pt;margin-top:57.8pt;width:450.8pt;height:10.2pt;z-index:251709440" filled="f" strokecolor="red" strokeweight="1pt"/>
        </w:pict>
      </w:r>
      <w:r w:rsidR="00097687">
        <w:rPr>
          <w:b w:val="0"/>
          <w:noProof/>
        </w:rPr>
        <w:drawing>
          <wp:inline distT="0" distB="0" distL="0" distR="0">
            <wp:extent cx="5715000" cy="1552438"/>
            <wp:effectExtent l="19050" t="0" r="0" b="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715000" cy="1552438"/>
                    </a:xfrm>
                    <a:prstGeom prst="rect">
                      <a:avLst/>
                    </a:prstGeom>
                    <a:noFill/>
                    <a:ln w="9525">
                      <a:noFill/>
                      <a:miter lim="800000"/>
                      <a:headEnd/>
                      <a:tailEnd/>
                    </a:ln>
                  </pic:spPr>
                </pic:pic>
              </a:graphicData>
            </a:graphic>
          </wp:inline>
        </w:drawing>
      </w:r>
    </w:p>
    <w:p w:rsidR="00795ACC" w:rsidRDefault="00795ACC" w:rsidP="00E214EA"/>
    <w:p w:rsidR="00E214EA" w:rsidRDefault="00E214EA" w:rsidP="00E214EA">
      <w:r>
        <w:t xml:space="preserve">NOTE:  Once it is determined that an existing baseline should be updated, all tracking information should be updated first.  Updating tracking data or the actual work that was performed will be discussed in the next module.  </w:t>
      </w:r>
      <w:r w:rsidR="006A5838">
        <w:t xml:space="preserve">If </w:t>
      </w:r>
      <w:r>
        <w:t xml:space="preserve">baselines are updated </w:t>
      </w:r>
      <w:r w:rsidR="006A5838">
        <w:t xml:space="preserve">to the same baseline fields </w:t>
      </w:r>
      <w:r>
        <w:t>for tasks that include tracking data, the baseline on those tasks will be overwritten with the new baseline values.  Since the tracked tasks were completed based on the original baseline</w:t>
      </w:r>
      <w:r w:rsidR="006A5838">
        <w:t xml:space="preserve"> values</w:t>
      </w:r>
      <w:r>
        <w:t xml:space="preserve">, care should be taken to determine if those tasks should have their baselines overwritten or if the original values should remain.  </w:t>
      </w:r>
    </w:p>
    <w:p w:rsidR="00290E67" w:rsidRDefault="00290E67" w:rsidP="00D66EA2"/>
    <w:p w:rsidR="00D66EA2" w:rsidRDefault="00D66EA2" w:rsidP="00D66EA2">
      <w:pPr>
        <w:pStyle w:val="Pb"/>
        <w:framePr w:wrap="around"/>
      </w:pPr>
    </w:p>
    <w:p w:rsidR="00D66EA2" w:rsidRDefault="00D66EA2" w:rsidP="00D66EA2">
      <w:pPr>
        <w:pStyle w:val="Pb"/>
        <w:framePr w:wrap="around"/>
      </w:pPr>
    </w:p>
    <w:p w:rsidR="00D66EA2" w:rsidRDefault="00155FD9" w:rsidP="00D66EA2">
      <w:pPr>
        <w:pStyle w:val="Heading2"/>
      </w:pPr>
      <w:bookmarkStart w:id="56" w:name="_Toc267937881"/>
      <w:r w:rsidRPr="00155FD9">
        <w:t xml:space="preserve">Views </w:t>
      </w:r>
      <w:r w:rsidR="009220A5">
        <w:t>U</w:t>
      </w:r>
      <w:r w:rsidRPr="00155FD9">
        <w:t>sing Baseline Data</w:t>
      </w:r>
      <w:bookmarkEnd w:id="56"/>
    </w:p>
    <w:p w:rsidR="00D66EA2" w:rsidRDefault="00D66EA2" w:rsidP="00D66EA2">
      <w:pPr>
        <w:pStyle w:val="FormatPPT"/>
      </w:pPr>
      <w:r>
        <w:drawing>
          <wp:inline distT="0" distB="0" distL="0" distR="0">
            <wp:extent cx="3650615" cy="2306320"/>
            <wp:effectExtent l="19050" t="0" r="6985" b="0"/>
            <wp:docPr id="13"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srcRect t="10664" b="5333"/>
                    <a:stretch>
                      <a:fillRect/>
                    </a:stretch>
                  </pic:blipFill>
                  <pic:spPr bwMode="auto">
                    <a:xfrm>
                      <a:off x="0" y="0"/>
                      <a:ext cx="3650615" cy="2306320"/>
                    </a:xfrm>
                    <a:prstGeom prst="rect">
                      <a:avLst/>
                    </a:prstGeom>
                    <a:solidFill>
                      <a:srgbClr val="FFFFFF"/>
                    </a:solidFill>
                    <a:ln w="9525">
                      <a:noFill/>
                      <a:miter lim="800000"/>
                      <a:headEnd/>
                      <a:tailEnd/>
                    </a:ln>
                  </pic:spPr>
                </pic:pic>
              </a:graphicData>
            </a:graphic>
          </wp:inline>
        </w:drawing>
      </w:r>
    </w:p>
    <w:p w:rsidR="00D66EA2" w:rsidRPr="00FD0210" w:rsidRDefault="00D66EA2" w:rsidP="00D66EA2">
      <w:pPr>
        <w:pStyle w:val="Rule"/>
        <w:rPr>
          <w:b/>
        </w:rPr>
      </w:pPr>
    </w:p>
    <w:p w:rsidR="00D66EA2" w:rsidRDefault="00BB451A" w:rsidP="00D66EA2">
      <w:r>
        <w:t xml:space="preserve">Project 2010 provides </w:t>
      </w:r>
      <w:r w:rsidR="00641EE1">
        <w:t>ma</w:t>
      </w:r>
      <w:r w:rsidR="00C54D1B">
        <w:t>n</w:t>
      </w:r>
      <w:r w:rsidR="00641EE1">
        <w:t xml:space="preserve">y </w:t>
      </w:r>
      <w:r w:rsidR="009220A5">
        <w:t xml:space="preserve">different ways </w:t>
      </w:r>
      <w:r>
        <w:t xml:space="preserve">to view the project baseline.  Different views will </w:t>
      </w:r>
      <w:r w:rsidR="009220A5">
        <w:t xml:space="preserve">display </w:t>
      </w:r>
      <w:r>
        <w:t>different data.  The type of data requested by stakeholders should be considered when deciding which views and reports will best communcate the sta</w:t>
      </w:r>
      <w:r w:rsidR="001C3A1E">
        <w:t>t</w:t>
      </w:r>
      <w:r>
        <w:t xml:space="preserve">us of the project. </w:t>
      </w:r>
      <w:r w:rsidR="00641EE1">
        <w:t xml:space="preserve">  </w:t>
      </w:r>
    </w:p>
    <w:p w:rsidR="00641EE1" w:rsidRDefault="00641EE1" w:rsidP="00D66EA2">
      <w:r>
        <w:t xml:space="preserve">Tracking Gantt is a Gantt </w:t>
      </w:r>
      <w:r w:rsidR="00795ACC">
        <w:t>c</w:t>
      </w:r>
      <w:r w:rsidR="001C3A1E">
        <w:t xml:space="preserve">hart </w:t>
      </w:r>
      <w:r>
        <w:t>formatted to show the baseline</w:t>
      </w:r>
      <w:r w:rsidR="00BB451A">
        <w:t xml:space="preserve"> as well as tracking data</w:t>
      </w:r>
      <w:r>
        <w:t xml:space="preserve">.  </w:t>
      </w:r>
      <w:r w:rsidR="00BB451A">
        <w:t xml:space="preserve">This view </w:t>
      </w:r>
      <w:r>
        <w:t>show</w:t>
      </w:r>
      <w:r w:rsidR="006D479C">
        <w:t>s</w:t>
      </w:r>
      <w:r>
        <w:t xml:space="preserve"> project progress and </w:t>
      </w:r>
      <w:r w:rsidR="001C3A1E">
        <w:t>compare</w:t>
      </w:r>
      <w:r w:rsidR="00795ACC">
        <w:t>s</w:t>
      </w:r>
      <w:r w:rsidR="001C3A1E">
        <w:t xml:space="preserve"> baseline v current schedule.  More usage for the Tracking Gantt will be discussed </w:t>
      </w:r>
      <w:r>
        <w:t>in the next module</w:t>
      </w:r>
      <w:r w:rsidR="00BB451A">
        <w:t xml:space="preserve"> when tracking is discussed</w:t>
      </w:r>
      <w:r>
        <w:t xml:space="preserve">.  The baseline is </w:t>
      </w:r>
      <w:r w:rsidR="009C5CCE">
        <w:t xml:space="preserve">shown as the </w:t>
      </w:r>
      <w:r w:rsidR="001C3A1E">
        <w:t xml:space="preserve">grey </w:t>
      </w:r>
      <w:r w:rsidR="009C5CCE">
        <w:t xml:space="preserve">bars in the view below: </w:t>
      </w:r>
    </w:p>
    <w:p w:rsidR="00C54D1B" w:rsidRDefault="00C54D1B" w:rsidP="00341345">
      <w:pPr>
        <w:pStyle w:val="ListParagraph"/>
        <w:numPr>
          <w:ilvl w:val="0"/>
          <w:numId w:val="37"/>
        </w:numPr>
      </w:pPr>
      <w:r w:rsidRPr="00BB451A">
        <w:rPr>
          <w:b/>
        </w:rPr>
        <w:t xml:space="preserve">Task </w:t>
      </w:r>
      <w:r w:rsidRPr="00BB451A">
        <w:rPr>
          <w:b/>
        </w:rPr>
        <w:sym w:font="Wingdings" w:char="F0E0"/>
      </w:r>
      <w:r w:rsidRPr="00BB451A">
        <w:rPr>
          <w:b/>
        </w:rPr>
        <w:t xml:space="preserve"> Gantt </w:t>
      </w:r>
      <w:r w:rsidR="001C3A1E">
        <w:rPr>
          <w:b/>
        </w:rPr>
        <w:t>C</w:t>
      </w:r>
      <w:r w:rsidR="001C3A1E" w:rsidRPr="00BB451A">
        <w:rPr>
          <w:b/>
        </w:rPr>
        <w:t xml:space="preserve">hart </w:t>
      </w:r>
      <w:r w:rsidRPr="00BB451A">
        <w:rPr>
          <w:b/>
        </w:rPr>
        <w:sym w:font="Wingdings" w:char="F0E0"/>
      </w:r>
      <w:r w:rsidRPr="00BB451A">
        <w:rPr>
          <w:b/>
        </w:rPr>
        <w:t xml:space="preserve"> Tracking Gant</w:t>
      </w:r>
      <w:r w:rsidRPr="006D479C">
        <w:rPr>
          <w:b/>
        </w:rPr>
        <w:t>t</w:t>
      </w:r>
    </w:p>
    <w:p w:rsidR="00641EE1" w:rsidRDefault="00641EE1" w:rsidP="00D66EA2"/>
    <w:p w:rsidR="00641EE1" w:rsidRDefault="00D7703E" w:rsidP="00641EE1">
      <w:pPr>
        <w:pStyle w:val="Art"/>
      </w:pPr>
      <w:r>
        <w:rPr>
          <w:noProof/>
        </w:rPr>
        <w:pict>
          <v:rect id="Rectangle 66" o:spid="_x0000_s1030" style="position:absolute;margin-left:260.35pt;margin-top:14.5pt;width:179.45pt;height:54.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" filled="f" strokecolor="red" strokeweight="1pt"/>
        </w:pict>
      </w:r>
      <w:r w:rsidR="00641EE1">
        <w:rPr>
          <w:noProof/>
        </w:rPr>
        <w:drawing>
          <wp:inline distT="0" distB="0" distL="0" distR="0">
            <wp:extent cx="5715000" cy="1052972"/>
            <wp:effectExtent l="1905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5715000" cy="1052972"/>
                    </a:xfrm>
                    <a:prstGeom prst="rect">
                      <a:avLst/>
                    </a:prstGeom>
                    <a:noFill/>
                    <a:ln w="9525">
                      <a:noFill/>
                      <a:miter lim="800000"/>
                      <a:headEnd/>
                      <a:tailEnd/>
                    </a:ln>
                  </pic:spPr>
                </pic:pic>
              </a:graphicData>
            </a:graphic>
          </wp:inline>
        </w:drawing>
      </w:r>
    </w:p>
    <w:p w:rsidR="00D66EA2" w:rsidRDefault="00D66EA2" w:rsidP="00D66EA2"/>
    <w:p w:rsidR="009C5CCE" w:rsidRDefault="009C5CCE" w:rsidP="00D66EA2"/>
    <w:p w:rsidR="009C5CCE" w:rsidRDefault="009C5CCE" w:rsidP="00D66EA2">
      <w:r>
        <w:t xml:space="preserve">The </w:t>
      </w:r>
      <w:r w:rsidR="00C54D1B">
        <w:t>Multiple</w:t>
      </w:r>
      <w:r>
        <w:t xml:space="preserve"> Baselines Gantt </w:t>
      </w:r>
      <w:r w:rsidR="001C3A1E">
        <w:t xml:space="preserve">view </w:t>
      </w:r>
      <w:r w:rsidR="006D479C">
        <w:t>displays</w:t>
      </w:r>
      <w:r>
        <w:t xml:space="preserve"> </w:t>
      </w:r>
      <w:r w:rsidR="001C3A1E">
        <w:t xml:space="preserve">3 possible sets of </w:t>
      </w:r>
      <w:r>
        <w:t>baseline</w:t>
      </w:r>
      <w:r w:rsidR="001C3A1E">
        <w:t xml:space="preserve"> fields</w:t>
      </w:r>
      <w:r>
        <w:t xml:space="preserve">.  This view is </w:t>
      </w:r>
      <w:r w:rsidR="001C3A1E">
        <w:t xml:space="preserve">used </w:t>
      </w:r>
      <w:r>
        <w:t>for comparison between the</w:t>
      </w:r>
      <w:r w:rsidR="006A5838">
        <w:t xml:space="preserve"> </w:t>
      </w:r>
      <w:r w:rsidR="001C3A1E">
        <w:t xml:space="preserve">Baseline in blue </w:t>
      </w:r>
      <w:r>
        <w:t xml:space="preserve">and </w:t>
      </w:r>
      <w:r w:rsidR="00BB451A">
        <w:t>Baseline 1</w:t>
      </w:r>
      <w:r w:rsidR="001C3A1E">
        <w:t xml:space="preserve"> </w:t>
      </w:r>
      <w:r w:rsidR="00BB451A">
        <w:t>fields</w:t>
      </w:r>
      <w:r w:rsidR="001C3A1E">
        <w:t xml:space="preserve"> in red</w:t>
      </w:r>
      <w:r>
        <w:t xml:space="preserve">. </w:t>
      </w:r>
      <w:r w:rsidR="001C3A1E">
        <w:t xml:space="preserve"> An optional 3</w:t>
      </w:r>
      <w:r w:rsidR="0026616D" w:rsidRPr="0026616D">
        <w:rPr>
          <w:vertAlign w:val="superscript"/>
        </w:rPr>
        <w:t>rd</w:t>
      </w:r>
      <w:r w:rsidR="001C3A1E">
        <w:t xml:space="preserve"> baseline using Baseline 2 fields would appear in green if data was updated to the Baseline2 fields. Pointing with your mouse pointer at any of the Gantt bars will display more explanation regarding the detail of Gantt bars. </w:t>
      </w:r>
    </w:p>
    <w:p w:rsidR="00273BAC" w:rsidRDefault="00273BAC" w:rsidP="00D66EA2">
      <w:r>
        <w:t>To view multiple baselines:</w:t>
      </w:r>
    </w:p>
    <w:p w:rsidR="00341345" w:rsidRPr="00BB451A" w:rsidRDefault="00341345" w:rsidP="00341345">
      <w:pPr>
        <w:pStyle w:val="ListParagraph"/>
        <w:numPr>
          <w:ilvl w:val="0"/>
          <w:numId w:val="36"/>
        </w:numPr>
        <w:rPr>
          <w:b/>
        </w:rPr>
      </w:pPr>
      <w:r w:rsidRPr="00BB451A">
        <w:rPr>
          <w:b/>
        </w:rPr>
        <w:t xml:space="preserve">Task </w:t>
      </w:r>
      <w:r w:rsidRPr="00BB451A">
        <w:rPr>
          <w:b/>
        </w:rPr>
        <w:sym w:font="Wingdings" w:char="F0E0"/>
      </w:r>
      <w:r w:rsidRPr="00BB451A">
        <w:rPr>
          <w:b/>
        </w:rPr>
        <w:t xml:space="preserve"> Gantt </w:t>
      </w:r>
      <w:r w:rsidR="001C3A1E">
        <w:rPr>
          <w:b/>
        </w:rPr>
        <w:t>C</w:t>
      </w:r>
      <w:r w:rsidR="001C3A1E" w:rsidRPr="00BB451A">
        <w:rPr>
          <w:b/>
        </w:rPr>
        <w:t xml:space="preserve">hart </w:t>
      </w:r>
      <w:r w:rsidRPr="00BB451A">
        <w:rPr>
          <w:b/>
        </w:rPr>
        <w:sym w:font="Wingdings" w:char="F0E0"/>
      </w:r>
      <w:r w:rsidRPr="00BB451A">
        <w:rPr>
          <w:b/>
        </w:rPr>
        <w:t xml:space="preserve"> More </w:t>
      </w:r>
      <w:r w:rsidR="001C3A1E">
        <w:rPr>
          <w:b/>
        </w:rPr>
        <w:t>V</w:t>
      </w:r>
      <w:r w:rsidR="001C3A1E" w:rsidRPr="00BB451A">
        <w:rPr>
          <w:b/>
        </w:rPr>
        <w:t xml:space="preserve">iews </w:t>
      </w:r>
      <w:r w:rsidRPr="00BB451A">
        <w:rPr>
          <w:b/>
        </w:rPr>
        <w:sym w:font="Wingdings" w:char="F0E0"/>
      </w:r>
      <w:r w:rsidRPr="00BB451A">
        <w:rPr>
          <w:b/>
        </w:rPr>
        <w:t xml:space="preserve"> Multiple Baseline Gantt</w:t>
      </w:r>
    </w:p>
    <w:p w:rsidR="009C5CCE" w:rsidRDefault="009C5CCE" w:rsidP="00D66EA2"/>
    <w:p w:rsidR="009C5CCE" w:rsidRDefault="00D7703E" w:rsidP="009C5CCE">
      <w:pPr>
        <w:pStyle w:val="Art"/>
      </w:pPr>
      <w:r>
        <w:rPr>
          <w:noProof/>
        </w:rPr>
        <w:lastRenderedPageBreak/>
        <w:pict>
          <v:rect id="_x0000_s1065" style="position:absolute;margin-left:249.3pt;margin-top:-3.7pt;width:205.8pt;height:129.5pt;z-index:251702272" filled="f" strokecolor="red" strokeweight="1pt"/>
        </w:pict>
      </w:r>
      <w:r w:rsidR="009C5CCE">
        <w:rPr>
          <w:noProof/>
        </w:rPr>
        <w:drawing>
          <wp:inline distT="0" distB="0" distL="0" distR="0">
            <wp:extent cx="5715000" cy="1556639"/>
            <wp:effectExtent l="19050" t="0" r="0"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715000" cy="1556639"/>
                    </a:xfrm>
                    <a:prstGeom prst="rect">
                      <a:avLst/>
                    </a:prstGeom>
                    <a:noFill/>
                    <a:ln w="9525">
                      <a:noFill/>
                      <a:miter lim="800000"/>
                      <a:headEnd/>
                      <a:tailEnd/>
                    </a:ln>
                  </pic:spPr>
                </pic:pic>
              </a:graphicData>
            </a:graphic>
          </wp:inline>
        </w:drawing>
      </w:r>
    </w:p>
    <w:p w:rsidR="009C5CCE" w:rsidRDefault="009C5CCE" w:rsidP="00D66EA2"/>
    <w:p w:rsidR="009C5CCE" w:rsidRDefault="00795ACC" w:rsidP="00D66EA2">
      <w:r>
        <w:t>B</w:t>
      </w:r>
      <w:r w:rsidR="000D7175">
        <w:t>aseline fields may be added to an</w:t>
      </w:r>
      <w:r w:rsidR="00341345">
        <w:t>y</w:t>
      </w:r>
      <w:r w:rsidR="000D7175">
        <w:t xml:space="preserve"> Gantt </w:t>
      </w:r>
      <w:r>
        <w:t xml:space="preserve">chart </w:t>
      </w:r>
      <w:r w:rsidR="000D7175">
        <w:t>view</w:t>
      </w:r>
      <w:r w:rsidR="00BB451A">
        <w:t>.</w:t>
      </w:r>
      <w:r w:rsidR="000D7175">
        <w:t xml:space="preserve">  In the view below</w:t>
      </w:r>
      <w:r w:rsidR="005007AD">
        <w:t>,</w:t>
      </w:r>
      <w:r w:rsidR="000D7175">
        <w:t xml:space="preserve"> the Gantt chart </w:t>
      </w:r>
      <w:r w:rsidR="009D3293">
        <w:t>displays only</w:t>
      </w:r>
      <w:r w:rsidR="000D7175">
        <w:t xml:space="preserve"> the </w:t>
      </w:r>
      <w:r w:rsidR="001C3A1E">
        <w:t xml:space="preserve">current project </w:t>
      </w:r>
      <w:r w:rsidR="000D7175">
        <w:t>schedule</w:t>
      </w:r>
      <w:r w:rsidR="006A5838">
        <w:t xml:space="preserve"> (Start and Finish fields)</w:t>
      </w:r>
      <w:r w:rsidR="000D7175">
        <w:t xml:space="preserve"> </w:t>
      </w:r>
      <w:r>
        <w:t xml:space="preserve">as red bars representing </w:t>
      </w:r>
      <w:r w:rsidR="000D7175">
        <w:t xml:space="preserve">the critical path.  </w:t>
      </w:r>
    </w:p>
    <w:p w:rsidR="000D7175" w:rsidRDefault="000D7175" w:rsidP="00D66EA2"/>
    <w:p w:rsidR="000D7175" w:rsidRDefault="00D7703E" w:rsidP="000D7175">
      <w:pPr>
        <w:pStyle w:val="Art"/>
      </w:pPr>
      <w:r>
        <w:rPr>
          <w:noProof/>
        </w:rPr>
        <w:pict>
          <v:rect id="_x0000_s1066" style="position:absolute;margin-left:119.3pt;margin-top:57.8pt;width:322.35pt;height:163.9pt;z-index:251703296" filled="f" strokecolor="red" strokeweight="1pt"/>
        </w:pict>
      </w:r>
      <w:r w:rsidR="000D7175">
        <w:rPr>
          <w:noProof/>
        </w:rPr>
        <w:drawing>
          <wp:inline distT="0" distB="0" distL="0" distR="0">
            <wp:extent cx="5715000" cy="2757493"/>
            <wp:effectExtent l="1905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5715000" cy="2757493"/>
                    </a:xfrm>
                    <a:prstGeom prst="rect">
                      <a:avLst/>
                    </a:prstGeom>
                    <a:noFill/>
                    <a:ln w="9525">
                      <a:noFill/>
                      <a:miter lim="800000"/>
                      <a:headEnd/>
                      <a:tailEnd/>
                    </a:ln>
                  </pic:spPr>
                </pic:pic>
              </a:graphicData>
            </a:graphic>
          </wp:inline>
        </w:drawing>
      </w:r>
    </w:p>
    <w:p w:rsidR="000D7175" w:rsidRDefault="000D7175" w:rsidP="00D66EA2"/>
    <w:p w:rsidR="000D7175" w:rsidRDefault="000D7175" w:rsidP="00D66EA2">
      <w:r>
        <w:t xml:space="preserve">To add </w:t>
      </w:r>
      <w:r w:rsidR="001C3A1E">
        <w:t xml:space="preserve">Baseline Gantt bars </w:t>
      </w:r>
      <w:r>
        <w:t xml:space="preserve">to </w:t>
      </w:r>
      <w:r w:rsidR="006A5838">
        <w:t>any Gantt view</w:t>
      </w:r>
      <w:r>
        <w:t xml:space="preserve">: </w:t>
      </w:r>
    </w:p>
    <w:p w:rsidR="006A5838" w:rsidRDefault="006A5838" w:rsidP="000D7175">
      <w:pPr>
        <w:pStyle w:val="ListParagraph"/>
        <w:numPr>
          <w:ilvl w:val="0"/>
          <w:numId w:val="32"/>
        </w:numPr>
        <w:rPr>
          <w:b/>
        </w:rPr>
      </w:pPr>
      <w:r>
        <w:rPr>
          <w:b/>
        </w:rPr>
        <w:t>Display a Gantt Chart View</w:t>
      </w:r>
    </w:p>
    <w:p w:rsidR="000D7175" w:rsidRDefault="000D7175" w:rsidP="000D7175">
      <w:pPr>
        <w:pStyle w:val="ListParagraph"/>
        <w:numPr>
          <w:ilvl w:val="0"/>
          <w:numId w:val="32"/>
        </w:numPr>
        <w:rPr>
          <w:b/>
        </w:rPr>
      </w:pPr>
      <w:r w:rsidRPr="00BB451A">
        <w:rPr>
          <w:b/>
        </w:rPr>
        <w:t xml:space="preserve">Format </w:t>
      </w:r>
      <w:r w:rsidRPr="00BB451A">
        <w:rPr>
          <w:b/>
        </w:rPr>
        <w:sym w:font="Wingdings" w:char="F0E0"/>
      </w:r>
      <w:r w:rsidRPr="00BB451A">
        <w:rPr>
          <w:b/>
        </w:rPr>
        <w:t xml:space="preserve"> Baseline </w:t>
      </w:r>
      <w:r w:rsidRPr="00BB451A">
        <w:rPr>
          <w:b/>
        </w:rPr>
        <w:sym w:font="Wingdings" w:char="F0E0"/>
      </w:r>
      <w:r w:rsidRPr="00BB451A">
        <w:rPr>
          <w:b/>
        </w:rPr>
        <w:t xml:space="preserve"> </w:t>
      </w:r>
      <w:r w:rsidR="001C3A1E">
        <w:rPr>
          <w:b/>
        </w:rPr>
        <w:t>S</w:t>
      </w:r>
      <w:r w:rsidR="001C3A1E" w:rsidRPr="00BB451A">
        <w:rPr>
          <w:b/>
        </w:rPr>
        <w:t xml:space="preserve">elect </w:t>
      </w:r>
      <w:r w:rsidR="001C3A1E">
        <w:rPr>
          <w:b/>
        </w:rPr>
        <w:t>B</w:t>
      </w:r>
      <w:r w:rsidR="001C3A1E" w:rsidRPr="00BB451A">
        <w:rPr>
          <w:b/>
        </w:rPr>
        <w:t>aseline</w:t>
      </w:r>
      <w:r w:rsidR="001C3A1E">
        <w:rPr>
          <w:b/>
        </w:rPr>
        <w:t xml:space="preserve"> field value for display</w:t>
      </w:r>
    </w:p>
    <w:p w:rsidR="009E500C" w:rsidRDefault="009E500C">
      <w:pPr>
        <w:ind w:left="1440"/>
        <w:rPr>
          <w:b/>
        </w:rPr>
      </w:pPr>
    </w:p>
    <w:p w:rsidR="009E500C" w:rsidRDefault="00D7703E">
      <w:pPr>
        <w:pStyle w:val="Art"/>
        <w:jc w:val="center"/>
      </w:pPr>
      <w:r>
        <w:rPr>
          <w:noProof/>
        </w:rPr>
        <w:lastRenderedPageBreak/>
        <w:pict>
          <v:rect id="_x0000_s1067" style="position:absolute;left:0;text-align:left;margin-left:219.5pt;margin-top:69.3pt;width:126.8pt;height:17.15pt;z-index:251704320" filled="f" strokecolor="red" strokeweight="1pt"/>
        </w:pict>
      </w:r>
      <w:r w:rsidR="00097687">
        <w:rPr>
          <w:noProof/>
        </w:rPr>
        <w:drawing>
          <wp:inline distT="0" distB="0" distL="0" distR="0">
            <wp:extent cx="3329940" cy="3493770"/>
            <wp:effectExtent l="19050" t="0" r="381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329940" cy="3493770"/>
                    </a:xfrm>
                    <a:prstGeom prst="rect">
                      <a:avLst/>
                    </a:prstGeom>
                    <a:noFill/>
                    <a:ln w="9525">
                      <a:noFill/>
                      <a:miter lim="800000"/>
                      <a:headEnd/>
                      <a:tailEnd/>
                    </a:ln>
                  </pic:spPr>
                </pic:pic>
              </a:graphicData>
            </a:graphic>
          </wp:inline>
        </w:drawing>
      </w:r>
    </w:p>
    <w:p w:rsidR="009E500C" w:rsidRDefault="009E500C">
      <w:pPr>
        <w:rPr>
          <w:b/>
        </w:rPr>
      </w:pPr>
    </w:p>
    <w:p w:rsidR="000D7175" w:rsidRDefault="000D7175" w:rsidP="00D66EA2">
      <w:r>
        <w:t xml:space="preserve">The result of adding the </w:t>
      </w:r>
      <w:r w:rsidR="001C3A1E">
        <w:t xml:space="preserve">Baseline </w:t>
      </w:r>
      <w:r>
        <w:t>field is shown below</w:t>
      </w:r>
      <w:r w:rsidR="009A0F3F">
        <w:t>.  The baseline is represented as gr</w:t>
      </w:r>
      <w:r w:rsidR="009D3293">
        <w:t>e</w:t>
      </w:r>
      <w:r w:rsidR="009A0F3F">
        <w:t>y bars</w:t>
      </w:r>
      <w:r>
        <w:t xml:space="preserve">: </w:t>
      </w:r>
    </w:p>
    <w:p w:rsidR="000D7175" w:rsidRDefault="000D7175" w:rsidP="00D66EA2"/>
    <w:p w:rsidR="000D7175" w:rsidRDefault="00D7703E" w:rsidP="000D7175">
      <w:pPr>
        <w:pStyle w:val="Art"/>
      </w:pPr>
      <w:r>
        <w:rPr>
          <w:noProof/>
        </w:rPr>
        <w:pict>
          <v:rect id="Rectangle 67" o:spid="_x0000_s1029" style="position:absolute;margin-left:226.35pt;margin-top:166.45pt;width:172.05pt;height:72.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" filled="f" strokecolor="red" strokeweight="1pt"/>
        </w:pict>
      </w:r>
      <w:r w:rsidR="000D7175">
        <w:rPr>
          <w:noProof/>
        </w:rPr>
        <w:drawing>
          <wp:inline distT="0" distB="0" distL="0" distR="0">
            <wp:extent cx="5715000" cy="3002932"/>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srcRect/>
                    <a:stretch>
                      <a:fillRect/>
                    </a:stretch>
                  </pic:blipFill>
                  <pic:spPr bwMode="auto">
                    <a:xfrm>
                      <a:off x="0" y="0"/>
                      <a:ext cx="5715000" cy="3002932"/>
                    </a:xfrm>
                    <a:prstGeom prst="rect">
                      <a:avLst/>
                    </a:prstGeom>
                    <a:noFill/>
                    <a:ln w="9525">
                      <a:noFill/>
                      <a:miter lim="800000"/>
                      <a:headEnd/>
                      <a:tailEnd/>
                    </a:ln>
                  </pic:spPr>
                </pic:pic>
              </a:graphicData>
            </a:graphic>
          </wp:inline>
        </w:drawing>
      </w:r>
    </w:p>
    <w:p w:rsidR="000D7175" w:rsidRDefault="000D7175" w:rsidP="00D66EA2"/>
    <w:p w:rsidR="009C5CCE" w:rsidRDefault="009C5CCE" w:rsidP="00D66EA2">
      <w:r>
        <w:t xml:space="preserve">Baseline field values </w:t>
      </w:r>
      <w:r w:rsidR="009D3293">
        <w:t xml:space="preserve">are </w:t>
      </w:r>
      <w:r>
        <w:t>also be included i</w:t>
      </w:r>
      <w:r w:rsidR="00341345">
        <w:t>n</w:t>
      </w:r>
      <w:r>
        <w:t xml:space="preserve"> many tables: </w:t>
      </w:r>
    </w:p>
    <w:p w:rsidR="009C5CCE" w:rsidRDefault="009C5CCE" w:rsidP="00D66EA2">
      <w:r w:rsidRPr="009D3293">
        <w:rPr>
          <w:b/>
        </w:rPr>
        <w:t>Task tables</w:t>
      </w:r>
      <w:r>
        <w:t xml:space="preserve">: </w:t>
      </w:r>
    </w:p>
    <w:p w:rsidR="009C5CCE" w:rsidRDefault="009C5CCE" w:rsidP="009C5CCE">
      <w:pPr>
        <w:pStyle w:val="ListParagraph"/>
        <w:numPr>
          <w:ilvl w:val="0"/>
          <w:numId w:val="30"/>
        </w:numPr>
      </w:pPr>
      <w:r>
        <w:lastRenderedPageBreak/>
        <w:t>Work</w:t>
      </w:r>
    </w:p>
    <w:p w:rsidR="009C5CCE" w:rsidRDefault="009C5CCE" w:rsidP="009C5CCE">
      <w:pPr>
        <w:pStyle w:val="ListParagraph"/>
        <w:numPr>
          <w:ilvl w:val="0"/>
          <w:numId w:val="30"/>
        </w:numPr>
      </w:pPr>
      <w:r>
        <w:t>Cost</w:t>
      </w:r>
    </w:p>
    <w:p w:rsidR="009C5CCE" w:rsidRDefault="009C5CCE" w:rsidP="009C5CCE">
      <w:pPr>
        <w:pStyle w:val="ListParagraph"/>
        <w:numPr>
          <w:ilvl w:val="0"/>
          <w:numId w:val="30"/>
        </w:numPr>
      </w:pPr>
      <w:r>
        <w:t>Variance</w:t>
      </w:r>
    </w:p>
    <w:p w:rsidR="009C5CCE" w:rsidRDefault="009C5CCE" w:rsidP="009C5CCE">
      <w:pPr>
        <w:pStyle w:val="ListParagraph"/>
        <w:numPr>
          <w:ilvl w:val="0"/>
          <w:numId w:val="30"/>
        </w:numPr>
      </w:pPr>
      <w:r>
        <w:t>Baseline</w:t>
      </w:r>
    </w:p>
    <w:p w:rsidR="009C5CCE" w:rsidRDefault="009C5CCE" w:rsidP="009C5CCE">
      <w:pPr>
        <w:pStyle w:val="ListParagraph"/>
        <w:numPr>
          <w:ilvl w:val="0"/>
          <w:numId w:val="30"/>
        </w:numPr>
      </w:pPr>
      <w:r>
        <w:t>Export</w:t>
      </w:r>
    </w:p>
    <w:p w:rsidR="009C5CCE" w:rsidRDefault="009C5CCE" w:rsidP="009C5CCE">
      <w:r w:rsidRPr="009D3293">
        <w:rPr>
          <w:b/>
        </w:rPr>
        <w:t>Resource tables</w:t>
      </w:r>
      <w:r>
        <w:t>:</w:t>
      </w:r>
    </w:p>
    <w:p w:rsidR="009C5CCE" w:rsidRDefault="009C5CCE" w:rsidP="009C5CCE">
      <w:pPr>
        <w:pStyle w:val="ListParagraph"/>
        <w:numPr>
          <w:ilvl w:val="0"/>
          <w:numId w:val="31"/>
        </w:numPr>
      </w:pPr>
      <w:r>
        <w:t>Work</w:t>
      </w:r>
    </w:p>
    <w:p w:rsidR="009C5CCE" w:rsidRDefault="009C5CCE" w:rsidP="009C5CCE">
      <w:pPr>
        <w:pStyle w:val="ListParagraph"/>
        <w:numPr>
          <w:ilvl w:val="0"/>
          <w:numId w:val="31"/>
        </w:numPr>
      </w:pPr>
      <w:r>
        <w:t>Cost</w:t>
      </w:r>
    </w:p>
    <w:p w:rsidR="009C5CCE" w:rsidRDefault="009C5CCE" w:rsidP="009C5CCE">
      <w:pPr>
        <w:pStyle w:val="ListParagraph"/>
        <w:numPr>
          <w:ilvl w:val="0"/>
          <w:numId w:val="31"/>
        </w:numPr>
      </w:pPr>
      <w:r>
        <w:t>Export</w:t>
      </w:r>
    </w:p>
    <w:p w:rsidR="00F21750" w:rsidRDefault="009D3293" w:rsidP="009C5CCE">
      <w:r>
        <w:t>B</w:t>
      </w:r>
      <w:r w:rsidR="009C5CCE">
        <w:t xml:space="preserve">aseline fields may also be added to the Task Usage and Resource Usage views as needed. </w:t>
      </w:r>
      <w:r w:rsidR="00BB451A">
        <w:t xml:space="preserve"> These views will </w:t>
      </w:r>
      <w:r>
        <w:t>di</w:t>
      </w:r>
      <w:r w:rsidR="00BB451A">
        <w:t>s</w:t>
      </w:r>
      <w:r>
        <w:t>play</w:t>
      </w:r>
      <w:r w:rsidR="00BB451A">
        <w:t xml:space="preserve">  time</w:t>
      </w:r>
      <w:r>
        <w:t xml:space="preserve"> </w:t>
      </w:r>
      <w:r w:rsidR="00BB451A">
        <w:t>phased data</w:t>
      </w:r>
      <w:r w:rsidR="00E2444F">
        <w:t xml:space="preserve"> for assignment.</w:t>
      </w:r>
      <w:r w:rsidR="00F21750">
        <w:t xml:space="preserve"> </w:t>
      </w:r>
    </w:p>
    <w:p w:rsidR="00F21750" w:rsidRPr="0055768D" w:rsidRDefault="00F21750" w:rsidP="009C5CCE">
      <w:pPr>
        <w:rPr>
          <w:b/>
        </w:rPr>
      </w:pPr>
      <w:r w:rsidRPr="0055768D">
        <w:rPr>
          <w:b/>
        </w:rPr>
        <w:t xml:space="preserve">To add </w:t>
      </w:r>
      <w:r w:rsidR="001C3A1E">
        <w:rPr>
          <w:b/>
        </w:rPr>
        <w:t>B</w:t>
      </w:r>
      <w:r w:rsidR="001C3A1E" w:rsidRPr="0055768D">
        <w:rPr>
          <w:b/>
        </w:rPr>
        <w:t xml:space="preserve">aseline </w:t>
      </w:r>
      <w:r w:rsidRPr="0055768D">
        <w:rPr>
          <w:b/>
        </w:rPr>
        <w:t xml:space="preserve">fields to the Task Usage and Resource Usage views: </w:t>
      </w:r>
    </w:p>
    <w:p w:rsidR="00F21750" w:rsidRPr="00F76EDB" w:rsidRDefault="00F21750" w:rsidP="00F21750">
      <w:pPr>
        <w:pStyle w:val="ListParagraph"/>
        <w:numPr>
          <w:ilvl w:val="0"/>
          <w:numId w:val="41"/>
        </w:numPr>
        <w:rPr>
          <w:b/>
        </w:rPr>
      </w:pPr>
      <w:r w:rsidRPr="00F76EDB">
        <w:rPr>
          <w:b/>
        </w:rPr>
        <w:t xml:space="preserve">Task </w:t>
      </w:r>
      <w:r w:rsidRPr="00F76EDB">
        <w:rPr>
          <w:b/>
        </w:rPr>
        <w:sym w:font="Wingdings" w:char="F0E0"/>
      </w:r>
      <w:r w:rsidRPr="00F76EDB">
        <w:rPr>
          <w:b/>
        </w:rPr>
        <w:t xml:space="preserve"> Gantt </w:t>
      </w:r>
      <w:r w:rsidR="001C3A1E">
        <w:rPr>
          <w:b/>
        </w:rPr>
        <w:t>C</w:t>
      </w:r>
      <w:r w:rsidR="001C3A1E" w:rsidRPr="00F76EDB">
        <w:rPr>
          <w:b/>
        </w:rPr>
        <w:t xml:space="preserve">hart </w:t>
      </w:r>
      <w:r w:rsidRPr="00F76EDB">
        <w:rPr>
          <w:b/>
        </w:rPr>
        <w:sym w:font="Wingdings" w:char="F0E0"/>
      </w:r>
      <w:r w:rsidRPr="00F76EDB">
        <w:rPr>
          <w:b/>
        </w:rPr>
        <w:t xml:space="preserve"> Task Usage (or Resource Usage) </w:t>
      </w:r>
    </w:p>
    <w:p w:rsidR="00F21750" w:rsidRPr="00F76EDB" w:rsidRDefault="00F21750" w:rsidP="00F21750">
      <w:pPr>
        <w:pStyle w:val="ListParagraph"/>
        <w:numPr>
          <w:ilvl w:val="0"/>
          <w:numId w:val="41"/>
        </w:numPr>
        <w:rPr>
          <w:b/>
        </w:rPr>
      </w:pPr>
      <w:r w:rsidRPr="00F76EDB">
        <w:rPr>
          <w:b/>
        </w:rPr>
        <w:t>Format</w:t>
      </w:r>
      <w:r w:rsidR="00F76EDB" w:rsidRPr="00F76EDB">
        <w:rPr>
          <w:b/>
        </w:rPr>
        <w:t xml:space="preserve"> </w:t>
      </w:r>
      <w:r w:rsidRPr="00F76EDB">
        <w:rPr>
          <w:b/>
        </w:rPr>
        <w:sym w:font="Wingdings" w:char="F0E0"/>
      </w:r>
      <w:r w:rsidRPr="00F76EDB">
        <w:rPr>
          <w:b/>
        </w:rPr>
        <w:t xml:space="preserve"> </w:t>
      </w:r>
      <w:r w:rsidR="00F76EDB">
        <w:rPr>
          <w:b/>
        </w:rPr>
        <w:t>Usage</w:t>
      </w:r>
      <w:r w:rsidRPr="00F76EDB">
        <w:rPr>
          <w:b/>
        </w:rPr>
        <w:t xml:space="preserve"> Details</w:t>
      </w:r>
    </w:p>
    <w:p w:rsidR="00F21750" w:rsidRDefault="00F21750" w:rsidP="00F21750">
      <w:pPr>
        <w:pStyle w:val="ListParagraph"/>
        <w:numPr>
          <w:ilvl w:val="0"/>
          <w:numId w:val="41"/>
        </w:numPr>
      </w:pPr>
      <w:r>
        <w:t xml:space="preserve">Click </w:t>
      </w:r>
      <w:r w:rsidRPr="00F76EDB">
        <w:rPr>
          <w:b/>
        </w:rPr>
        <w:t xml:space="preserve">Baseline </w:t>
      </w:r>
      <w:r w:rsidR="00F76EDB" w:rsidRPr="00F76EDB">
        <w:rPr>
          <w:b/>
        </w:rPr>
        <w:t>W</w:t>
      </w:r>
      <w:r w:rsidRPr="00F76EDB">
        <w:rPr>
          <w:b/>
        </w:rPr>
        <w:t>ork</w:t>
      </w:r>
      <w:r>
        <w:t xml:space="preserve"> </w:t>
      </w:r>
    </w:p>
    <w:p w:rsidR="00F21750" w:rsidRDefault="00F21750" w:rsidP="00F21750">
      <w:pPr>
        <w:pStyle w:val="ListParagraph"/>
        <w:numPr>
          <w:ilvl w:val="0"/>
          <w:numId w:val="41"/>
        </w:numPr>
      </w:pPr>
      <w:r>
        <w:t xml:space="preserve">Click </w:t>
      </w:r>
      <w:r w:rsidRPr="00F76EDB">
        <w:rPr>
          <w:b/>
        </w:rPr>
        <w:t>Show</w:t>
      </w:r>
      <w:r>
        <w:t xml:space="preserve"> – </w:t>
      </w:r>
      <w:r w:rsidR="00F76EDB">
        <w:t xml:space="preserve">Baseline Work </w:t>
      </w:r>
      <w:r>
        <w:t>will be moved to</w:t>
      </w:r>
      <w:r w:rsidR="00F76EDB">
        <w:t>:</w:t>
      </w:r>
      <w:r>
        <w:t xml:space="preserve"> Show these fields</w:t>
      </w:r>
      <w:r w:rsidR="001C3A1E">
        <w:t xml:space="preserve"> box on the right</w:t>
      </w:r>
    </w:p>
    <w:p w:rsidR="00F21750" w:rsidRDefault="00F21750" w:rsidP="00F21750">
      <w:pPr>
        <w:pStyle w:val="ListParagraph"/>
        <w:numPr>
          <w:ilvl w:val="0"/>
          <w:numId w:val="41"/>
        </w:numPr>
      </w:pPr>
      <w:r>
        <w:t>Repeat to add additional fields</w:t>
      </w:r>
    </w:p>
    <w:p w:rsidR="00F21750" w:rsidRDefault="00F21750" w:rsidP="00F21750">
      <w:pPr>
        <w:pStyle w:val="ListParagraph"/>
        <w:numPr>
          <w:ilvl w:val="0"/>
          <w:numId w:val="41"/>
        </w:numPr>
      </w:pPr>
      <w:r>
        <w:t xml:space="preserve">Click </w:t>
      </w:r>
      <w:r w:rsidRPr="00F76EDB">
        <w:rPr>
          <w:b/>
        </w:rPr>
        <w:t>OK</w:t>
      </w:r>
      <w:r>
        <w:t xml:space="preserve"> to close </w:t>
      </w:r>
    </w:p>
    <w:p w:rsidR="00F21750" w:rsidRDefault="00D7703E" w:rsidP="00F21750">
      <w:pPr>
        <w:pStyle w:val="Art"/>
      </w:pPr>
      <w:r>
        <w:rPr>
          <w:noProof/>
        </w:rPr>
        <w:pict>
          <v:rect id="Rectangle 69" o:spid="_x0000_s1028" style="position:absolute;margin-left:166.3pt;margin-top:80.65pt;width:62.8pt;height:25.3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" filled="f" strokecolor="red" strokeweight="1pt"/>
        </w:pict>
      </w:r>
      <w:r>
        <w:rPr>
          <w:noProof/>
        </w:rPr>
        <w:pict>
          <v:rect id="Rectangle 68" o:spid="_x0000_s1027" style="position:absolute;margin-left:233.15pt;margin-top:92.15pt;width:161.25pt;height:13.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" filled="f" strokecolor="red" strokeweight="1pt"/>
        </w:pict>
      </w:r>
      <w:r w:rsidR="00F21750">
        <w:t xml:space="preserve"> </w:t>
      </w:r>
      <w:r w:rsidR="0055768D">
        <w:rPr>
          <w:b w:val="0"/>
          <w:noProof/>
        </w:rPr>
        <w:drawing>
          <wp:inline distT="0" distB="0" distL="0" distR="0">
            <wp:extent cx="5683885" cy="3321050"/>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683885" cy="3321050"/>
                    </a:xfrm>
                    <a:prstGeom prst="rect">
                      <a:avLst/>
                    </a:prstGeom>
                    <a:noFill/>
                    <a:ln w="9525">
                      <a:noFill/>
                      <a:miter lim="800000"/>
                      <a:headEnd/>
                      <a:tailEnd/>
                    </a:ln>
                  </pic:spPr>
                </pic:pic>
              </a:graphicData>
            </a:graphic>
          </wp:inline>
        </w:drawing>
      </w:r>
    </w:p>
    <w:p w:rsidR="009C5CCE" w:rsidRDefault="009C5CCE" w:rsidP="009C5CCE"/>
    <w:p w:rsidR="009C5CCE" w:rsidRDefault="00F21750" w:rsidP="00D66EA2">
      <w:r>
        <w:t xml:space="preserve">The view below is the Task Usage view showing the columns of Work and Baseline Work at the timephased level. </w:t>
      </w:r>
      <w:r w:rsidR="001C3A1E">
        <w:t xml:space="preserve"> These are values added per resource and can been seen at the per day level or other time interval. </w:t>
      </w:r>
    </w:p>
    <w:p w:rsidR="00F21750" w:rsidRDefault="00F21750" w:rsidP="00D66EA2"/>
    <w:p w:rsidR="00F21750" w:rsidRDefault="00D7703E" w:rsidP="00F21750">
      <w:pPr>
        <w:pStyle w:val="Art"/>
      </w:pPr>
      <w:r>
        <w:rPr>
          <w:noProof/>
        </w:rPr>
        <w:lastRenderedPageBreak/>
        <w:pict>
          <v:rect id="_x0000_s1069" style="position:absolute;margin-left:224.35pt;margin-top:22.5pt;width:127.85pt;height:32.25pt;z-index:251705344" filled="f" strokecolor="red" strokeweight="1pt"/>
        </w:pict>
      </w:r>
      <w:r w:rsidR="00F21750">
        <w:rPr>
          <w:noProof/>
        </w:rPr>
        <w:drawing>
          <wp:inline distT="0" distB="0" distL="0" distR="0">
            <wp:extent cx="5715000" cy="2427133"/>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5715000" cy="2427133"/>
                    </a:xfrm>
                    <a:prstGeom prst="rect">
                      <a:avLst/>
                    </a:prstGeom>
                    <a:noFill/>
                    <a:ln w="9525">
                      <a:noFill/>
                      <a:miter lim="800000"/>
                      <a:headEnd/>
                      <a:tailEnd/>
                    </a:ln>
                  </pic:spPr>
                </pic:pic>
              </a:graphicData>
            </a:graphic>
          </wp:inline>
        </w:drawing>
      </w:r>
    </w:p>
    <w:p w:rsidR="009C5CCE" w:rsidRDefault="009C5CCE" w:rsidP="00D66EA2"/>
    <w:p w:rsidR="009C5CCE" w:rsidRPr="001C3A1E" w:rsidRDefault="0055768D" w:rsidP="00D66EA2">
      <w:pPr>
        <w:rPr>
          <w:i/>
        </w:rPr>
      </w:pPr>
      <w:r w:rsidRPr="0055768D">
        <w:rPr>
          <w:b/>
        </w:rPr>
        <w:t xml:space="preserve">NOTE: </w:t>
      </w:r>
      <w:r>
        <w:t xml:space="preserve"> </w:t>
      </w:r>
      <w:r w:rsidR="0026616D" w:rsidRPr="0026616D">
        <w:rPr>
          <w:i/>
        </w:rPr>
        <w:t xml:space="preserve">Appendix B contains more information regarding printed reports which will include the baseline data. </w:t>
      </w:r>
    </w:p>
    <w:p w:rsidR="009C5CCE" w:rsidRDefault="009C5CCE" w:rsidP="00D66EA2"/>
    <w:p w:rsidR="00D66EA2" w:rsidRDefault="00D66EA2" w:rsidP="00D66EA2">
      <w:pPr>
        <w:pStyle w:val="Pb"/>
        <w:framePr w:wrap="around"/>
      </w:pPr>
    </w:p>
    <w:p w:rsidR="00D66EA2" w:rsidRDefault="00D66EA2" w:rsidP="00D66EA2">
      <w:pPr>
        <w:pStyle w:val="Heading2"/>
      </w:pPr>
      <w:bookmarkStart w:id="57" w:name="_Toc267937882"/>
      <w:r>
        <w:t xml:space="preserve">Practice: </w:t>
      </w:r>
      <w:r w:rsidR="00155FD9" w:rsidRPr="00155FD9">
        <w:t>Setting a Project Baseline</w:t>
      </w:r>
      <w:bookmarkEnd w:id="57"/>
    </w:p>
    <w:p w:rsidR="00D66EA2" w:rsidRDefault="00D7703E" w:rsidP="00D66EA2">
      <w:pPr>
        <w:pStyle w:val="FormatPPT"/>
      </w:pPr>
      <w:r>
        <w:fldChar w:fldCharType="begin"/>
      </w:r>
      <w:r w:rsidR="00B9354E">
        <w:instrText xml:space="preserve"> LINK PowerPoint.Slide.8 "C:\\Users\\Rolly.Perreaux\\Documents\\MVP-Press\\Courseware\\_Templates\\Module Template.pptx!264" "" \a \p </w:instrText>
      </w:r>
      <w:r>
        <w:fldChar w:fldCharType="separate"/>
      </w:r>
      <w:r w:rsidR="007C1D1A">
        <w:drawing>
          <wp:inline distT="0" distB="0" distL="0" distR="0">
            <wp:extent cx="3638550" cy="2292350"/>
            <wp:effectExtent l="0" t="0" r="0" b="0"/>
            <wp:docPr id="50"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rsidTr="00E67553">
        <w:tc>
          <w:tcPr>
            <w:tcW w:w="2340" w:type="dxa"/>
          </w:tcPr>
          <w:p w:rsidR="00D66EA2" w:rsidRPr="00245ACE" w:rsidRDefault="00D66EA2" w:rsidP="00E67553">
            <w:pPr>
              <w:pStyle w:val="LabTabelHeaderFirst"/>
              <w:rPr>
                <w:i/>
                <w:color w:val="00B050"/>
              </w:rPr>
            </w:pPr>
            <w:r w:rsidRPr="00245ACE">
              <w:rPr>
                <w:i/>
                <w:color w:val="00B050"/>
              </w:rPr>
              <w:t>Setting</w:t>
            </w:r>
          </w:p>
        </w:tc>
        <w:tc>
          <w:tcPr>
            <w:tcW w:w="5490" w:type="dxa"/>
          </w:tcPr>
          <w:p w:rsidR="00D66EA2" w:rsidRPr="00245ACE" w:rsidRDefault="00D66EA2" w:rsidP="00E67553">
            <w:pPr>
              <w:pStyle w:val="LabTableHeader"/>
              <w:rPr>
                <w:i/>
                <w:color w:val="00B050"/>
              </w:rPr>
            </w:pPr>
            <w:r w:rsidRPr="00245ACE">
              <w:rPr>
                <w:i/>
                <w:color w:val="00B050"/>
              </w:rPr>
              <w:t>Perform the following:</w:t>
            </w:r>
          </w:p>
        </w:tc>
      </w:tr>
      <w:tr w:rsidR="00D66EA2" w:rsidRPr="00245ACE" w:rsidTr="00E67553">
        <w:tc>
          <w:tcPr>
            <w:tcW w:w="7830" w:type="dxa"/>
            <w:gridSpan w:val="2"/>
          </w:tcPr>
          <w:p w:rsidR="00D66EA2" w:rsidRPr="00245ACE" w:rsidRDefault="00D66EA2" w:rsidP="00E67553">
            <w:pPr>
              <w:pStyle w:val="Tr"/>
              <w:ind w:left="-90"/>
              <w:rPr>
                <w:i/>
                <w:color w:val="00B050"/>
                <w:szCs w:val="21"/>
              </w:rPr>
            </w:pP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Account Name</w:t>
            </w:r>
          </w:p>
        </w:tc>
        <w:tc>
          <w:tcPr>
            <w:tcW w:w="5490" w:type="dxa"/>
          </w:tcPr>
          <w:p w:rsidR="00D66EA2" w:rsidRPr="00245ACE" w:rsidRDefault="00D66EA2" w:rsidP="00E67553">
            <w:pPr>
              <w:pStyle w:val="LabTableContent"/>
              <w:rPr>
                <w:i/>
                <w:color w:val="00B050"/>
              </w:rPr>
            </w:pPr>
            <w:r w:rsidRPr="00245ACE">
              <w:rPr>
                <w:i/>
                <w:color w:val="00B050"/>
              </w:rPr>
              <w:t xml:space="preserve">Type </w:t>
            </w:r>
            <w:r w:rsidRPr="00245ACE">
              <w:rPr>
                <w:b/>
                <w:i/>
                <w:color w:val="00B050"/>
              </w:rPr>
              <w:t>Project Server</w:t>
            </w: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Project Server URL</w:t>
            </w:r>
          </w:p>
        </w:tc>
        <w:tc>
          <w:tcPr>
            <w:tcW w:w="5490" w:type="dxa"/>
          </w:tcPr>
          <w:p w:rsidR="00D66EA2" w:rsidRPr="00245ACE" w:rsidRDefault="00D66EA2" w:rsidP="00E67553">
            <w:pPr>
              <w:pStyle w:val="LabTableContent"/>
              <w:rPr>
                <w:i/>
                <w:color w:val="00B050"/>
              </w:rPr>
            </w:pPr>
            <w:r w:rsidRPr="00245ACE">
              <w:rPr>
                <w:i/>
                <w:color w:val="00B050"/>
              </w:rPr>
              <w:t xml:space="preserve">Type </w:t>
            </w:r>
            <w:r w:rsidRPr="00245ACE">
              <w:rPr>
                <w:b/>
                <w:i/>
                <w:color w:val="00B050"/>
              </w:rPr>
              <w:t>http://epm/pwa</w:t>
            </w:r>
          </w:p>
        </w:tc>
      </w:tr>
      <w:tr w:rsidR="00D66EA2" w:rsidRPr="00245ACE" w:rsidTr="00E67553">
        <w:tc>
          <w:tcPr>
            <w:tcW w:w="2340" w:type="dxa"/>
          </w:tcPr>
          <w:p w:rsidR="00D66EA2" w:rsidRPr="00245ACE" w:rsidRDefault="00D66EA2" w:rsidP="00E67553">
            <w:pPr>
              <w:pStyle w:val="LabTableContentFirst"/>
              <w:rPr>
                <w:i/>
                <w:color w:val="00B050"/>
              </w:rPr>
            </w:pPr>
            <w:r w:rsidRPr="00245ACE">
              <w:rPr>
                <w:i/>
                <w:color w:val="00B050"/>
              </w:rPr>
              <w:t>When connecting</w:t>
            </w:r>
          </w:p>
        </w:tc>
        <w:tc>
          <w:tcPr>
            <w:tcW w:w="5490" w:type="dxa"/>
          </w:tcPr>
          <w:p w:rsidR="00D66EA2" w:rsidRPr="00245ACE" w:rsidRDefault="00D66EA2" w:rsidP="00E67553">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rsidTr="00E67553">
        <w:tc>
          <w:tcPr>
            <w:tcW w:w="2340" w:type="dxa"/>
          </w:tcPr>
          <w:p w:rsidR="00D66EA2" w:rsidRPr="00245ACE" w:rsidRDefault="00D66EA2" w:rsidP="00E67553">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E67553">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1A6220" w:rsidRDefault="00F4796D" w:rsidP="00F4796D">
      <w:pPr>
        <w:pStyle w:val="Heading1"/>
      </w:pPr>
      <w:bookmarkStart w:id="58" w:name="_Toc235254631"/>
      <w:bookmarkStart w:id="59" w:name="_Toc267937883"/>
      <w:bookmarkEnd w:id="29"/>
      <w:r>
        <w:t>Summary</w:t>
      </w:r>
      <w:bookmarkEnd w:id="58"/>
      <w:bookmarkEnd w:id="59"/>
    </w:p>
    <w:p w:rsidR="001A6220" w:rsidRDefault="00D7703E" w:rsidP="001A6220">
      <w:pPr>
        <w:pStyle w:val="FormatPPT"/>
      </w:pPr>
      <w:r>
        <w:fldChar w:fldCharType="begin"/>
      </w:r>
      <w:r w:rsidR="00B9354E">
        <w:instrText xml:space="preserve"> LINK PowerPoint.Slide.8 "C:\\Users\\Rolly.Perreaux\\Documents\\MVP-Press\\Courseware\\_Templates\\Module Template.pptx!263" "" \a \p </w:instrText>
      </w:r>
      <w:r>
        <w:fldChar w:fldCharType="separate"/>
      </w:r>
      <w:r w:rsidR="007C1D1A">
        <w:drawing>
          <wp:inline distT="0" distB="0" distL="0" distR="0">
            <wp:extent cx="3638550" cy="2292350"/>
            <wp:effectExtent l="0" t="0" r="0" b="0"/>
            <wp:docPr id="12" name="Objec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38550" cy="2292350"/>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9D4EB1" w:rsidRDefault="009D4EB1" w:rsidP="00117BE1">
      <w:r>
        <w:t xml:space="preserve">Using filtering and groups will allow the project manager </w:t>
      </w:r>
      <w:r w:rsidR="00B72C9C">
        <w:t xml:space="preserve">greater </w:t>
      </w:r>
      <w:r>
        <w:t xml:space="preserve">flexibility to </w:t>
      </w:r>
      <w:r w:rsidR="00B72C9C">
        <w:t xml:space="preserve">viewing </w:t>
      </w:r>
      <w:r>
        <w:t>data in different way</w:t>
      </w:r>
      <w:bookmarkStart w:id="60" w:name="_GoBack"/>
      <w:bookmarkEnd w:id="60"/>
      <w:r>
        <w:t xml:space="preserve">s to aid in creating reports.  The critical path is the longest path of tasks through the network of tasks which will create the timeline of the project.  </w:t>
      </w:r>
      <w:r w:rsidR="00CF08FC">
        <w:t xml:space="preserve"> </w:t>
      </w:r>
      <w:r w:rsidR="001C3A1E">
        <w:t xml:space="preserve">Setting the baseline will copy the original approved schedule and enable Project 2010 to compare the orignal schedule v current schedule to help manage the project during project execution.  </w:t>
      </w:r>
    </w:p>
    <w:p w:rsidR="009D4EB1" w:rsidRDefault="009D4EB1" w:rsidP="00117BE1">
      <w:r>
        <w:t>In this module we discussed:</w:t>
      </w:r>
    </w:p>
    <w:p w:rsidR="009D4EB1" w:rsidRDefault="009D4EB1" w:rsidP="009D4EB1">
      <w:pPr>
        <w:pStyle w:val="ListParagraph"/>
        <w:numPr>
          <w:ilvl w:val="0"/>
          <w:numId w:val="38"/>
        </w:numPr>
      </w:pPr>
      <w:r>
        <w:t>Filtering and grouping of project data</w:t>
      </w:r>
    </w:p>
    <w:p w:rsidR="009D4EB1" w:rsidRDefault="009D4EB1" w:rsidP="009D4EB1">
      <w:pPr>
        <w:pStyle w:val="ListParagraph"/>
        <w:numPr>
          <w:ilvl w:val="0"/>
          <w:numId w:val="38"/>
        </w:numPr>
      </w:pPr>
      <w:r>
        <w:t>Understanding the critical path</w:t>
      </w:r>
    </w:p>
    <w:p w:rsidR="009D4EB1" w:rsidRDefault="009D4EB1" w:rsidP="009D4EB1">
      <w:pPr>
        <w:pStyle w:val="ListParagraph"/>
        <w:numPr>
          <w:ilvl w:val="0"/>
          <w:numId w:val="38"/>
        </w:numPr>
      </w:pPr>
      <w:r>
        <w:t>Steps to be taken to shorten the project timeline</w:t>
      </w:r>
    </w:p>
    <w:p w:rsidR="009D4EB1" w:rsidRDefault="009D4EB1" w:rsidP="009D4EB1">
      <w:pPr>
        <w:pStyle w:val="ListParagraph"/>
        <w:numPr>
          <w:ilvl w:val="0"/>
          <w:numId w:val="38"/>
        </w:numPr>
      </w:pPr>
      <w:r>
        <w:t>Setting the baseline for the project</w:t>
      </w:r>
    </w:p>
    <w:p w:rsidR="009D4EB1" w:rsidRDefault="009D4EB1" w:rsidP="00117BE1"/>
    <w:p w:rsidR="009D4EB1" w:rsidRDefault="009D4EB1" w:rsidP="00117BE1"/>
    <w:sectPr w:rsidR="009D4EB1" w:rsidSect="00FB76A2">
      <w:headerReference w:type="even" r:id="rId67"/>
      <w:headerReference w:type="first" r:id="rId68"/>
      <w:footerReference w:type="first" r:id="rId69"/>
      <w:pgSz w:w="12240" w:h="15840" w:code="1"/>
      <w:pgMar w:top="1267" w:right="1440" w:bottom="1440" w:left="180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Ellen Lehnert" w:date="2010-07-26T20:01:00Z" w:initials="ERL">
    <w:p w:rsidR="00601E90" w:rsidRDefault="00601E90">
      <w:pPr>
        <w:pStyle w:val="CommentText"/>
      </w:pPr>
      <w:r>
        <w:rPr>
          <w:rStyle w:val="CommentReference"/>
        </w:rPr>
        <w:annotationRef/>
      </w:r>
      <w:r>
        <w:t>Make sure this reference is correct</w:t>
      </w:r>
    </w:p>
  </w:comment>
  <w:comment w:id="9" w:author="Heather Perreaux" w:date="2010-07-26T20:01:00Z" w:initials="HP">
    <w:p w:rsidR="001B45DA" w:rsidRDefault="001B45DA">
      <w:pPr>
        <w:pStyle w:val="CommentText"/>
      </w:pPr>
      <w:r>
        <w:rPr>
          <w:rStyle w:val="CommentReference"/>
        </w:rPr>
        <w:annotationRef/>
      </w:r>
      <w:r>
        <w:t>I think the term “table” needs to be defined in the context of Project.  It’s a subjective term.  As a reader, I think of MS Word for tables or Access for tables.  I think what you mean to say is the database query table for Project?</w:t>
      </w:r>
    </w:p>
  </w:comment>
  <w:comment w:id="10" w:author="Ellen Lehnert" w:date="2010-07-26T20:01:00Z" w:initials="ERL">
    <w:p w:rsidR="00601E90" w:rsidRDefault="00601E90">
      <w:pPr>
        <w:pStyle w:val="CommentText"/>
      </w:pPr>
      <w:r>
        <w:rPr>
          <w:rStyle w:val="CommentReference"/>
        </w:rPr>
        <w:annotationRef/>
      </w:r>
      <w:r>
        <w:t xml:space="preserve">This was defined in mod. 1.  Tables are a subset of the 300+ data fields and fields are grouped by subject to create tables. It is also something that has been mentioned in every module.  This stuff is starting to get to you. </w:t>
      </w:r>
    </w:p>
  </w:comment>
  <w:comment w:id="13" w:author="Heather Perreaux" w:date="2010-07-26T20:01:00Z" w:initials="HP">
    <w:p w:rsidR="001B45DA" w:rsidRDefault="001B45DA">
      <w:pPr>
        <w:pStyle w:val="CommentText"/>
      </w:pPr>
      <w:r>
        <w:rPr>
          <w:rStyle w:val="CommentReference"/>
        </w:rPr>
        <w:annotationRef/>
      </w:r>
      <w:r>
        <w:t>So, this is really a way of sorting data?  And this is saying that the user can use up to 10 sorting criteria?</w:t>
      </w:r>
      <w:r w:rsidR="00C879FF">
        <w:t xml:space="preserve"> </w:t>
      </w:r>
    </w:p>
  </w:comment>
  <w:comment w:id="14" w:author="Ellen Lehnert" w:date="2010-07-26T20:01:00Z" w:initials="ERL">
    <w:p w:rsidR="00C879FF" w:rsidRDefault="00C879FF">
      <w:pPr>
        <w:pStyle w:val="CommentText"/>
      </w:pPr>
      <w:r>
        <w:rPr>
          <w:rStyle w:val="CommentReference"/>
        </w:rPr>
        <w:annotationRef/>
      </w:r>
      <w:r>
        <w:t xml:space="preserve">It is grouping not sorting and yep. </w:t>
      </w:r>
    </w:p>
  </w:comment>
  <w:comment w:id="16" w:author="Heather Perreaux" w:date="2010-07-26T20:01:00Z" w:initials="HP">
    <w:p w:rsidR="001B45DA" w:rsidRDefault="001B45DA">
      <w:pPr>
        <w:pStyle w:val="CommentText"/>
      </w:pPr>
      <w:r>
        <w:rPr>
          <w:rStyle w:val="CommentReference"/>
        </w:rPr>
        <w:annotationRef/>
      </w:r>
      <w:r>
        <w:t>What is a “run time” value?</w:t>
      </w:r>
    </w:p>
  </w:comment>
  <w:comment w:id="17" w:author="Ellen Lehnert" w:date="2010-07-26T20:01:00Z" w:initials="ERL">
    <w:p w:rsidR="00C879FF" w:rsidRDefault="00C879FF">
      <w:pPr>
        <w:pStyle w:val="CommentText"/>
      </w:pPr>
      <w:r>
        <w:rPr>
          <w:rStyle w:val="CommentReference"/>
        </w:rPr>
        <w:annotationRef/>
      </w:r>
      <w:r>
        <w:t xml:space="preserve">Programming term.  A value that is entered at the time of execution to give criteria for the filter to function.   IE:  entering a date range, etc. </w:t>
      </w:r>
    </w:p>
  </w:comment>
  <w:comment w:id="18" w:author="Heather Perreaux" w:date="2010-07-26T20:01:00Z" w:initials="HP">
    <w:p w:rsidR="001B45DA" w:rsidRDefault="001B45DA">
      <w:pPr>
        <w:pStyle w:val="CommentText"/>
      </w:pPr>
      <w:r>
        <w:rPr>
          <w:rStyle w:val="CommentReference"/>
        </w:rPr>
        <w:annotationRef/>
      </w:r>
      <w:r>
        <w:t>of . . . . . filtering data out?</w:t>
      </w:r>
    </w:p>
    <w:p w:rsidR="001B45DA" w:rsidRDefault="001B45DA">
      <w:pPr>
        <w:pStyle w:val="CommentText"/>
      </w:pPr>
    </w:p>
    <w:p w:rsidR="001B45DA" w:rsidRDefault="001B45DA">
      <w:pPr>
        <w:pStyle w:val="CommentText"/>
      </w:pPr>
      <w:r>
        <w:t>I would say, expand on the introductory sentence, and delete the following sentence as it repeats what was mentioned already earlier.</w:t>
      </w:r>
    </w:p>
  </w:comment>
  <w:comment w:id="19" w:author="Heather Perreaux" w:date="2010-07-26T20:01:00Z" w:initials="HP">
    <w:p w:rsidR="001B45DA" w:rsidRDefault="001B45DA">
      <w:pPr>
        <w:pStyle w:val="CommentText"/>
      </w:pPr>
      <w:r>
        <w:rPr>
          <w:rStyle w:val="CommentReference"/>
        </w:rPr>
        <w:annotationRef/>
      </w:r>
      <w:r>
        <w:t>Normally I try to correct title case, but in this instance, I don’t know which titles should be capitalized all the way through and which ones shouldn’t.  It appears inconsistent.  They should be expressed exactly as they are presented when using filters.   This note applies to all tables.</w:t>
      </w:r>
    </w:p>
  </w:comment>
  <w:comment w:id="20" w:author="Ellen Lehnert" w:date="2010-07-26T20:01:00Z" w:initials="ERL">
    <w:p w:rsidR="00740D17" w:rsidRDefault="00740D17">
      <w:pPr>
        <w:pStyle w:val="CommentText"/>
      </w:pPr>
      <w:r>
        <w:rPr>
          <w:rStyle w:val="CommentReference"/>
        </w:rPr>
        <w:annotationRef/>
      </w:r>
      <w:r>
        <w:t>fixed</w:t>
      </w:r>
    </w:p>
  </w:comment>
  <w:comment w:id="22" w:author="Heather Perreaux" w:date="2010-07-26T20:01:00Z" w:initials="HP">
    <w:p w:rsidR="001B45DA" w:rsidRDefault="001B45DA">
      <w:pPr>
        <w:pStyle w:val="CommentText"/>
      </w:pPr>
      <w:r>
        <w:rPr>
          <w:rStyle w:val="CommentReference"/>
        </w:rPr>
        <w:annotationRef/>
      </w:r>
      <w:r>
        <w:t>Expand on the exact criteria that was used in the filter so that the reader can translate what they are seeing and the results of the criteria.</w:t>
      </w:r>
    </w:p>
  </w:comment>
  <w:comment w:id="23" w:author="Heather Perreaux" w:date="2010-07-26T20:01:00Z" w:initials="HP">
    <w:p w:rsidR="003169DE" w:rsidRDefault="003169DE">
      <w:pPr>
        <w:pStyle w:val="CommentText"/>
      </w:pPr>
      <w:r>
        <w:rPr>
          <w:rStyle w:val="CommentReference"/>
        </w:rPr>
        <w:annotationRef/>
      </w:r>
      <w:r>
        <w:t>Again, the type of filtering applied would be useful for interpretation.</w:t>
      </w:r>
    </w:p>
  </w:comment>
  <w:comment w:id="24" w:author="Ellen Lehnert" w:date="2010-07-26T20:01:00Z" w:initials="ERL">
    <w:p w:rsidR="00ED4A24" w:rsidRDefault="00ED4A24">
      <w:pPr>
        <w:pStyle w:val="CommentText"/>
      </w:pPr>
      <w:r>
        <w:rPr>
          <w:rStyle w:val="CommentReference"/>
        </w:rPr>
        <w:annotationRef/>
      </w:r>
      <w:r>
        <w:t xml:space="preserve">Better? </w:t>
      </w:r>
    </w:p>
  </w:comment>
  <w:comment w:id="25" w:author="Ellen Lehnert" w:date="2010-07-26T20:01:00Z" w:initials="ERL">
    <w:p w:rsidR="00ED4A24" w:rsidRDefault="00ED4A24">
      <w:pPr>
        <w:pStyle w:val="CommentText"/>
      </w:pPr>
      <w:r>
        <w:rPr>
          <w:rStyle w:val="CommentReference"/>
        </w:rPr>
        <w:annotationRef/>
      </w:r>
      <w:r>
        <w:t>Moved up from below and reworked</w:t>
      </w:r>
    </w:p>
  </w:comment>
  <w:comment w:id="26" w:author="Ellen Lehnert" w:date="2010-07-26T20:01:00Z" w:initials="ERL">
    <w:p w:rsidR="00ED4A24" w:rsidRDefault="00ED4A24" w:rsidP="00ED4A24">
      <w:pPr>
        <w:pStyle w:val="CommentText"/>
      </w:pPr>
      <w:r>
        <w:rPr>
          <w:rStyle w:val="CommentReference"/>
        </w:rPr>
        <w:annotationRef/>
      </w:r>
      <w:r>
        <w:t xml:space="preserve">Either do i. </w:t>
      </w:r>
    </w:p>
  </w:comment>
  <w:comment w:id="27" w:author="Heather Perreaux" w:date="2010-07-26T20:01:00Z" w:initials="HP">
    <w:p w:rsidR="00ED4A24" w:rsidRDefault="00ED4A24" w:rsidP="00ED4A24">
      <w:pPr>
        <w:pStyle w:val="CommentText"/>
      </w:pPr>
      <w:r>
        <w:rPr>
          <w:rStyle w:val="CommentReference"/>
        </w:rPr>
        <w:annotationRef/>
      </w:r>
      <w:r>
        <w:t>Not sure what this means really</w:t>
      </w:r>
    </w:p>
  </w:comment>
  <w:comment w:id="32" w:author="Ellen Lehnert" w:date="2010-07-26T20:01:00Z" w:initials="ERL">
    <w:p w:rsidR="00E0401E" w:rsidRDefault="00E0401E">
      <w:pPr>
        <w:pStyle w:val="CommentText"/>
      </w:pPr>
      <w:r>
        <w:rPr>
          <w:rStyle w:val="CommentReference"/>
        </w:rPr>
        <w:annotationRef/>
      </w:r>
      <w:r>
        <w:t>Missing leading – I changed this some</w:t>
      </w:r>
    </w:p>
  </w:comment>
  <w:comment w:id="34" w:author="Heather Perreaux" w:date="2010-07-26T20:01:00Z" w:initials="HP">
    <w:p w:rsidR="002771C5" w:rsidRDefault="002771C5">
      <w:pPr>
        <w:pStyle w:val="CommentText"/>
      </w:pPr>
      <w:r>
        <w:rPr>
          <w:rStyle w:val="CommentReference"/>
        </w:rPr>
        <w:annotationRef/>
      </w:r>
      <w:r>
        <w:t>Define “waterfall critical path”</w:t>
      </w:r>
    </w:p>
  </w:comment>
  <w:comment w:id="35" w:author="Ellen Lehnert" w:date="2010-07-26T20:01:00Z" w:initials="ERL">
    <w:p w:rsidR="00DA36F3" w:rsidRDefault="00DA36F3" w:rsidP="00DA36F3">
      <w:pPr>
        <w:pStyle w:val="CommentText"/>
      </w:pPr>
      <w:r>
        <w:rPr>
          <w:rStyle w:val="CommentReference"/>
        </w:rPr>
        <w:annotationRef/>
      </w:r>
      <w:r>
        <w:t xml:space="preserve">See below – better?? </w:t>
      </w:r>
    </w:p>
  </w:comment>
  <w:comment w:id="36" w:author="Heather Perreaux" w:date="2010-07-26T20:01:00Z" w:initials="HP">
    <w:p w:rsidR="000101B1" w:rsidRDefault="000101B1">
      <w:pPr>
        <w:pStyle w:val="CommentText"/>
      </w:pPr>
      <w:r>
        <w:rPr>
          <w:rStyle w:val="CommentReference"/>
        </w:rPr>
        <w:annotationRef/>
      </w:r>
      <w:r>
        <w:t>Formatted? Or Filtered?</w:t>
      </w:r>
    </w:p>
  </w:comment>
  <w:comment w:id="37" w:author="Ellen Lehnert" w:date="2010-07-26T20:01:00Z" w:initials="ERL">
    <w:p w:rsidR="00DA36F3" w:rsidRDefault="00DA36F3">
      <w:pPr>
        <w:pStyle w:val="CommentText"/>
      </w:pPr>
      <w:r>
        <w:rPr>
          <w:rStyle w:val="CommentReference"/>
        </w:rPr>
        <w:annotationRef/>
      </w:r>
      <w:r>
        <w:t>formatted</w:t>
      </w:r>
    </w:p>
  </w:comment>
  <w:comment w:id="40" w:author="Ellen Lehnert" w:date="2010-07-26T20:01:00Z" w:initials="ERL">
    <w:p w:rsidR="00CF6D6C" w:rsidRDefault="00CF6D6C">
      <w:pPr>
        <w:pStyle w:val="CommentText"/>
      </w:pPr>
      <w:r>
        <w:rPr>
          <w:rStyle w:val="CommentReference"/>
        </w:rPr>
        <w:annotationRef/>
      </w:r>
      <w:r>
        <w:t xml:space="preserve">this doesn’t sound right – I changed it. </w:t>
      </w:r>
    </w:p>
  </w:comment>
  <w:comment w:id="41" w:author="Heather Perreaux" w:date="2010-07-26T20:01:00Z" w:initials="HP">
    <w:p w:rsidR="0038378C" w:rsidRDefault="0038378C">
      <w:pPr>
        <w:pStyle w:val="CommentText"/>
      </w:pPr>
      <w:r>
        <w:rPr>
          <w:rStyle w:val="CommentReference"/>
        </w:rPr>
        <w:annotationRef/>
      </w:r>
      <w:r>
        <w:t>It seems like this is an either/or way of inserting the column?</w:t>
      </w:r>
    </w:p>
  </w:comment>
  <w:comment w:id="42" w:author="Ellen Lehnert" w:date="2010-07-26T20:01:00Z" w:initials="ERL">
    <w:p w:rsidR="00CF6D6C" w:rsidRDefault="00CF6D6C">
      <w:pPr>
        <w:pStyle w:val="CommentText"/>
      </w:pPr>
      <w:r>
        <w:rPr>
          <w:rStyle w:val="CommentReference"/>
        </w:rPr>
        <w:annotationRef/>
      </w:r>
      <w:r>
        <w:t xml:space="preserve">Multiple ways to get to the same place.  This is the most used method. </w:t>
      </w:r>
    </w:p>
  </w:comment>
  <w:comment w:id="43" w:author="Heather Perreaux" w:date="2010-07-26T20:01:00Z" w:initials="HP">
    <w:p w:rsidR="00E142DE" w:rsidRDefault="00E142DE">
      <w:pPr>
        <w:pStyle w:val="CommentText"/>
      </w:pPr>
      <w:r>
        <w:rPr>
          <w:rStyle w:val="CommentReference"/>
        </w:rPr>
        <w:annotationRef/>
      </w:r>
      <w:r>
        <w:t>It’s not clear to me where to view the 3 days total slack in the diagram except by the blue lines (I think).   Previously you said it is in the total slack column, therefore I expected to see “3 days” in task 49 &amp; 50.  As a reader, I’m confused.</w:t>
      </w:r>
    </w:p>
  </w:comment>
  <w:comment w:id="44" w:author="Ellen Lehnert" w:date="2010-07-26T20:01:00Z" w:initials="ERL">
    <w:p w:rsidR="00CF6D6C" w:rsidRDefault="00CF6D6C">
      <w:pPr>
        <w:pStyle w:val="CommentText"/>
      </w:pPr>
      <w:r>
        <w:rPr>
          <w:rStyle w:val="CommentReference"/>
        </w:rPr>
        <w:annotationRef/>
      </w:r>
      <w:r>
        <w:t xml:space="preserve">3 days is the tolerance level.  Any task with less than 3 days of slack in the total slack column will be considered critical. </w:t>
      </w:r>
    </w:p>
  </w:comment>
  <w:comment w:id="45" w:author="Heather Perreaux" w:date="2010-07-26T20:01:00Z" w:initials="HP">
    <w:p w:rsidR="00737264" w:rsidRDefault="00737264">
      <w:pPr>
        <w:pStyle w:val="CommentText"/>
      </w:pPr>
      <w:r>
        <w:rPr>
          <w:rStyle w:val="CommentReference"/>
        </w:rPr>
        <w:annotationRef/>
      </w:r>
      <w:r>
        <w:t>I believe it was discussed in an earlier module and merely mentioned in this one.</w:t>
      </w:r>
    </w:p>
  </w:comment>
  <w:comment w:id="46" w:author="Ellen Lehnert" w:date="2010-07-26T20:01:00Z" w:initials="ERL">
    <w:p w:rsidR="00CF6D6C" w:rsidRDefault="00CF6D6C">
      <w:pPr>
        <w:pStyle w:val="CommentText"/>
      </w:pPr>
      <w:r>
        <w:rPr>
          <w:rStyle w:val="CommentReference"/>
        </w:rPr>
        <w:annotationRef/>
      </w:r>
      <w:r>
        <w:t>true</w:t>
      </w:r>
    </w:p>
  </w:comment>
  <w:comment w:id="47" w:author="Heather Perreaux" w:date="2010-07-26T20:01:00Z" w:initials="HP">
    <w:p w:rsidR="00737264" w:rsidRDefault="00737264">
      <w:pPr>
        <w:pStyle w:val="CommentText"/>
      </w:pPr>
      <w:r>
        <w:rPr>
          <w:rStyle w:val="CommentReference"/>
        </w:rPr>
        <w:annotationRef/>
      </w:r>
      <w:r>
        <w:t>Is formatting the right word for this?</w:t>
      </w:r>
    </w:p>
  </w:comment>
  <w:comment w:id="48" w:author="Ellen Lehnert" w:date="2010-07-26T20:01:00Z" w:initials="ERL">
    <w:p w:rsidR="00CF6D6C" w:rsidRDefault="00CF6D6C">
      <w:pPr>
        <w:pStyle w:val="CommentText"/>
      </w:pPr>
      <w:r>
        <w:rPr>
          <w:rStyle w:val="CommentReference"/>
        </w:rPr>
        <w:annotationRef/>
      </w:r>
      <w:r>
        <w:t xml:space="preserve">Yes – a negative is less than 0 therefore the task is critical.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CA3" w:rsidRDefault="00DD2CA3" w:rsidP="00B55558">
      <w:r>
        <w:separator/>
      </w:r>
    </w:p>
    <w:p w:rsidR="00DD2CA3" w:rsidRDefault="00DD2CA3" w:rsidP="00B55558"/>
  </w:endnote>
  <w:endnote w:type="continuationSeparator" w:id="0">
    <w:p w:rsidR="00DD2CA3" w:rsidRDefault="00DD2CA3" w:rsidP="00B55558">
      <w:r>
        <w:continuationSeparator/>
      </w:r>
    </w:p>
    <w:p w:rsidR="00DD2CA3" w:rsidRDefault="00DD2CA3" w:rsidP="00B55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pPr>
      <w:pStyle w:val="Footer"/>
    </w:pPr>
    <w:r w:rsidRPr="00B03A94">
      <w:rPr>
        <w:noProof/>
      </w:rPr>
      <w:drawing>
        <wp:anchor distT="0" distB="0" distL="114300" distR="114300" simplePos="0" relativeHeight="251676672" behindDoc="0" locked="0" layoutInCell="1" allowOverlap="1">
          <wp:simplePos x="0" y="0"/>
          <wp:positionH relativeFrom="margin">
            <wp:align>left</wp:align>
          </wp:positionH>
          <wp:positionV relativeFrom="page">
            <wp:posOffset>9144000</wp:posOffset>
          </wp:positionV>
          <wp:extent cx="1029288" cy="177421"/>
          <wp:effectExtent l="19050" t="0" r="0" b="0"/>
          <wp:wrapTopAndBottom/>
          <wp:docPr id="24" name="Picture 4" descr="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P-Press_logo_black"/>
                  <pic:cNvPicPr>
                    <a:picLocks noChangeAspect="1" noChangeArrowheads="1"/>
                  </pic:cNvPicPr>
                </pic:nvPicPr>
                <pic:blipFill>
                  <a:blip r:embed="rId1"/>
                  <a:stretch>
                    <a:fillRect/>
                  </a:stretch>
                </pic:blipFill>
                <pic:spPr bwMode="auto">
                  <a:xfrm>
                    <a:off x="0" y="0"/>
                    <a:ext cx="1029288" cy="177421"/>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pPr>
      <w:pStyle w:val="Footer"/>
    </w:pPr>
    <w:r w:rsidRPr="00FB76A2">
      <w:rPr>
        <w:noProof/>
      </w:rPr>
      <w:drawing>
        <wp:anchor distT="0" distB="0" distL="114300" distR="114300" simplePos="0" relativeHeight="251682816" behindDoc="0" locked="0" layoutInCell="1" allowOverlap="1">
          <wp:simplePos x="0" y="0"/>
          <wp:positionH relativeFrom="margin">
            <wp:align>right</wp:align>
          </wp:positionH>
          <wp:positionV relativeFrom="page">
            <wp:posOffset>9144000</wp:posOffset>
          </wp:positionV>
          <wp:extent cx="1031828" cy="177421"/>
          <wp:effectExtent l="19050" t="0" r="0" b="0"/>
          <wp:wrapTopAndBottom/>
          <wp:docPr id="2" name="Picture 4" descr="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P-Press_logo_black"/>
                  <pic:cNvPicPr>
                    <a:picLocks noChangeAspect="1" noChangeArrowheads="1"/>
                  </pic:cNvPicPr>
                </pic:nvPicPr>
                <pic:blipFill>
                  <a:blip r:embed="rId1"/>
                  <a:stretch>
                    <a:fillRect/>
                  </a:stretch>
                </pic:blipFill>
                <pic:spPr bwMode="auto">
                  <a:xfrm>
                    <a:off x="0" y="0"/>
                    <a:ext cx="1029288" cy="177421"/>
                  </a:xfrm>
                  <a:prstGeom prst="rect">
                    <a:avLst/>
                  </a:prstGeom>
                  <a:noFill/>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pPr>
      <w:pStyle w:val="Footer"/>
    </w:pPr>
    <w:r w:rsidRPr="0092761E">
      <w:rPr>
        <w:noProof/>
      </w:rPr>
      <w:drawing>
        <wp:anchor distT="0" distB="0" distL="114300" distR="114300" simplePos="0" relativeHeight="251680768" behindDoc="0" locked="0" layoutInCell="1" allowOverlap="1">
          <wp:simplePos x="0" y="0"/>
          <wp:positionH relativeFrom="column">
            <wp:posOffset>-1905</wp:posOffset>
          </wp:positionH>
          <wp:positionV relativeFrom="page">
            <wp:posOffset>8549640</wp:posOffset>
          </wp:positionV>
          <wp:extent cx="1283335" cy="865505"/>
          <wp:effectExtent l="19050" t="0" r="0" b="0"/>
          <wp:wrapTopAndBottom/>
          <wp:docPr id="1" name="Picture 41" descr="IT_Pro_Training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T_Pro_Training_bw"/>
                  <pic:cNvPicPr>
                    <a:picLocks noChangeAspect="1" noChangeArrowheads="1"/>
                  </pic:cNvPicPr>
                </pic:nvPicPr>
                <pic:blipFill>
                  <a:blip r:embed="rId1"/>
                  <a:stretch>
                    <a:fillRect/>
                  </a:stretch>
                </pic:blipFill>
                <pic:spPr bwMode="auto">
                  <a:xfrm>
                    <a:off x="0" y="0"/>
                    <a:ext cx="1283335" cy="865505"/>
                  </a:xfrm>
                  <a:prstGeom prst="rect">
                    <a:avLst/>
                  </a:prstGeom>
                  <a:noFill/>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rsidP="000B2BC6">
    <w:pPr>
      <w:pStyle w:val="Footer"/>
      <w:ind w:left="0"/>
    </w:pPr>
    <w:r w:rsidRPr="00B03A94">
      <w:rPr>
        <w:noProof/>
      </w:rPr>
      <w:drawing>
        <wp:anchor distT="0" distB="0" distL="114300" distR="114300" simplePos="0" relativeHeight="251674624" behindDoc="0" locked="0" layoutInCell="1" allowOverlap="1">
          <wp:simplePos x="0" y="0"/>
          <wp:positionH relativeFrom="margin">
            <wp:align>right</wp:align>
          </wp:positionH>
          <wp:positionV relativeFrom="page">
            <wp:posOffset>9144000</wp:posOffset>
          </wp:positionV>
          <wp:extent cx="1031240" cy="177165"/>
          <wp:effectExtent l="19050" t="0" r="0" b="0"/>
          <wp:wrapTopAndBottom/>
          <wp:docPr id="23" name="Picture 4" descr="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P-Press_logo_black"/>
                  <pic:cNvPicPr>
                    <a:picLocks noChangeAspect="1" noChangeArrowheads="1"/>
                  </pic:cNvPicPr>
                </pic:nvPicPr>
                <pic:blipFill>
                  <a:blip r:embed="rId1"/>
                  <a:stretch>
                    <a:fillRect/>
                  </a:stretch>
                </pic:blipFill>
                <pic:spPr bwMode="auto">
                  <a:xfrm>
                    <a:off x="0" y="0"/>
                    <a:ext cx="1031240" cy="177165"/>
                  </a:xfrm>
                  <a:prstGeom prst="rect">
                    <a:avLst/>
                  </a:prstGeom>
                  <a:no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CA3" w:rsidRDefault="00DD2CA3" w:rsidP="00B55558">
      <w:r>
        <w:separator/>
      </w:r>
    </w:p>
    <w:p w:rsidR="00DD2CA3" w:rsidRDefault="00DD2CA3" w:rsidP="00B55558"/>
  </w:footnote>
  <w:footnote w:type="continuationSeparator" w:id="0">
    <w:p w:rsidR="00DD2CA3" w:rsidRDefault="00DD2CA3" w:rsidP="00B55558">
      <w:r>
        <w:continuationSeparator/>
      </w:r>
    </w:p>
    <w:p w:rsidR="00DD2CA3" w:rsidRDefault="00DD2CA3" w:rsidP="00B55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Pr="00675486" w:rsidRDefault="00D7703E" w:rsidP="007147A4">
    <w:pPr>
      <w:pStyle w:val="Header"/>
    </w:pPr>
    <w:fldSimple w:instr=" STYLEREF  ModNumber ">
      <w:r w:rsidR="00302B39">
        <w:rPr>
          <w:noProof/>
        </w:rPr>
        <w:t>Module 8:</w:t>
      </w:r>
    </w:fldSimple>
    <w:r w:rsidR="001B45DA" w:rsidRPr="007147A4">
      <w:t xml:space="preserve"> </w:t>
    </w:r>
    <w:fldSimple w:instr=" STYLEREF  ModTitle ">
      <w:r w:rsidR="00302B39">
        <w:rPr>
          <w:noProof/>
        </w:rPr>
        <w:t>Reviewing and Finalizing the Schedule</w:t>
      </w:r>
    </w:fldSimple>
    <w:r w:rsidR="001B45DA" w:rsidRPr="00675486">
      <w:t xml:space="preserve">  </w:t>
    </w:r>
    <w:r w:rsidR="001B45DA" w:rsidRPr="00675486">
      <w:tab/>
    </w:r>
    <w:fldSimple w:instr=" STYLEREF  ModNum ">
      <w:r w:rsidR="00302B39">
        <w:rPr>
          <w:noProof/>
        </w:rPr>
        <w:t>8</w:t>
      </w:r>
    </w:fldSimple>
    <w:r w:rsidR="001B45DA">
      <w:t>-</w:t>
    </w:r>
    <w:r>
      <w:fldChar w:fldCharType="begin"/>
    </w:r>
    <w:r w:rsidR="001B45DA">
      <w:instrText>PAGE</w:instrText>
    </w:r>
    <w:r>
      <w:fldChar w:fldCharType="separate"/>
    </w:r>
    <w:r w:rsidR="00302B39">
      <w:rPr>
        <w:noProof/>
      </w:rPr>
      <w:t>51</w:t>
    </w:r>
    <w:r>
      <w:rPr>
        <w:noProof/>
      </w:rPr>
      <w:fldChar w:fldCharType="end"/>
    </w:r>
  </w:p>
  <w:p w:rsidR="001B45DA" w:rsidRDefault="001B45DA" w:rsidP="005A6CDE">
    <w:pPr>
      <w:pStyle w:val="headerrule"/>
    </w:pPr>
  </w:p>
  <w:p w:rsidR="001B45DA" w:rsidRDefault="001B45DA" w:rsidP="007147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rsidP="00D902E6">
    <w:pPr>
      <w:pStyle w:val="Header"/>
      <w:tabs>
        <w:tab w:val="clear" w:pos="9000"/>
        <w:tab w:val="right" w:pos="9270"/>
      </w:tabs>
    </w:pPr>
    <w:r>
      <w:rPr>
        <w:noProof/>
      </w:rPr>
      <w:drawing>
        <wp:anchor distT="0" distB="0" distL="114300" distR="114300" simplePos="0" relativeHeight="251683840" behindDoc="0" locked="0" layoutInCell="1" allowOverlap="1">
          <wp:simplePos x="0" y="0"/>
          <wp:positionH relativeFrom="page">
            <wp:posOffset>4740910</wp:posOffset>
          </wp:positionH>
          <wp:positionV relativeFrom="page">
            <wp:posOffset>811530</wp:posOffset>
          </wp:positionV>
          <wp:extent cx="2048510" cy="354330"/>
          <wp:effectExtent l="19050" t="0" r="8890" b="0"/>
          <wp:wrapTopAndBottom/>
          <wp:docPr id="4" name="Picture 3" descr="MVP-Press_logo_black_n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ress_logo_black_no_background.png"/>
                  <pic:cNvPicPr/>
                </pic:nvPicPr>
                <pic:blipFill>
                  <a:blip r:embed="rId1"/>
                  <a:stretch>
                    <a:fillRect/>
                  </a:stretch>
                </pic:blipFill>
                <pic:spPr>
                  <a:xfrm>
                    <a:off x="0" y="0"/>
                    <a:ext cx="2048510" cy="354330"/>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1B45D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Pr="007147A4" w:rsidRDefault="00D7703E" w:rsidP="007147A4">
    <w:pPr>
      <w:pStyle w:val="Header"/>
    </w:pPr>
    <w:fldSimple w:instr=" STYLEREF  ModNum ">
      <w:r w:rsidR="00302B39">
        <w:rPr>
          <w:noProof/>
        </w:rPr>
        <w:t>8</w:t>
      </w:r>
    </w:fldSimple>
    <w:r w:rsidR="001B45DA">
      <w:t>-</w:t>
    </w:r>
    <w:r>
      <w:fldChar w:fldCharType="begin"/>
    </w:r>
    <w:r w:rsidR="001B45DA">
      <w:instrText>PAGE</w:instrText>
    </w:r>
    <w:r>
      <w:fldChar w:fldCharType="separate"/>
    </w:r>
    <w:r w:rsidR="00302B39">
      <w:rPr>
        <w:noProof/>
      </w:rPr>
      <w:t>2</w:t>
    </w:r>
    <w:r>
      <w:rPr>
        <w:noProof/>
      </w:rPr>
      <w:fldChar w:fldCharType="end"/>
    </w:r>
    <w:r w:rsidR="001B45DA" w:rsidRPr="007147A4">
      <w:tab/>
    </w:r>
    <w:fldSimple w:instr=" STYLEREF  ModNumber ">
      <w:r w:rsidR="00302B39">
        <w:rPr>
          <w:noProof/>
        </w:rPr>
        <w:t>Module 8:</w:t>
      </w:r>
    </w:fldSimple>
    <w:r w:rsidR="001B45DA" w:rsidRPr="007147A4">
      <w:t xml:space="preserve"> </w:t>
    </w:r>
    <w:fldSimple w:instr=" STYLEREF  ModTitle ">
      <w:r w:rsidR="00302B39">
        <w:rPr>
          <w:noProof/>
        </w:rPr>
        <w:t>Reviewing and Finalizing the Schedule</w:t>
      </w:r>
    </w:fldSimple>
  </w:p>
  <w:p w:rsidR="001B45DA" w:rsidRDefault="001B45DA" w:rsidP="005A6CDE">
    <w:pPr>
      <w:pStyle w:val="headerrule"/>
    </w:pPr>
  </w:p>
  <w:p w:rsidR="001B45DA" w:rsidRPr="007147A4" w:rsidRDefault="001B45DA" w:rsidP="007147A4">
    <w:pPr>
      <w:pStyle w:val="headerru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DA" w:rsidRDefault="00D7703E" w:rsidP="007147A4">
    <w:pPr>
      <w:pStyle w:val="Header"/>
    </w:pPr>
    <w:fldSimple w:instr=" STYLEREF  ModNumber ">
      <w:r w:rsidR="00302B39">
        <w:rPr>
          <w:noProof/>
        </w:rPr>
        <w:t>Module 8:</w:t>
      </w:r>
    </w:fldSimple>
    <w:r w:rsidR="001B45DA">
      <w:t xml:space="preserve"> </w:t>
    </w:r>
    <w:fldSimple w:instr=" STYLEREF  ModTitle ">
      <w:r w:rsidR="00302B39">
        <w:rPr>
          <w:noProof/>
        </w:rPr>
        <w:t>Reviewing and Finalizing the Schedule</w:t>
      </w:r>
    </w:fldSimple>
    <w:r w:rsidR="001B45DA" w:rsidRPr="00675486">
      <w:t xml:space="preserve">  </w:t>
    </w:r>
    <w:r w:rsidR="001B45DA" w:rsidRPr="00675486">
      <w:tab/>
    </w:r>
    <w:fldSimple w:instr=" STYLEREF  ModNum ">
      <w:r w:rsidR="00302B39">
        <w:rPr>
          <w:noProof/>
        </w:rPr>
        <w:t>8</w:t>
      </w:r>
    </w:fldSimple>
    <w:r w:rsidR="001B45DA">
      <w:t>-</w:t>
    </w:r>
    <w:r>
      <w:fldChar w:fldCharType="begin"/>
    </w:r>
    <w:r w:rsidR="001B45DA">
      <w:instrText>PAGE</w:instrText>
    </w:r>
    <w:r>
      <w:fldChar w:fldCharType="separate"/>
    </w:r>
    <w:r w:rsidR="00302B39">
      <w:rPr>
        <w:noProof/>
      </w:rPr>
      <w:t>1</w:t>
    </w:r>
    <w:r>
      <w:rPr>
        <w:noProof/>
      </w:rPr>
      <w:fldChar w:fldCharType="end"/>
    </w:r>
  </w:p>
  <w:p w:rsidR="001B45DA" w:rsidRPr="005A6CDE" w:rsidRDefault="001B45DA" w:rsidP="00F66CFE">
    <w:pPr>
      <w:pStyle w:val="headerrule"/>
    </w:pPr>
  </w:p>
  <w:p w:rsidR="001B45DA" w:rsidRDefault="001B45DA" w:rsidP="00F66CFE">
    <w:pPr>
      <w:pStyle w:val="headerru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62E5"/>
    <w:multiLevelType w:val="hybridMultilevel"/>
    <w:tmpl w:val="93743F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040FFB"/>
    <w:multiLevelType w:val="hybridMultilevel"/>
    <w:tmpl w:val="8AF20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EF43D3"/>
    <w:multiLevelType w:val="hybridMultilevel"/>
    <w:tmpl w:val="EF6EDC7E"/>
    <w:lvl w:ilvl="0" w:tplc="8A323C1E">
      <w:start w:val="1"/>
      <w:numFmt w:val="decimal"/>
      <w:pStyle w:val="Nb1"/>
      <w:lvlText w:val="%1."/>
      <w:lvlJc w:val="left"/>
      <w:pPr>
        <w:ind w:left="1080" w:hanging="360"/>
      </w:pPr>
      <w:rPr>
        <w:rFonts w:hint="default"/>
      </w:rPr>
    </w:lvl>
    <w:lvl w:ilvl="1" w:tplc="7ACAFD56">
      <w:start w:val="1"/>
      <w:numFmt w:val="lowerLetter"/>
      <w:pStyle w:val="Nb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7624FB"/>
    <w:multiLevelType w:val="hybridMultilevel"/>
    <w:tmpl w:val="D166C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EE4111"/>
    <w:multiLevelType w:val="hybridMultilevel"/>
    <w:tmpl w:val="C682E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E90FF5"/>
    <w:multiLevelType w:val="hybridMultilevel"/>
    <w:tmpl w:val="BEAC4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DB314F9"/>
    <w:multiLevelType w:val="hybridMultilevel"/>
    <w:tmpl w:val="440CE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300710"/>
    <w:multiLevelType w:val="hybridMultilevel"/>
    <w:tmpl w:val="3EA00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DF431A"/>
    <w:multiLevelType w:val="hybridMultilevel"/>
    <w:tmpl w:val="115E8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083098"/>
    <w:multiLevelType w:val="hybridMultilevel"/>
    <w:tmpl w:val="D06A0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114B98"/>
    <w:multiLevelType w:val="hybridMultilevel"/>
    <w:tmpl w:val="A60A7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AF6A10"/>
    <w:multiLevelType w:val="hybridMultilevel"/>
    <w:tmpl w:val="56101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0F3BDA"/>
    <w:multiLevelType w:val="hybridMultilevel"/>
    <w:tmpl w:val="A62EC37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6D61C3"/>
    <w:multiLevelType w:val="hybridMultilevel"/>
    <w:tmpl w:val="8F900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C15776"/>
    <w:multiLevelType w:val="hybridMultilevel"/>
    <w:tmpl w:val="1F046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834915"/>
    <w:multiLevelType w:val="hybridMultilevel"/>
    <w:tmpl w:val="C212C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245CE4"/>
    <w:multiLevelType w:val="multilevel"/>
    <w:tmpl w:val="C384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E14D75"/>
    <w:multiLevelType w:val="hybridMultilevel"/>
    <w:tmpl w:val="753E2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DC53C4"/>
    <w:multiLevelType w:val="hybridMultilevel"/>
    <w:tmpl w:val="7696D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A638F5"/>
    <w:multiLevelType w:val="hybridMultilevel"/>
    <w:tmpl w:val="8466B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B707734"/>
    <w:multiLevelType w:val="multilevel"/>
    <w:tmpl w:val="19063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21">
    <w:nsid w:val="3C6073FE"/>
    <w:multiLevelType w:val="hybridMultilevel"/>
    <w:tmpl w:val="5F2ED6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2C3082B"/>
    <w:multiLevelType w:val="hybridMultilevel"/>
    <w:tmpl w:val="102CB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001BE3"/>
    <w:multiLevelType w:val="hybridMultilevel"/>
    <w:tmpl w:val="068C9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CC4C72"/>
    <w:multiLevelType w:val="hybridMultilevel"/>
    <w:tmpl w:val="F0BA9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167390"/>
    <w:multiLevelType w:val="hybridMultilevel"/>
    <w:tmpl w:val="A358DF10"/>
    <w:lvl w:ilvl="0" w:tplc="0068009C">
      <w:start w:val="1"/>
      <w:numFmt w:val="bullet"/>
      <w:pStyle w:val="TableContent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6">
    <w:nsid w:val="4EC21ECB"/>
    <w:multiLevelType w:val="hybridMultilevel"/>
    <w:tmpl w:val="2AFA2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4A3F5B"/>
    <w:multiLevelType w:val="hybridMultilevel"/>
    <w:tmpl w:val="DC3C87AE"/>
    <w:lvl w:ilvl="0" w:tplc="04090001">
      <w:start w:val="1"/>
      <w:numFmt w:val="bullet"/>
      <w:lvlText w:val=""/>
      <w:lvlJc w:val="left"/>
      <w:pPr>
        <w:ind w:left="1241" w:hanging="360"/>
      </w:pPr>
      <w:rPr>
        <w:rFonts w:ascii="Symbol" w:hAnsi="Symbol" w:hint="default"/>
      </w:rPr>
    </w:lvl>
    <w:lvl w:ilvl="1" w:tplc="04090003" w:tentative="1">
      <w:start w:val="1"/>
      <w:numFmt w:val="bullet"/>
      <w:lvlText w:val="o"/>
      <w:lvlJc w:val="left"/>
      <w:pPr>
        <w:ind w:left="1961" w:hanging="360"/>
      </w:pPr>
      <w:rPr>
        <w:rFonts w:ascii="Courier New" w:hAnsi="Courier New" w:cs="Courier New" w:hint="default"/>
      </w:rPr>
    </w:lvl>
    <w:lvl w:ilvl="2" w:tplc="04090005" w:tentative="1">
      <w:start w:val="1"/>
      <w:numFmt w:val="bullet"/>
      <w:lvlText w:val=""/>
      <w:lvlJc w:val="left"/>
      <w:pPr>
        <w:ind w:left="2681" w:hanging="360"/>
      </w:pPr>
      <w:rPr>
        <w:rFonts w:ascii="Wingdings" w:hAnsi="Wingdings" w:hint="default"/>
      </w:rPr>
    </w:lvl>
    <w:lvl w:ilvl="3" w:tplc="04090001" w:tentative="1">
      <w:start w:val="1"/>
      <w:numFmt w:val="bullet"/>
      <w:lvlText w:val=""/>
      <w:lvlJc w:val="left"/>
      <w:pPr>
        <w:ind w:left="3401" w:hanging="360"/>
      </w:pPr>
      <w:rPr>
        <w:rFonts w:ascii="Symbol" w:hAnsi="Symbol" w:hint="default"/>
      </w:rPr>
    </w:lvl>
    <w:lvl w:ilvl="4" w:tplc="04090003" w:tentative="1">
      <w:start w:val="1"/>
      <w:numFmt w:val="bullet"/>
      <w:lvlText w:val="o"/>
      <w:lvlJc w:val="left"/>
      <w:pPr>
        <w:ind w:left="4121" w:hanging="360"/>
      </w:pPr>
      <w:rPr>
        <w:rFonts w:ascii="Courier New" w:hAnsi="Courier New" w:cs="Courier New" w:hint="default"/>
      </w:rPr>
    </w:lvl>
    <w:lvl w:ilvl="5" w:tplc="04090005" w:tentative="1">
      <w:start w:val="1"/>
      <w:numFmt w:val="bullet"/>
      <w:lvlText w:val=""/>
      <w:lvlJc w:val="left"/>
      <w:pPr>
        <w:ind w:left="4841" w:hanging="360"/>
      </w:pPr>
      <w:rPr>
        <w:rFonts w:ascii="Wingdings" w:hAnsi="Wingdings" w:hint="default"/>
      </w:rPr>
    </w:lvl>
    <w:lvl w:ilvl="6" w:tplc="04090001" w:tentative="1">
      <w:start w:val="1"/>
      <w:numFmt w:val="bullet"/>
      <w:lvlText w:val=""/>
      <w:lvlJc w:val="left"/>
      <w:pPr>
        <w:ind w:left="5561" w:hanging="360"/>
      </w:pPr>
      <w:rPr>
        <w:rFonts w:ascii="Symbol" w:hAnsi="Symbol" w:hint="default"/>
      </w:rPr>
    </w:lvl>
    <w:lvl w:ilvl="7" w:tplc="04090003" w:tentative="1">
      <w:start w:val="1"/>
      <w:numFmt w:val="bullet"/>
      <w:lvlText w:val="o"/>
      <w:lvlJc w:val="left"/>
      <w:pPr>
        <w:ind w:left="6281" w:hanging="360"/>
      </w:pPr>
      <w:rPr>
        <w:rFonts w:ascii="Courier New" w:hAnsi="Courier New" w:cs="Courier New" w:hint="default"/>
      </w:rPr>
    </w:lvl>
    <w:lvl w:ilvl="8" w:tplc="04090005" w:tentative="1">
      <w:start w:val="1"/>
      <w:numFmt w:val="bullet"/>
      <w:lvlText w:val=""/>
      <w:lvlJc w:val="left"/>
      <w:pPr>
        <w:ind w:left="7001" w:hanging="360"/>
      </w:pPr>
      <w:rPr>
        <w:rFonts w:ascii="Wingdings" w:hAnsi="Wingdings" w:hint="default"/>
      </w:rPr>
    </w:lvl>
  </w:abstractNum>
  <w:abstractNum w:abstractNumId="28">
    <w:nsid w:val="523D31D8"/>
    <w:multiLevelType w:val="hybridMultilevel"/>
    <w:tmpl w:val="075CC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2AC6114"/>
    <w:multiLevelType w:val="hybridMultilevel"/>
    <w:tmpl w:val="20FE2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3077F40"/>
    <w:multiLevelType w:val="hybridMultilevel"/>
    <w:tmpl w:val="F8824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8A1E3F"/>
    <w:multiLevelType w:val="hybridMultilevel"/>
    <w:tmpl w:val="3086F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59A3CC6"/>
    <w:multiLevelType w:val="hybridMultilevel"/>
    <w:tmpl w:val="89307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9DB6EB6"/>
    <w:multiLevelType w:val="hybridMultilevel"/>
    <w:tmpl w:val="0E5C3AC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AD867F5"/>
    <w:multiLevelType w:val="hybridMultilevel"/>
    <w:tmpl w:val="CB54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0445146"/>
    <w:multiLevelType w:val="hybridMultilevel"/>
    <w:tmpl w:val="40AEC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1930E6F"/>
    <w:multiLevelType w:val="multilevel"/>
    <w:tmpl w:val="72FEF298"/>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pStyle w:val="Lb3"/>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nsid w:val="63087D9A"/>
    <w:multiLevelType w:val="hybridMultilevel"/>
    <w:tmpl w:val="986E58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82A5CFC"/>
    <w:multiLevelType w:val="hybridMultilevel"/>
    <w:tmpl w:val="F7E4A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DE573E"/>
    <w:multiLevelType w:val="hybridMultilevel"/>
    <w:tmpl w:val="7BE81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8F5577"/>
    <w:multiLevelType w:val="hybridMultilevel"/>
    <w:tmpl w:val="0492A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23702AF"/>
    <w:multiLevelType w:val="hybridMultilevel"/>
    <w:tmpl w:val="D90AD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64D39A5"/>
    <w:multiLevelType w:val="hybridMultilevel"/>
    <w:tmpl w:val="643EF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AEB58A3"/>
    <w:multiLevelType w:val="hybridMultilevel"/>
    <w:tmpl w:val="5C1AB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25"/>
  </w:num>
  <w:num w:numId="3">
    <w:abstractNumId w:val="2"/>
  </w:num>
  <w:num w:numId="4">
    <w:abstractNumId w:val="2"/>
    <w:lvlOverride w:ilvl="0">
      <w:startOverride w:val="1"/>
    </w:lvlOverride>
  </w:num>
  <w:num w:numId="5">
    <w:abstractNumId w:val="20"/>
  </w:num>
  <w:num w:numId="6">
    <w:abstractNumId w:val="2"/>
  </w:num>
  <w:num w:numId="7">
    <w:abstractNumId w:val="16"/>
  </w:num>
  <w:num w:numId="8">
    <w:abstractNumId w:val="7"/>
  </w:num>
  <w:num w:numId="9">
    <w:abstractNumId w:val="37"/>
  </w:num>
  <w:num w:numId="10">
    <w:abstractNumId w:val="18"/>
  </w:num>
  <w:num w:numId="11">
    <w:abstractNumId w:val="40"/>
  </w:num>
  <w:num w:numId="12">
    <w:abstractNumId w:val="11"/>
  </w:num>
  <w:num w:numId="13">
    <w:abstractNumId w:val="33"/>
  </w:num>
  <w:num w:numId="14">
    <w:abstractNumId w:val="5"/>
  </w:num>
  <w:num w:numId="15">
    <w:abstractNumId w:val="39"/>
  </w:num>
  <w:num w:numId="16">
    <w:abstractNumId w:val="6"/>
  </w:num>
  <w:num w:numId="17">
    <w:abstractNumId w:val="4"/>
  </w:num>
  <w:num w:numId="18">
    <w:abstractNumId w:val="42"/>
  </w:num>
  <w:num w:numId="19">
    <w:abstractNumId w:val="26"/>
  </w:num>
  <w:num w:numId="20">
    <w:abstractNumId w:val="32"/>
  </w:num>
  <w:num w:numId="21">
    <w:abstractNumId w:val="8"/>
  </w:num>
  <w:num w:numId="22">
    <w:abstractNumId w:val="1"/>
  </w:num>
  <w:num w:numId="23">
    <w:abstractNumId w:val="19"/>
  </w:num>
  <w:num w:numId="24">
    <w:abstractNumId w:val="0"/>
  </w:num>
  <w:num w:numId="25">
    <w:abstractNumId w:val="28"/>
  </w:num>
  <w:num w:numId="26">
    <w:abstractNumId w:val="21"/>
  </w:num>
  <w:num w:numId="27">
    <w:abstractNumId w:val="27"/>
  </w:num>
  <w:num w:numId="28">
    <w:abstractNumId w:val="13"/>
  </w:num>
  <w:num w:numId="29">
    <w:abstractNumId w:val="30"/>
  </w:num>
  <w:num w:numId="30">
    <w:abstractNumId w:val="3"/>
  </w:num>
  <w:num w:numId="31">
    <w:abstractNumId w:val="31"/>
  </w:num>
  <w:num w:numId="32">
    <w:abstractNumId w:val="10"/>
  </w:num>
  <w:num w:numId="33">
    <w:abstractNumId w:val="38"/>
  </w:num>
  <w:num w:numId="34">
    <w:abstractNumId w:val="24"/>
  </w:num>
  <w:num w:numId="35">
    <w:abstractNumId w:val="43"/>
  </w:num>
  <w:num w:numId="36">
    <w:abstractNumId w:val="17"/>
  </w:num>
  <w:num w:numId="37">
    <w:abstractNumId w:val="35"/>
  </w:num>
  <w:num w:numId="38">
    <w:abstractNumId w:val="29"/>
  </w:num>
  <w:num w:numId="39">
    <w:abstractNumId w:val="12"/>
  </w:num>
  <w:num w:numId="40">
    <w:abstractNumId w:val="34"/>
  </w:num>
  <w:num w:numId="41">
    <w:abstractNumId w:val="23"/>
  </w:num>
  <w:num w:numId="42">
    <w:abstractNumId w:val="41"/>
  </w:num>
  <w:num w:numId="43">
    <w:abstractNumId w:val="9"/>
  </w:num>
  <w:num w:numId="44">
    <w:abstractNumId w:val="22"/>
  </w:num>
  <w:num w:numId="45">
    <w:abstractNumId w:val="15"/>
  </w:num>
  <w:num w:numId="46">
    <w:abstractNumId w:val="1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stylePaneFormatFilter w:val="1021"/>
  <w:defaultTabStop w:val="720"/>
  <w:evenAndOddHeaders/>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FB3B52"/>
    <w:rsid w:val="000002B5"/>
    <w:rsid w:val="000009DD"/>
    <w:rsid w:val="00000A90"/>
    <w:rsid w:val="000101B1"/>
    <w:rsid w:val="000119C6"/>
    <w:rsid w:val="00023067"/>
    <w:rsid w:val="00023A5F"/>
    <w:rsid w:val="00024E8B"/>
    <w:rsid w:val="00024F22"/>
    <w:rsid w:val="00025FD3"/>
    <w:rsid w:val="00031D88"/>
    <w:rsid w:val="00032872"/>
    <w:rsid w:val="0003420E"/>
    <w:rsid w:val="00035180"/>
    <w:rsid w:val="000354B6"/>
    <w:rsid w:val="00037D19"/>
    <w:rsid w:val="00040318"/>
    <w:rsid w:val="00044255"/>
    <w:rsid w:val="00051C2D"/>
    <w:rsid w:val="00053A47"/>
    <w:rsid w:val="000550B2"/>
    <w:rsid w:val="000556D6"/>
    <w:rsid w:val="00056E68"/>
    <w:rsid w:val="00061F4B"/>
    <w:rsid w:val="00063B60"/>
    <w:rsid w:val="00063F81"/>
    <w:rsid w:val="00065BE7"/>
    <w:rsid w:val="00072314"/>
    <w:rsid w:val="00072430"/>
    <w:rsid w:val="00084D2E"/>
    <w:rsid w:val="00091101"/>
    <w:rsid w:val="00094703"/>
    <w:rsid w:val="000950A0"/>
    <w:rsid w:val="00097687"/>
    <w:rsid w:val="00097F01"/>
    <w:rsid w:val="000A0D41"/>
    <w:rsid w:val="000A25F3"/>
    <w:rsid w:val="000A6E51"/>
    <w:rsid w:val="000B2BC6"/>
    <w:rsid w:val="000B4173"/>
    <w:rsid w:val="000B6868"/>
    <w:rsid w:val="000C0B59"/>
    <w:rsid w:val="000C6700"/>
    <w:rsid w:val="000C6E34"/>
    <w:rsid w:val="000D4CD6"/>
    <w:rsid w:val="000D6412"/>
    <w:rsid w:val="000D7175"/>
    <w:rsid w:val="000D7457"/>
    <w:rsid w:val="000D7623"/>
    <w:rsid w:val="000D795D"/>
    <w:rsid w:val="000E06DE"/>
    <w:rsid w:val="000F37B2"/>
    <w:rsid w:val="000F6CD5"/>
    <w:rsid w:val="000F7E4B"/>
    <w:rsid w:val="001011E1"/>
    <w:rsid w:val="001017EA"/>
    <w:rsid w:val="00102397"/>
    <w:rsid w:val="00103B9B"/>
    <w:rsid w:val="00103F1E"/>
    <w:rsid w:val="00105C92"/>
    <w:rsid w:val="0010723C"/>
    <w:rsid w:val="001132F0"/>
    <w:rsid w:val="00113F3A"/>
    <w:rsid w:val="00114777"/>
    <w:rsid w:val="00116C4A"/>
    <w:rsid w:val="00117BE1"/>
    <w:rsid w:val="00117DA0"/>
    <w:rsid w:val="00122DB6"/>
    <w:rsid w:val="00125CC2"/>
    <w:rsid w:val="001320EA"/>
    <w:rsid w:val="00132DC9"/>
    <w:rsid w:val="0013332F"/>
    <w:rsid w:val="00136B20"/>
    <w:rsid w:val="00137C6E"/>
    <w:rsid w:val="00141FC7"/>
    <w:rsid w:val="00154CE9"/>
    <w:rsid w:val="00155FD9"/>
    <w:rsid w:val="00156F32"/>
    <w:rsid w:val="001711BF"/>
    <w:rsid w:val="001721CD"/>
    <w:rsid w:val="00172C4D"/>
    <w:rsid w:val="00173BF6"/>
    <w:rsid w:val="00173D3A"/>
    <w:rsid w:val="001756F9"/>
    <w:rsid w:val="00177B67"/>
    <w:rsid w:val="00180394"/>
    <w:rsid w:val="001828D0"/>
    <w:rsid w:val="00182D8A"/>
    <w:rsid w:val="00184E81"/>
    <w:rsid w:val="0018737E"/>
    <w:rsid w:val="00194714"/>
    <w:rsid w:val="0019674E"/>
    <w:rsid w:val="001A620C"/>
    <w:rsid w:val="001A6220"/>
    <w:rsid w:val="001A72EE"/>
    <w:rsid w:val="001B3FD0"/>
    <w:rsid w:val="001B45DA"/>
    <w:rsid w:val="001B5D43"/>
    <w:rsid w:val="001C2497"/>
    <w:rsid w:val="001C3A1E"/>
    <w:rsid w:val="001C44D0"/>
    <w:rsid w:val="001C6FE1"/>
    <w:rsid w:val="001C75B6"/>
    <w:rsid w:val="001D1246"/>
    <w:rsid w:val="001D7939"/>
    <w:rsid w:val="001E035B"/>
    <w:rsid w:val="001E30BC"/>
    <w:rsid w:val="001E32AC"/>
    <w:rsid w:val="001E5CED"/>
    <w:rsid w:val="001E71EF"/>
    <w:rsid w:val="00200663"/>
    <w:rsid w:val="002011F3"/>
    <w:rsid w:val="00201724"/>
    <w:rsid w:val="00201D4B"/>
    <w:rsid w:val="002054BD"/>
    <w:rsid w:val="00211CCC"/>
    <w:rsid w:val="00214D65"/>
    <w:rsid w:val="00224F2A"/>
    <w:rsid w:val="00233CFD"/>
    <w:rsid w:val="00240F18"/>
    <w:rsid w:val="002424D9"/>
    <w:rsid w:val="00242C33"/>
    <w:rsid w:val="00243F50"/>
    <w:rsid w:val="00245ACE"/>
    <w:rsid w:val="00252E8B"/>
    <w:rsid w:val="00263782"/>
    <w:rsid w:val="0026387D"/>
    <w:rsid w:val="0026616D"/>
    <w:rsid w:val="002724F9"/>
    <w:rsid w:val="00273BAC"/>
    <w:rsid w:val="002771C5"/>
    <w:rsid w:val="0028186C"/>
    <w:rsid w:val="00282F07"/>
    <w:rsid w:val="00287293"/>
    <w:rsid w:val="00290E67"/>
    <w:rsid w:val="0029203E"/>
    <w:rsid w:val="00294AAF"/>
    <w:rsid w:val="002A0E5C"/>
    <w:rsid w:val="002A127D"/>
    <w:rsid w:val="002A2C8E"/>
    <w:rsid w:val="002A40FA"/>
    <w:rsid w:val="002A4165"/>
    <w:rsid w:val="002A46AC"/>
    <w:rsid w:val="002A716A"/>
    <w:rsid w:val="002A72CA"/>
    <w:rsid w:val="002C1EAA"/>
    <w:rsid w:val="002C5B00"/>
    <w:rsid w:val="002C5BAA"/>
    <w:rsid w:val="002C5CBC"/>
    <w:rsid w:val="002C7F20"/>
    <w:rsid w:val="002D411B"/>
    <w:rsid w:val="002D5689"/>
    <w:rsid w:val="002E1696"/>
    <w:rsid w:val="002E4D1D"/>
    <w:rsid w:val="002E541F"/>
    <w:rsid w:val="002E774F"/>
    <w:rsid w:val="002F3171"/>
    <w:rsid w:val="002F7131"/>
    <w:rsid w:val="00302B39"/>
    <w:rsid w:val="00305010"/>
    <w:rsid w:val="003062D1"/>
    <w:rsid w:val="003073AE"/>
    <w:rsid w:val="00307517"/>
    <w:rsid w:val="00312BD2"/>
    <w:rsid w:val="00313F86"/>
    <w:rsid w:val="00314BB7"/>
    <w:rsid w:val="003169DE"/>
    <w:rsid w:val="00320FC3"/>
    <w:rsid w:val="00330049"/>
    <w:rsid w:val="003310BF"/>
    <w:rsid w:val="003312D3"/>
    <w:rsid w:val="003370F0"/>
    <w:rsid w:val="00337385"/>
    <w:rsid w:val="00340FF6"/>
    <w:rsid w:val="00341345"/>
    <w:rsid w:val="003415D6"/>
    <w:rsid w:val="003460AC"/>
    <w:rsid w:val="00347CB8"/>
    <w:rsid w:val="00350910"/>
    <w:rsid w:val="00354ED8"/>
    <w:rsid w:val="00357756"/>
    <w:rsid w:val="00360373"/>
    <w:rsid w:val="00364DD2"/>
    <w:rsid w:val="00364F98"/>
    <w:rsid w:val="00365BE7"/>
    <w:rsid w:val="00366A32"/>
    <w:rsid w:val="00367D41"/>
    <w:rsid w:val="003707A3"/>
    <w:rsid w:val="00372452"/>
    <w:rsid w:val="00374DEA"/>
    <w:rsid w:val="00375262"/>
    <w:rsid w:val="003809DA"/>
    <w:rsid w:val="00381D99"/>
    <w:rsid w:val="0038378C"/>
    <w:rsid w:val="003838F4"/>
    <w:rsid w:val="00392F59"/>
    <w:rsid w:val="00393292"/>
    <w:rsid w:val="003940E4"/>
    <w:rsid w:val="003B021E"/>
    <w:rsid w:val="003B225E"/>
    <w:rsid w:val="003B527F"/>
    <w:rsid w:val="003B5707"/>
    <w:rsid w:val="003B7966"/>
    <w:rsid w:val="003C4270"/>
    <w:rsid w:val="003C6EC5"/>
    <w:rsid w:val="003D1ED5"/>
    <w:rsid w:val="003D4268"/>
    <w:rsid w:val="003D49A7"/>
    <w:rsid w:val="003D5EC3"/>
    <w:rsid w:val="003D708C"/>
    <w:rsid w:val="003F007B"/>
    <w:rsid w:val="003F08C7"/>
    <w:rsid w:val="003F099F"/>
    <w:rsid w:val="003F205F"/>
    <w:rsid w:val="003F7DDA"/>
    <w:rsid w:val="003F7E06"/>
    <w:rsid w:val="004015A6"/>
    <w:rsid w:val="00402E4E"/>
    <w:rsid w:val="00404B35"/>
    <w:rsid w:val="00406978"/>
    <w:rsid w:val="0041149A"/>
    <w:rsid w:val="0041157D"/>
    <w:rsid w:val="00411920"/>
    <w:rsid w:val="00412740"/>
    <w:rsid w:val="00420EC9"/>
    <w:rsid w:val="00423D4D"/>
    <w:rsid w:val="00423EC7"/>
    <w:rsid w:val="004264F9"/>
    <w:rsid w:val="004314C5"/>
    <w:rsid w:val="00431C97"/>
    <w:rsid w:val="00433AB0"/>
    <w:rsid w:val="004371A1"/>
    <w:rsid w:val="00444FCC"/>
    <w:rsid w:val="00445465"/>
    <w:rsid w:val="0044664D"/>
    <w:rsid w:val="0045008D"/>
    <w:rsid w:val="00452B45"/>
    <w:rsid w:val="0045497B"/>
    <w:rsid w:val="0046444B"/>
    <w:rsid w:val="00483D5C"/>
    <w:rsid w:val="00483EC9"/>
    <w:rsid w:val="0049198F"/>
    <w:rsid w:val="00494149"/>
    <w:rsid w:val="004945CB"/>
    <w:rsid w:val="004A119B"/>
    <w:rsid w:val="004A4221"/>
    <w:rsid w:val="004B03AD"/>
    <w:rsid w:val="004B14F2"/>
    <w:rsid w:val="004B4011"/>
    <w:rsid w:val="004C7313"/>
    <w:rsid w:val="004D4A01"/>
    <w:rsid w:val="004D6CF8"/>
    <w:rsid w:val="004E16BC"/>
    <w:rsid w:val="004E1910"/>
    <w:rsid w:val="004E33B5"/>
    <w:rsid w:val="004F038F"/>
    <w:rsid w:val="005007AD"/>
    <w:rsid w:val="00507AA7"/>
    <w:rsid w:val="00526E22"/>
    <w:rsid w:val="00530CD3"/>
    <w:rsid w:val="00531489"/>
    <w:rsid w:val="00531791"/>
    <w:rsid w:val="00531942"/>
    <w:rsid w:val="00531CAA"/>
    <w:rsid w:val="005322D5"/>
    <w:rsid w:val="0053251D"/>
    <w:rsid w:val="00533005"/>
    <w:rsid w:val="00542BF6"/>
    <w:rsid w:val="00552C79"/>
    <w:rsid w:val="005542D3"/>
    <w:rsid w:val="00556E9A"/>
    <w:rsid w:val="0055768D"/>
    <w:rsid w:val="00561195"/>
    <w:rsid w:val="00564463"/>
    <w:rsid w:val="00565D64"/>
    <w:rsid w:val="00566DAE"/>
    <w:rsid w:val="00572206"/>
    <w:rsid w:val="00572CD1"/>
    <w:rsid w:val="00574976"/>
    <w:rsid w:val="00575383"/>
    <w:rsid w:val="005770DD"/>
    <w:rsid w:val="00580709"/>
    <w:rsid w:val="005847CD"/>
    <w:rsid w:val="00584ADA"/>
    <w:rsid w:val="00585BBD"/>
    <w:rsid w:val="00587150"/>
    <w:rsid w:val="00593F6B"/>
    <w:rsid w:val="005A18F0"/>
    <w:rsid w:val="005A4605"/>
    <w:rsid w:val="005A6CDE"/>
    <w:rsid w:val="005B6EFE"/>
    <w:rsid w:val="005C1156"/>
    <w:rsid w:val="005C2CD4"/>
    <w:rsid w:val="005C3704"/>
    <w:rsid w:val="005C3B8A"/>
    <w:rsid w:val="005D00C5"/>
    <w:rsid w:val="005D2701"/>
    <w:rsid w:val="005D5EEC"/>
    <w:rsid w:val="005D66D3"/>
    <w:rsid w:val="005E11F1"/>
    <w:rsid w:val="005E1338"/>
    <w:rsid w:val="00601784"/>
    <w:rsid w:val="00601E90"/>
    <w:rsid w:val="0061498B"/>
    <w:rsid w:val="006150C1"/>
    <w:rsid w:val="00620C5F"/>
    <w:rsid w:val="00621887"/>
    <w:rsid w:val="006222AE"/>
    <w:rsid w:val="006246C6"/>
    <w:rsid w:val="00624D36"/>
    <w:rsid w:val="006263CC"/>
    <w:rsid w:val="00631F6A"/>
    <w:rsid w:val="006326A7"/>
    <w:rsid w:val="006333FC"/>
    <w:rsid w:val="00635B72"/>
    <w:rsid w:val="00637ABF"/>
    <w:rsid w:val="00637F50"/>
    <w:rsid w:val="00637FE8"/>
    <w:rsid w:val="00640B7D"/>
    <w:rsid w:val="00641EE1"/>
    <w:rsid w:val="006431EB"/>
    <w:rsid w:val="006434AC"/>
    <w:rsid w:val="00647C70"/>
    <w:rsid w:val="00650773"/>
    <w:rsid w:val="00654284"/>
    <w:rsid w:val="00675486"/>
    <w:rsid w:val="00675D5C"/>
    <w:rsid w:val="00677C48"/>
    <w:rsid w:val="00681CED"/>
    <w:rsid w:val="00681E3E"/>
    <w:rsid w:val="00690DA6"/>
    <w:rsid w:val="00692ECF"/>
    <w:rsid w:val="006A0C29"/>
    <w:rsid w:val="006A23FF"/>
    <w:rsid w:val="006A5838"/>
    <w:rsid w:val="006A7D27"/>
    <w:rsid w:val="006B2F3D"/>
    <w:rsid w:val="006C33D3"/>
    <w:rsid w:val="006C4F3A"/>
    <w:rsid w:val="006C506B"/>
    <w:rsid w:val="006D479C"/>
    <w:rsid w:val="006D6D3C"/>
    <w:rsid w:val="006D7E9D"/>
    <w:rsid w:val="006E5859"/>
    <w:rsid w:val="006E7283"/>
    <w:rsid w:val="006F171F"/>
    <w:rsid w:val="006F1AFB"/>
    <w:rsid w:val="006F480A"/>
    <w:rsid w:val="006F5D7E"/>
    <w:rsid w:val="006F6694"/>
    <w:rsid w:val="00701A66"/>
    <w:rsid w:val="007028B0"/>
    <w:rsid w:val="00703897"/>
    <w:rsid w:val="007041B0"/>
    <w:rsid w:val="00704F06"/>
    <w:rsid w:val="007106FC"/>
    <w:rsid w:val="007147A4"/>
    <w:rsid w:val="00721D4A"/>
    <w:rsid w:val="00727DB7"/>
    <w:rsid w:val="00731D53"/>
    <w:rsid w:val="00734274"/>
    <w:rsid w:val="007353A3"/>
    <w:rsid w:val="0073543F"/>
    <w:rsid w:val="00737264"/>
    <w:rsid w:val="00740D17"/>
    <w:rsid w:val="007421DD"/>
    <w:rsid w:val="0074270B"/>
    <w:rsid w:val="007427F1"/>
    <w:rsid w:val="007434F3"/>
    <w:rsid w:val="00746E8E"/>
    <w:rsid w:val="00757C58"/>
    <w:rsid w:val="00760E72"/>
    <w:rsid w:val="00763DB8"/>
    <w:rsid w:val="0076678C"/>
    <w:rsid w:val="0076762A"/>
    <w:rsid w:val="00785B59"/>
    <w:rsid w:val="00791288"/>
    <w:rsid w:val="00792466"/>
    <w:rsid w:val="007941E0"/>
    <w:rsid w:val="007946B7"/>
    <w:rsid w:val="00795ACC"/>
    <w:rsid w:val="00797F50"/>
    <w:rsid w:val="007B238F"/>
    <w:rsid w:val="007B31F7"/>
    <w:rsid w:val="007B3B4C"/>
    <w:rsid w:val="007B4DC4"/>
    <w:rsid w:val="007B7D8D"/>
    <w:rsid w:val="007C045F"/>
    <w:rsid w:val="007C1D1A"/>
    <w:rsid w:val="007C50B4"/>
    <w:rsid w:val="007D1C2E"/>
    <w:rsid w:val="007D3962"/>
    <w:rsid w:val="007D515C"/>
    <w:rsid w:val="007D54FB"/>
    <w:rsid w:val="007E09B0"/>
    <w:rsid w:val="007E596A"/>
    <w:rsid w:val="007F57C9"/>
    <w:rsid w:val="007F7EBA"/>
    <w:rsid w:val="008030D2"/>
    <w:rsid w:val="00804EA3"/>
    <w:rsid w:val="008120C7"/>
    <w:rsid w:val="008132B7"/>
    <w:rsid w:val="0081447E"/>
    <w:rsid w:val="00815012"/>
    <w:rsid w:val="00816622"/>
    <w:rsid w:val="00821272"/>
    <w:rsid w:val="00822990"/>
    <w:rsid w:val="00826F52"/>
    <w:rsid w:val="0082765C"/>
    <w:rsid w:val="00827BB4"/>
    <w:rsid w:val="00827F91"/>
    <w:rsid w:val="00830808"/>
    <w:rsid w:val="00831D65"/>
    <w:rsid w:val="00835A93"/>
    <w:rsid w:val="00837711"/>
    <w:rsid w:val="00843F63"/>
    <w:rsid w:val="0084675A"/>
    <w:rsid w:val="008479C5"/>
    <w:rsid w:val="0085152A"/>
    <w:rsid w:val="00854843"/>
    <w:rsid w:val="00863A8D"/>
    <w:rsid w:val="00867AD5"/>
    <w:rsid w:val="00872D4D"/>
    <w:rsid w:val="00873832"/>
    <w:rsid w:val="00875F79"/>
    <w:rsid w:val="0088546D"/>
    <w:rsid w:val="0089148F"/>
    <w:rsid w:val="00892AC2"/>
    <w:rsid w:val="00892E2D"/>
    <w:rsid w:val="00892E47"/>
    <w:rsid w:val="00893213"/>
    <w:rsid w:val="008959E9"/>
    <w:rsid w:val="00896922"/>
    <w:rsid w:val="008979B2"/>
    <w:rsid w:val="008A4023"/>
    <w:rsid w:val="008A518B"/>
    <w:rsid w:val="008A72FD"/>
    <w:rsid w:val="008B1361"/>
    <w:rsid w:val="008B40A1"/>
    <w:rsid w:val="008B54D4"/>
    <w:rsid w:val="008B6457"/>
    <w:rsid w:val="008B67CF"/>
    <w:rsid w:val="008C4E3C"/>
    <w:rsid w:val="008C6D17"/>
    <w:rsid w:val="008D155B"/>
    <w:rsid w:val="008D1F34"/>
    <w:rsid w:val="008D3E78"/>
    <w:rsid w:val="008E2EA7"/>
    <w:rsid w:val="008E7E30"/>
    <w:rsid w:val="008F61E9"/>
    <w:rsid w:val="008F77FD"/>
    <w:rsid w:val="00902DF9"/>
    <w:rsid w:val="009032E3"/>
    <w:rsid w:val="00904ACF"/>
    <w:rsid w:val="00913277"/>
    <w:rsid w:val="009220A5"/>
    <w:rsid w:val="00925472"/>
    <w:rsid w:val="00925671"/>
    <w:rsid w:val="0092761E"/>
    <w:rsid w:val="00927B77"/>
    <w:rsid w:val="009323D1"/>
    <w:rsid w:val="00933222"/>
    <w:rsid w:val="00934736"/>
    <w:rsid w:val="00935649"/>
    <w:rsid w:val="00936720"/>
    <w:rsid w:val="00941394"/>
    <w:rsid w:val="00941BC9"/>
    <w:rsid w:val="00941C65"/>
    <w:rsid w:val="00952F82"/>
    <w:rsid w:val="00954C7D"/>
    <w:rsid w:val="00957E0F"/>
    <w:rsid w:val="009622F8"/>
    <w:rsid w:val="00962B4E"/>
    <w:rsid w:val="00962E09"/>
    <w:rsid w:val="00963BBE"/>
    <w:rsid w:val="00973783"/>
    <w:rsid w:val="0097492E"/>
    <w:rsid w:val="009802D0"/>
    <w:rsid w:val="009872F0"/>
    <w:rsid w:val="00987BDB"/>
    <w:rsid w:val="00987DF2"/>
    <w:rsid w:val="00993927"/>
    <w:rsid w:val="00996D72"/>
    <w:rsid w:val="009979B9"/>
    <w:rsid w:val="009A0F3F"/>
    <w:rsid w:val="009A1CA2"/>
    <w:rsid w:val="009A333B"/>
    <w:rsid w:val="009B263E"/>
    <w:rsid w:val="009B36AA"/>
    <w:rsid w:val="009B7E6D"/>
    <w:rsid w:val="009C43DE"/>
    <w:rsid w:val="009C5CCE"/>
    <w:rsid w:val="009C614D"/>
    <w:rsid w:val="009D3293"/>
    <w:rsid w:val="009D3B02"/>
    <w:rsid w:val="009D4EB1"/>
    <w:rsid w:val="009D5AE1"/>
    <w:rsid w:val="009E352D"/>
    <w:rsid w:val="009E38DE"/>
    <w:rsid w:val="009E44E8"/>
    <w:rsid w:val="009E500C"/>
    <w:rsid w:val="009E6BEC"/>
    <w:rsid w:val="009F005B"/>
    <w:rsid w:val="009F17AF"/>
    <w:rsid w:val="009F3C33"/>
    <w:rsid w:val="009F59DC"/>
    <w:rsid w:val="00A0080F"/>
    <w:rsid w:val="00A018A5"/>
    <w:rsid w:val="00A019FE"/>
    <w:rsid w:val="00A023A7"/>
    <w:rsid w:val="00A12BA6"/>
    <w:rsid w:val="00A1371C"/>
    <w:rsid w:val="00A1462A"/>
    <w:rsid w:val="00A21377"/>
    <w:rsid w:val="00A21E5B"/>
    <w:rsid w:val="00A221E1"/>
    <w:rsid w:val="00A24AAF"/>
    <w:rsid w:val="00A253FC"/>
    <w:rsid w:val="00A3032A"/>
    <w:rsid w:val="00A30B96"/>
    <w:rsid w:val="00A40AAA"/>
    <w:rsid w:val="00A42638"/>
    <w:rsid w:val="00A466BE"/>
    <w:rsid w:val="00A55E72"/>
    <w:rsid w:val="00A578C1"/>
    <w:rsid w:val="00A60C4F"/>
    <w:rsid w:val="00A62BDE"/>
    <w:rsid w:val="00A63A2A"/>
    <w:rsid w:val="00A71FAB"/>
    <w:rsid w:val="00A748F3"/>
    <w:rsid w:val="00A837AD"/>
    <w:rsid w:val="00A848B5"/>
    <w:rsid w:val="00A84B2B"/>
    <w:rsid w:val="00A90E86"/>
    <w:rsid w:val="00A90EE5"/>
    <w:rsid w:val="00AA1C5C"/>
    <w:rsid w:val="00AA27D5"/>
    <w:rsid w:val="00AA2964"/>
    <w:rsid w:val="00AA4D51"/>
    <w:rsid w:val="00AB020F"/>
    <w:rsid w:val="00AB09CB"/>
    <w:rsid w:val="00AB0A86"/>
    <w:rsid w:val="00AB18CD"/>
    <w:rsid w:val="00AC47BA"/>
    <w:rsid w:val="00AC6B1B"/>
    <w:rsid w:val="00AC7D53"/>
    <w:rsid w:val="00AC7D85"/>
    <w:rsid w:val="00AD1F4D"/>
    <w:rsid w:val="00AD3625"/>
    <w:rsid w:val="00AD381B"/>
    <w:rsid w:val="00AD3E42"/>
    <w:rsid w:val="00AD622D"/>
    <w:rsid w:val="00AE1461"/>
    <w:rsid w:val="00AE5323"/>
    <w:rsid w:val="00AE6E9A"/>
    <w:rsid w:val="00AE7E76"/>
    <w:rsid w:val="00AF192F"/>
    <w:rsid w:val="00AF2FD5"/>
    <w:rsid w:val="00B023CF"/>
    <w:rsid w:val="00B03263"/>
    <w:rsid w:val="00B03A94"/>
    <w:rsid w:val="00B03F8E"/>
    <w:rsid w:val="00B113B1"/>
    <w:rsid w:val="00B11F07"/>
    <w:rsid w:val="00B14A42"/>
    <w:rsid w:val="00B25F25"/>
    <w:rsid w:val="00B35EF7"/>
    <w:rsid w:val="00B448C7"/>
    <w:rsid w:val="00B46094"/>
    <w:rsid w:val="00B55558"/>
    <w:rsid w:val="00B57F37"/>
    <w:rsid w:val="00B6050F"/>
    <w:rsid w:val="00B6493B"/>
    <w:rsid w:val="00B66550"/>
    <w:rsid w:val="00B673BC"/>
    <w:rsid w:val="00B72C9C"/>
    <w:rsid w:val="00B82FEF"/>
    <w:rsid w:val="00B85B43"/>
    <w:rsid w:val="00B9354E"/>
    <w:rsid w:val="00B94817"/>
    <w:rsid w:val="00B96023"/>
    <w:rsid w:val="00BA74BA"/>
    <w:rsid w:val="00BB11A4"/>
    <w:rsid w:val="00BB2B38"/>
    <w:rsid w:val="00BB451A"/>
    <w:rsid w:val="00BB4D0B"/>
    <w:rsid w:val="00BB78EC"/>
    <w:rsid w:val="00BC3C1A"/>
    <w:rsid w:val="00BC5871"/>
    <w:rsid w:val="00BD1937"/>
    <w:rsid w:val="00BD1C6B"/>
    <w:rsid w:val="00BD2579"/>
    <w:rsid w:val="00BD25C6"/>
    <w:rsid w:val="00BD3CE3"/>
    <w:rsid w:val="00BD4D0C"/>
    <w:rsid w:val="00BD7705"/>
    <w:rsid w:val="00BE02EE"/>
    <w:rsid w:val="00BE417B"/>
    <w:rsid w:val="00BE63E0"/>
    <w:rsid w:val="00C02CA0"/>
    <w:rsid w:val="00C0428F"/>
    <w:rsid w:val="00C0721C"/>
    <w:rsid w:val="00C07BD4"/>
    <w:rsid w:val="00C106A8"/>
    <w:rsid w:val="00C13EAB"/>
    <w:rsid w:val="00C153B7"/>
    <w:rsid w:val="00C17A44"/>
    <w:rsid w:val="00C21468"/>
    <w:rsid w:val="00C22B3D"/>
    <w:rsid w:val="00C24E82"/>
    <w:rsid w:val="00C27C23"/>
    <w:rsid w:val="00C36899"/>
    <w:rsid w:val="00C36988"/>
    <w:rsid w:val="00C529E3"/>
    <w:rsid w:val="00C54BC6"/>
    <w:rsid w:val="00C54D1B"/>
    <w:rsid w:val="00C70E6F"/>
    <w:rsid w:val="00C71BF5"/>
    <w:rsid w:val="00C748A1"/>
    <w:rsid w:val="00C8069B"/>
    <w:rsid w:val="00C8346A"/>
    <w:rsid w:val="00C83558"/>
    <w:rsid w:val="00C8479B"/>
    <w:rsid w:val="00C879FF"/>
    <w:rsid w:val="00C91CFA"/>
    <w:rsid w:val="00C947E8"/>
    <w:rsid w:val="00C94CCF"/>
    <w:rsid w:val="00C95303"/>
    <w:rsid w:val="00C95A9B"/>
    <w:rsid w:val="00C962C3"/>
    <w:rsid w:val="00CA0230"/>
    <w:rsid w:val="00CA0F3E"/>
    <w:rsid w:val="00CA53B9"/>
    <w:rsid w:val="00CB065D"/>
    <w:rsid w:val="00CB0709"/>
    <w:rsid w:val="00CB2DFF"/>
    <w:rsid w:val="00CB3AC9"/>
    <w:rsid w:val="00CB4937"/>
    <w:rsid w:val="00CB696B"/>
    <w:rsid w:val="00CC18D9"/>
    <w:rsid w:val="00CC40FF"/>
    <w:rsid w:val="00CC72E7"/>
    <w:rsid w:val="00CD4BA1"/>
    <w:rsid w:val="00CD5307"/>
    <w:rsid w:val="00CD7F5F"/>
    <w:rsid w:val="00CE0F5E"/>
    <w:rsid w:val="00CE139C"/>
    <w:rsid w:val="00CF08FC"/>
    <w:rsid w:val="00CF190E"/>
    <w:rsid w:val="00CF1CD2"/>
    <w:rsid w:val="00CF3E2B"/>
    <w:rsid w:val="00CF4826"/>
    <w:rsid w:val="00CF67B7"/>
    <w:rsid w:val="00CF6B2E"/>
    <w:rsid w:val="00CF6D6C"/>
    <w:rsid w:val="00D02FB7"/>
    <w:rsid w:val="00D13362"/>
    <w:rsid w:val="00D14B73"/>
    <w:rsid w:val="00D17004"/>
    <w:rsid w:val="00D20B0B"/>
    <w:rsid w:val="00D326E3"/>
    <w:rsid w:val="00D3273B"/>
    <w:rsid w:val="00D36A26"/>
    <w:rsid w:val="00D375E9"/>
    <w:rsid w:val="00D37C66"/>
    <w:rsid w:val="00D37FDE"/>
    <w:rsid w:val="00D4247E"/>
    <w:rsid w:val="00D47847"/>
    <w:rsid w:val="00D50EE7"/>
    <w:rsid w:val="00D5124F"/>
    <w:rsid w:val="00D5348C"/>
    <w:rsid w:val="00D5424C"/>
    <w:rsid w:val="00D56252"/>
    <w:rsid w:val="00D63DFC"/>
    <w:rsid w:val="00D66151"/>
    <w:rsid w:val="00D6623B"/>
    <w:rsid w:val="00D66EA2"/>
    <w:rsid w:val="00D67EF1"/>
    <w:rsid w:val="00D710C0"/>
    <w:rsid w:val="00D75524"/>
    <w:rsid w:val="00D7703E"/>
    <w:rsid w:val="00D809E2"/>
    <w:rsid w:val="00D82048"/>
    <w:rsid w:val="00D851E8"/>
    <w:rsid w:val="00D87586"/>
    <w:rsid w:val="00D902E6"/>
    <w:rsid w:val="00D9163C"/>
    <w:rsid w:val="00D93C50"/>
    <w:rsid w:val="00D95FB8"/>
    <w:rsid w:val="00D9689D"/>
    <w:rsid w:val="00D97152"/>
    <w:rsid w:val="00D97333"/>
    <w:rsid w:val="00DA05E1"/>
    <w:rsid w:val="00DA0905"/>
    <w:rsid w:val="00DA1E03"/>
    <w:rsid w:val="00DA36F3"/>
    <w:rsid w:val="00DA4FAF"/>
    <w:rsid w:val="00DA7B73"/>
    <w:rsid w:val="00DB0C63"/>
    <w:rsid w:val="00DB0FBE"/>
    <w:rsid w:val="00DB4B2B"/>
    <w:rsid w:val="00DB6759"/>
    <w:rsid w:val="00DB7CAC"/>
    <w:rsid w:val="00DC05F5"/>
    <w:rsid w:val="00DC08AE"/>
    <w:rsid w:val="00DC3A0F"/>
    <w:rsid w:val="00DD0F8C"/>
    <w:rsid w:val="00DD1A75"/>
    <w:rsid w:val="00DD2CA3"/>
    <w:rsid w:val="00DD6A28"/>
    <w:rsid w:val="00DE1F82"/>
    <w:rsid w:val="00DE7E90"/>
    <w:rsid w:val="00DF3D83"/>
    <w:rsid w:val="00DF4A13"/>
    <w:rsid w:val="00DF5171"/>
    <w:rsid w:val="00DF5BCC"/>
    <w:rsid w:val="00DF62F3"/>
    <w:rsid w:val="00DF691D"/>
    <w:rsid w:val="00E0254F"/>
    <w:rsid w:val="00E03BEF"/>
    <w:rsid w:val="00E03DB8"/>
    <w:rsid w:val="00E0401E"/>
    <w:rsid w:val="00E142DE"/>
    <w:rsid w:val="00E154D7"/>
    <w:rsid w:val="00E173B6"/>
    <w:rsid w:val="00E20443"/>
    <w:rsid w:val="00E20819"/>
    <w:rsid w:val="00E20B44"/>
    <w:rsid w:val="00E214EA"/>
    <w:rsid w:val="00E2444F"/>
    <w:rsid w:val="00E3022E"/>
    <w:rsid w:val="00E3023C"/>
    <w:rsid w:val="00E30843"/>
    <w:rsid w:val="00E328C8"/>
    <w:rsid w:val="00E33FFE"/>
    <w:rsid w:val="00E425EF"/>
    <w:rsid w:val="00E4556F"/>
    <w:rsid w:val="00E477B8"/>
    <w:rsid w:val="00E479A4"/>
    <w:rsid w:val="00E530E2"/>
    <w:rsid w:val="00E53920"/>
    <w:rsid w:val="00E570C0"/>
    <w:rsid w:val="00E63072"/>
    <w:rsid w:val="00E6730F"/>
    <w:rsid w:val="00E67553"/>
    <w:rsid w:val="00E72409"/>
    <w:rsid w:val="00E7341E"/>
    <w:rsid w:val="00E744CF"/>
    <w:rsid w:val="00E756EA"/>
    <w:rsid w:val="00E757BA"/>
    <w:rsid w:val="00E76514"/>
    <w:rsid w:val="00E7697C"/>
    <w:rsid w:val="00E843C8"/>
    <w:rsid w:val="00E9164D"/>
    <w:rsid w:val="00E95F1B"/>
    <w:rsid w:val="00E97678"/>
    <w:rsid w:val="00EA772C"/>
    <w:rsid w:val="00EB3B94"/>
    <w:rsid w:val="00EB587C"/>
    <w:rsid w:val="00EB6181"/>
    <w:rsid w:val="00EC7EFE"/>
    <w:rsid w:val="00ED06CE"/>
    <w:rsid w:val="00ED3181"/>
    <w:rsid w:val="00ED4A24"/>
    <w:rsid w:val="00ED58BC"/>
    <w:rsid w:val="00EE103C"/>
    <w:rsid w:val="00EE3C47"/>
    <w:rsid w:val="00EE4B30"/>
    <w:rsid w:val="00EE65A8"/>
    <w:rsid w:val="00EF7C67"/>
    <w:rsid w:val="00F02739"/>
    <w:rsid w:val="00F02B5D"/>
    <w:rsid w:val="00F13D70"/>
    <w:rsid w:val="00F154A7"/>
    <w:rsid w:val="00F15F09"/>
    <w:rsid w:val="00F1653D"/>
    <w:rsid w:val="00F21750"/>
    <w:rsid w:val="00F22EC3"/>
    <w:rsid w:val="00F316E1"/>
    <w:rsid w:val="00F336C4"/>
    <w:rsid w:val="00F42521"/>
    <w:rsid w:val="00F425DF"/>
    <w:rsid w:val="00F4796D"/>
    <w:rsid w:val="00F531CD"/>
    <w:rsid w:val="00F54D48"/>
    <w:rsid w:val="00F605E9"/>
    <w:rsid w:val="00F64E8F"/>
    <w:rsid w:val="00F66CFE"/>
    <w:rsid w:val="00F7188A"/>
    <w:rsid w:val="00F73D8C"/>
    <w:rsid w:val="00F76EDB"/>
    <w:rsid w:val="00F8277C"/>
    <w:rsid w:val="00F83BEE"/>
    <w:rsid w:val="00F85568"/>
    <w:rsid w:val="00F90DF5"/>
    <w:rsid w:val="00F9244F"/>
    <w:rsid w:val="00F94D4A"/>
    <w:rsid w:val="00F97552"/>
    <w:rsid w:val="00FA27E8"/>
    <w:rsid w:val="00FA3ACB"/>
    <w:rsid w:val="00FA7FDF"/>
    <w:rsid w:val="00FB0C46"/>
    <w:rsid w:val="00FB3B52"/>
    <w:rsid w:val="00FB4B47"/>
    <w:rsid w:val="00FB507C"/>
    <w:rsid w:val="00FB6185"/>
    <w:rsid w:val="00FB76A2"/>
    <w:rsid w:val="00FC3E97"/>
    <w:rsid w:val="00FC51A3"/>
    <w:rsid w:val="00FC5EE8"/>
    <w:rsid w:val="00FC77DF"/>
    <w:rsid w:val="00FC7907"/>
    <w:rsid w:val="00FD1504"/>
    <w:rsid w:val="00FD78F3"/>
    <w:rsid w:val="00FE50FC"/>
    <w:rsid w:val="00FE72BE"/>
    <w:rsid w:val="00FF581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basedOn w:val="DefaultParagraphFont"/>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basedOn w:val="DefaultParagraphFont"/>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basedOn w:val="DefaultParagraphFont"/>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basedOn w:val="DefaultParagraphFont"/>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basedOn w:val="DefaultParagraphFont"/>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basedOn w:val="DefaultParagraphFont"/>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basedOn w:val="DefaultParagraphFont"/>
    <w:link w:val="Heading4"/>
    <w:uiPriority w:val="9"/>
    <w:rsid w:val="00936720"/>
    <w:rPr>
      <w:rFonts w:ascii="Arial" w:eastAsia="Times New Roman" w:hAnsi="Arial" w:cs="Arial"/>
      <w:b/>
      <w:bCs/>
      <w:iCs/>
      <w:color w:val="000000"/>
    </w:rPr>
  </w:style>
  <w:style w:type="character" w:customStyle="1" w:styleId="Heading5Char">
    <w:name w:val="Heading 5 Char"/>
    <w:basedOn w:val="DefaultParagraphFont"/>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basedOn w:val="DefaultParagraphFont"/>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basedOn w:val="DefaultParagraphFont"/>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565D6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E0401E"/>
    <w:rPr>
      <w:rFonts w:ascii="Times New Roman" w:hAnsi="Times New Roman"/>
      <w:sz w:val="22"/>
      <w:szCs w:val="22"/>
    </w:rPr>
  </w:style>
  <w:style w:type="character" w:styleId="FollowedHyperlink">
    <w:name w:val="FollowedHyperlink"/>
    <w:basedOn w:val="DefaultParagraphFont"/>
    <w:uiPriority w:val="99"/>
    <w:semiHidden/>
    <w:unhideWhenUsed/>
    <w:rsid w:val="001711B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basedOn w:val="DefaultParagraphFont"/>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basedOn w:val="DefaultParagraphFont"/>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basedOn w:val="DefaultParagraphFont"/>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basedOn w:val="DefaultParagraphFont"/>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basedOn w:val="DefaultParagraphFont"/>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basedOn w:val="DefaultParagraphFont"/>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basedOn w:val="DefaultParagraphFont"/>
    <w:link w:val="Heading4"/>
    <w:uiPriority w:val="9"/>
    <w:rsid w:val="00936720"/>
    <w:rPr>
      <w:rFonts w:ascii="Arial" w:eastAsia="Times New Roman" w:hAnsi="Arial" w:cs="Arial"/>
      <w:b/>
      <w:bCs/>
      <w:iCs/>
      <w:color w:val="000000"/>
    </w:rPr>
  </w:style>
  <w:style w:type="character" w:customStyle="1" w:styleId="Heading5Char">
    <w:name w:val="Heading 5 Char"/>
    <w:basedOn w:val="DefaultParagraphFont"/>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basedOn w:val="DefaultParagraphFont"/>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basedOn w:val="DefaultParagraphFont"/>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565D6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18196766">
      <w:bodyDiv w:val="1"/>
      <w:marLeft w:val="0"/>
      <w:marRight w:val="0"/>
      <w:marTop w:val="0"/>
      <w:marBottom w:val="0"/>
      <w:divBdr>
        <w:top w:val="none" w:sz="0" w:space="0" w:color="auto"/>
        <w:left w:val="none" w:sz="0" w:space="0" w:color="auto"/>
        <w:bottom w:val="none" w:sz="0" w:space="0" w:color="auto"/>
        <w:right w:val="none" w:sz="0" w:space="0" w:color="auto"/>
      </w:divBdr>
    </w:div>
    <w:div w:id="13213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75"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4DFC2-3D9D-4F22-8A61-C6072AB7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53</Pages>
  <Words>6214</Words>
  <Characters>35425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PMO Logistics Inc.</Company>
  <LinksUpToDate>false</LinksUpToDate>
  <CharactersWithSpaces>41556</CharactersWithSpaces>
  <SharedDoc>false</SharedDoc>
  <HLinks>
    <vt:vector size="72" baseType="variant">
      <vt:variant>
        <vt:i4>1703992</vt:i4>
      </vt:variant>
      <vt:variant>
        <vt:i4>68</vt:i4>
      </vt:variant>
      <vt:variant>
        <vt:i4>0</vt:i4>
      </vt:variant>
      <vt:variant>
        <vt:i4>5</vt:i4>
      </vt:variant>
      <vt:variant>
        <vt:lpwstr/>
      </vt:variant>
      <vt:variant>
        <vt:lpwstr>_Toc203105993</vt:lpwstr>
      </vt:variant>
      <vt:variant>
        <vt:i4>1703992</vt:i4>
      </vt:variant>
      <vt:variant>
        <vt:i4>62</vt:i4>
      </vt:variant>
      <vt:variant>
        <vt:i4>0</vt:i4>
      </vt:variant>
      <vt:variant>
        <vt:i4>5</vt:i4>
      </vt:variant>
      <vt:variant>
        <vt:lpwstr/>
      </vt:variant>
      <vt:variant>
        <vt:lpwstr>_Toc203105992</vt:lpwstr>
      </vt:variant>
      <vt:variant>
        <vt:i4>1703992</vt:i4>
      </vt:variant>
      <vt:variant>
        <vt:i4>56</vt:i4>
      </vt:variant>
      <vt:variant>
        <vt:i4>0</vt:i4>
      </vt:variant>
      <vt:variant>
        <vt:i4>5</vt:i4>
      </vt:variant>
      <vt:variant>
        <vt:lpwstr/>
      </vt:variant>
      <vt:variant>
        <vt:lpwstr>_Toc203105991</vt:lpwstr>
      </vt:variant>
      <vt:variant>
        <vt:i4>1703992</vt:i4>
      </vt:variant>
      <vt:variant>
        <vt:i4>50</vt:i4>
      </vt:variant>
      <vt:variant>
        <vt:i4>0</vt:i4>
      </vt:variant>
      <vt:variant>
        <vt:i4>5</vt:i4>
      </vt:variant>
      <vt:variant>
        <vt:lpwstr/>
      </vt:variant>
      <vt:variant>
        <vt:lpwstr>_Toc203105990</vt:lpwstr>
      </vt:variant>
      <vt:variant>
        <vt:i4>1769528</vt:i4>
      </vt:variant>
      <vt:variant>
        <vt:i4>44</vt:i4>
      </vt:variant>
      <vt:variant>
        <vt:i4>0</vt:i4>
      </vt:variant>
      <vt:variant>
        <vt:i4>5</vt:i4>
      </vt:variant>
      <vt:variant>
        <vt:lpwstr/>
      </vt:variant>
      <vt:variant>
        <vt:lpwstr>_Toc203105989</vt:lpwstr>
      </vt:variant>
      <vt:variant>
        <vt:i4>1769528</vt:i4>
      </vt:variant>
      <vt:variant>
        <vt:i4>38</vt:i4>
      </vt:variant>
      <vt:variant>
        <vt:i4>0</vt:i4>
      </vt:variant>
      <vt:variant>
        <vt:i4>5</vt:i4>
      </vt:variant>
      <vt:variant>
        <vt:lpwstr/>
      </vt:variant>
      <vt:variant>
        <vt:lpwstr>_Toc203105988</vt:lpwstr>
      </vt:variant>
      <vt:variant>
        <vt:i4>1769528</vt:i4>
      </vt:variant>
      <vt:variant>
        <vt:i4>32</vt:i4>
      </vt:variant>
      <vt:variant>
        <vt:i4>0</vt:i4>
      </vt:variant>
      <vt:variant>
        <vt:i4>5</vt:i4>
      </vt:variant>
      <vt:variant>
        <vt:lpwstr/>
      </vt:variant>
      <vt:variant>
        <vt:lpwstr>_Toc203105987</vt:lpwstr>
      </vt:variant>
      <vt:variant>
        <vt:i4>1769528</vt:i4>
      </vt:variant>
      <vt:variant>
        <vt:i4>26</vt:i4>
      </vt:variant>
      <vt:variant>
        <vt:i4>0</vt:i4>
      </vt:variant>
      <vt:variant>
        <vt:i4>5</vt:i4>
      </vt:variant>
      <vt:variant>
        <vt:lpwstr/>
      </vt:variant>
      <vt:variant>
        <vt:lpwstr>_Toc203105986</vt:lpwstr>
      </vt:variant>
      <vt:variant>
        <vt:i4>1769528</vt:i4>
      </vt:variant>
      <vt:variant>
        <vt:i4>20</vt:i4>
      </vt:variant>
      <vt:variant>
        <vt:i4>0</vt:i4>
      </vt:variant>
      <vt:variant>
        <vt:i4>5</vt:i4>
      </vt:variant>
      <vt:variant>
        <vt:lpwstr/>
      </vt:variant>
      <vt:variant>
        <vt:lpwstr>_Toc203105985</vt:lpwstr>
      </vt:variant>
      <vt:variant>
        <vt:i4>1769528</vt:i4>
      </vt:variant>
      <vt:variant>
        <vt:i4>14</vt:i4>
      </vt:variant>
      <vt:variant>
        <vt:i4>0</vt:i4>
      </vt:variant>
      <vt:variant>
        <vt:i4>5</vt:i4>
      </vt:variant>
      <vt:variant>
        <vt:lpwstr/>
      </vt:variant>
      <vt:variant>
        <vt:lpwstr>_Toc203105984</vt:lpwstr>
      </vt:variant>
      <vt:variant>
        <vt:i4>1769528</vt:i4>
      </vt:variant>
      <vt:variant>
        <vt:i4>8</vt:i4>
      </vt:variant>
      <vt:variant>
        <vt:i4>0</vt:i4>
      </vt:variant>
      <vt:variant>
        <vt:i4>5</vt:i4>
      </vt:variant>
      <vt:variant>
        <vt:lpwstr/>
      </vt:variant>
      <vt:variant>
        <vt:lpwstr>_Toc203105983</vt:lpwstr>
      </vt:variant>
      <vt:variant>
        <vt:i4>1769528</vt:i4>
      </vt:variant>
      <vt:variant>
        <vt:i4>2</vt:i4>
      </vt:variant>
      <vt:variant>
        <vt:i4>0</vt:i4>
      </vt:variant>
      <vt:variant>
        <vt:i4>5</vt:i4>
      </vt:variant>
      <vt:variant>
        <vt:lpwstr/>
      </vt:variant>
      <vt:variant>
        <vt:lpwstr>_Toc203105982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Rolly Perreaux</dc:creator>
  <cp:lastModifiedBy>Ellen Lehnert</cp:lastModifiedBy>
  <cp:revision>5</cp:revision>
  <cp:lastPrinted>2009-10-03T16:05:00Z</cp:lastPrinted>
  <dcterms:created xsi:type="dcterms:W3CDTF">2010-08-25T02:24:00Z</dcterms:created>
  <dcterms:modified xsi:type="dcterms:W3CDTF">2011-07-11T17:13:00Z</dcterms:modified>
</cp:coreProperties>
</file>