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ackups"/>
    <w:p>
      <w:pPr>
        <w:pStyle w:val="Heading1"/>
      </w:pPr>
      <w:r>
        <w:t xml:space="preserve">Backups</w:t>
      </w:r>
    </w:p>
    <w:bookmarkEnd w:id="21"/>
    <w:p>
      <w:r>
        <w:t xml:space="preserve">The website nttg.biz has the</w:t>
      </w:r>
      <w:r>
        <w:t xml:space="preserve"> </w:t>
      </w:r>
      <w:r>
        <w:rPr>
          <w:b/>
        </w:rPr>
        <w:t xml:space="preserve">Basic Backup Service</w:t>
      </w:r>
      <w:r>
        <w:t xml:space="preserve"> </w:t>
      </w:r>
      <w:r>
        <w:t xml:space="preserve">from SiteGround.</w:t>
      </w:r>
    </w:p>
    <w:bookmarkStart w:id="22" w:name="what-is-the-basic-backup-service"/>
    <w:p>
      <w:pPr>
        <w:pStyle w:val="Heading2"/>
      </w:pPr>
      <w:r>
        <w:t xml:space="preserve">What is the Basic Backup Service?</w:t>
      </w:r>
    </w:p>
    <w:bookmarkEnd w:id="22"/>
    <w:p>
      <w:r>
        <w:t xml:space="preserve">The</w:t>
      </w:r>
      <w:r>
        <w:t xml:space="preserve"> </w:t>
      </w:r>
      <w:r>
        <w:rPr>
          <w:b/>
        </w:rPr>
        <w:t xml:space="preserve">Basic Backup Service</w:t>
      </w:r>
      <w:r>
        <w:t xml:space="preserve"> </w:t>
      </w:r>
      <w:r>
        <w:t xml:space="preserve">seems to be a daily backup of the website files for the last 30 days. The backup seems to run at about 5 am CDT every day.</w:t>
      </w:r>
    </w:p>
    <w:p>
      <w:r>
        <w:t xml:space="preserve">This services also seems to include a daily backup of the website database for the last 30 days.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6e244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EAD"/>
    <w:rsid w:val="002728A9"/>
    <w:rsid w:val="0091002A"/>
    <w:rsid w:val="00AC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D40B47-4E27-41FA-AE7D-97766A48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before="180" w:after="180"/>
    </w:pPr>
    <w:rPr>
      <w:rFonts w:ascii="Cambria" w:eastAsia="Arial Unicode MS" w:hAnsi="Cambria" w:cs="Cambria"/>
      <w:sz w:val="24"/>
      <w:szCs w:val="24"/>
    </w:rPr>
  </w:style>
  <w:style w:type="paragraph" w:styleId="Heading1">
    <w:name w:val="heading 1"/>
    <w:basedOn w:val="Normal"/>
    <w:pPr>
      <w:keepNext/>
      <w:keepLines/>
      <w:spacing w:before="480" w:after="0"/>
      <w:outlineLvl w:val="0"/>
    </w:pPr>
    <w:rPr>
      <w:rFonts w:ascii="Calibri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pPr>
      <w:keepNext/>
      <w:keepLines/>
      <w:spacing w:before="200" w:after="0"/>
      <w:outlineLvl w:val="2"/>
    </w:pPr>
    <w:rPr>
      <w:rFonts w:ascii="Calibri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pPr>
      <w:keepNext/>
      <w:keepLines/>
      <w:spacing w:before="200" w:after="0"/>
      <w:outlineLvl w:val="3"/>
    </w:pPr>
    <w:rPr>
      <w:rFonts w:ascii="Calibri" w:hAnsi="Calibri"/>
      <w:b/>
      <w:bCs/>
      <w:color w:val="4F81BD"/>
    </w:rPr>
  </w:style>
  <w:style w:type="paragraph" w:styleId="Heading5">
    <w:name w:val="heading 5"/>
    <w:basedOn w:val="Normal"/>
    <w:pPr>
      <w:keepNext/>
      <w:keepLines/>
      <w:spacing w:before="200" w:after="0"/>
      <w:outlineLvl w:val="4"/>
    </w:pPr>
    <w:rPr>
      <w:rFonts w:ascii="Calibri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pPr>
      <w:keepNext/>
      <w:keepLines/>
      <w:spacing w:before="480" w:after="240"/>
      <w:jc w:val="center"/>
    </w:pPr>
    <w:rPr>
      <w:rFonts w:ascii="Calibri" w:hAnsi="Calibri"/>
      <w:b/>
      <w:bCs/>
      <w:color w:val="345A8A"/>
      <w:sz w:val="36"/>
      <w:szCs w:val="36"/>
    </w:rPr>
  </w:style>
  <w:style w:type="paragraph" w:customStyle="1" w:styleId="Authors">
    <w:name w:val="Authors"/>
    <w:pPr>
      <w:keepNext/>
      <w:keepLines/>
      <w:suppressAutoHyphens/>
      <w:spacing w:after="200"/>
      <w:jc w:val="center"/>
    </w:pPr>
    <w:rPr>
      <w:rFonts w:ascii="Cambria" w:eastAsia="Arial Unicode MS" w:hAnsi="Cambria" w:cs="Cambria"/>
      <w:sz w:val="24"/>
      <w:szCs w:val="24"/>
    </w:rPr>
  </w:style>
  <w:style w:type="paragraph" w:styleId="Date">
    <w:name w:val="Date"/>
    <w:pPr>
      <w:keepNext/>
      <w:keepLines/>
      <w:suppressAutoHyphens/>
      <w:spacing w:after="200"/>
      <w:jc w:val="center"/>
    </w:pPr>
    <w:rPr>
      <w:rFonts w:ascii="Cambria" w:eastAsia="Arial Unicode MS" w:hAnsi="Cambria" w:cs="Cambria"/>
      <w:sz w:val="24"/>
      <w:szCs w:val="24"/>
    </w:rPr>
  </w:style>
  <w:style w:type="paragraph" w:customStyle="1" w:styleId="BlockQuote">
    <w:name w:val="Block Quote"/>
    <w:basedOn w:val="Normal"/>
    <w:rsid w:val="0091002A"/>
    <w:pPr>
      <w:pBdr>
        <w:top w:val="nil"/>
        <w:left w:val="single" w:sz="36" w:space="6" w:color="CCCCCC"/>
        <w:bottom w:val="nil"/>
        <w:right w:val="nil"/>
      </w:pBdr>
      <w:spacing w:before="100" w:after="100"/>
      <w:ind w:left="288" w:right="288"/>
    </w:pPr>
    <w:rPr>
      <w:rFonts w:ascii="Calibri" w:hAnsi="Calibri"/>
      <w:bCs/>
      <w:color w:val="808080"/>
      <w:sz w:val="28"/>
      <w:szCs w:val="20"/>
    </w:rPr>
  </w:style>
  <w:style w:type="paragraph" w:customStyle="1" w:styleId="DefinitionTerm">
    <w:name w:val="Definition Term"/>
    <w:basedOn w:val="Normal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pPr>
      <w:spacing w:before="0" w:after="120"/>
    </w:pPr>
    <w:rPr>
      <w:i/>
    </w:rPr>
  </w:style>
  <w:style w:type="paragraph" w:customStyle="1" w:styleId="SourceCode">
    <w:name w:val="Source Code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