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PartName="/word/charts/chart1.xml" ContentType="application/vnd.openxmlformats-officedocument.drawingml.chart+xml"/>
  <Override PartName="/customXml/itemProps1.xml" ContentType="application/vnd.openxmlformats-officedocument.customXmlProperties+xml"/>
  <Override PartName="/word/filenUnknown.xml" ContentType="application/vnd.filen.unknow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Paragraph before chart.</w:t>
      </w:r>
    </w:p>
    <w:p>
      <w:r>
        <w:drawing>
          <wp:inline distT="0" distB="0" distL="0" distR="0">
            <wp:extent cx="4572000" cy="2743200"/>
            <wp:effectExtent l="0" t="0" r="0" b="0"/>
            <wp:docPr id="20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Chart1"/>
              </a:graphicData>
            </a:graphic>
          </wp:inline>
        </w:drawing>
      </w:r>
    </w:p>
    <w:p>
      <w:r>
        <w:t xml:space="preserve">Paragraph after chart.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ilenUnknown.xml><?xml version="1.0" encoding="utf-8"?>
<unknown xmlns="urn:filen:unknown">
  <payload>keep me</payload>
</unknown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Relationship Id="rIdChart1" Type="http://schemas.openxmlformats.org/officeDocument/2006/relationships/chart" Target="charts/chart1.xml"/><Relationship Id="rIdCustom1" Type="http://schemas.openxmlformats.org/officeDocument/2006/relationships/customXml" Target="../customXml/item1.xml"/><Relationship Id="rIdUnknown1" Type="urn:filen:relationships/unknown" Target="filenUnknown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plotArea>
      <c:layout/>
      <c:barChart>
        <c:barDir val="col"/>
        <c:grouping val="clustered"/>
        <c:ser>
          <c:idx val="0"/>
          <c:order val="0"/>
          <c:tx>
            <c:v>Sales</c:v>
          </c:tx>
          <c:cat>
            <c:strLit>
              <c:ptCount val="3"/>
              <c:pt idx="0">
                <c:v>A</c:v>
              </c:pt>
              <c:pt idx="1">
                <c:v>B</c:v>
              </c:pt>
              <c:pt idx="2">
                <c:v>C</c:v>
              </c:pt>
            </c:strLit>
          </c:cat>
          <c:val>
            <c:numLit>
              <c:ptCount val="3"/>
              <c:pt idx="0">
                <c:v>3</c:v>
              </c:pt>
              <c:pt idx="1">
                <c:v>5</c:v>
              </c:pt>
              <c:pt idx="2">
                <c:v>2</c:v>
              </c:pt>
            </c:numLit>
          </c:val>
        </c:ser>
        <c:axId val="1"/>
        <c:axId val="2"/>
      </c:barChart>
      <c:catAx>
        <c:axId val="1"/>
        <c:scaling>
          <c:orientation val="minMax"/>
        </c:scaling>
        <c:delete val="0"/>
        <c:axPos val="b"/>
        <c:crossAx val="2"/>
      </c:catAx>
      <c:valAx>
        <c:axId val="2"/>
        <c:scaling>
          <c:orientation val="minMax"/>
        </c:scaling>
        <c:delete val="0"/>
        <c:axPos val="l"/>
        <c:crossAx val="1"/>
      </c:valAx>
    </c:plotArea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filenMeta xmlns="urn:filen:spike">
  <docId>abc-123</docId>
  <classification>internal</classification>
</filenMeta>
</file>

<file path=customXml/itemProps1.xml><?xml version="1.0" encoding="utf-8"?>
<ds:datastoreItem xmlns:ds="http://schemas.openxmlformats.org/officeDocument/2006/customXml" ds:itemID="{11111111-2222-3333-4444-555555555555}">
  <ds:schemaRefs>
    <ds:schemaRef ds:uri="urn:filen:spik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2026-10-10T19:47:02.792Z</dcterms:created>
  <dcterms:modified xsi:type="dcterms:W3CDTF">2026-10-10T19:47:02.792Z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