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5fic46yhnyt" w:id="0"/>
      <w:bookmarkEnd w:id="0"/>
      <w:r w:rsidDel="00000000" w:rsidR="00000000" w:rsidRPr="00000000">
        <w:rPr>
          <w:rtl w:val="0"/>
        </w:rPr>
        <w:t xml:space="preserve">Overall </w:t>
      </w:r>
      <w:commentRangeStart w:id="0"/>
      <w:r w:rsidDel="00000000" w:rsidR="00000000" w:rsidRPr="00000000">
        <w:rPr>
          <w:rtl w:val="0"/>
        </w:rPr>
        <w:t xml:space="preserve">Summary</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Year = 2018</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Why 2018? Q2’s data is only provided in this year, so we had to stick to it</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Caused problems of small dataset but at least it is </w:t>
      </w:r>
      <w:r w:rsidDel="00000000" w:rsidR="00000000" w:rsidRPr="00000000">
        <w:rPr>
          <w:u w:val="single"/>
          <w:rtl w:val="0"/>
        </w:rPr>
        <w:t xml:space="preserve">consistent</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Theme = Civil and Political Rights (Q1, Q3), with focus to People at Risk (Q2), in countries around the globe</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Why this theme? These rights and these groups of peop;e are especially relevant in today’s political climate</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Why around the globe? Data is from around the world, it is good to gain a better understanding of the world, not just the US or any specific country</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Q1 - broad: </w:t>
      </w:r>
      <w:commentRangeStart w:id="1"/>
      <w:r w:rsidDel="00000000" w:rsidR="00000000" w:rsidRPr="00000000">
        <w:rPr>
          <w:rtl w:val="0"/>
        </w:rPr>
        <w:t xml:space="preserve">comparing whole political systems and government types around the globe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Q2 - specific: comparing specific groups/communities of people </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Mention if this is country specific</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Q3 - bringing together Q1 (broad, about safety from the state) and Q2 (specific, about rights to assembly aka union) to check for any correlation or external factor</w:t>
      </w:r>
    </w:p>
    <w:p w:rsidR="00000000" w:rsidDel="00000000" w:rsidP="00000000" w:rsidRDefault="00000000" w:rsidRPr="00000000" w14:paraId="0000000C">
      <w:pPr>
        <w:rPr/>
      </w:pPr>
      <w:commentRangeStart w:id="2"/>
      <w:r w:rsidDel="00000000" w:rsidR="00000000" w:rsidRPr="00000000">
        <w:rPr/>
        <w:drawing>
          <wp:inline distB="114300" distT="114300" distL="114300" distR="114300">
            <wp:extent cx="4500563" cy="26902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00563" cy="269024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More about each question below: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b w:val="1"/>
          <w:highlight w:val="yellow"/>
        </w:rPr>
      </w:pPr>
      <w:bookmarkStart w:colFirst="0" w:colLast="0" w:name="_lrtpxvf8ot4e" w:id="1"/>
      <w:bookmarkEnd w:id="1"/>
      <w:r w:rsidDel="00000000" w:rsidR="00000000" w:rsidRPr="00000000">
        <w:rPr>
          <w:rtl w:val="0"/>
        </w:rPr>
        <w:t xml:space="preserve">Question 1: </w:t>
      </w:r>
      <w:r w:rsidDel="00000000" w:rsidR="00000000" w:rsidRPr="00000000">
        <w:rPr>
          <w:highlight w:val="yellow"/>
          <w:rtl w:val="0"/>
        </w:rPr>
        <w:t xml:space="preserve">Compare various countries’ rights to death penalty execution </w:t>
      </w:r>
      <w:r w:rsidDel="00000000" w:rsidR="00000000" w:rsidRPr="00000000">
        <w:rPr>
          <w:highlight w:val="yellow"/>
          <w:rtl w:val="0"/>
        </w:rPr>
        <w:t xml:space="preserve">(dpex) </w:t>
      </w:r>
      <w:r w:rsidDel="00000000" w:rsidR="00000000" w:rsidRPr="00000000">
        <w:rPr>
          <w:highlight w:val="yellow"/>
          <w:rtl w:val="0"/>
        </w:rPr>
        <w:t xml:space="preserve">and the right to participate in government.</w:t>
      </w:r>
      <w:r w:rsidDel="00000000" w:rsidR="00000000" w:rsidRPr="00000000">
        <w:rPr>
          <w:b w:val="1"/>
          <w:highlight w:val="yellow"/>
          <w:rtl w:val="0"/>
        </w:rPr>
        <w:t xml:space="preserve"> dpex and polplart</w:t>
      </w:r>
      <w:r w:rsidDel="00000000" w:rsidR="00000000" w:rsidRPr="00000000">
        <w:rPr>
          <w:highlight w:val="yellow"/>
          <w:rtl w:val="0"/>
        </w:rPr>
        <w:t xml:space="preserve">, to their right to freedom from torture and ill treatment </w:t>
      </w:r>
      <w:r w:rsidDel="00000000" w:rsidR="00000000" w:rsidRPr="00000000">
        <w:rPr>
          <w:b w:val="1"/>
          <w:highlight w:val="yellow"/>
          <w:rtl w:val="0"/>
        </w:rPr>
        <w:t xml:space="preserve">(tort) </w:t>
      </w:r>
      <w:r w:rsidDel="00000000" w:rsidR="00000000" w:rsidRPr="00000000">
        <w:rPr>
          <w:highlight w:val="yellow"/>
          <w:rtl w:val="0"/>
        </w:rPr>
        <w:t xml:space="preserve">in </w:t>
      </w:r>
      <w:r w:rsidDel="00000000" w:rsidR="00000000" w:rsidRPr="00000000">
        <w:rPr>
          <w:b w:val="1"/>
          <w:highlight w:val="yellow"/>
          <w:rtl w:val="0"/>
        </w:rPr>
        <w:t xml:space="preserve">HRMI Civil and Political Rights (CPR) dataset.</w:t>
      </w:r>
    </w:p>
    <w:p w:rsidR="00000000" w:rsidDel="00000000" w:rsidP="00000000" w:rsidRDefault="00000000" w:rsidRPr="00000000" w14:paraId="00000010">
      <w:pPr>
        <w:rPr>
          <w:b w:val="1"/>
        </w:rPr>
      </w:pPr>
      <w:r w:rsidDel="00000000" w:rsidR="00000000" w:rsidRPr="00000000">
        <w:rPr>
          <w:b w:val="1"/>
          <w:rtl w:val="0"/>
        </w:rPr>
        <w:t xml:space="preserve">Broad Question: What patterns exist between different civil and political rights across countries?</w:t>
      </w:r>
    </w:p>
    <w:p w:rsidR="00000000" w:rsidDel="00000000" w:rsidP="00000000" w:rsidRDefault="00000000" w:rsidRPr="00000000" w14:paraId="00000011">
      <w:pPr>
        <w:rPr>
          <w:b w:val="1"/>
        </w:rPr>
      </w:pPr>
      <w:r w:rsidDel="00000000" w:rsidR="00000000" w:rsidRPr="00000000">
        <w:rPr>
          <w:b w:val="1"/>
          <w:rtl w:val="0"/>
        </w:rPr>
        <w:t xml:space="preserve">Narrow Question:What variations exist among countries in 2018 in promoting political participation, providing death penalty protections, and preventing torture?</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Variables used: </w:t>
      </w:r>
    </w:p>
    <w:p w:rsidR="00000000" w:rsidDel="00000000" w:rsidP="00000000" w:rsidRDefault="00000000" w:rsidRPr="00000000" w14:paraId="00000013">
      <w:pPr>
        <w:numPr>
          <w:ilvl w:val="1"/>
          <w:numId w:val="3"/>
        </w:numPr>
        <w:ind w:left="1440" w:hanging="360"/>
        <w:rPr>
          <w:b w:val="1"/>
        </w:rPr>
      </w:pPr>
      <w:r w:rsidDel="00000000" w:rsidR="00000000" w:rsidRPr="00000000">
        <w:rPr>
          <w:b w:val="1"/>
          <w:rtl w:val="0"/>
        </w:rPr>
        <w:t xml:space="preserve">year(2018)</w:t>
      </w:r>
    </w:p>
    <w:p w:rsidR="00000000" w:rsidDel="00000000" w:rsidP="00000000" w:rsidRDefault="00000000" w:rsidRPr="00000000" w14:paraId="00000014">
      <w:pPr>
        <w:numPr>
          <w:ilvl w:val="1"/>
          <w:numId w:val="3"/>
        </w:numPr>
        <w:ind w:left="1440" w:hanging="360"/>
        <w:rPr>
          <w:b w:val="1"/>
        </w:rPr>
      </w:pPr>
      <w:r w:rsidDel="00000000" w:rsidR="00000000" w:rsidRPr="00000000">
        <w:rPr>
          <w:b w:val="1"/>
          <w:rtl w:val="0"/>
        </w:rPr>
        <w:t xml:space="preserve">country</w:t>
      </w:r>
    </w:p>
    <w:p w:rsidR="00000000" w:rsidDel="00000000" w:rsidP="00000000" w:rsidRDefault="00000000" w:rsidRPr="00000000" w14:paraId="00000015">
      <w:pPr>
        <w:numPr>
          <w:ilvl w:val="1"/>
          <w:numId w:val="3"/>
        </w:numPr>
        <w:ind w:left="1440" w:hanging="360"/>
        <w:rPr>
          <w:b w:val="1"/>
        </w:rPr>
      </w:pPr>
      <w:r w:rsidDel="00000000" w:rsidR="00000000" w:rsidRPr="00000000">
        <w:rPr>
          <w:b w:val="1"/>
          <w:rtl w:val="0"/>
        </w:rPr>
        <w:t xml:space="preserve">dpex- </w:t>
      </w:r>
      <w:r w:rsidDel="00000000" w:rsidR="00000000" w:rsidRPr="00000000">
        <w:rPr>
          <w:rtl w:val="0"/>
        </w:rPr>
        <w:t xml:space="preserve">Right to freedom from death penalty execution</w:t>
      </w:r>
    </w:p>
    <w:p w:rsidR="00000000" w:rsidDel="00000000" w:rsidP="00000000" w:rsidRDefault="00000000" w:rsidRPr="00000000" w14:paraId="00000016">
      <w:pPr>
        <w:numPr>
          <w:ilvl w:val="1"/>
          <w:numId w:val="3"/>
        </w:numPr>
        <w:ind w:left="1440" w:hanging="360"/>
        <w:rPr>
          <w:b w:val="1"/>
        </w:rPr>
      </w:pPr>
      <w:r w:rsidDel="00000000" w:rsidR="00000000" w:rsidRPr="00000000">
        <w:rPr>
          <w:b w:val="1"/>
          <w:rtl w:val="0"/>
        </w:rPr>
        <w:t xml:space="preserve">poplart-Right</w:t>
      </w:r>
      <w:r w:rsidDel="00000000" w:rsidR="00000000" w:rsidRPr="00000000">
        <w:rPr>
          <w:rtl w:val="0"/>
        </w:rPr>
        <w:t xml:space="preserve"> to participate in government </w:t>
      </w:r>
    </w:p>
    <w:p w:rsidR="00000000" w:rsidDel="00000000" w:rsidP="00000000" w:rsidRDefault="00000000" w:rsidRPr="00000000" w14:paraId="00000017">
      <w:pPr>
        <w:numPr>
          <w:ilvl w:val="1"/>
          <w:numId w:val="3"/>
        </w:numPr>
        <w:ind w:left="1440" w:hanging="360"/>
        <w:rPr>
          <w:b w:val="1"/>
        </w:rPr>
      </w:pPr>
      <w:r w:rsidDel="00000000" w:rsidR="00000000" w:rsidRPr="00000000">
        <w:rPr>
          <w:b w:val="1"/>
          <w:rtl w:val="0"/>
        </w:rPr>
        <w:t xml:space="preserve">Tort</w:t>
      </w:r>
      <w:r w:rsidDel="00000000" w:rsidR="00000000" w:rsidRPr="00000000">
        <w:rPr>
          <w:rtl w:val="0"/>
        </w:rPr>
        <w:t xml:space="preserve">-Right to freedom from torture and ill-treatment </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Plots with 3-layers(x axis =</w:t>
      </w:r>
      <w:r w:rsidDel="00000000" w:rsidR="00000000" w:rsidRPr="00000000">
        <w:rPr>
          <w:b w:val="1"/>
          <w:rtl w:val="0"/>
        </w:rPr>
        <w:t xml:space="preserve">polpart_mean</w:t>
      </w:r>
      <w:r w:rsidDel="00000000" w:rsidR="00000000" w:rsidRPr="00000000">
        <w:rPr>
          <w:rtl w:val="0"/>
        </w:rPr>
        <w:t xml:space="preserve">, y axis = </w:t>
      </w:r>
      <w:r w:rsidDel="00000000" w:rsidR="00000000" w:rsidRPr="00000000">
        <w:rPr>
          <w:b w:val="1"/>
          <w:rtl w:val="0"/>
        </w:rPr>
        <w:t xml:space="preserve">dpex_mean</w:t>
      </w:r>
      <w:r w:rsidDel="00000000" w:rsidR="00000000" w:rsidRPr="00000000">
        <w:rPr>
          <w:rtl w:val="0"/>
        </w:rPr>
        <w:t xml:space="preserve">, size of dot = </w:t>
      </w:r>
      <w:r w:rsidDel="00000000" w:rsidR="00000000" w:rsidRPr="00000000">
        <w:rPr>
          <w:b w:val="1"/>
          <w:rtl w:val="0"/>
        </w:rPr>
        <w:t xml:space="preserve">tort_mean) </w:t>
      </w: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Results: </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positive correlation found between the right to participate in government and the right to freedom from death penalty execution</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As both DPEX and POLPART increase, the size of the variable "TORT-Right to Freedom from Torture and Ill-Treatment" also increases, suggesting a relationship between greater rights to participate in government and protection from the death penalty with stronger rights against torture and ill-treatment.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Summary: Based on our analysis of the 2018 data for the Civil and Political Rights dataset, our scatterplot shows the relationship between the right to participate in government and the right to freedom from the death penalty across different countries.  Every country is represented by a circle, and the size and color reflects the level of freedom from torture, which the lighter and larger circles indicating greater freedom from torture. The countries with higher values on the x- and y-axes have stronger protections for political participation and freedom from the death penalty. This visualization  showcases which countries rank higher in political and deth penalty rights and how torture levels vary between them.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Q1:</w:t>
      </w:r>
    </w:p>
    <w:p w:rsidR="00000000" w:rsidDel="00000000" w:rsidP="00000000" w:rsidRDefault="00000000" w:rsidRPr="00000000" w14:paraId="0000001F">
      <w:pPr>
        <w:rPr>
          <w:b w:val="1"/>
        </w:rPr>
      </w:pPr>
      <w:r w:rsidDel="00000000" w:rsidR="00000000" w:rsidRPr="00000000">
        <w:rPr>
          <w:b w:val="1"/>
          <w:rtl w:val="0"/>
        </w:rPr>
        <w:t xml:space="preserve">Code for all options (includes importing libraries, loading dataset, and filtering columns to the year 2018)</w:t>
      </w:r>
    </w:p>
    <w:p w:rsidR="00000000" w:rsidDel="00000000" w:rsidP="00000000" w:rsidRDefault="00000000" w:rsidRPr="00000000" w14:paraId="0000002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b w:val="1"/>
          <w:color w:val="212121"/>
          <w:sz w:val="20"/>
          <w:szCs w:val="20"/>
          <w:rtl w:val="0"/>
        </w:rPr>
        <w:t xml:space="preserve"> pandas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b w:val="1"/>
          <w:color w:val="212121"/>
          <w:sz w:val="20"/>
          <w:szCs w:val="20"/>
          <w:rtl w:val="0"/>
        </w:rPr>
        <w:t xml:space="preserve"> pd </w:t>
      </w:r>
    </w:p>
    <w:p w:rsidR="00000000" w:rsidDel="00000000" w:rsidP="00000000" w:rsidRDefault="00000000" w:rsidRPr="00000000" w14:paraId="0000002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b w:val="1"/>
          <w:color w:val="212121"/>
          <w:sz w:val="20"/>
          <w:szCs w:val="20"/>
          <w:rtl w:val="0"/>
        </w:rPr>
        <w:t xml:space="preserve"> matplotlib.pyplot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b w:val="1"/>
          <w:color w:val="212121"/>
          <w:sz w:val="20"/>
          <w:szCs w:val="20"/>
          <w:rtl w:val="0"/>
        </w:rPr>
        <w:t xml:space="preserve"> plt </w:t>
      </w:r>
    </w:p>
    <w:p w:rsidR="00000000" w:rsidDel="00000000" w:rsidP="00000000" w:rsidRDefault="00000000" w:rsidRPr="00000000" w14:paraId="0000002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b w:val="1"/>
          <w:color w:val="212121"/>
          <w:sz w:val="20"/>
          <w:szCs w:val="20"/>
          <w:rtl w:val="0"/>
        </w:rPr>
        <w:t xml:space="preserve"> plotly.graph_objects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b w:val="1"/>
          <w:color w:val="212121"/>
          <w:sz w:val="20"/>
          <w:szCs w:val="20"/>
          <w:rtl w:val="0"/>
        </w:rPr>
        <w:t xml:space="preserve"> go </w:t>
      </w:r>
    </w:p>
    <w:p w:rsidR="00000000" w:rsidDel="00000000" w:rsidP="00000000" w:rsidRDefault="00000000" w:rsidRPr="00000000" w14:paraId="00000023">
      <w:pPr>
        <w:shd w:fill="f5f5f5" w:val="clear"/>
        <w:spacing w:line="313.848" w:lineRule="auto"/>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24">
      <w:pPr>
        <w:shd w:fill="ffffff" w:val="clear"/>
        <w:spacing w:line="313.848" w:lineRule="auto"/>
        <w:jc w:val="right"/>
        <w:rPr>
          <w:rFonts w:ascii="Courier New" w:cs="Courier New" w:eastAsia="Courier New" w:hAnsi="Courier New"/>
          <w:b w:val="1"/>
          <w:color w:val="616161"/>
          <w:sz w:val="20"/>
          <w:szCs w:val="20"/>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cprq1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pd</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read_csv</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"C:/Users/Daisy/OneDrive - Emory/Desktop/QTM 151/HRMI_Data_Download_2024_release/HRMI_Data_Download_2024.6.20/csv files/cpr.csv"</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i w:val="1"/>
          <w:color w:val="408080"/>
          <w:sz w:val="20"/>
          <w:szCs w:val="20"/>
          <w:rtl w:val="0"/>
        </w:rPr>
        <w:t xml:space="preserve"># Updated file path (will need to be changed individually to work for each person’s code)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print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cprq1</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columns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cprq1</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head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cpr_2018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cprq1</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cprq1</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'year'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2018</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9">
      <w:pPr>
        <w:shd w:fill="f5f5f5" w:val="clear"/>
        <w:spacing w:line="313.848" w:lineRule="auto"/>
        <w:rPr>
          <w:rFonts w:ascii="Courier New" w:cs="Courier New" w:eastAsia="Courier New" w:hAnsi="Courier New"/>
          <w:b w:val="1"/>
          <w:color w:val="0055aa"/>
          <w:sz w:val="20"/>
          <w:szCs w:val="20"/>
        </w:rPr>
      </w:pPr>
      <w:r w:rsidDel="00000000" w:rsidR="00000000" w:rsidRPr="00000000">
        <w:rPr>
          <w:rFonts w:ascii="Courier New" w:cs="Courier New" w:eastAsia="Courier New" w:hAnsi="Courier New"/>
          <w:b w:val="1"/>
          <w:color w:val="212121"/>
          <w:sz w:val="20"/>
          <w:szCs w:val="20"/>
          <w:rtl w:val="0"/>
        </w:rPr>
        <w:t xml:space="preserve">cpr_2018</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head</w:t>
      </w:r>
      <w:r w:rsidDel="00000000" w:rsidR="00000000" w:rsidRPr="00000000">
        <w:rPr>
          <w:rFonts w:ascii="Courier New" w:cs="Courier New" w:eastAsia="Courier New" w:hAnsi="Courier New"/>
          <w:b w:val="1"/>
          <w:color w:val="0055aa"/>
          <w:sz w:val="20"/>
          <w:szCs w:val="20"/>
          <w:rtl w:val="0"/>
        </w:rPr>
        <w:t xml:space="preserve">()</w:t>
      </w:r>
    </w:p>
    <w:p w:rsidR="00000000" w:rsidDel="00000000" w:rsidP="00000000" w:rsidRDefault="00000000" w:rsidRPr="00000000" w14:paraId="0000002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columns_of_interest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'year'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'polpart_mean'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'polpart_sd'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'polpart_lo'</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'polpart_hi'</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2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ab/>
        <w:tab/>
        <w:tab/>
        <w:tab/>
        <w:tab/>
        <w:t xml:space="preserve">   </w:t>
      </w:r>
      <w:r w:rsidDel="00000000" w:rsidR="00000000" w:rsidRPr="00000000">
        <w:rPr>
          <w:rFonts w:ascii="Courier New" w:cs="Courier New" w:eastAsia="Courier New" w:hAnsi="Courier New"/>
          <w:b w:val="1"/>
          <w:color w:val="ba2121"/>
          <w:sz w:val="20"/>
          <w:szCs w:val="20"/>
          <w:rtl w:val="0"/>
        </w:rPr>
        <w:t xml:space="preserve">'dpex_mean'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'dpex_sd'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'dpex_lo'</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'dpex_hi'</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'tort_sd'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'tort_lo'</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'tort_hi'</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cpr_q1_2018_filtered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cpr_2018</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columns_of_interest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head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cpr_q1_2018_filtered</w:t>
      </w:r>
    </w:p>
    <w:p w:rsidR="00000000" w:rsidDel="00000000" w:rsidP="00000000" w:rsidRDefault="00000000" w:rsidRPr="00000000" w14:paraId="0000002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Option 1: Interactive plot color based on tort_mean</w:t>
      </w:r>
    </w:p>
    <w:p w:rsidR="00000000" w:rsidDel="00000000" w:rsidP="00000000" w:rsidRDefault="00000000" w:rsidRPr="00000000" w14:paraId="0000003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Interactive scatter plot with color based on tort_mean</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go</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Figure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add_trace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go</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Scatter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"polpart_mean"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"dpex_mean"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mode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'markers'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text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marker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7</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3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3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colorscale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'Viridis'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3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showscale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True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3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colorbar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'Mean Torture Level'</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titleside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'right'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tickvals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min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4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max</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ticktext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'Low'</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'High'</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i w:val="1"/>
          <w:color w:val="408080"/>
          <w:sz w:val="20"/>
          <w:szCs w:val="20"/>
          <w:rtl w:val="0"/>
        </w:rPr>
        <w:t xml:space="preserve"># label bottom "Low" and top "High"</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opacity</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0.6</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hovertemplate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'&lt;b&gt;Country:&lt;/b&gt; %{text}&lt;br&gt;'</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'&lt;b&gt;Right to Participate in Government:&lt;/b&gt; %{x}&lt;br&gt;'</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'&lt;b&gt;Freedom from Death Penalty:&lt;/b&gt; %{y}&lt;br&gt;'</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'&lt;b&gt;Mean Torture Score:&lt;/b&gt; %{marker.color}&lt;extra&gt;&lt;/extra&gt;'</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X and Y axis labels and title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update_layout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'text'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'Government Participation vs Freedom from Death Penalty and Torture (2018)&lt;br&gt;&lt;sup&gt;Higher x-values  mean stronger rights; Higher y-values mean stronger freedom from death penalty&lt;br&gt;&lt;sup&gt; Lighter color indicates higher torture mean score'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0.95</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'x'</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0.5</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'xanchor'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'center'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'yanchor'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'top'</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xaxis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'Right to Participate in Government (Mean Score)'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title_font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18</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tickfont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12</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yaxis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'Freedom from Death Penalty (Mean Score)'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title_font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16</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tickfont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12</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width</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1000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height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600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template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'plotly_white'</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write_html</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"C:/Users/Daisy/OneDrive - Emory/Desktop/QTM 151/HRMI_Data_Download_2024_release/HRMI_Data_Download_2024.6.20/csv files/cpr_interactive_plot.html"</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65">
      <w:pPr>
        <w:rPr>
          <w:rFonts w:ascii="Courier New" w:cs="Courier New" w:eastAsia="Courier New" w:hAnsi="Courier New"/>
          <w:b w:val="1"/>
          <w:color w:val="0055aa"/>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show</w:t>
      </w:r>
      <w:r w:rsidDel="00000000" w:rsidR="00000000" w:rsidRPr="00000000">
        <w:rPr>
          <w:rFonts w:ascii="Courier New" w:cs="Courier New" w:eastAsia="Courier New" w:hAnsi="Courier New"/>
          <w:b w:val="1"/>
          <w:color w:val="0055aa"/>
          <w:sz w:val="20"/>
          <w:szCs w:val="20"/>
          <w:rtl w:val="0"/>
        </w:rPr>
        <w:t xml:space="preserve">()</w:t>
      </w:r>
    </w:p>
    <w:p w:rsidR="00000000" w:rsidDel="00000000" w:rsidP="00000000" w:rsidRDefault="00000000" w:rsidRPr="00000000" w14:paraId="00000066">
      <w:pPr>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Pr>
        <w:drawing>
          <wp:inline distB="114300" distT="114300" distL="114300" distR="114300">
            <wp:extent cx="5943600" cy="3162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Option 2: Interactive Scatterplot categorized by country</w:t>
      </w:r>
    </w:p>
    <w:p w:rsidR="00000000" w:rsidDel="00000000" w:rsidP="00000000" w:rsidRDefault="00000000" w:rsidRPr="00000000" w14:paraId="0000006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countries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sorted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unique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one trace per country</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go</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Figure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b w:val="1"/>
          <w:color w:val="212121"/>
          <w:sz w:val="20"/>
          <w:szCs w:val="20"/>
          <w:rtl w:val="0"/>
        </w:rPr>
        <w:t xml:space="preserve"> country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b w:val="1"/>
          <w:color w:val="212121"/>
          <w:sz w:val="20"/>
          <w:szCs w:val="20"/>
          <w:rtl w:val="0"/>
        </w:rPr>
        <w:t xml:space="preserve"> countries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df_subset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add_trace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go</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Scatter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df_subset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"polpart_mean"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df_subset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"dpex_mean"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mode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'markers'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name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text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df_subset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marker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df_subset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7</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7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df_subset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7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colorscale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'Viridis'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showscale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False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i w:val="1"/>
          <w:color w:val="408080"/>
          <w:sz w:val="20"/>
          <w:szCs w:val="20"/>
          <w:rtl w:val="0"/>
        </w:rPr>
        <w:t xml:space="preserve"># one global colorbar</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opacity</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0.7</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visible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True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i w:val="1"/>
          <w:color w:val="408080"/>
          <w:sz w:val="20"/>
          <w:szCs w:val="20"/>
          <w:rtl w:val="0"/>
        </w:rPr>
        <w:t xml:space="preserve">#  control visibility w/ dropdown</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Dropdown buttons</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dropdown_buttons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label</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"All"</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method</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"update"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args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"visible"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True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len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countries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"title"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"Government Participation vs Freedom from Death Penalty and Torture (2018)"</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b w:val="1"/>
          <w:color w:val="212121"/>
          <w:sz w:val="20"/>
          <w:szCs w:val="20"/>
          <w:rtl w:val="0"/>
        </w:rPr>
        <w:t xml:space="preserve"> i</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country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b w:val="1"/>
          <w:color w:val="212121"/>
          <w:sz w:val="20"/>
          <w:szCs w:val="20"/>
          <w:rtl w:val="0"/>
        </w:rPr>
        <w:t xml:space="preserve"> enumerate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countries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visibility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j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i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b w:val="1"/>
          <w:color w:val="212121"/>
          <w:sz w:val="20"/>
          <w:szCs w:val="20"/>
          <w:rtl w:val="0"/>
        </w:rPr>
        <w:t xml:space="preserve"> j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b w:val="1"/>
          <w:color w:val="212121"/>
          <w:sz w:val="20"/>
          <w:szCs w:val="20"/>
          <w:rtl w:val="0"/>
        </w:rPr>
        <w:t xml:space="preserve"> range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len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countries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dropdown_buttons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append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label</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method</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"update"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args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"visible"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visibility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"title"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f"{</w:t>
      </w:r>
      <w:r w:rsidDel="00000000" w:rsidR="00000000" w:rsidRPr="00000000">
        <w:rPr>
          <w:rFonts w:ascii="Courier New" w:cs="Courier New" w:eastAsia="Courier New" w:hAnsi="Courier New"/>
          <w:b w:val="1"/>
          <w:color w:val="212121"/>
          <w:sz w:val="20"/>
          <w:szCs w:val="20"/>
          <w:rtl w:val="0"/>
        </w:rPr>
        <w:t xml:space="preserve">country</w:t>
      </w:r>
      <w:r w:rsidDel="00000000" w:rsidR="00000000" w:rsidRPr="00000000">
        <w:rPr>
          <w:rFonts w:ascii="Courier New" w:cs="Courier New" w:eastAsia="Courier New" w:hAnsi="Courier New"/>
          <w:b w:val="1"/>
          <w:color w:val="ba2121"/>
          <w:sz w:val="20"/>
          <w:szCs w:val="20"/>
          <w:rtl w:val="0"/>
        </w:rPr>
        <w:t xml:space="preserve">}: Participation vs Death Penalty Freedom"</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Layout</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update_layout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updatemenus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active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buttons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dropdown_buttons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direction</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"down"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1.12</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xanchor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"left"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1.15</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yanchor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"top"</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'text'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'Government Participation vs Freedom from Death Penalty and Torture (2018)&lt;br&gt;&lt;sup&gt;Higher scores mean stronger rights; bigger circle=greater freedom from torture.&lt;/sup&gt;'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0.95</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'x'</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0.5</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'xanchor'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'center'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'yanchor'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'top'</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xaxis_title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"Right to Participate in Government (Mean Score)"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yaxis_title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"Freedom from Death Penalty (Mean Score)"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xaxis_tickangle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width</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1000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height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600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template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"plotly_white"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Add the single colorbar (legend) separately</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update_layout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coloraxis_colorbar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'Mean Torture Level'</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tickvals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min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max</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ticktext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'Low'</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'High'</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color w:val="0055aa"/>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show</w:t>
      </w:r>
      <w:r w:rsidDel="00000000" w:rsidR="00000000" w:rsidRPr="00000000">
        <w:rPr>
          <w:rFonts w:ascii="Courier New" w:cs="Courier New" w:eastAsia="Courier New" w:hAnsi="Courier New"/>
          <w:b w:val="1"/>
          <w:color w:val="0055aa"/>
          <w:sz w:val="20"/>
          <w:szCs w:val="20"/>
          <w:rtl w:val="0"/>
        </w:rPr>
        <w:t xml:space="preserve">()</w:t>
      </w:r>
    </w:p>
    <w:p w:rsidR="00000000" w:rsidDel="00000000" w:rsidP="00000000" w:rsidRDefault="00000000" w:rsidRPr="00000000" w14:paraId="000000B6">
      <w:pPr>
        <w:rPr>
          <w:color w:val="0055aa"/>
          <w:sz w:val="20"/>
          <w:szCs w:val="20"/>
        </w:rPr>
      </w:pPr>
      <w:r w:rsidDel="00000000" w:rsidR="00000000" w:rsidRPr="00000000">
        <w:rPr>
          <w:color w:val="0055aa"/>
          <w:sz w:val="20"/>
          <w:szCs w:val="20"/>
        </w:rPr>
        <w:drawing>
          <wp:inline distB="114300" distT="114300" distL="114300" distR="114300">
            <wp:extent cx="5943600" cy="3492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highlight w:val="yellow"/>
        </w:rPr>
      </w:pPr>
      <w:r w:rsidDel="00000000" w:rsidR="00000000" w:rsidRPr="00000000">
        <w:rPr>
          <w:rtl w:val="0"/>
        </w:rPr>
      </w:r>
    </w:p>
    <w:p w:rsidR="00000000" w:rsidDel="00000000" w:rsidP="00000000" w:rsidRDefault="00000000" w:rsidRPr="00000000" w14:paraId="000000BA">
      <w:pPr>
        <w:pStyle w:val="Heading2"/>
        <w:rPr>
          <w:highlight w:val="yellow"/>
        </w:rPr>
      </w:pPr>
      <w:bookmarkStart w:colFirst="0" w:colLast="0" w:name="_dgvycqgbayxi" w:id="2"/>
      <w:bookmarkEnd w:id="2"/>
      <w:r w:rsidDel="00000000" w:rsidR="00000000" w:rsidRPr="00000000">
        <w:rPr>
          <w:rtl w:val="0"/>
        </w:rPr>
        <w:t xml:space="preserve">Question 2: </w:t>
      </w:r>
      <w:r w:rsidDel="00000000" w:rsidR="00000000" w:rsidRPr="00000000">
        <w:rPr>
          <w:highlight w:val="yellow"/>
          <w:rtl w:val="0"/>
        </w:rPr>
        <w:t xml:space="preserve">(2018 only) Compare various countries’ rights to form unions and their rights to favourable work conditions. </w:t>
      </w:r>
      <w:r w:rsidDel="00000000" w:rsidR="00000000" w:rsidRPr="00000000">
        <w:rPr>
          <w:b w:val="1"/>
          <w:highlight w:val="yellow"/>
          <w:rtl w:val="0"/>
        </w:rPr>
        <w:t xml:space="preserve">jobcond and union in HRMI People at Risk (PaR) Dataset. </w:t>
      </w:r>
      <w:r w:rsidDel="00000000" w:rsidR="00000000" w:rsidRPr="00000000">
        <w:rPr>
          <w:rtl w:val="0"/>
        </w:rPr>
      </w:r>
    </w:p>
    <w:p w:rsidR="00000000" w:rsidDel="00000000" w:rsidP="00000000" w:rsidRDefault="00000000" w:rsidRPr="00000000" w14:paraId="000000BB">
      <w:pPr>
        <w:rPr>
          <w:b w:val="1"/>
          <w:highlight w:val="yellow"/>
        </w:rPr>
      </w:pP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Higher proportion indicates a higher risk for that respective right to be compromised</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Pg 5,6, and 7 of codebook </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Variables used:</w:t>
      </w:r>
    </w:p>
    <w:p w:rsidR="00000000" w:rsidDel="00000000" w:rsidP="00000000" w:rsidRDefault="00000000" w:rsidRPr="00000000" w14:paraId="000000BF">
      <w:pPr>
        <w:numPr>
          <w:ilvl w:val="1"/>
          <w:numId w:val="1"/>
        </w:numPr>
        <w:ind w:left="1440" w:hanging="360"/>
        <w:rPr>
          <w:u w:val="none"/>
        </w:rPr>
      </w:pPr>
      <w:r w:rsidDel="00000000" w:rsidR="00000000" w:rsidRPr="00000000">
        <w:rPr>
          <w:b w:val="1"/>
          <w:rtl w:val="0"/>
        </w:rPr>
        <w:t xml:space="preserve">year</w:t>
      </w:r>
      <w:r w:rsidDel="00000000" w:rsidR="00000000" w:rsidRPr="00000000">
        <w:rPr>
          <w:rtl w:val="0"/>
        </w:rPr>
        <w:t xml:space="preserve">: 2018</w:t>
      </w:r>
    </w:p>
    <w:p w:rsidR="00000000" w:rsidDel="00000000" w:rsidP="00000000" w:rsidRDefault="00000000" w:rsidRPr="00000000" w14:paraId="000000C0">
      <w:pPr>
        <w:numPr>
          <w:ilvl w:val="1"/>
          <w:numId w:val="1"/>
        </w:numPr>
        <w:ind w:left="1440" w:hanging="360"/>
        <w:rPr>
          <w:b w:val="1"/>
        </w:rPr>
      </w:pPr>
      <w:r w:rsidDel="00000000" w:rsidR="00000000" w:rsidRPr="00000000">
        <w:rPr>
          <w:b w:val="1"/>
          <w:rtl w:val="0"/>
        </w:rPr>
        <w:t xml:space="preserve">country</w:t>
      </w:r>
    </w:p>
    <w:p w:rsidR="00000000" w:rsidDel="00000000" w:rsidP="00000000" w:rsidRDefault="00000000" w:rsidRPr="00000000" w14:paraId="000000C1">
      <w:pPr>
        <w:numPr>
          <w:ilvl w:val="1"/>
          <w:numId w:val="1"/>
        </w:numPr>
        <w:ind w:left="1440" w:hanging="360"/>
        <w:rPr>
          <w:b w:val="1"/>
          <w:u w:val="none"/>
        </w:rPr>
      </w:pPr>
      <w:r w:rsidDel="00000000" w:rsidR="00000000" w:rsidRPr="00000000">
        <w:rPr>
          <w:b w:val="1"/>
          <w:rtl w:val="0"/>
        </w:rPr>
        <w:t xml:space="preserve">jobcond: </w:t>
      </w:r>
      <w:r w:rsidDel="00000000" w:rsidR="00000000" w:rsidRPr="00000000">
        <w:rPr>
          <w:rtl w:val="0"/>
        </w:rPr>
        <w:t xml:space="preserve">Right to just and favourable work conditions</w:t>
      </w:r>
    </w:p>
    <w:p w:rsidR="00000000" w:rsidDel="00000000" w:rsidP="00000000" w:rsidRDefault="00000000" w:rsidRPr="00000000" w14:paraId="000000C2">
      <w:pPr>
        <w:numPr>
          <w:ilvl w:val="1"/>
          <w:numId w:val="1"/>
        </w:numPr>
        <w:ind w:left="1440" w:hanging="360"/>
        <w:rPr>
          <w:b w:val="1"/>
        </w:rPr>
      </w:pPr>
      <w:r w:rsidDel="00000000" w:rsidR="00000000" w:rsidRPr="00000000">
        <w:rPr>
          <w:b w:val="1"/>
          <w:rtl w:val="0"/>
        </w:rPr>
        <w:t xml:space="preserve">union:</w:t>
      </w:r>
      <w:r w:rsidDel="00000000" w:rsidR="00000000" w:rsidRPr="00000000">
        <w:rPr>
          <w:rtl w:val="0"/>
        </w:rPr>
        <w:t xml:space="preserve"> Rights to form and join unions to go on strikes</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Groups I looked at (3 subplots and 1 large plot, dropdown menu to change between them)</w:t>
      </w:r>
    </w:p>
    <w:p w:rsidR="00000000" w:rsidDel="00000000" w:rsidP="00000000" w:rsidRDefault="00000000" w:rsidRPr="00000000" w14:paraId="000000C4">
      <w:pPr>
        <w:numPr>
          <w:ilvl w:val="1"/>
          <w:numId w:val="1"/>
        </w:numPr>
        <w:ind w:left="1440" w:hanging="360"/>
        <w:rPr>
          <w:u w:val="none"/>
        </w:rPr>
      </w:pPr>
      <w:r w:rsidDel="00000000" w:rsidR="00000000" w:rsidRPr="00000000">
        <w:rPr>
          <w:rtl w:val="0"/>
        </w:rPr>
        <w:t xml:space="preserve">Women</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LGBTQIA+</w:t>
      </w:r>
    </w:p>
    <w:p w:rsidR="00000000" w:rsidDel="00000000" w:rsidP="00000000" w:rsidRDefault="00000000" w:rsidRPr="00000000" w14:paraId="000000C6">
      <w:pPr>
        <w:numPr>
          <w:ilvl w:val="1"/>
          <w:numId w:val="1"/>
        </w:numPr>
        <w:ind w:left="1440" w:hanging="360"/>
        <w:rPr>
          <w:u w:val="none"/>
        </w:rPr>
      </w:pPr>
      <w:r w:rsidDel="00000000" w:rsidR="00000000" w:rsidRPr="00000000">
        <w:rPr>
          <w:rtl w:val="0"/>
        </w:rPr>
        <w:t xml:space="preserve">Members of Labor Unions</w:t>
      </w:r>
    </w:p>
    <w:p w:rsidR="00000000" w:rsidDel="00000000" w:rsidP="00000000" w:rsidRDefault="00000000" w:rsidRPr="00000000" w14:paraId="000000C7">
      <w:pPr>
        <w:numPr>
          <w:ilvl w:val="2"/>
          <w:numId w:val="1"/>
        </w:numPr>
        <w:ind w:left="2160" w:hanging="360"/>
        <w:rPr>
          <w:u w:val="none"/>
        </w:rPr>
      </w:pPr>
      <w:r w:rsidDel="00000000" w:rsidR="00000000" w:rsidRPr="00000000">
        <w:rPr>
          <w:rtl w:val="0"/>
        </w:rPr>
        <w:t xml:space="preserve">Chose to look at the effect son members of labour unions because this could show signs of corrupt government, active suppression of efforts to improve working conditions, and the fact that union members fight for all people’s right to have a good working environment (not just their union members)</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Summary of findings: Based on our analysis of the 2018 data, our scatter plot visualizes the proportion of at-risk individuals for both job conditions and union rights across three distinct groups: women, LGBTQIA+ people, and union advocates. This plot highlights the countries where these groups face varying levels of risk, with a focus on the correlation between the two aspects. The "good zone," marked in light green, identifies countries that perform “well” in protecting both job conditions and union rights, with lower proportions indicating better conditions. Countries falling within this zone are those with a relatively lower risk of losing both job protections and union rights. The dropdown filter allows for an exploration of the data by each group, providing insights into how each group is represented across different countries. The use of distinct colors for each group (purple for women, teal for LGBTQIA+, and crimson for union advocates) enhances the visual clarity, making it easier to interpret the findings and compare risks among groups.</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Remember: For my interactive plot, we also </w:t>
      </w:r>
      <w:r w:rsidDel="00000000" w:rsidR="00000000" w:rsidRPr="00000000">
        <w:rPr>
          <w:i w:val="1"/>
          <w:rtl w:val="0"/>
        </w:rPr>
        <w:t xml:space="preserve">have</w:t>
      </w:r>
      <w:r w:rsidDel="00000000" w:rsidR="00000000" w:rsidRPr="00000000">
        <w:rPr>
          <w:rtl w:val="0"/>
        </w:rPr>
        <w:t xml:space="preserve"> to submit the html file for the figure so that she can actually view the graph when we submit it to github. The file should be called “Question2.html”</w:t>
      </w:r>
    </w:p>
    <w:p w:rsidR="00000000" w:rsidDel="00000000" w:rsidP="00000000" w:rsidRDefault="00000000" w:rsidRPr="00000000" w14:paraId="000000CA">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B">
      <w:pPr>
        <w:shd w:fill="ffffff" w:val="clear"/>
        <w:spacing w:line="360" w:lineRule="auto"/>
        <w:rPr>
          <w:b w:val="1"/>
        </w:rPr>
      </w:pPr>
      <w:r w:rsidDel="00000000" w:rsidR="00000000" w:rsidRPr="00000000">
        <w:rPr>
          <w:rtl w:val="0"/>
        </w:rPr>
      </w:r>
    </w:p>
    <w:p w:rsidR="00000000" w:rsidDel="00000000" w:rsidP="00000000" w:rsidRDefault="00000000" w:rsidRPr="00000000" w14:paraId="000000CC">
      <w:pPr>
        <w:shd w:fill="ffffff" w:val="clear"/>
        <w:spacing w:line="360" w:lineRule="auto"/>
        <w:rPr>
          <w:b w:val="1"/>
        </w:rPr>
      </w:pPr>
      <w:r w:rsidDel="00000000" w:rsidR="00000000" w:rsidRPr="00000000">
        <w:rPr>
          <w:b w:val="1"/>
          <w:rtl w:val="0"/>
        </w:rPr>
        <w:t xml:space="preserve">Code: </w:t>
      </w:r>
    </w:p>
    <w:p w:rsidR="00000000" w:rsidDel="00000000" w:rsidP="00000000" w:rsidRDefault="00000000" w:rsidRPr="00000000" w14:paraId="000000CD">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CE">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Load your data</w:t>
      </w:r>
    </w:p>
    <w:p w:rsidR="00000000" w:rsidDel="00000000" w:rsidP="00000000" w:rsidRDefault="00000000" w:rsidRPr="00000000" w14:paraId="000000C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PaR = pd.read_csv(</w:t>
      </w:r>
      <w:r w:rsidDel="00000000" w:rsidR="00000000" w:rsidRPr="00000000">
        <w:rPr>
          <w:rFonts w:ascii="Courier New" w:cs="Courier New" w:eastAsia="Courier New" w:hAnsi="Courier New"/>
          <w:b w:val="1"/>
          <w:color w:val="a31515"/>
          <w:sz w:val="18"/>
          <w:szCs w:val="18"/>
          <w:rtl w:val="0"/>
        </w:rPr>
        <w:t xml:space="preserve">'people_at_risk.csv'</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0">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1">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Grouped data</w:t>
      </w:r>
    </w:p>
    <w:p w:rsidR="00000000" w:rsidDel="00000000" w:rsidP="00000000" w:rsidRDefault="00000000" w:rsidRPr="00000000" w14:paraId="000000D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PaR_2018 = PaR[PaR[</w:t>
      </w:r>
      <w:r w:rsidDel="00000000" w:rsidR="00000000" w:rsidRPr="00000000">
        <w:rPr>
          <w:rFonts w:ascii="Courier New" w:cs="Courier New" w:eastAsia="Courier New" w:hAnsi="Courier New"/>
          <w:b w:val="1"/>
          <w:color w:val="a31515"/>
          <w:sz w:val="18"/>
          <w:szCs w:val="18"/>
          <w:rtl w:val="0"/>
        </w:rPr>
        <w:t xml:space="preserve">'year'</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658"/>
          <w:sz w:val="18"/>
          <w:szCs w:val="18"/>
          <w:rtl w:val="0"/>
        </w:rPr>
        <w:t xml:space="preserve">2018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3">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4">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Select only needed columns</w:t>
      </w:r>
    </w:p>
    <w:p w:rsidR="00000000" w:rsidDel="00000000" w:rsidP="00000000" w:rsidRDefault="00000000" w:rsidRPr="00000000" w14:paraId="000000D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columns_of_interest = [</w:t>
      </w:r>
      <w:r w:rsidDel="00000000" w:rsidR="00000000" w:rsidRPr="00000000">
        <w:rPr>
          <w:rFonts w:ascii="Courier New" w:cs="Courier New" w:eastAsia="Courier New" w:hAnsi="Courier New"/>
          <w:b w:val="1"/>
          <w:color w:val="a31515"/>
          <w:sz w:val="18"/>
          <w:szCs w:val="18"/>
          <w:rtl w:val="0"/>
        </w:rPr>
        <w:t xml:space="preserve">'country'</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'jobcond_atrisk_prop19'</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'union_atrisk_prop19'</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9">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A">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Narrow down and clean</w:t>
      </w:r>
    </w:p>
    <w:p w:rsidR="00000000" w:rsidDel="00000000" w:rsidP="00000000" w:rsidRDefault="00000000" w:rsidRPr="00000000" w14:paraId="000000D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PaR_subset = PaR_2018[columns_of_interest].dropna()</w:t>
      </w:r>
    </w:p>
    <w:p w:rsidR="00000000" w:rsidDel="00000000" w:rsidP="00000000" w:rsidRDefault="00000000" w:rsidRPr="00000000" w14:paraId="000000DC">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D">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Rename columns</w:t>
      </w:r>
    </w:p>
    <w:p w:rsidR="00000000" w:rsidDel="00000000" w:rsidP="00000000" w:rsidRDefault="00000000" w:rsidRPr="00000000" w14:paraId="000000D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PaR_focus = PaR_subset.rename(columns={</w:t>
      </w:r>
    </w:p>
    <w:p w:rsidR="00000000" w:rsidDel="00000000" w:rsidP="00000000" w:rsidRDefault="00000000" w:rsidRPr="00000000" w14:paraId="000000D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'jobcond_women_proportion'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'union_women_proportion'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1">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'jobcond_lgbtq_proportion'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'union_lgbtq_proportion'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'jobcond_atrisk_prop19'</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'jobcond_unions_proportion'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4">
      <w:pPr>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'union_atrisk_prop19'</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'union_unions_proportion'</w:t>
      </w:r>
    </w:p>
    <w:p w:rsidR="00000000" w:rsidDel="00000000" w:rsidP="00000000" w:rsidRDefault="00000000" w:rsidRPr="00000000" w14:paraId="000000E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6">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E7">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Groups and labels</w:t>
      </w:r>
    </w:p>
    <w:p w:rsidR="00000000" w:rsidDel="00000000" w:rsidP="00000000" w:rsidRDefault="00000000" w:rsidRPr="00000000" w14:paraId="000000E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groups = [</w:t>
      </w:r>
      <w:r w:rsidDel="00000000" w:rsidR="00000000" w:rsidRPr="00000000">
        <w:rPr>
          <w:rFonts w:ascii="Courier New" w:cs="Courier New" w:eastAsia="Courier New" w:hAnsi="Courier New"/>
          <w:b w:val="1"/>
          <w:color w:val="a31515"/>
          <w:sz w:val="18"/>
          <w:szCs w:val="18"/>
          <w:rtl w:val="0"/>
        </w:rPr>
        <w:t xml:space="preserve">'women'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'lgbtq'</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9">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group_labels = {</w:t>
      </w:r>
    </w:p>
    <w:p w:rsidR="00000000" w:rsidDel="00000000" w:rsidP="00000000" w:rsidRDefault="00000000" w:rsidRPr="00000000" w14:paraId="000000E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'women'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'Women and/or Girls'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'lgbtq'</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'LGBTQIA+ People'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C">
      <w:pPr>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 Advocates'</w:t>
      </w:r>
    </w:p>
    <w:p w:rsidR="00000000" w:rsidDel="00000000" w:rsidP="00000000" w:rsidRDefault="00000000" w:rsidRPr="00000000" w14:paraId="000000E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E">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EF">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Define distinct colors</w:t>
      </w:r>
    </w:p>
    <w:p w:rsidR="00000000" w:rsidDel="00000000" w:rsidP="00000000" w:rsidRDefault="00000000" w:rsidRPr="00000000" w14:paraId="000000F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colors = {</w:t>
      </w:r>
    </w:p>
    <w:p w:rsidR="00000000" w:rsidDel="00000000" w:rsidP="00000000" w:rsidRDefault="00000000" w:rsidRPr="00000000" w14:paraId="000000F1">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'women'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'purple'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Purple</w:t>
      </w:r>
    </w:p>
    <w:p w:rsidR="00000000" w:rsidDel="00000000" w:rsidP="00000000" w:rsidRDefault="00000000" w:rsidRPr="00000000" w14:paraId="000000F2">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'lgbtq'</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'cyan'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Teal</w:t>
      </w:r>
    </w:p>
    <w:p w:rsidR="00000000" w:rsidDel="00000000" w:rsidP="00000000" w:rsidRDefault="00000000" w:rsidRPr="00000000" w14:paraId="000000F3">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'red'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Red</w:t>
      </w:r>
    </w:p>
    <w:p w:rsidR="00000000" w:rsidDel="00000000" w:rsidP="00000000" w:rsidRDefault="00000000" w:rsidRPr="00000000" w14:paraId="000000F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5">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F6">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Create the figure</w:t>
      </w:r>
    </w:p>
    <w:p w:rsidR="00000000" w:rsidDel="00000000" w:rsidP="00000000" w:rsidRDefault="00000000" w:rsidRPr="00000000" w14:paraId="000000F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fig = go.Figure()</w:t>
      </w:r>
    </w:p>
    <w:p w:rsidR="00000000" w:rsidDel="00000000" w:rsidP="00000000" w:rsidRDefault="00000000" w:rsidRPr="00000000" w14:paraId="000000F8">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F9">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Add traces for each group</w:t>
      </w:r>
    </w:p>
    <w:p w:rsidR="00000000" w:rsidDel="00000000" w:rsidP="00000000" w:rsidRDefault="00000000" w:rsidRPr="00000000" w14:paraId="000000F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for</w:t>
      </w:r>
      <w:r w:rsidDel="00000000" w:rsidR="00000000" w:rsidRPr="00000000">
        <w:rPr>
          <w:rFonts w:ascii="Courier New" w:cs="Courier New" w:eastAsia="Courier New" w:hAnsi="Courier New"/>
          <w:b w:val="1"/>
          <w:sz w:val="18"/>
          <w:szCs w:val="18"/>
          <w:rtl w:val="0"/>
        </w:rPr>
        <w:t xml:space="preserve"> group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groups:</w:t>
      </w:r>
    </w:p>
    <w:p w:rsidR="00000000" w:rsidDel="00000000" w:rsidP="00000000" w:rsidRDefault="00000000" w:rsidRPr="00000000" w14:paraId="000000F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fig.add_trace(go.Scatter(</w:t>
      </w:r>
    </w:p>
    <w:p w:rsidR="00000000" w:rsidDel="00000000" w:rsidP="00000000" w:rsidRDefault="00000000" w:rsidRPr="00000000" w14:paraId="000000FC">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x=PaR_focus[</w:t>
      </w:r>
      <w:r w:rsidDel="00000000" w:rsidR="00000000" w:rsidRPr="00000000">
        <w:rPr>
          <w:rFonts w:ascii="Courier New" w:cs="Courier New" w:eastAsia="Courier New" w:hAnsi="Courier New"/>
          <w:b w:val="1"/>
          <w:color w:val="0000ff"/>
          <w:sz w:val="18"/>
          <w:szCs w:val="18"/>
          <w:rtl w:val="0"/>
        </w:rPr>
        <w:t xml:space="preserve">f</w:t>
      </w:r>
      <w:r w:rsidDel="00000000" w:rsidR="00000000" w:rsidRPr="00000000">
        <w:rPr>
          <w:rFonts w:ascii="Courier New" w:cs="Courier New" w:eastAsia="Courier New" w:hAnsi="Courier New"/>
          <w:b w:val="1"/>
          <w:color w:val="a31515"/>
          <w:sz w:val="18"/>
          <w:szCs w:val="18"/>
          <w:rtl w:val="0"/>
        </w:rPr>
        <w:t xml:space="preserve">'jobcond_</w:t>
      </w:r>
      <w:r w:rsidDel="00000000" w:rsidR="00000000" w:rsidRPr="00000000">
        <w:rPr>
          <w:rFonts w:ascii="Courier New" w:cs="Courier New" w:eastAsia="Courier New" w:hAnsi="Courier New"/>
          <w:b w:val="1"/>
          <w:sz w:val="18"/>
          <w:szCs w:val="18"/>
          <w:rtl w:val="0"/>
        </w:rPr>
        <w:t xml:space="preserve">{group}</w:t>
      </w:r>
      <w:r w:rsidDel="00000000" w:rsidR="00000000" w:rsidRPr="00000000">
        <w:rPr>
          <w:rFonts w:ascii="Courier New" w:cs="Courier New" w:eastAsia="Courier New" w:hAnsi="Courier New"/>
          <w:b w:val="1"/>
          <w:color w:val="a31515"/>
          <w:sz w:val="18"/>
          <w:szCs w:val="18"/>
          <w:rtl w:val="0"/>
        </w:rPr>
        <w:t xml:space="preserve">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y=PaR_focus[</w:t>
      </w:r>
      <w:r w:rsidDel="00000000" w:rsidR="00000000" w:rsidRPr="00000000">
        <w:rPr>
          <w:rFonts w:ascii="Courier New" w:cs="Courier New" w:eastAsia="Courier New" w:hAnsi="Courier New"/>
          <w:b w:val="1"/>
          <w:color w:val="0000ff"/>
          <w:sz w:val="18"/>
          <w:szCs w:val="18"/>
          <w:rtl w:val="0"/>
        </w:rPr>
        <w:t xml:space="preserve">f</w:t>
      </w:r>
      <w:r w:rsidDel="00000000" w:rsidR="00000000" w:rsidRPr="00000000">
        <w:rPr>
          <w:rFonts w:ascii="Courier New" w:cs="Courier New" w:eastAsia="Courier New" w:hAnsi="Courier New"/>
          <w:b w:val="1"/>
          <w:color w:val="a31515"/>
          <w:sz w:val="18"/>
          <w:szCs w:val="18"/>
          <w:rtl w:val="0"/>
        </w:rPr>
        <w:t xml:space="preserve">'union_</w:t>
      </w:r>
      <w:r w:rsidDel="00000000" w:rsidR="00000000" w:rsidRPr="00000000">
        <w:rPr>
          <w:rFonts w:ascii="Courier New" w:cs="Courier New" w:eastAsia="Courier New" w:hAnsi="Courier New"/>
          <w:b w:val="1"/>
          <w:sz w:val="18"/>
          <w:szCs w:val="18"/>
          <w:rtl w:val="0"/>
        </w:rPr>
        <w:t xml:space="preserve">{group}</w:t>
      </w:r>
      <w:r w:rsidDel="00000000" w:rsidR="00000000" w:rsidRPr="00000000">
        <w:rPr>
          <w:rFonts w:ascii="Courier New" w:cs="Courier New" w:eastAsia="Courier New" w:hAnsi="Courier New"/>
          <w:b w:val="1"/>
          <w:color w:val="a31515"/>
          <w:sz w:val="18"/>
          <w:szCs w:val="18"/>
          <w:rtl w:val="0"/>
        </w:rPr>
        <w:t xml:space="preserve">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mode=</w:t>
      </w:r>
      <w:r w:rsidDel="00000000" w:rsidR="00000000" w:rsidRPr="00000000">
        <w:rPr>
          <w:rFonts w:ascii="Courier New" w:cs="Courier New" w:eastAsia="Courier New" w:hAnsi="Courier New"/>
          <w:b w:val="1"/>
          <w:color w:val="a31515"/>
          <w:sz w:val="18"/>
          <w:szCs w:val="18"/>
          <w:rtl w:val="0"/>
        </w:rPr>
        <w:t xml:space="preserve">'markers'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marker=dict(color=colors[group], size=</w:t>
      </w:r>
      <w:r w:rsidDel="00000000" w:rsidR="00000000" w:rsidRPr="00000000">
        <w:rPr>
          <w:rFonts w:ascii="Courier New" w:cs="Courier New" w:eastAsia="Courier New" w:hAnsi="Courier New"/>
          <w:b w:val="1"/>
          <w:color w:val="098658"/>
          <w:sz w:val="18"/>
          <w:szCs w:val="18"/>
          <w:rtl w:val="0"/>
        </w:rPr>
        <w:t xml:space="preserve">10</w:t>
      </w:r>
      <w:r w:rsidDel="00000000" w:rsidR="00000000" w:rsidRPr="00000000">
        <w:rPr>
          <w:rFonts w:ascii="Courier New" w:cs="Courier New" w:eastAsia="Courier New" w:hAnsi="Courier New"/>
          <w:b w:val="1"/>
          <w:sz w:val="18"/>
          <w:szCs w:val="18"/>
          <w:rtl w:val="0"/>
        </w:rPr>
        <w:t xml:space="preserve">, line=dict(width=</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sz w:val="18"/>
          <w:szCs w:val="18"/>
          <w:rtl w:val="0"/>
        </w:rPr>
        <w:t xml:space="preserve">, color=</w:t>
      </w:r>
      <w:r w:rsidDel="00000000" w:rsidR="00000000" w:rsidRPr="00000000">
        <w:rPr>
          <w:rFonts w:ascii="Courier New" w:cs="Courier New" w:eastAsia="Courier New" w:hAnsi="Courier New"/>
          <w:b w:val="1"/>
          <w:color w:val="a31515"/>
          <w:sz w:val="18"/>
          <w:szCs w:val="18"/>
          <w:rtl w:val="0"/>
        </w:rPr>
        <w:t xml:space="preserve">'black'</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text=PaR_focus[</w:t>
      </w:r>
      <w:r w:rsidDel="00000000" w:rsidR="00000000" w:rsidRPr="00000000">
        <w:rPr>
          <w:rFonts w:ascii="Courier New" w:cs="Courier New" w:eastAsia="Courier New" w:hAnsi="Courier New"/>
          <w:b w:val="1"/>
          <w:color w:val="a31515"/>
          <w:sz w:val="18"/>
          <w:szCs w:val="18"/>
          <w:rtl w:val="0"/>
        </w:rPr>
        <w:t xml:space="preserve">'country'</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1">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hovertemplate=(</w:t>
      </w:r>
    </w:p>
    <w:p w:rsidR="00000000" w:rsidDel="00000000" w:rsidP="00000000" w:rsidRDefault="00000000" w:rsidRPr="00000000" w14:paraId="0000010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'&lt;b&gt;%{text}&lt;/b&gt;&lt;br&gt;'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0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'Work Conditions At-Risk (Proportion): %{x</w:t>
      </w:r>
      <w:r w:rsidDel="00000000" w:rsidR="00000000" w:rsidRPr="00000000">
        <w:rPr>
          <w:rFonts w:ascii="Courier New" w:cs="Courier New" w:eastAsia="Courier New" w:hAnsi="Courier New"/>
          <w:b w:val="1"/>
          <w:color w:val="0000ff"/>
          <w:sz w:val="18"/>
          <w:szCs w:val="18"/>
          <w:rtl w:val="0"/>
        </w:rPr>
        <w:t xml:space="preserve">:.2f</w:t>
      </w:r>
      <w:r w:rsidDel="00000000" w:rsidR="00000000" w:rsidRPr="00000000">
        <w:rPr>
          <w:rFonts w:ascii="Courier New" w:cs="Courier New" w:eastAsia="Courier New" w:hAnsi="Courier New"/>
          <w:b w:val="1"/>
          <w:color w:val="a31515"/>
          <w:sz w:val="18"/>
          <w:szCs w:val="18"/>
          <w:rtl w:val="0"/>
        </w:rPr>
        <w:t xml:space="preserve">}&lt;br&gt;'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04">
      <w:pPr>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 Rights At-Risk (Proportion): %{y</w:t>
      </w:r>
      <w:r w:rsidDel="00000000" w:rsidR="00000000" w:rsidRPr="00000000">
        <w:rPr>
          <w:rFonts w:ascii="Courier New" w:cs="Courier New" w:eastAsia="Courier New" w:hAnsi="Courier New"/>
          <w:b w:val="1"/>
          <w:color w:val="0000ff"/>
          <w:sz w:val="18"/>
          <w:szCs w:val="18"/>
          <w:rtl w:val="0"/>
        </w:rPr>
        <w:t xml:space="preserve">:.2f</w:t>
      </w:r>
      <w:r w:rsidDel="00000000" w:rsidR="00000000" w:rsidRPr="00000000">
        <w:rPr>
          <w:rFonts w:ascii="Courier New" w:cs="Courier New" w:eastAsia="Courier New" w:hAnsi="Courier New"/>
          <w:b w:val="1"/>
          <w:color w:val="a31515"/>
          <w:sz w:val="18"/>
          <w:szCs w:val="18"/>
          <w:rtl w:val="0"/>
        </w:rPr>
        <w:t xml:space="preserve">}&lt;extra&gt;&lt;/extra&gt;'</w:t>
      </w:r>
    </w:p>
    <w:p w:rsidR="00000000" w:rsidDel="00000000" w:rsidP="00000000" w:rsidRDefault="00000000" w:rsidRPr="00000000" w14:paraId="0000010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0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name=group_labels[group],</w:t>
      </w:r>
    </w:p>
    <w:p w:rsidR="00000000" w:rsidDel="00000000" w:rsidP="00000000" w:rsidRDefault="00000000" w:rsidRPr="00000000" w14:paraId="00000107">
      <w:pPr>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sz w:val="18"/>
          <w:szCs w:val="18"/>
          <w:rtl w:val="0"/>
        </w:rPr>
        <w:t xml:space="preserve">       visible=</w:t>
      </w:r>
      <w:r w:rsidDel="00000000" w:rsidR="00000000" w:rsidRPr="00000000">
        <w:rPr>
          <w:rFonts w:ascii="Courier New" w:cs="Courier New" w:eastAsia="Courier New" w:hAnsi="Courier New"/>
          <w:b w:val="1"/>
          <w:color w:val="0000ff"/>
          <w:sz w:val="18"/>
          <w:szCs w:val="18"/>
          <w:rtl w:val="0"/>
        </w:rPr>
        <w:t xml:space="preserve">True</w:t>
      </w:r>
    </w:p>
    <w:p w:rsidR="00000000" w:rsidDel="00000000" w:rsidP="00000000" w:rsidRDefault="00000000" w:rsidRPr="00000000" w14:paraId="0000010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09">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0A">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Dropdown buttons</w:t>
      </w:r>
    </w:p>
    <w:p w:rsidR="00000000" w:rsidDel="00000000" w:rsidP="00000000" w:rsidRDefault="00000000" w:rsidRPr="00000000" w14:paraId="0000010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dropdown_buttons = [</w:t>
      </w:r>
    </w:p>
    <w:p w:rsidR="00000000" w:rsidDel="00000000" w:rsidP="00000000" w:rsidRDefault="00000000" w:rsidRPr="00000000" w14:paraId="0000010C">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dict(label=</w:t>
      </w:r>
      <w:r w:rsidDel="00000000" w:rsidR="00000000" w:rsidRPr="00000000">
        <w:rPr>
          <w:rFonts w:ascii="Courier New" w:cs="Courier New" w:eastAsia="Courier New" w:hAnsi="Courier New"/>
          <w:b w:val="1"/>
          <w:color w:val="a31515"/>
          <w:sz w:val="18"/>
          <w:szCs w:val="18"/>
          <w:rtl w:val="0"/>
        </w:rPr>
        <w:t xml:space="preserve">"All"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method=</w:t>
      </w:r>
      <w:r w:rsidDel="00000000" w:rsidR="00000000" w:rsidRPr="00000000">
        <w:rPr>
          <w:rFonts w:ascii="Courier New" w:cs="Courier New" w:eastAsia="Courier New" w:hAnsi="Courier New"/>
          <w:b w:val="1"/>
          <w:color w:val="a31515"/>
          <w:sz w:val="18"/>
          <w:szCs w:val="18"/>
          <w:rtl w:val="0"/>
        </w:rPr>
        <w:t xml:space="preserve">"update"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args=[{</w:t>
      </w:r>
      <w:r w:rsidDel="00000000" w:rsidR="00000000" w:rsidRPr="00000000">
        <w:rPr>
          <w:rFonts w:ascii="Courier New" w:cs="Courier New" w:eastAsia="Courier New" w:hAnsi="Courier New"/>
          <w:b w:val="1"/>
          <w:color w:val="a31515"/>
          <w:sz w:val="18"/>
          <w:szCs w:val="18"/>
          <w:rtl w:val="0"/>
        </w:rPr>
        <w:t xml:space="preserve">"visible"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True</w:t>
      </w:r>
      <w:r w:rsidDel="00000000" w:rsidR="00000000" w:rsidRPr="00000000">
        <w:rPr>
          <w:rFonts w:ascii="Courier New" w:cs="Courier New" w:eastAsia="Courier New" w:hAnsi="Courier New"/>
          <w:b w:val="1"/>
          <w:sz w:val="18"/>
          <w:szCs w:val="18"/>
          <w:rtl w:val="0"/>
        </w:rPr>
        <w:t xml:space="preserve">] * len(groups)},</w:t>
      </w:r>
    </w:p>
    <w:p w:rsidR="00000000" w:rsidDel="00000000" w:rsidP="00000000" w:rsidRDefault="00000000" w:rsidRPr="00000000" w14:paraId="0000010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"title"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"At-Risk: Job Conditions vs Union Rights by Group (2018)"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1">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1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for</w:t>
      </w:r>
      <w:r w:rsidDel="00000000" w:rsidR="00000000" w:rsidRPr="00000000">
        <w:rPr>
          <w:rFonts w:ascii="Courier New" w:cs="Courier New" w:eastAsia="Courier New" w:hAnsi="Courier New"/>
          <w:b w:val="1"/>
          <w:sz w:val="18"/>
          <w:szCs w:val="18"/>
          <w:rtl w:val="0"/>
        </w:rPr>
        <w:t xml:space="preserve"> i, group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enumerate(groups):</w:t>
      </w:r>
    </w:p>
    <w:p w:rsidR="00000000" w:rsidDel="00000000" w:rsidP="00000000" w:rsidRDefault="00000000" w:rsidRPr="00000000" w14:paraId="0000011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visibility = [j == i </w:t>
      </w:r>
      <w:r w:rsidDel="00000000" w:rsidR="00000000" w:rsidRPr="00000000">
        <w:rPr>
          <w:rFonts w:ascii="Courier New" w:cs="Courier New" w:eastAsia="Courier New" w:hAnsi="Courier New"/>
          <w:b w:val="1"/>
          <w:color w:val="0000ff"/>
          <w:sz w:val="18"/>
          <w:szCs w:val="18"/>
          <w:rtl w:val="0"/>
        </w:rPr>
        <w:t xml:space="preserve">for</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range(len(groups))]</w:t>
      </w:r>
    </w:p>
    <w:p w:rsidR="00000000" w:rsidDel="00000000" w:rsidP="00000000" w:rsidRDefault="00000000" w:rsidRPr="00000000" w14:paraId="0000011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dropdown_buttons.append(</w:t>
      </w:r>
    </w:p>
    <w:p w:rsidR="00000000" w:rsidDel="00000000" w:rsidP="00000000" w:rsidRDefault="00000000" w:rsidRPr="00000000" w14:paraId="0000011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dict(label=group_labels[group],</w:t>
      </w:r>
    </w:p>
    <w:p w:rsidR="00000000" w:rsidDel="00000000" w:rsidP="00000000" w:rsidRDefault="00000000" w:rsidRPr="00000000" w14:paraId="0000011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method=</w:t>
      </w:r>
      <w:r w:rsidDel="00000000" w:rsidR="00000000" w:rsidRPr="00000000">
        <w:rPr>
          <w:rFonts w:ascii="Courier New" w:cs="Courier New" w:eastAsia="Courier New" w:hAnsi="Courier New"/>
          <w:b w:val="1"/>
          <w:color w:val="a31515"/>
          <w:sz w:val="18"/>
          <w:szCs w:val="18"/>
          <w:rtl w:val="0"/>
        </w:rPr>
        <w:t xml:space="preserve">"update"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args=[{</w:t>
      </w:r>
      <w:r w:rsidDel="00000000" w:rsidR="00000000" w:rsidRPr="00000000">
        <w:rPr>
          <w:rFonts w:ascii="Courier New" w:cs="Courier New" w:eastAsia="Courier New" w:hAnsi="Courier New"/>
          <w:b w:val="1"/>
          <w:color w:val="a31515"/>
          <w:sz w:val="18"/>
          <w:szCs w:val="18"/>
          <w:rtl w:val="0"/>
        </w:rPr>
        <w:t xml:space="preserve">"visible"</w:t>
      </w:r>
      <w:r w:rsidDel="00000000" w:rsidR="00000000" w:rsidRPr="00000000">
        <w:rPr>
          <w:rFonts w:ascii="Courier New" w:cs="Courier New" w:eastAsia="Courier New" w:hAnsi="Courier New"/>
          <w:b w:val="1"/>
          <w:sz w:val="18"/>
          <w:szCs w:val="18"/>
          <w:rtl w:val="0"/>
        </w:rPr>
        <w:t xml:space="preserve">: visibility},</w:t>
      </w:r>
    </w:p>
    <w:p w:rsidR="00000000" w:rsidDel="00000000" w:rsidP="00000000" w:rsidRDefault="00000000" w:rsidRPr="00000000" w14:paraId="0000011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"title"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f</w:t>
      </w:r>
      <w:r w:rsidDel="00000000" w:rsidR="00000000" w:rsidRPr="00000000">
        <w:rPr>
          <w:rFonts w:ascii="Courier New" w:cs="Courier New" w:eastAsia="Courier New" w:hAnsi="Courier New"/>
          <w:b w:val="1"/>
          <w:color w:val="a31515"/>
          <w:sz w:val="18"/>
          <w:szCs w:val="18"/>
          <w:rtl w:val="0"/>
        </w:rPr>
        <w:t xml:space="preserve">"At-Risk: </w:t>
      </w:r>
      <w:r w:rsidDel="00000000" w:rsidR="00000000" w:rsidRPr="00000000">
        <w:rPr>
          <w:rFonts w:ascii="Courier New" w:cs="Courier New" w:eastAsia="Courier New" w:hAnsi="Courier New"/>
          <w:b w:val="1"/>
          <w:sz w:val="18"/>
          <w:szCs w:val="18"/>
          <w:rtl w:val="0"/>
        </w:rPr>
        <w:t xml:space="preserve">{group_labels[group]}</w:t>
      </w:r>
      <w:r w:rsidDel="00000000" w:rsidR="00000000" w:rsidRPr="00000000">
        <w:rPr>
          <w:rFonts w:ascii="Courier New" w:cs="Courier New" w:eastAsia="Courier New" w:hAnsi="Courier New"/>
          <w:b w:val="1"/>
          <w:color w:val="a31515"/>
          <w:sz w:val="18"/>
          <w:szCs w:val="18"/>
          <w:rtl w:val="0"/>
        </w:rPr>
        <w:t xml:space="preserve"> - Work Conditions vs Union Rights (2018)"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9">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1A">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1B">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Update the layout</w:t>
      </w:r>
    </w:p>
    <w:p w:rsidR="00000000" w:rsidDel="00000000" w:rsidP="00000000" w:rsidRDefault="00000000" w:rsidRPr="00000000" w14:paraId="0000011C">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fig.update_layout(</w:t>
      </w:r>
    </w:p>
    <w:p w:rsidR="00000000" w:rsidDel="00000000" w:rsidP="00000000" w:rsidRDefault="00000000" w:rsidRPr="00000000" w14:paraId="0000011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updatemenus=[</w:t>
      </w:r>
    </w:p>
    <w:p w:rsidR="00000000" w:rsidDel="00000000" w:rsidP="00000000" w:rsidRDefault="00000000" w:rsidRPr="00000000" w14:paraId="0000011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p>
    <w:p w:rsidR="00000000" w:rsidDel="00000000" w:rsidP="00000000" w:rsidRDefault="00000000" w:rsidRPr="00000000" w14:paraId="0000011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active=</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buttons=dropdown_buttons,</w:t>
      </w:r>
    </w:p>
    <w:p w:rsidR="00000000" w:rsidDel="00000000" w:rsidP="00000000" w:rsidRDefault="00000000" w:rsidRPr="00000000" w14:paraId="00000121">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direction=</w:t>
      </w:r>
      <w:r w:rsidDel="00000000" w:rsidR="00000000" w:rsidRPr="00000000">
        <w:rPr>
          <w:rFonts w:ascii="Courier New" w:cs="Courier New" w:eastAsia="Courier New" w:hAnsi="Courier New"/>
          <w:b w:val="1"/>
          <w:color w:val="a31515"/>
          <w:sz w:val="18"/>
          <w:szCs w:val="18"/>
          <w:rtl w:val="0"/>
        </w:rPr>
        <w:t xml:space="preserve">"down"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w:t>
      </w:r>
      <w:r w:rsidDel="00000000" w:rsidR="00000000" w:rsidRPr="00000000">
        <w:rPr>
          <w:rFonts w:ascii="Courier New" w:cs="Courier New" w:eastAsia="Courier New" w:hAnsi="Courier New"/>
          <w:b w:val="1"/>
          <w:color w:val="098658"/>
          <w:sz w:val="18"/>
          <w:szCs w:val="18"/>
          <w:rtl w:val="0"/>
        </w:rPr>
        <w:t xml:space="preserve">1.15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xanchor=</w:t>
      </w:r>
      <w:r w:rsidDel="00000000" w:rsidR="00000000" w:rsidRPr="00000000">
        <w:rPr>
          <w:rFonts w:ascii="Courier New" w:cs="Courier New" w:eastAsia="Courier New" w:hAnsi="Courier New"/>
          <w:b w:val="1"/>
          <w:color w:val="a31515"/>
          <w:sz w:val="18"/>
          <w:szCs w:val="18"/>
          <w:rtl w:val="0"/>
        </w:rPr>
        <w:t xml:space="preserve">"left"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y=</w:t>
      </w:r>
      <w:r w:rsidDel="00000000" w:rsidR="00000000" w:rsidRPr="00000000">
        <w:rPr>
          <w:rFonts w:ascii="Courier New" w:cs="Courier New" w:eastAsia="Courier New" w:hAnsi="Courier New"/>
          <w:b w:val="1"/>
          <w:color w:val="098658"/>
          <w:sz w:val="18"/>
          <w:szCs w:val="18"/>
          <w:rtl w:val="0"/>
        </w:rPr>
        <w:t xml:space="preserve">1.1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5">
      <w:pPr>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yanchor=</w:t>
      </w:r>
      <w:r w:rsidDel="00000000" w:rsidR="00000000" w:rsidRPr="00000000">
        <w:rPr>
          <w:rFonts w:ascii="Courier New" w:cs="Courier New" w:eastAsia="Courier New" w:hAnsi="Courier New"/>
          <w:b w:val="1"/>
          <w:color w:val="a31515"/>
          <w:sz w:val="18"/>
          <w:szCs w:val="18"/>
          <w:rtl w:val="0"/>
        </w:rPr>
        <w:t xml:space="preserve">"top"</w:t>
      </w:r>
    </w:p>
    <w:p w:rsidR="00000000" w:rsidDel="00000000" w:rsidP="00000000" w:rsidRDefault="00000000" w:rsidRPr="00000000" w14:paraId="0000012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2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2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title=</w:t>
      </w:r>
      <w:r w:rsidDel="00000000" w:rsidR="00000000" w:rsidRPr="00000000">
        <w:rPr>
          <w:rFonts w:ascii="Courier New" w:cs="Courier New" w:eastAsia="Courier New" w:hAnsi="Courier New"/>
          <w:b w:val="1"/>
          <w:color w:val="a31515"/>
          <w:sz w:val="18"/>
          <w:szCs w:val="18"/>
          <w:rtl w:val="0"/>
        </w:rPr>
        <w:t xml:space="preserve">"At-Risk: Work Conditions vs Union Rights by Group (2018)"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9">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template=</w:t>
      </w:r>
      <w:r w:rsidDel="00000000" w:rsidR="00000000" w:rsidRPr="00000000">
        <w:rPr>
          <w:rFonts w:ascii="Courier New" w:cs="Courier New" w:eastAsia="Courier New" w:hAnsi="Courier New"/>
          <w:b w:val="1"/>
          <w:color w:val="a31515"/>
          <w:sz w:val="18"/>
          <w:szCs w:val="18"/>
          <w:rtl w:val="0"/>
        </w:rPr>
        <w:t xml:space="preserve">"plotly_white"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height=</w:t>
      </w:r>
      <w:r w:rsidDel="00000000" w:rsidR="00000000" w:rsidRPr="00000000">
        <w:rPr>
          <w:rFonts w:ascii="Courier New" w:cs="Courier New" w:eastAsia="Courier New" w:hAnsi="Courier New"/>
          <w:b w:val="1"/>
          <w:color w:val="098658"/>
          <w:sz w:val="18"/>
          <w:szCs w:val="18"/>
          <w:rtl w:val="0"/>
        </w:rPr>
        <w:t xml:space="preserve">600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width=</w:t>
      </w:r>
      <w:r w:rsidDel="00000000" w:rsidR="00000000" w:rsidRPr="00000000">
        <w:rPr>
          <w:rFonts w:ascii="Courier New" w:cs="Courier New" w:eastAsia="Courier New" w:hAnsi="Courier New"/>
          <w:b w:val="1"/>
          <w:color w:val="098658"/>
          <w:sz w:val="18"/>
          <w:szCs w:val="18"/>
          <w:rtl w:val="0"/>
        </w:rPr>
        <w:t xml:space="preserve">1200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C">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xaxis=dict(</w:t>
      </w:r>
    </w:p>
    <w:p w:rsidR="00000000" w:rsidDel="00000000" w:rsidP="00000000" w:rsidRDefault="00000000" w:rsidRPr="00000000" w14:paraId="0000012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title=</w:t>
      </w:r>
      <w:r w:rsidDel="00000000" w:rsidR="00000000" w:rsidRPr="00000000">
        <w:rPr>
          <w:rFonts w:ascii="Courier New" w:cs="Courier New" w:eastAsia="Courier New" w:hAnsi="Courier New"/>
          <w:b w:val="1"/>
          <w:color w:val="a31515"/>
          <w:sz w:val="18"/>
          <w:szCs w:val="18"/>
          <w:rtl w:val="0"/>
        </w:rPr>
        <w:t xml:space="preserve">"At Risk: Right to Fair and Just Work Conditions (Proportion)"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range=[-</w:t>
      </w:r>
      <w:r w:rsidDel="00000000" w:rsidR="00000000" w:rsidRPr="00000000">
        <w:rPr>
          <w:rFonts w:ascii="Courier New" w:cs="Courier New" w:eastAsia="Courier New" w:hAnsi="Courier New"/>
          <w:b w:val="1"/>
          <w:color w:val="098658"/>
          <w:sz w:val="18"/>
          <w:szCs w:val="18"/>
          <w:rtl w:val="0"/>
        </w:rPr>
        <w:t xml:space="preserve">0.05</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yaxis=dict(</w:t>
      </w:r>
    </w:p>
    <w:p w:rsidR="00000000" w:rsidDel="00000000" w:rsidP="00000000" w:rsidRDefault="00000000" w:rsidRPr="00000000" w14:paraId="00000131">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title=</w:t>
      </w:r>
      <w:r w:rsidDel="00000000" w:rsidR="00000000" w:rsidRPr="00000000">
        <w:rPr>
          <w:rFonts w:ascii="Courier New" w:cs="Courier New" w:eastAsia="Courier New" w:hAnsi="Courier New"/>
          <w:b w:val="1"/>
          <w:color w:val="a31515"/>
          <w:sz w:val="18"/>
          <w:szCs w:val="18"/>
          <w:rtl w:val="0"/>
        </w:rPr>
        <w:t xml:space="preserve">"At Risk: Right to Union (Proportion)"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range=[-</w:t>
      </w:r>
      <w:r w:rsidDel="00000000" w:rsidR="00000000" w:rsidRPr="00000000">
        <w:rPr>
          <w:rFonts w:ascii="Courier New" w:cs="Courier New" w:eastAsia="Courier New" w:hAnsi="Courier New"/>
          <w:b w:val="1"/>
          <w:color w:val="098658"/>
          <w:sz w:val="18"/>
          <w:szCs w:val="18"/>
          <w:rtl w:val="0"/>
        </w:rPr>
        <w:t xml:space="preserve">0.05</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0.7</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shapes=[</w:t>
      </w:r>
    </w:p>
    <w:p w:rsidR="00000000" w:rsidDel="00000000" w:rsidP="00000000" w:rsidRDefault="00000000" w:rsidRPr="00000000" w14:paraId="0000013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p>
    <w:p w:rsidR="00000000" w:rsidDel="00000000" w:rsidP="00000000" w:rsidRDefault="00000000" w:rsidRPr="00000000" w14:paraId="0000013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type=</w:t>
      </w:r>
      <w:r w:rsidDel="00000000" w:rsidR="00000000" w:rsidRPr="00000000">
        <w:rPr>
          <w:rFonts w:ascii="Courier New" w:cs="Courier New" w:eastAsia="Courier New" w:hAnsi="Courier New"/>
          <w:b w:val="1"/>
          <w:color w:val="a31515"/>
          <w:sz w:val="18"/>
          <w:szCs w:val="18"/>
          <w:rtl w:val="0"/>
        </w:rPr>
        <w:t xml:space="preserve">"rect"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x0=</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 y0=</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8">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x1=</w:t>
      </w:r>
      <w:r w:rsidDel="00000000" w:rsidR="00000000" w:rsidRPr="00000000">
        <w:rPr>
          <w:rFonts w:ascii="Courier New" w:cs="Courier New" w:eastAsia="Courier New" w:hAnsi="Courier New"/>
          <w:b w:val="1"/>
          <w:color w:val="098658"/>
          <w:sz w:val="18"/>
          <w:szCs w:val="18"/>
          <w:rtl w:val="0"/>
        </w:rPr>
        <w:t xml:space="preserve">0.2</w:t>
      </w:r>
      <w:r w:rsidDel="00000000" w:rsidR="00000000" w:rsidRPr="00000000">
        <w:rPr>
          <w:rFonts w:ascii="Courier New" w:cs="Courier New" w:eastAsia="Courier New" w:hAnsi="Courier New"/>
          <w:b w:val="1"/>
          <w:sz w:val="18"/>
          <w:szCs w:val="18"/>
          <w:rtl w:val="0"/>
        </w:rPr>
        <w:t xml:space="preserve">, y1=</w:t>
      </w:r>
      <w:r w:rsidDel="00000000" w:rsidR="00000000" w:rsidRPr="00000000">
        <w:rPr>
          <w:rFonts w:ascii="Courier New" w:cs="Courier New" w:eastAsia="Courier New" w:hAnsi="Courier New"/>
          <w:b w:val="1"/>
          <w:color w:val="098658"/>
          <w:sz w:val="18"/>
          <w:szCs w:val="18"/>
          <w:rtl w:val="0"/>
        </w:rPr>
        <w:t xml:space="preserve">0.2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You can adjust this to whatever "good" looks like</w:t>
      </w:r>
    </w:p>
    <w:p w:rsidR="00000000" w:rsidDel="00000000" w:rsidP="00000000" w:rsidRDefault="00000000" w:rsidRPr="00000000" w14:paraId="00000139">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fillcolor=</w:t>
      </w:r>
      <w:r w:rsidDel="00000000" w:rsidR="00000000" w:rsidRPr="00000000">
        <w:rPr>
          <w:rFonts w:ascii="Courier New" w:cs="Courier New" w:eastAsia="Courier New" w:hAnsi="Courier New"/>
          <w:b w:val="1"/>
          <w:color w:val="a31515"/>
          <w:sz w:val="18"/>
          <w:szCs w:val="18"/>
          <w:rtl w:val="0"/>
        </w:rPr>
        <w:t xml:space="preserve">"lightgreen"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opacity=</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layer=</w:t>
      </w:r>
      <w:r w:rsidDel="00000000" w:rsidR="00000000" w:rsidRPr="00000000">
        <w:rPr>
          <w:rFonts w:ascii="Courier New" w:cs="Courier New" w:eastAsia="Courier New" w:hAnsi="Courier New"/>
          <w:b w:val="1"/>
          <w:color w:val="a31515"/>
          <w:sz w:val="18"/>
          <w:szCs w:val="18"/>
          <w:rtl w:val="0"/>
        </w:rPr>
        <w:t xml:space="preserve">"below"</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C">
      <w:pPr>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line_width=</w:t>
      </w:r>
      <w:r w:rsidDel="00000000" w:rsidR="00000000" w:rsidRPr="00000000">
        <w:rPr>
          <w:rFonts w:ascii="Courier New" w:cs="Courier New" w:eastAsia="Courier New" w:hAnsi="Courier New"/>
          <w:b w:val="1"/>
          <w:color w:val="098658"/>
          <w:sz w:val="18"/>
          <w:szCs w:val="18"/>
          <w:rtl w:val="0"/>
        </w:rPr>
        <w:t xml:space="preserve">0</w:t>
      </w:r>
    </w:p>
    <w:p w:rsidR="00000000" w:rsidDel="00000000" w:rsidP="00000000" w:rsidRDefault="00000000" w:rsidRPr="00000000" w14:paraId="0000013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40">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1">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TRENDS</w:t>
      </w:r>
    </w:p>
    <w:p w:rsidR="00000000" w:rsidDel="00000000" w:rsidP="00000000" w:rsidRDefault="00000000" w:rsidRPr="00000000" w14:paraId="00000142">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Further up and to the right is bad</w:t>
      </w:r>
    </w:p>
    <w:p w:rsidR="00000000" w:rsidDel="00000000" w:rsidP="00000000" w:rsidRDefault="00000000" w:rsidRPr="00000000" w14:paraId="00000143">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Further down and to the left is good</w:t>
      </w:r>
    </w:p>
    <w:p w:rsidR="00000000" w:rsidDel="00000000" w:rsidP="00000000" w:rsidRDefault="00000000" w:rsidRPr="00000000" w14:paraId="00000144">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Green zone highlights countries that are doing well in terms of protecting these rights. Countries with all 3 groups in the green box are doing great!</w:t>
      </w:r>
    </w:p>
    <w:p w:rsidR="00000000" w:rsidDel="00000000" w:rsidP="00000000" w:rsidRDefault="00000000" w:rsidRPr="00000000" w14:paraId="00000145">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Save and show</w:t>
      </w:r>
    </w:p>
    <w:p w:rsidR="00000000" w:rsidDel="00000000" w:rsidP="00000000" w:rsidRDefault="00000000" w:rsidRPr="00000000" w14:paraId="0000014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fig.write_html(</w:t>
      </w:r>
      <w:r w:rsidDel="00000000" w:rsidR="00000000" w:rsidRPr="00000000">
        <w:rPr>
          <w:rFonts w:ascii="Courier New" w:cs="Courier New" w:eastAsia="Courier New" w:hAnsi="Courier New"/>
          <w:b w:val="1"/>
          <w:color w:val="a31515"/>
          <w:sz w:val="18"/>
          <w:szCs w:val="18"/>
          <w:rtl w:val="0"/>
        </w:rPr>
        <w:t xml:space="preserve">"figures/with_dropdown_filter.html"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4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fig.show()</w:t>
      </w:r>
    </w:p>
    <w:p w:rsidR="00000000" w:rsidDel="00000000" w:rsidP="00000000" w:rsidRDefault="00000000" w:rsidRPr="00000000" w14:paraId="00000148">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9">
      <w:pPr>
        <w:shd w:fill="ffffff" w:val="clear"/>
        <w:spacing w:line="360" w:lineRule="auto"/>
        <w:rPr>
          <w:b w:val="1"/>
        </w:rPr>
      </w:pPr>
      <w:r w:rsidDel="00000000" w:rsidR="00000000" w:rsidRPr="00000000">
        <w:rPr>
          <w:rtl w:val="0"/>
        </w:rPr>
      </w:r>
    </w:p>
    <w:p w:rsidR="00000000" w:rsidDel="00000000" w:rsidP="00000000" w:rsidRDefault="00000000" w:rsidRPr="00000000" w14:paraId="0000014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Pr>
        <w:drawing>
          <wp:inline distB="114300" distT="114300" distL="114300" distR="114300">
            <wp:extent cx="6735677" cy="314115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35677" cy="3141157"/>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shd w:fill="ffffff" w:val="clear"/>
        <w:spacing w:line="360" w:lineRule="auto"/>
        <w:rPr>
          <w:b w:val="1"/>
          <w:highlight w:val="yellow"/>
        </w:rPr>
      </w:pPr>
      <w:r w:rsidDel="00000000" w:rsidR="00000000" w:rsidRPr="00000000">
        <w:rPr>
          <w:rtl w:val="0"/>
        </w:rPr>
      </w:r>
    </w:p>
    <w:p w:rsidR="00000000" w:rsidDel="00000000" w:rsidP="00000000" w:rsidRDefault="00000000" w:rsidRPr="00000000" w14:paraId="0000014E">
      <w:pPr>
        <w:pStyle w:val="Heading2"/>
        <w:rPr>
          <w:b w:val="1"/>
          <w:highlight w:val="yellow"/>
        </w:rPr>
      </w:pPr>
      <w:bookmarkStart w:colFirst="0" w:colLast="0" w:name="_jwc9cdn6rc9i" w:id="3"/>
      <w:bookmarkEnd w:id="3"/>
      <w:r w:rsidDel="00000000" w:rsidR="00000000" w:rsidRPr="00000000">
        <w:rPr>
          <w:rtl w:val="0"/>
        </w:rPr>
        <w:t xml:space="preserve">Question 3:</w:t>
      </w:r>
      <w:r w:rsidDel="00000000" w:rsidR="00000000" w:rsidRPr="00000000">
        <w:rPr>
          <w:highlight w:val="yellow"/>
          <w:rtl w:val="0"/>
        </w:rPr>
        <w:t xml:space="preserve"> Compare various countries’ right to assembly and association, such as with protest groups or unions (</w:t>
      </w:r>
      <w:r w:rsidDel="00000000" w:rsidR="00000000" w:rsidRPr="00000000">
        <w:rPr>
          <w:b w:val="1"/>
          <w:highlight w:val="yellow"/>
          <w:rtl w:val="0"/>
        </w:rPr>
        <w:t xml:space="preserve">assem) </w:t>
      </w:r>
      <w:r w:rsidDel="00000000" w:rsidR="00000000" w:rsidRPr="00000000">
        <w:rPr>
          <w:highlight w:val="yellow"/>
          <w:rtl w:val="0"/>
        </w:rPr>
        <w:t xml:space="preserve">and right to opinion and expression, such as right to free speech (</w:t>
      </w:r>
      <w:r w:rsidDel="00000000" w:rsidR="00000000" w:rsidRPr="00000000">
        <w:rPr>
          <w:b w:val="1"/>
          <w:highlight w:val="yellow"/>
          <w:rtl w:val="0"/>
        </w:rPr>
        <w:t xml:space="preserve">express) </w:t>
      </w:r>
      <w:r w:rsidDel="00000000" w:rsidR="00000000" w:rsidRPr="00000000">
        <w:rPr>
          <w:highlight w:val="yellow"/>
          <w:rtl w:val="0"/>
        </w:rPr>
        <w:t xml:space="preserve">to their overall right to safety from the state, described in detail below (</w:t>
      </w:r>
      <w:r w:rsidDel="00000000" w:rsidR="00000000" w:rsidRPr="00000000">
        <w:rPr>
          <w:b w:val="1"/>
          <w:highlight w:val="yellow"/>
          <w:rtl w:val="0"/>
        </w:rPr>
        <w:t xml:space="preserve">physint),</w:t>
      </w:r>
      <w:r w:rsidDel="00000000" w:rsidR="00000000" w:rsidRPr="00000000">
        <w:rPr>
          <w:highlight w:val="yellow"/>
          <w:rtl w:val="0"/>
        </w:rPr>
        <w:t xml:space="preserve"> in </w:t>
      </w:r>
      <w:r w:rsidDel="00000000" w:rsidR="00000000" w:rsidRPr="00000000">
        <w:rPr>
          <w:b w:val="1"/>
          <w:highlight w:val="yellow"/>
          <w:rtl w:val="0"/>
        </w:rPr>
        <w:t xml:space="preserve">HRMI Civil and Political Rights (CPR) Dataset</w:t>
      </w:r>
    </w:p>
    <w:p w:rsidR="00000000" w:rsidDel="00000000" w:rsidP="00000000" w:rsidRDefault="00000000" w:rsidRPr="00000000" w14:paraId="0000014F">
      <w:pPr>
        <w:numPr>
          <w:ilvl w:val="0"/>
          <w:numId w:val="2"/>
        </w:numPr>
        <w:ind w:left="720" w:hanging="360"/>
      </w:pPr>
      <w:r w:rsidDel="00000000" w:rsidR="00000000" w:rsidRPr="00000000">
        <w:rPr>
          <w:rtl w:val="0"/>
        </w:rPr>
        <w:t xml:space="preserve">Numbers mean “intensity of respect for that right” </w:t>
      </w:r>
    </w:p>
    <w:p w:rsidR="00000000" w:rsidDel="00000000" w:rsidP="00000000" w:rsidRDefault="00000000" w:rsidRPr="00000000" w14:paraId="00000150">
      <w:pPr>
        <w:numPr>
          <w:ilvl w:val="0"/>
          <w:numId w:val="2"/>
        </w:numPr>
        <w:ind w:left="720" w:hanging="360"/>
      </w:pPr>
      <w:r w:rsidDel="00000000" w:rsidR="00000000" w:rsidRPr="00000000">
        <w:rPr>
          <w:rtl w:val="0"/>
        </w:rPr>
        <w:t xml:space="preserve">Pg 4 of Codebook: </w:t>
      </w:r>
      <w:hyperlink r:id="rId11">
        <w:r w:rsidDel="00000000" w:rsidR="00000000" w:rsidRPr="00000000">
          <w:rPr>
            <w:color w:val="1155cc"/>
            <w:u w:val="single"/>
            <w:rtl w:val="0"/>
          </w:rPr>
          <w:t xml:space="preserve">https://www.dropbox.com/scl/fi/erkmpbo2zuwc2y46e85nl/HRMI_Data_Download_2024_release.zip?dl=0&amp;e=1&amp;file_subpath=%2FHRMI_Data_Download_2024_release%2FHRMI_Data_Download_2024.6.20%2FHRMI+dataset+codebook+2024.6.20.pdf&amp;rlkey=oyo7qw9kvxi12he2hmmx6qwvv</w:t>
        </w:r>
      </w:hyperlink>
      <w:r w:rsidDel="00000000" w:rsidR="00000000" w:rsidRPr="00000000">
        <w:rPr>
          <w:rtl w:val="0"/>
        </w:rPr>
        <w:t xml:space="preserve"> </w:t>
      </w:r>
    </w:p>
    <w:p w:rsidR="00000000" w:rsidDel="00000000" w:rsidP="00000000" w:rsidRDefault="00000000" w:rsidRPr="00000000" w14:paraId="00000151">
      <w:pPr>
        <w:numPr>
          <w:ilvl w:val="0"/>
          <w:numId w:val="2"/>
        </w:numPr>
        <w:ind w:left="720" w:hanging="360"/>
      </w:pPr>
      <w:r w:rsidDel="00000000" w:rsidR="00000000" w:rsidRPr="00000000">
        <w:rPr>
          <w:rtl w:val="0"/>
        </w:rPr>
        <w:t xml:space="preserve">Variables Used: </w:t>
      </w:r>
    </w:p>
    <w:p w:rsidR="00000000" w:rsidDel="00000000" w:rsidP="00000000" w:rsidRDefault="00000000" w:rsidRPr="00000000" w14:paraId="00000152">
      <w:pPr>
        <w:numPr>
          <w:ilvl w:val="1"/>
          <w:numId w:val="2"/>
        </w:numPr>
        <w:ind w:left="1440" w:hanging="360"/>
      </w:pPr>
      <w:r w:rsidDel="00000000" w:rsidR="00000000" w:rsidRPr="00000000">
        <w:rPr>
          <w:b w:val="1"/>
          <w:rtl w:val="0"/>
        </w:rPr>
        <w:t xml:space="preserve">y</w:t>
      </w:r>
      <w:r w:rsidDel="00000000" w:rsidR="00000000" w:rsidRPr="00000000">
        <w:rPr>
          <w:b w:val="1"/>
          <w:rtl w:val="0"/>
        </w:rPr>
        <w:t xml:space="preserve">ear </w:t>
      </w:r>
      <w:r w:rsidDel="00000000" w:rsidR="00000000" w:rsidRPr="00000000">
        <w:rPr>
          <w:rtl w:val="0"/>
        </w:rPr>
        <w:t xml:space="preserve">(</w:t>
      </w:r>
      <w:r w:rsidDel="00000000" w:rsidR="00000000" w:rsidRPr="00000000">
        <w:rPr>
          <w:rtl w:val="0"/>
        </w:rPr>
        <w:t xml:space="preserve">2018)</w:t>
      </w:r>
    </w:p>
    <w:p w:rsidR="00000000" w:rsidDel="00000000" w:rsidP="00000000" w:rsidRDefault="00000000" w:rsidRPr="00000000" w14:paraId="00000153">
      <w:pPr>
        <w:numPr>
          <w:ilvl w:val="1"/>
          <w:numId w:val="2"/>
        </w:numPr>
        <w:ind w:left="1440" w:hanging="360"/>
        <w:rPr>
          <w:b w:val="1"/>
        </w:rPr>
      </w:pPr>
      <w:r w:rsidDel="00000000" w:rsidR="00000000" w:rsidRPr="00000000">
        <w:rPr>
          <w:b w:val="1"/>
          <w:rtl w:val="0"/>
        </w:rPr>
        <w:t xml:space="preserve">country</w:t>
      </w:r>
    </w:p>
    <w:p w:rsidR="00000000" w:rsidDel="00000000" w:rsidP="00000000" w:rsidRDefault="00000000" w:rsidRPr="00000000" w14:paraId="00000154">
      <w:pPr>
        <w:numPr>
          <w:ilvl w:val="1"/>
          <w:numId w:val="2"/>
        </w:numPr>
        <w:ind w:left="1440" w:hanging="360"/>
        <w:rPr>
          <w:b w:val="1"/>
        </w:rPr>
      </w:pPr>
      <w:r w:rsidDel="00000000" w:rsidR="00000000" w:rsidRPr="00000000">
        <w:rPr>
          <w:b w:val="1"/>
          <w:rtl w:val="0"/>
        </w:rPr>
        <w:t xml:space="preserve">physint</w:t>
      </w:r>
      <w:r w:rsidDel="00000000" w:rsidR="00000000" w:rsidRPr="00000000">
        <w:rPr>
          <w:rtl w:val="0"/>
        </w:rPr>
        <w:t xml:space="preserve"> - Overall right to safety from the state, i.e. Physical Integrity Rights - Based on scores for arrest, disap, dpex, exkill, and tort</w:t>
      </w:r>
    </w:p>
    <w:p w:rsidR="00000000" w:rsidDel="00000000" w:rsidP="00000000" w:rsidRDefault="00000000" w:rsidRPr="00000000" w14:paraId="00000155">
      <w:pPr>
        <w:numPr>
          <w:ilvl w:val="2"/>
          <w:numId w:val="2"/>
        </w:numPr>
        <w:ind w:left="2160" w:hanging="360"/>
        <w:rPr>
          <w:u w:val="none"/>
        </w:rPr>
      </w:pPr>
      <w:r w:rsidDel="00000000" w:rsidR="00000000" w:rsidRPr="00000000">
        <w:rPr>
          <w:rtl w:val="0"/>
        </w:rPr>
        <w:t xml:space="preserve">arrest - Right to freedom from arbitrary or political arrest and imprisonment</w:t>
      </w:r>
    </w:p>
    <w:p w:rsidR="00000000" w:rsidDel="00000000" w:rsidP="00000000" w:rsidRDefault="00000000" w:rsidRPr="00000000" w14:paraId="00000156">
      <w:pPr>
        <w:numPr>
          <w:ilvl w:val="2"/>
          <w:numId w:val="2"/>
        </w:numPr>
        <w:ind w:left="2160" w:hanging="360"/>
        <w:rPr>
          <w:u w:val="none"/>
        </w:rPr>
      </w:pPr>
      <w:r w:rsidDel="00000000" w:rsidR="00000000" w:rsidRPr="00000000">
        <w:rPr>
          <w:rtl w:val="0"/>
        </w:rPr>
        <w:t xml:space="preserve">disap - Right to freedom from disappearance</w:t>
      </w:r>
    </w:p>
    <w:p w:rsidR="00000000" w:rsidDel="00000000" w:rsidP="00000000" w:rsidRDefault="00000000" w:rsidRPr="00000000" w14:paraId="00000157">
      <w:pPr>
        <w:numPr>
          <w:ilvl w:val="2"/>
          <w:numId w:val="2"/>
        </w:numPr>
        <w:ind w:left="2160" w:hanging="360"/>
        <w:rPr>
          <w:u w:val="none"/>
        </w:rPr>
      </w:pPr>
      <w:r w:rsidDel="00000000" w:rsidR="00000000" w:rsidRPr="00000000">
        <w:rPr>
          <w:rtl w:val="0"/>
        </w:rPr>
        <w:t xml:space="preserve">dpex - Right to freedom from death penalty execution</w:t>
      </w:r>
    </w:p>
    <w:p w:rsidR="00000000" w:rsidDel="00000000" w:rsidP="00000000" w:rsidRDefault="00000000" w:rsidRPr="00000000" w14:paraId="00000158">
      <w:pPr>
        <w:numPr>
          <w:ilvl w:val="2"/>
          <w:numId w:val="2"/>
        </w:numPr>
        <w:ind w:left="2160" w:hanging="360"/>
        <w:rPr>
          <w:u w:val="none"/>
        </w:rPr>
      </w:pPr>
      <w:r w:rsidDel="00000000" w:rsidR="00000000" w:rsidRPr="00000000">
        <w:rPr>
          <w:rtl w:val="0"/>
        </w:rPr>
        <w:t xml:space="preserve">exkill - Right to freedom from extrajudicial execution</w:t>
      </w:r>
    </w:p>
    <w:p w:rsidR="00000000" w:rsidDel="00000000" w:rsidP="00000000" w:rsidRDefault="00000000" w:rsidRPr="00000000" w14:paraId="00000159">
      <w:pPr>
        <w:numPr>
          <w:ilvl w:val="2"/>
          <w:numId w:val="2"/>
        </w:numPr>
        <w:ind w:left="2160" w:hanging="360"/>
        <w:rPr>
          <w:u w:val="none"/>
        </w:rPr>
      </w:pPr>
      <w:r w:rsidDel="00000000" w:rsidR="00000000" w:rsidRPr="00000000">
        <w:rPr>
          <w:rtl w:val="0"/>
        </w:rPr>
        <w:t xml:space="preserve">tort - Right to freedom from torture and ill - treatment</w:t>
      </w:r>
    </w:p>
    <w:p w:rsidR="00000000" w:rsidDel="00000000" w:rsidP="00000000" w:rsidRDefault="00000000" w:rsidRPr="00000000" w14:paraId="0000015A">
      <w:pPr>
        <w:numPr>
          <w:ilvl w:val="1"/>
          <w:numId w:val="2"/>
        </w:numPr>
        <w:ind w:left="1440" w:hanging="360"/>
        <w:rPr>
          <w:u w:val="none"/>
        </w:rPr>
      </w:pPr>
      <w:r w:rsidDel="00000000" w:rsidR="00000000" w:rsidRPr="00000000">
        <w:rPr>
          <w:b w:val="1"/>
          <w:rtl w:val="0"/>
        </w:rPr>
        <w:t xml:space="preserve">assem </w:t>
      </w:r>
      <w:r w:rsidDel="00000000" w:rsidR="00000000" w:rsidRPr="00000000">
        <w:rPr>
          <w:rtl w:val="0"/>
        </w:rPr>
        <w:t xml:space="preserve">- Right to assembly and association</w:t>
      </w:r>
    </w:p>
    <w:p w:rsidR="00000000" w:rsidDel="00000000" w:rsidP="00000000" w:rsidRDefault="00000000" w:rsidRPr="00000000" w14:paraId="0000015B">
      <w:pPr>
        <w:numPr>
          <w:ilvl w:val="1"/>
          <w:numId w:val="2"/>
        </w:numPr>
        <w:ind w:left="1440" w:hanging="360"/>
        <w:rPr>
          <w:u w:val="none"/>
        </w:rPr>
      </w:pPr>
      <w:r w:rsidDel="00000000" w:rsidR="00000000" w:rsidRPr="00000000">
        <w:rPr>
          <w:b w:val="1"/>
          <w:rtl w:val="0"/>
        </w:rPr>
        <w:t xml:space="preserve">express </w:t>
      </w:r>
      <w:r w:rsidDel="00000000" w:rsidR="00000000" w:rsidRPr="00000000">
        <w:rPr>
          <w:rtl w:val="0"/>
        </w:rPr>
        <w:t xml:space="preserve">- Right to opinion and expression</w:t>
      </w:r>
    </w:p>
    <w:p w:rsidR="00000000" w:rsidDel="00000000" w:rsidP="00000000" w:rsidRDefault="00000000" w:rsidRPr="00000000" w14:paraId="0000015C">
      <w:pPr>
        <w:numPr>
          <w:ilvl w:val="0"/>
          <w:numId w:val="2"/>
        </w:numPr>
        <w:ind w:left="720" w:hanging="360"/>
        <w:rPr>
          <w:u w:val="none"/>
        </w:rPr>
      </w:pPr>
      <w:r w:rsidDel="00000000" w:rsidR="00000000" w:rsidRPr="00000000">
        <w:rPr>
          <w:rtl w:val="0"/>
        </w:rPr>
        <w:t xml:space="preserve">Plots with 3-layers(x axis = </w:t>
      </w:r>
      <w:r w:rsidDel="00000000" w:rsidR="00000000" w:rsidRPr="00000000">
        <w:rPr>
          <w:b w:val="1"/>
          <w:rtl w:val="0"/>
        </w:rPr>
        <w:t xml:space="preserve">assem_mean/lo/hi</w:t>
      </w:r>
      <w:r w:rsidDel="00000000" w:rsidR="00000000" w:rsidRPr="00000000">
        <w:rPr>
          <w:rtl w:val="0"/>
        </w:rPr>
        <w:t xml:space="preserve">, y axis = </w:t>
      </w:r>
      <w:r w:rsidDel="00000000" w:rsidR="00000000" w:rsidRPr="00000000">
        <w:rPr>
          <w:b w:val="1"/>
          <w:rtl w:val="0"/>
        </w:rPr>
        <w:t xml:space="preserve">express_mean/lo/hi</w:t>
      </w:r>
      <w:r w:rsidDel="00000000" w:rsidR="00000000" w:rsidRPr="00000000">
        <w:rPr>
          <w:rtl w:val="0"/>
        </w:rPr>
        <w:t xml:space="preserve">, size of dot = </w:t>
      </w:r>
      <w:r w:rsidDel="00000000" w:rsidR="00000000" w:rsidRPr="00000000">
        <w:rPr>
          <w:b w:val="1"/>
          <w:rtl w:val="0"/>
        </w:rPr>
        <w:t xml:space="preserve">physint_mean/lo/hi </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5D">
      <w:pPr>
        <w:numPr>
          <w:ilvl w:val="1"/>
          <w:numId w:val="2"/>
        </w:numPr>
        <w:ind w:left="1440" w:hanging="360"/>
        <w:rPr>
          <w:u w:val="none"/>
        </w:rPr>
      </w:pPr>
      <w:r w:rsidDel="00000000" w:rsidR="00000000" w:rsidRPr="00000000">
        <w:rPr>
          <w:b w:val="1"/>
          <w:rtl w:val="0"/>
        </w:rPr>
        <w:t xml:space="preserve">"right"_mean</w:t>
      </w:r>
      <w:r w:rsidDel="00000000" w:rsidR="00000000" w:rsidRPr="00000000">
        <w:rPr>
          <w:rtl w:val="0"/>
        </w:rPr>
        <w:t xml:space="preserve"> - average intensity score (purple)</w:t>
      </w:r>
    </w:p>
    <w:p w:rsidR="00000000" w:rsidDel="00000000" w:rsidP="00000000" w:rsidRDefault="00000000" w:rsidRPr="00000000" w14:paraId="0000015E">
      <w:pPr>
        <w:numPr>
          <w:ilvl w:val="1"/>
          <w:numId w:val="2"/>
        </w:numPr>
        <w:ind w:left="1440" w:hanging="360"/>
        <w:rPr>
          <w:u w:val="none"/>
        </w:rPr>
      </w:pPr>
      <w:r w:rsidDel="00000000" w:rsidR="00000000" w:rsidRPr="00000000">
        <w:rPr>
          <w:b w:val="1"/>
          <w:rtl w:val="0"/>
        </w:rPr>
        <w:t xml:space="preserve">"right"_lo</w:t>
      </w:r>
      <w:r w:rsidDel="00000000" w:rsidR="00000000" w:rsidRPr="00000000">
        <w:rPr>
          <w:rtl w:val="0"/>
        </w:rPr>
        <w:t xml:space="preserve"> - 10th percentile (red)</w:t>
      </w:r>
    </w:p>
    <w:p w:rsidR="00000000" w:rsidDel="00000000" w:rsidP="00000000" w:rsidRDefault="00000000" w:rsidRPr="00000000" w14:paraId="0000015F">
      <w:pPr>
        <w:numPr>
          <w:ilvl w:val="1"/>
          <w:numId w:val="2"/>
        </w:numPr>
        <w:ind w:left="1440" w:hanging="360"/>
        <w:rPr>
          <w:u w:val="none"/>
        </w:rPr>
      </w:pPr>
      <w:r w:rsidDel="00000000" w:rsidR="00000000" w:rsidRPr="00000000">
        <w:rPr>
          <w:b w:val="1"/>
          <w:rtl w:val="0"/>
        </w:rPr>
        <w:t xml:space="preserve">"right"_hi </w:t>
      </w:r>
      <w:r w:rsidDel="00000000" w:rsidR="00000000" w:rsidRPr="00000000">
        <w:rPr>
          <w:rtl w:val="0"/>
        </w:rPr>
        <w:t xml:space="preserve">- 90th percentile (green)</w:t>
      </w:r>
    </w:p>
    <w:p w:rsidR="00000000" w:rsidDel="00000000" w:rsidP="00000000" w:rsidRDefault="00000000" w:rsidRPr="00000000" w14:paraId="00000160">
      <w:pPr>
        <w:numPr>
          <w:ilvl w:val="0"/>
          <w:numId w:val="2"/>
        </w:numPr>
        <w:ind w:left="720" w:hanging="360"/>
        <w:rPr>
          <w:u w:val="none"/>
        </w:rPr>
      </w:pPr>
      <w:r w:rsidDel="00000000" w:rsidR="00000000" w:rsidRPr="00000000">
        <w:rPr>
          <w:rtl w:val="0"/>
        </w:rPr>
        <w:t xml:space="preserve">Results: </w:t>
      </w:r>
    </w:p>
    <w:p w:rsidR="00000000" w:rsidDel="00000000" w:rsidP="00000000" w:rsidRDefault="00000000" w:rsidRPr="00000000" w14:paraId="00000161">
      <w:pPr>
        <w:numPr>
          <w:ilvl w:val="1"/>
          <w:numId w:val="2"/>
        </w:numPr>
        <w:ind w:left="1440" w:hanging="360"/>
        <w:rPr>
          <w:u w:val="none"/>
        </w:rPr>
      </w:pPr>
      <w:r w:rsidDel="00000000" w:rsidR="00000000" w:rsidRPr="00000000">
        <w:rPr>
          <w:rtl w:val="0"/>
        </w:rPr>
        <w:t xml:space="preserve">positive correlation found between the right to assembly and the right to expression</w:t>
      </w:r>
    </w:p>
    <w:p w:rsidR="00000000" w:rsidDel="00000000" w:rsidP="00000000" w:rsidRDefault="00000000" w:rsidRPr="00000000" w14:paraId="00000162">
      <w:pPr>
        <w:numPr>
          <w:ilvl w:val="1"/>
          <w:numId w:val="2"/>
        </w:numPr>
        <w:ind w:left="1440" w:hanging="360"/>
        <w:rPr>
          <w:u w:val="none"/>
        </w:rPr>
      </w:pPr>
      <w:r w:rsidDel="00000000" w:rsidR="00000000" w:rsidRPr="00000000">
        <w:rPr>
          <w:rtl w:val="0"/>
        </w:rPr>
        <w:t xml:space="preserve">Makes sense because both of these^ are related to overall right to empowerment</w:t>
      </w:r>
    </w:p>
    <w:p w:rsidR="00000000" w:rsidDel="00000000" w:rsidP="00000000" w:rsidRDefault="00000000" w:rsidRPr="00000000" w14:paraId="00000163">
      <w:pPr>
        <w:numPr>
          <w:ilvl w:val="1"/>
          <w:numId w:val="2"/>
        </w:numPr>
        <w:ind w:left="1440" w:hanging="360"/>
        <w:rPr>
          <w:u w:val="none"/>
        </w:rPr>
      </w:pPr>
      <w:r w:rsidDel="00000000" w:rsidR="00000000" w:rsidRPr="00000000">
        <w:rPr>
          <w:rtl w:val="0"/>
        </w:rPr>
        <w:t xml:space="preserve">Can also see dot SIZES increasing in a positive correlation to </w:t>
      </w:r>
      <w:r w:rsidDel="00000000" w:rsidR="00000000" w:rsidRPr="00000000">
        <w:rPr>
          <w:b w:val="1"/>
          <w:rtl w:val="0"/>
        </w:rPr>
        <w:t xml:space="preserve">physint</w:t>
      </w:r>
      <w:r w:rsidDel="00000000" w:rsidR="00000000" w:rsidRPr="00000000">
        <w:rPr>
          <w:rtl w:val="0"/>
        </w:rPr>
        <w:t xml:space="preserve">, suggesting that right to empowerment and safety from the state are positively related around the world</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Q3: Olivia</w:t>
      </w:r>
    </w:p>
    <w:p w:rsidR="00000000" w:rsidDel="00000000" w:rsidP="00000000" w:rsidRDefault="00000000" w:rsidRPr="00000000" w14:paraId="00000166">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Import necessary libraries</w:t>
      </w:r>
    </w:p>
    <w:p w:rsidR="00000000" w:rsidDel="00000000" w:rsidP="00000000" w:rsidRDefault="00000000" w:rsidRPr="00000000" w14:paraId="00000167">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pandas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as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For non-plot commands</w:t>
      </w:r>
    </w:p>
    <w:p w:rsidR="00000000" w:rsidDel="00000000" w:rsidP="00000000" w:rsidRDefault="00000000" w:rsidRPr="00000000" w14:paraId="00000168">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matplotlib</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pyplot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as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plt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For non-interactive plots</w:t>
      </w:r>
    </w:p>
    <w:p w:rsidR="00000000" w:rsidDel="00000000" w:rsidP="00000000" w:rsidRDefault="00000000" w:rsidRPr="00000000" w14:paraId="00000169">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plotly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graph_objects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as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go</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For interactive plots</w:t>
      </w:r>
    </w:p>
    <w:p w:rsidR="00000000" w:rsidDel="00000000" w:rsidP="00000000" w:rsidRDefault="00000000" w:rsidRPr="00000000" w14:paraId="0000016A">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tl w:val="0"/>
        </w:rPr>
      </w:r>
    </w:p>
    <w:p w:rsidR="00000000" w:rsidDel="00000000" w:rsidP="00000000" w:rsidRDefault="00000000" w:rsidRPr="00000000" w14:paraId="0000016B">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Import necessary data</w:t>
      </w:r>
    </w:p>
    <w:p w:rsidR="00000000" w:rsidDel="00000000" w:rsidP="00000000" w:rsidRDefault="00000000" w:rsidRPr="00000000" w14:paraId="0000016C">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Fonts w:ascii="Courier New" w:cs="Courier New" w:eastAsia="Courier New" w:hAnsi="Courier New"/>
          <w:i w:val="1"/>
          <w:color w:val="7a3e9d"/>
          <w:sz w:val="21"/>
          <w:szCs w:val="21"/>
          <w:rtl w:val="0"/>
        </w:rPr>
        <w:t xml:space="preserve">cpr</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7a3e9d"/>
          <w:sz w:val="21"/>
          <w:szCs w:val="21"/>
          <w:rtl w:val="0"/>
        </w:rPr>
        <w:t xml:space="preserve">pd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read_csv</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csv files/cpr.csv</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CPR stands for Civil and Political Rights</w:t>
      </w:r>
      <w:r w:rsidDel="00000000" w:rsidR="00000000" w:rsidRPr="00000000">
        <w:rPr>
          <w:rtl w:val="0"/>
        </w:rPr>
      </w:r>
    </w:p>
    <w:p w:rsidR="00000000" w:rsidDel="00000000" w:rsidP="00000000" w:rsidRDefault="00000000" w:rsidRPr="00000000" w14:paraId="0000016D">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Check column names</w:t>
      </w:r>
    </w:p>
    <w:p w:rsidR="00000000" w:rsidDel="00000000" w:rsidP="00000000" w:rsidRDefault="00000000" w:rsidRPr="00000000" w14:paraId="0000016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aa3731"/>
          <w:sz w:val="21"/>
          <w:szCs w:val="21"/>
          <w:rtl w:val="0"/>
        </w:rPr>
        <w:t xml:space="preserve">print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columns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6F">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See the df</w:t>
      </w:r>
    </w:p>
    <w:p w:rsidR="00000000" w:rsidDel="00000000" w:rsidP="00000000" w:rsidRDefault="00000000" w:rsidRPr="00000000" w14:paraId="00000170">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cpr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head</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7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tl w:val="0"/>
        </w:rPr>
      </w:r>
    </w:p>
    <w:p w:rsidR="00000000" w:rsidDel="00000000" w:rsidP="00000000" w:rsidRDefault="00000000" w:rsidRPr="00000000" w14:paraId="00000172">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Clean df to take data from only 2018</w:t>
      </w:r>
    </w:p>
    <w:p w:rsidR="00000000" w:rsidDel="00000000" w:rsidP="00000000" w:rsidRDefault="00000000" w:rsidRPr="00000000" w14:paraId="00000173">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cpr_2018</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cpr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year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2018</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74">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See the new df</w:t>
      </w:r>
    </w:p>
    <w:p w:rsidR="00000000" w:rsidDel="00000000" w:rsidP="00000000" w:rsidRDefault="00000000" w:rsidRPr="00000000" w14:paraId="0000017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cpr_2018</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head</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76">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tl w:val="0"/>
        </w:rPr>
      </w:r>
    </w:p>
    <w:p w:rsidR="00000000" w:rsidDel="00000000" w:rsidP="00000000" w:rsidRDefault="00000000" w:rsidRPr="00000000" w14:paraId="00000177">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Further clean dataset to only include relevant data from Q3: Compare various countries’ assem to physint</w:t>
      </w:r>
    </w:p>
    <w:p w:rsidR="00000000" w:rsidDel="00000000" w:rsidP="00000000" w:rsidRDefault="00000000" w:rsidRPr="00000000" w14:paraId="00000178">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cpr_2018_q3</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cpr_2018</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year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assem_sd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express_sd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physint_sd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physint_hi</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79">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Check if it worked</w:t>
      </w:r>
    </w:p>
    <w:p w:rsidR="00000000" w:rsidDel="00000000" w:rsidP="00000000" w:rsidRDefault="00000000" w:rsidRPr="00000000" w14:paraId="0000017A">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aa3731"/>
          <w:sz w:val="21"/>
          <w:szCs w:val="21"/>
          <w:rtl w:val="0"/>
        </w:rPr>
        <w:t xml:space="preserve">print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cpr_2018_q3</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columns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7B">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See the df</w:t>
      </w:r>
    </w:p>
    <w:p w:rsidR="00000000" w:rsidDel="00000000" w:rsidP="00000000" w:rsidRDefault="00000000" w:rsidRPr="00000000" w14:paraId="0000017C">
      <w:pPr>
        <w:shd w:fill="f5f5f5" w:val="clear"/>
        <w:spacing w:line="325.71428571428567" w:lineRule="auto"/>
        <w:rPr>
          <w:rFonts w:ascii="Courier New" w:cs="Courier New" w:eastAsia="Courier New" w:hAnsi="Courier New"/>
          <w:i w:val="1"/>
          <w:color w:val="7a3e9d"/>
          <w:sz w:val="21"/>
          <w:szCs w:val="21"/>
        </w:rPr>
      </w:pPr>
      <w:r w:rsidDel="00000000" w:rsidR="00000000" w:rsidRPr="00000000">
        <w:rPr>
          <w:rFonts w:ascii="Courier New" w:cs="Courier New" w:eastAsia="Courier New" w:hAnsi="Courier New"/>
          <w:i w:val="1"/>
          <w:color w:val="7a3e9d"/>
          <w:sz w:val="21"/>
          <w:szCs w:val="21"/>
          <w:rtl w:val="0"/>
        </w:rPr>
        <w:t xml:space="preserve">cpr_2018_q3</w:t>
      </w:r>
    </w:p>
    <w:p w:rsidR="00000000" w:rsidDel="00000000" w:rsidP="00000000" w:rsidRDefault="00000000" w:rsidRPr="00000000" w14:paraId="0000017D">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tl w:val="0"/>
        </w:rPr>
      </w:r>
    </w:p>
    <w:p w:rsidR="00000000" w:rsidDel="00000000" w:rsidP="00000000" w:rsidRDefault="00000000" w:rsidRPr="00000000" w14:paraId="0000017E">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Remove any rows with missing values for any column</w:t>
      </w:r>
    </w:p>
    <w:p w:rsidR="00000000" w:rsidDel="00000000" w:rsidP="00000000" w:rsidRDefault="00000000" w:rsidRPr="00000000" w14:paraId="0000017F">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cpr_2018_q3</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dropna</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0">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aa3731"/>
          <w:sz w:val="21"/>
          <w:szCs w:val="21"/>
          <w:rtl w:val="0"/>
        </w:rPr>
        <w:t xml:space="preserve">print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columns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See the df</w:t>
      </w:r>
    </w:p>
    <w:p w:rsidR="00000000" w:rsidDel="00000000" w:rsidP="00000000" w:rsidRDefault="00000000" w:rsidRPr="00000000" w14:paraId="00000182">
      <w:pPr>
        <w:shd w:fill="f5f5f5" w:val="clear"/>
        <w:spacing w:line="325.71428571428567" w:lineRule="auto"/>
        <w:rPr>
          <w:rFonts w:ascii="Courier New" w:cs="Courier New" w:eastAsia="Courier New" w:hAnsi="Courier New"/>
          <w:i w:val="1"/>
          <w:color w:val="7a3e9d"/>
          <w:sz w:val="21"/>
          <w:szCs w:val="21"/>
        </w:rPr>
      </w:pPr>
      <w:r w:rsidDel="00000000" w:rsidR="00000000" w:rsidRPr="00000000">
        <w:rPr>
          <w:rFonts w:ascii="Courier New" w:cs="Courier New" w:eastAsia="Courier New" w:hAnsi="Courier New"/>
          <w:i w:val="1"/>
          <w:color w:val="7a3e9d"/>
          <w:sz w:val="21"/>
          <w:szCs w:val="21"/>
          <w:rtl w:val="0"/>
        </w:rPr>
        <w:t xml:space="preserve">cpr_final</w:t>
      </w:r>
    </w:p>
    <w:p w:rsidR="00000000" w:rsidDel="00000000" w:rsidP="00000000" w:rsidRDefault="00000000" w:rsidRPr="00000000" w14:paraId="00000183">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tl w:val="0"/>
        </w:rPr>
      </w:r>
    </w:p>
    <w:p w:rsidR="00000000" w:rsidDel="00000000" w:rsidP="00000000" w:rsidRDefault="00000000" w:rsidRPr="00000000" w14:paraId="00000184">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Make a scatterplot to compare various countries in 2018</w:t>
      </w:r>
    </w:p>
    <w:p w:rsidR="00000000" w:rsidDel="00000000" w:rsidP="00000000" w:rsidRDefault="00000000" w:rsidRPr="00000000" w14:paraId="0000018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style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use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fivethirtyeight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figure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figsize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9</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7">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100</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purple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alpha</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label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Average Intensity Score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8">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100</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red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alpha</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label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10th Percentile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9">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100</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green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alpha</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label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90th Percentile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A">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Need to scale up the sizes of the dots so that noticable size differences can actually be seen</w:t>
      </w:r>
    </w:p>
    <w:p w:rsidR="00000000" w:rsidDel="00000000" w:rsidP="00000000" w:rsidRDefault="00000000" w:rsidRPr="00000000" w14:paraId="0000018B">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xlabel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Right to Assembly and Association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C">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ylabel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Right to Opinion and Expression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D">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legend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loc</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upper left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bbox_to_anchor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1</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title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Rights to Assembly and Freedom of Expression Compared to Physical Integrity Rights in Various Countries in 2018</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F">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show</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0">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Pr>
        <w:drawing>
          <wp:inline distB="114300" distT="114300" distL="114300" distR="114300">
            <wp:extent cx="5943600" cy="27686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Create an interactive plot as well</w:t>
      </w:r>
    </w:p>
    <w:p w:rsidR="00000000" w:rsidDel="00000000" w:rsidP="00000000" w:rsidRDefault="00000000" w:rsidRPr="00000000" w14:paraId="00000192">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7a3e9d"/>
          <w:sz w:val="21"/>
          <w:szCs w:val="21"/>
          <w:rtl w:val="0"/>
        </w:rPr>
        <w:t xml:space="preserve">go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Figure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3">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tl w:val="0"/>
        </w:rPr>
      </w:r>
    </w:p>
    <w:p w:rsidR="00000000" w:rsidDel="00000000" w:rsidP="00000000" w:rsidRDefault="00000000" w:rsidRPr="00000000" w14:paraId="00000194">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Add "right"_mean data</w:t>
      </w:r>
    </w:p>
    <w:p w:rsidR="00000000" w:rsidDel="00000000" w:rsidP="00000000" w:rsidRDefault="00000000" w:rsidRPr="00000000" w14:paraId="0000019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add_trace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go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assem_mean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7">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express_mean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8">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mode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markers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9">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marker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dict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A">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size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adjust scaling</w:t>
      </w:r>
    </w:p>
    <w:p w:rsidR="00000000" w:rsidDel="00000000" w:rsidP="00000000" w:rsidRDefault="00000000" w:rsidRPr="00000000" w14:paraId="0000019B">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purple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C">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opacity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D">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name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Average Intensity Score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F">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text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hover text showing country name</w:t>
      </w:r>
    </w:p>
    <w:p w:rsidR="00000000" w:rsidDel="00000000" w:rsidP="00000000" w:rsidRDefault="00000000" w:rsidRPr="00000000" w14:paraId="000001A0">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hoverinfo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text+x+y</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1">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hovertemplate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2">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Average Score for Right to Assembly and Association: %</w:t>
      </w:r>
      <w:r w:rsidDel="00000000" w:rsidR="00000000" w:rsidRPr="00000000">
        <w:rPr>
          <w:rFonts w:ascii="Courier New" w:cs="Courier New" w:eastAsia="Courier New" w:hAnsi="Courier New"/>
          <w:i w:val="1"/>
          <w:color w:val="9c5d27"/>
          <w:sz w:val="21"/>
          <w:szCs w:val="21"/>
          <w:rtl w:val="0"/>
        </w:rPr>
        <w:t xml:space="preserve">{x}</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3">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Average Score for Right to Opinion and Expression: %</w:t>
      </w:r>
      <w:r w:rsidDel="00000000" w:rsidR="00000000" w:rsidRPr="00000000">
        <w:rPr>
          <w:rFonts w:ascii="Courier New" w:cs="Courier New" w:eastAsia="Courier New" w:hAnsi="Courier New"/>
          <w:i w:val="1"/>
          <w:color w:val="9c5d27"/>
          <w:sz w:val="21"/>
          <w:szCs w:val="21"/>
          <w:rtl w:val="0"/>
        </w:rPr>
        <w:t xml:space="preserve">{y}</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4">
      <w:pPr>
        <w:shd w:fill="f5f5f5" w:val="clear"/>
        <w:spacing w:line="325.71428571428567" w:lineRule="auto"/>
        <w:rPr>
          <w:rFonts w:ascii="Courier New" w:cs="Courier New" w:eastAsia="Courier New" w:hAnsi="Courier New"/>
          <w:b w:val="1"/>
          <w:i w:val="1"/>
          <w:color w:val="aa3731"/>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p>
    <w:p w:rsidR="00000000" w:rsidDel="00000000" w:rsidP="00000000" w:rsidRDefault="00000000" w:rsidRPr="00000000" w14:paraId="000001A5">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&lt;extra&gt;&lt;/extra&gt;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&lt;extra&gt;&lt;/extra&gt; removes the secondary hover box</w:t>
      </w:r>
    </w:p>
    <w:p w:rsidR="00000000" w:rsidDel="00000000" w:rsidP="00000000" w:rsidRDefault="00000000" w:rsidRPr="00000000" w14:paraId="000001A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7">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tl w:val="0"/>
        </w:rPr>
      </w:r>
    </w:p>
    <w:p w:rsidR="00000000" w:rsidDel="00000000" w:rsidP="00000000" w:rsidRDefault="00000000" w:rsidRPr="00000000" w14:paraId="000001A8">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Add "right"_lo (10th percentile) data</w:t>
      </w:r>
    </w:p>
    <w:p w:rsidR="00000000" w:rsidDel="00000000" w:rsidP="00000000" w:rsidRDefault="00000000" w:rsidRPr="00000000" w14:paraId="000001A9">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add_trace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go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A">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assem_lo</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B">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express_lo</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C">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mode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markers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D">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marker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dict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size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5</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F">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red</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0">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opacity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1">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2">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name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10th Percentile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3">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text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4">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hoverinfo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text+x+y</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hovertemplate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Bottom 10% Score for Right to Assembly and Association: %</w:t>
      </w:r>
      <w:r w:rsidDel="00000000" w:rsidR="00000000" w:rsidRPr="00000000">
        <w:rPr>
          <w:rFonts w:ascii="Courier New" w:cs="Courier New" w:eastAsia="Courier New" w:hAnsi="Courier New"/>
          <w:i w:val="1"/>
          <w:color w:val="9c5d27"/>
          <w:sz w:val="21"/>
          <w:szCs w:val="21"/>
          <w:rtl w:val="0"/>
        </w:rPr>
        <w:t xml:space="preserve">{x}</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7">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Bottom 10% Score for Right to Opinion and Expression: %</w:t>
      </w:r>
      <w:r w:rsidDel="00000000" w:rsidR="00000000" w:rsidRPr="00000000">
        <w:rPr>
          <w:rFonts w:ascii="Courier New" w:cs="Courier New" w:eastAsia="Courier New" w:hAnsi="Courier New"/>
          <w:i w:val="1"/>
          <w:color w:val="9c5d27"/>
          <w:sz w:val="21"/>
          <w:szCs w:val="21"/>
          <w:rtl w:val="0"/>
        </w:rPr>
        <w:t xml:space="preserve">{y}</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8">
      <w:pPr>
        <w:shd w:fill="f5f5f5" w:val="clear"/>
        <w:spacing w:line="325.71428571428567" w:lineRule="auto"/>
        <w:rPr>
          <w:rFonts w:ascii="Courier New" w:cs="Courier New" w:eastAsia="Courier New" w:hAnsi="Courier New"/>
          <w:b w:val="1"/>
          <w:i w:val="1"/>
          <w:color w:val="aa3731"/>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p>
    <w:p w:rsidR="00000000" w:rsidDel="00000000" w:rsidP="00000000" w:rsidRDefault="00000000" w:rsidRPr="00000000" w14:paraId="000001B9">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&lt;extra&gt;&lt;/extra&gt;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&lt;extra&gt;&lt;/extra&gt; removes the secondary hover box</w:t>
      </w:r>
    </w:p>
    <w:p w:rsidR="00000000" w:rsidDel="00000000" w:rsidP="00000000" w:rsidRDefault="00000000" w:rsidRPr="00000000" w14:paraId="000001BA">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B">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tl w:val="0"/>
        </w:rPr>
      </w:r>
    </w:p>
    <w:p w:rsidR="00000000" w:rsidDel="00000000" w:rsidP="00000000" w:rsidRDefault="00000000" w:rsidRPr="00000000" w14:paraId="000001BC">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Add "right"_hi (90th percentile) dots</w:t>
      </w:r>
    </w:p>
    <w:p w:rsidR="00000000" w:rsidDel="00000000" w:rsidP="00000000" w:rsidRDefault="00000000" w:rsidRPr="00000000" w14:paraId="000001BD">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add_trace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go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assem_hi</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F">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express_hi</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0">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mode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markers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1">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marker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dict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2">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size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5</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3">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green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4">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opacity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name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90th Percentile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7">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text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8">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hoverinfo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text+x+y</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9">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hovertemplate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A">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Top 10% Score for Right to Assembly and Association: %</w:t>
      </w:r>
      <w:r w:rsidDel="00000000" w:rsidR="00000000" w:rsidRPr="00000000">
        <w:rPr>
          <w:rFonts w:ascii="Courier New" w:cs="Courier New" w:eastAsia="Courier New" w:hAnsi="Courier New"/>
          <w:i w:val="1"/>
          <w:color w:val="9c5d27"/>
          <w:sz w:val="21"/>
          <w:szCs w:val="21"/>
          <w:rtl w:val="0"/>
        </w:rPr>
        <w:t xml:space="preserve">{x}</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B">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Top 10% Score for Right to Opinion and Expression: %</w:t>
      </w:r>
      <w:r w:rsidDel="00000000" w:rsidR="00000000" w:rsidRPr="00000000">
        <w:rPr>
          <w:rFonts w:ascii="Courier New" w:cs="Courier New" w:eastAsia="Courier New" w:hAnsi="Courier New"/>
          <w:i w:val="1"/>
          <w:color w:val="9c5d27"/>
          <w:sz w:val="21"/>
          <w:szCs w:val="21"/>
          <w:rtl w:val="0"/>
        </w:rPr>
        <w:t xml:space="preserve">{y}</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C">
      <w:pPr>
        <w:shd w:fill="f5f5f5" w:val="clear"/>
        <w:spacing w:line="325.71428571428567" w:lineRule="auto"/>
        <w:rPr>
          <w:rFonts w:ascii="Courier New" w:cs="Courier New" w:eastAsia="Courier New" w:hAnsi="Courier New"/>
          <w:b w:val="1"/>
          <w:i w:val="1"/>
          <w:color w:val="aa3731"/>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p>
    <w:p w:rsidR="00000000" w:rsidDel="00000000" w:rsidP="00000000" w:rsidRDefault="00000000" w:rsidRPr="00000000" w14:paraId="000001CD">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&lt;extra&gt;&lt;/extra&gt;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&lt;extra&gt;&lt;/extra&gt; removes the secondary hover box</w:t>
      </w:r>
    </w:p>
    <w:p w:rsidR="00000000" w:rsidDel="00000000" w:rsidP="00000000" w:rsidRDefault="00000000" w:rsidRPr="00000000" w14:paraId="000001C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F">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0">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tl w:val="0"/>
        </w:rPr>
      </w:r>
    </w:p>
    <w:p w:rsidR="00000000" w:rsidDel="00000000" w:rsidP="00000000" w:rsidRDefault="00000000" w:rsidRPr="00000000" w14:paraId="000001D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Customize the layout</w:t>
      </w:r>
    </w:p>
    <w:p w:rsidR="00000000" w:rsidDel="00000000" w:rsidP="00000000" w:rsidRDefault="00000000" w:rsidRPr="00000000" w14:paraId="000001D2">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update_layout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3">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title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Score for Empowerment to the Overall Right to Safety from the State in Various Countries in 2018</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4">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xaxis_title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Right to Assembly and Association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yaxis_title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Right to Opinion and Expression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legend_title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Intensity of Respect Dataset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7">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legend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dict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1.05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8">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width</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1000</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9">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height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600</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A">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template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plotly_white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B">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C">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tl w:val="0"/>
        </w:rPr>
      </w:r>
    </w:p>
    <w:p w:rsidR="00000000" w:rsidDel="00000000" w:rsidP="00000000" w:rsidRDefault="00000000" w:rsidRPr="00000000" w14:paraId="000001DD">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Check the plot</w:t>
      </w:r>
    </w:p>
    <w:p w:rsidR="00000000" w:rsidDel="00000000" w:rsidP="00000000" w:rsidRDefault="00000000" w:rsidRPr="00000000" w14:paraId="000001D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write_html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csv files/q3.html</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F">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show</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b w:val="1"/>
          <w:i w:val="1"/>
          <w:color w:val="aaaaaa"/>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Olivia H" w:id="2" w:date="2025-04-28T14:16:34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https://rightstracker.org/page/methodology</w:t>
      </w:r>
    </w:p>
  </w:comment>
  <w:comment w:author="Olivia H" w:id="0" w:date="2025-04-28T14:13:1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https://rightstracker.org/</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variables, datasets, methodology, etc are described here in simple terms</w:t>
      </w:r>
    </w:p>
  </w:comment>
  <w:comment w:author="Daisy Parada" w:id="1" w:date="2025-04-28T11:51:44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question: Broad Question: What patterns exist between different civil and political rights across countries?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dropbox.com/scl/fi/erkmpbo2zuwc2y46e85nl/HRMI_Data_Download_2024_release.zip?dl=0&amp;e=1&amp;file_subpath=%2FHRMI_Data_Download_2024_release%2FHRMI_Data_Download_2024.6.20%2FHRMI+dataset+codebook+2024.6.20.pdf&amp;rlkey=oyo7qw9kvxi12he2hmmx6qwvv" TargetMode="External"/><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