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2BC6C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US"/>
        </w:rPr>
        <w:t xml:space="preserve">Name : </w:t>
      </w:r>
      <w:r>
        <w:rPr>
          <w:rFonts w:hint="default" w:ascii="Times New Roman" w:hAnsi="Times New Roman" w:cs="Times New Roman"/>
          <w:lang w:val="en-IN"/>
        </w:rPr>
        <w:t>Adwait Shelare</w:t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               PRN : 250705211</w:t>
      </w:r>
      <w:r>
        <w:rPr>
          <w:rFonts w:hint="default" w:ascii="Times New Roman" w:hAnsi="Times New Roman" w:cs="Times New Roman"/>
          <w:lang w:val="en-IN"/>
        </w:rPr>
        <w:t>69</w:t>
      </w:r>
    </w:p>
    <w:p w14:paraId="2C76F4A2">
      <w:pPr>
        <w:rPr>
          <w:rFonts w:hint="default" w:ascii="Times New Roman" w:hAnsi="Times New Roman" w:cs="Times New Roman"/>
          <w:b/>
          <w:bCs/>
          <w:u w:val="double"/>
          <w:lang w:val="en-US"/>
        </w:rPr>
      </w:pPr>
      <w:r>
        <w:rPr>
          <w:rFonts w:hint="default" w:ascii="Times New Roman" w:hAnsi="Times New Roman" w:cs="Times New Roman"/>
          <w:b/>
          <w:bCs/>
          <w:u w:val="double"/>
          <w:lang w:val="en-US"/>
        </w:rPr>
        <w:t>5.1.1] Leap Year Checker</w:t>
      </w:r>
    </w:p>
    <w:p w14:paraId="47148A51">
      <w:pPr>
        <w:rPr>
          <w:rFonts w:hint="default" w:ascii="Times New Roman" w:hAnsi="Times New Roman" w:cs="Times New Roman"/>
          <w:b/>
          <w:bCs/>
          <w:u w:val="double"/>
          <w:lang w:val="en-US"/>
        </w:rPr>
      </w:pPr>
      <w:r>
        <w:rPr>
          <w:rFonts w:hint="default" w:ascii="Times New Roman" w:hAnsi="Times New Roman" w:cs="Times New Roman"/>
          <w:b/>
          <w:bCs/>
          <w:u w:val="double"/>
          <w:lang w:val="en-US"/>
        </w:rPr>
        <w:t>ALGORITHM</w:t>
      </w:r>
    </w:p>
    <w:p w14:paraId="1DA198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 1: Start the program. </w:t>
      </w:r>
    </w:p>
    <w:p w14:paraId="1401B2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 2: Input the year from the user. </w:t>
      </w:r>
    </w:p>
    <w:p w14:paraId="33490D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Check if (year % 400 == 0) OR (year % 4 == 0 AND year % 100 != 0).</w:t>
      </w:r>
    </w:p>
    <w:p w14:paraId="6E3BF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Step 4: If the condition is true, print "Leap year". </w:t>
      </w:r>
    </w:p>
    <w:p w14:paraId="19DD09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5: Otherwise, print "Not a leap year".</w:t>
      </w:r>
    </w:p>
    <w:p w14:paraId="2841E9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Step 6: End the program.</w:t>
      </w:r>
    </w:p>
    <w:p w14:paraId="3D8D687E">
      <w:pPr>
        <w:rPr>
          <w:rFonts w:hint="default" w:ascii="Times New Roman" w:hAnsi="Times New Roman" w:cs="Times New Roman"/>
          <w:b/>
          <w:bCs/>
          <w:u w:val="double"/>
        </w:rPr>
      </w:pPr>
      <w:r>
        <w:rPr>
          <w:rFonts w:hint="default" w:ascii="Times New Roman" w:hAnsi="Times New Roman" w:cs="Times New Roman"/>
          <w:b/>
          <w:bCs/>
          <w:u w:val="double"/>
        </w:rPr>
        <w:t>FLOWCHART</w:t>
      </w:r>
    </w:p>
    <w:p w14:paraId="79692157">
      <w:pPr>
        <w:rPr>
          <w:rFonts w:hint="default" w:ascii="Times New Roman" w:hAnsi="Times New Roman" w:cs="Times New Roman"/>
          <w:b/>
          <w:bCs/>
          <w:u w:val="double"/>
          <w:lang w:val="en-IN"/>
        </w:rPr>
      </w:pPr>
    </w:p>
    <w:p w14:paraId="5E1C17B4">
      <w:pPr>
        <w:rPr>
          <w:rFonts w:hint="default" w:ascii="Times New Roman" w:hAnsi="Times New Roman" w:cs="Times New Roman"/>
          <w:b/>
          <w:bCs/>
          <w:u w:val="double"/>
        </w:rPr>
      </w:pPr>
      <w:r>
        <w:rPr>
          <w:rFonts w:hint="default" w:ascii="Times New Roman" w:hAnsi="Times New Roman" w:cs="Times New Roman"/>
          <w:b/>
          <w:bCs/>
          <w:u w:val="double"/>
          <w:lang w:val="en-IN"/>
        </w:rPr>
        <w:drawing>
          <wp:inline distT="0" distB="0" distL="114300" distR="114300">
            <wp:extent cx="3788410" cy="3833495"/>
            <wp:effectExtent l="0" t="0" r="6350" b="6985"/>
            <wp:docPr id="2" name="Picture 2" descr="leapyear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eapyear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C6F523">
      <w:pPr>
        <w:rPr>
          <w:rFonts w:hint="default" w:ascii="Times New Roman" w:hAnsi="Times New Roman" w:cs="Times New Roman"/>
          <w:b/>
          <w:bCs/>
          <w:u w:val="double"/>
        </w:rPr>
      </w:pPr>
      <w:r>
        <w:rPr>
          <w:rFonts w:hint="default" w:ascii="Times New Roman" w:hAnsi="Times New Roman" w:cs="Times New Roman"/>
          <w:b/>
          <w:bCs/>
          <w:u w:val="double"/>
        </w:rPr>
        <w:t>PYTHON CODE</w:t>
      </w:r>
    </w:p>
    <w:p w14:paraId="276528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year = int(input())</w:t>
      </w:r>
    </w:p>
    <w:p w14:paraId="7AA354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(year % 400 == 0) or (year % 4 == 0 and year % 100 != 0): </w:t>
      </w:r>
    </w:p>
    <w:p w14:paraId="62A038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print("Leap year") </w:t>
      </w:r>
    </w:p>
    <w:p w14:paraId="4AA742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else: </w:t>
      </w:r>
    </w:p>
    <w:p w14:paraId="240D7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print("Not a leap year")</w:t>
      </w:r>
    </w:p>
    <w:p w14:paraId="318D412E">
      <w:pPr>
        <w:rPr>
          <w:rFonts w:hint="default" w:ascii="Times New Roman" w:hAnsi="Times New Roman" w:cs="Times New Roman"/>
          <w:b/>
          <w:bCs/>
          <w:u w:val="double"/>
        </w:rPr>
      </w:pPr>
      <w:r>
        <w:rPr>
          <w:rFonts w:hint="default" w:ascii="Times New Roman" w:hAnsi="Times New Roman" w:cs="Times New Roman"/>
          <w:b/>
          <w:bCs/>
          <w:u w:val="double"/>
        </w:rPr>
        <w:t>EXCECUTION</w:t>
      </w:r>
    </w:p>
    <w:p w14:paraId="51DBECD1">
      <w:pPr>
        <w:rPr>
          <w:rFonts w:hint="default" w:ascii="Times New Roman" w:hAnsi="Times New Roman" w:cs="Times New Roman"/>
          <w:b/>
          <w:bCs/>
          <w:u w:val="double"/>
          <w:lang w:val="en-IN"/>
        </w:rPr>
      </w:pPr>
      <w:r>
        <w:rPr>
          <w:rFonts w:hint="default" w:ascii="Times New Roman" w:hAnsi="Times New Roman" w:cs="Times New Roman"/>
          <w:b/>
          <w:bCs/>
          <w:u w:val="double"/>
          <w:lang w:val="en-IN"/>
        </w:rPr>
        <w:drawing>
          <wp:inline distT="0" distB="0" distL="114300" distR="114300">
            <wp:extent cx="5720715" cy="2583180"/>
            <wp:effectExtent l="0" t="0" r="9525" b="7620"/>
            <wp:docPr id="1" name="Picture 1" descr="{8BDCF40D-3917-47EB-8D00-24566D7B64B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8BDCF40D-3917-47EB-8D00-24566D7B64B4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3186">
      <w:pPr>
        <w:rPr>
          <w:rFonts w:hint="default" w:ascii="Times New Roman" w:hAnsi="Times New Roman" w:cs="Times New Roman"/>
          <w:b/>
          <w:bCs/>
          <w:u w:val="double"/>
        </w:rPr>
      </w:pPr>
    </w:p>
    <w:p w14:paraId="1B5B9417">
      <w:pPr>
        <w:tabs>
          <w:tab w:val="left" w:pos="586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FDB52">
    <w:pPr>
      <w:pStyle w:val="14"/>
      <w:jc w:val="center"/>
      <w:rPr>
        <w:sz w:val="52"/>
        <w:szCs w:val="52"/>
        <w:lang w:val="en-US"/>
      </w:rPr>
    </w:pPr>
    <w:r>
      <w:rPr>
        <w:sz w:val="52"/>
        <w:szCs w:val="52"/>
        <w:lang w:val="en-US"/>
      </w:rPr>
      <w:t>EXPERIEMNT - 5</w:t>
    </w:r>
  </w:p>
  <w:p w14:paraId="572E85E6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AD7"/>
    <w:rsid w:val="001013A9"/>
    <w:rsid w:val="001C0482"/>
    <w:rsid w:val="00421AD7"/>
    <w:rsid w:val="00730374"/>
    <w:rsid w:val="008E1980"/>
    <w:rsid w:val="04AC6677"/>
    <w:rsid w:val="2DE5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86</Words>
  <Characters>496</Characters>
  <Lines>4</Lines>
  <Paragraphs>1</Paragraphs>
  <TotalTime>2</TotalTime>
  <ScaleCrop>false</ScaleCrop>
  <LinksUpToDate>false</LinksUpToDate>
  <CharactersWithSpaces>581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2026-02-15T08:35:00Z</dcterms:created>
  <dc:creator>Om Kashikar</dc:creator>
  <cp:lastModifiedBy>Audib</cp:lastModifiedBy>
  <dcterms:modified xsi:type="dcterms:W3CDTF">2026-03-08T13:56:36Z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1978529A53FA4483B2AE545311DD3CC2_13</vt:lpwstr>
  </property>
</Properties>
</file>