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rPr>
          <w:rFonts w:ascii="Times New Roman" w:hAnsi="Times New Roman"/>
          <w:b/>
          <w:color w:val="000000"/>
          <w:sz w:val="56"/>
        </w:rPr>
        <w:t>HTML Fundamentals: Text Formatting, Lists, Images, and Hyperlinks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Text Formatting Tags (bold, italic, underline, strong, em)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&lt;b&gt; Tag (Bold): </w:t>
      </w:r>
      <w:r>
        <w:rPr>
          <w:rFonts w:ascii="Times New Roman" w:hAnsi="Times New Roman"/>
          <w:b w:val="0"/>
          <w:color w:val="000000"/>
          <w:sz w:val="36"/>
        </w:rPr>
        <w:t>Used purely for visual bold styling without conveying extra semantic importance.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&lt;i&gt; Tag (Italic): </w:t>
      </w:r>
      <w:r>
        <w:rPr>
          <w:rFonts w:ascii="Times New Roman" w:hAnsi="Times New Roman"/>
          <w:b w:val="0"/>
          <w:color w:val="000000"/>
          <w:sz w:val="36"/>
        </w:rPr>
        <w:t>Used purely for visual italic styling for text such as technical terms or foreign phrases.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&lt;u&gt; Tag (Underline): </w:t>
      </w:r>
      <w:r>
        <w:rPr>
          <w:rFonts w:ascii="Times New Roman" w:hAnsi="Times New Roman"/>
          <w:b w:val="0"/>
          <w:color w:val="000000"/>
          <w:sz w:val="36"/>
        </w:rPr>
        <w:t>Used for visual underline styling, often representing unarticulated annotations.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&lt;strong&gt; Tag (Strong Importance): </w:t>
      </w:r>
      <w:r>
        <w:rPr>
          <w:rFonts w:ascii="Times New Roman" w:hAnsi="Times New Roman"/>
          <w:b w:val="0"/>
          <w:color w:val="000000"/>
          <w:sz w:val="36"/>
        </w:rPr>
        <w:t>Renders text in bold visually while conveying strong semantic importance and urgency to search engines and screen readers.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&lt;em&gt; Tag (Emphasis): </w:t>
      </w:r>
      <w:r>
        <w:rPr>
          <w:rFonts w:ascii="Times New Roman" w:hAnsi="Times New Roman"/>
          <w:b w:val="0"/>
          <w:color w:val="000000"/>
          <w:sz w:val="36"/>
        </w:rPr>
        <w:t>Renders text in italics visually while placing semantic stress emphasis on the word or phrase, altering sentence tone.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Lists (Ordered, Unordered, Description)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Ordered List (&lt;ol&gt;): </w:t>
      </w:r>
      <w:r>
        <w:rPr>
          <w:rFonts w:ascii="Times New Roman" w:hAnsi="Times New Roman"/>
          <w:b w:val="0"/>
          <w:color w:val="000000"/>
          <w:sz w:val="36"/>
        </w:rPr>
        <w:t>Created using &lt;ol&gt; and &lt;li&gt; tags. Displays sequential items numbered by default (1, 2, 3). Order behavior can be modified using start, type, and reversed attributes or the value attribute on specific &lt;li&gt; tags.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Unordered List (&lt;ul&gt;): </w:t>
      </w:r>
      <w:r>
        <w:rPr>
          <w:rFonts w:ascii="Times New Roman" w:hAnsi="Times New Roman"/>
          <w:b w:val="0"/>
          <w:color w:val="000000"/>
          <w:sz w:val="36"/>
        </w:rPr>
        <w:t>Created using &lt;ul&gt; and &lt;li&gt; tags. Displays bulleted items without sequential order. Bullet styles (disc, circle, square, none) are controlled via CSS list-style-type properties.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Description List (&lt;dl&gt;): </w:t>
      </w:r>
      <w:r>
        <w:rPr>
          <w:rFonts w:ascii="Times New Roman" w:hAnsi="Times New Roman"/>
          <w:b w:val="0"/>
          <w:color w:val="000000"/>
          <w:sz w:val="36"/>
        </w:rPr>
        <w:t>Created using &lt;dl&gt; (description list), &lt;dt&gt; (description term), and &lt;dd&gt; (description definition/details) to structure key-value or term-definition pairs.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Image Handling and Paths (Relative vs. Absolute)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&lt;img&gt; Element: </w:t>
      </w:r>
      <w:r>
        <w:rPr>
          <w:rFonts w:ascii="Times New Roman" w:hAnsi="Times New Roman"/>
          <w:b w:val="0"/>
          <w:color w:val="000000"/>
          <w:sz w:val="36"/>
        </w:rPr>
        <w:t>Embeds images using required attributes src (image source URL/path) and alt (alternative descriptive text for screen readers or broken links), alongside optional width and height attributes.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Absolute Path: </w:t>
      </w:r>
      <w:r>
        <w:rPr>
          <w:rFonts w:ascii="Times New Roman" w:hAnsi="Times New Roman"/>
          <w:b w:val="0"/>
          <w:color w:val="000000"/>
          <w:sz w:val="36"/>
        </w:rPr>
        <w:t>Specifies the complete web URL or root path starting from the protocol or domain (e.g., https://example.com/image.jpg).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Relative Path: </w:t>
      </w:r>
      <w:r>
        <w:rPr>
          <w:rFonts w:ascii="Times New Roman" w:hAnsi="Times New Roman"/>
          <w:b w:val="0"/>
          <w:color w:val="000000"/>
          <w:sz w:val="36"/>
        </w:rPr>
        <w:t>Specifies the file path relative to the current HTML document's directory location (e.g., images/photo.jpg).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Hyperlinks and Navigation Between Pages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Anchor Element (&lt;a&gt;): </w:t>
      </w:r>
      <w:r>
        <w:rPr>
          <w:rFonts w:ascii="Times New Roman" w:hAnsi="Times New Roman"/>
          <w:b w:val="0"/>
          <w:color w:val="000000"/>
          <w:sz w:val="36"/>
        </w:rPr>
        <w:t>Creates hyperlinks using the &lt;a&gt; tag.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href Attribute: </w:t>
      </w:r>
      <w:r>
        <w:rPr>
          <w:rFonts w:ascii="Times New Roman" w:hAnsi="Times New Roman"/>
          <w:b w:val="0"/>
          <w:color w:val="000000"/>
          <w:sz w:val="36"/>
        </w:rPr>
        <w:t>Specifies the destination URL or file path for page redirection.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36"/>
        </w:rPr>
        <w:t xml:space="preserve">Navigation Scope: </w:t>
      </w:r>
      <w:r>
        <w:rPr>
          <w:rFonts w:ascii="Times New Roman" w:hAnsi="Times New Roman"/>
          <w:b w:val="0"/>
          <w:color w:val="000000"/>
          <w:sz w:val="36"/>
        </w:rPr>
        <w:t>Allows navigation to external web pages, relative HTML documents within the project, or specific section anchors on the same page.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