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left"/>
      </w:pPr>
      <w:r>
        <w:rPr>
          <w:rFonts w:ascii="Times New Roman" w:hAnsi="Times New Roman"/>
          <w:b/>
          <w:color w:val="000000"/>
          <w:sz w:val="56"/>
        </w:rPr>
        <w:t>Understand Objects and Basic Data Structuring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36"/>
        </w:rPr>
        <w:t>Creating and Accessing Objects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Concept: </w:t>
      </w:r>
      <w:r>
        <w:rPr>
          <w:rFonts w:ascii="Times New Roman" w:hAnsi="Times New Roman"/>
          <w:color w:val="000000"/>
          <w:sz w:val="22"/>
        </w:rPr>
        <w:t>An object in JavaScript is a non-primitive data type used to store collection of key-value pairs.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Object Literal Syntax: </w:t>
      </w:r>
      <w:r>
        <w:rPr>
          <w:rFonts w:ascii="Times New Roman" w:hAnsi="Times New Roman"/>
          <w:color w:val="000000"/>
          <w:sz w:val="22"/>
        </w:rPr>
        <w:t>Declared using curly braces {}. Properties are updated or added dynamically.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Dot Notation: </w:t>
      </w:r>
      <w:r>
        <w:rPr>
          <w:rFonts w:ascii="Times New Roman" w:hAnsi="Times New Roman"/>
          <w:color w:val="000000"/>
          <w:sz w:val="22"/>
        </w:rPr>
        <w:t>Used when the key name is known and is a valid identifier (e.g., user.name).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Bracket Notation: </w:t>
      </w:r>
      <w:r>
        <w:rPr>
          <w:rFonts w:ascii="Times New Roman" w:hAnsi="Times New Roman"/>
          <w:color w:val="000000"/>
          <w:sz w:val="22"/>
        </w:rPr>
        <w:t>Used when key names contain spaces, special characters, or are stored in dynamic variables (e.g., user['first name'] or user[keyVariable]).</w:t>
      </w:r>
    </w:p>
    <w:p>
      <w:pPr>
        <w:spacing w:before="0" w:after="160" w:line="276" w:lineRule="auto"/>
      </w:pPr>
      <w:r>
        <w:rPr>
          <w:rFonts w:ascii="Consolas" w:hAnsi="Consolas"/>
          <w:color w:val="000000"/>
          <w:sz w:val="20"/>
        </w:rPr>
        <w:t>const user = {</w:t>
        <w:br/>
        <w:t xml:space="preserve">    name: "Alice",</w:t>
        <w:br/>
        <w:t xml:space="preserve">    age: 22,</w:t>
        <w:br/>
        <w:t xml:space="preserve">    "role type": "Admin"</w:t>
        <w:br/>
        <w:t>};</w:t>
        <w:br/>
        <w:br/>
        <w:t>// Accessing properties</w:t>
        <w:br/>
        <w:t>console.log(user.name);         // Dot notation: Output "Alice"</w:t>
        <w:br/>
        <w:t>console.log(user["role type"]); // Bracket notation: Output "Admin"</w:t>
        <w:br/>
        <w:br/>
        <w:t>// Modifying &amp; Adding properties</w:t>
        <w:br/>
        <w:t>user.age = 23;</w:t>
        <w:br/>
        <w:t>user.isLoggedIn = true;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36"/>
        </w:rPr>
        <w:t>Key-Value Structure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Structure Definition: </w:t>
      </w:r>
      <w:r>
        <w:rPr>
          <w:rFonts w:ascii="Times New Roman" w:hAnsi="Times New Roman"/>
          <w:color w:val="000000"/>
          <w:sz w:val="22"/>
        </w:rPr>
        <w:t>Keys (also called properties) are strings or Symbols that map to specific values. Values can be any JavaScript data type: primitives, arrays, functions, or other objects.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Uniqueness of Keys: </w:t>
      </w:r>
      <w:r>
        <w:rPr>
          <w:rFonts w:ascii="Times New Roman" w:hAnsi="Times New Roman"/>
          <w:color w:val="000000"/>
          <w:sz w:val="22"/>
        </w:rPr>
        <w:t>Object keys are unique within an object. Assigning a value to an existing key overwrites the previous value.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Utility Methods: </w:t>
      </w:r>
      <w:r>
        <w:rPr>
          <w:rFonts w:ascii="Times New Roman" w:hAnsi="Times New Roman"/>
          <w:color w:val="000000"/>
          <w:sz w:val="22"/>
        </w:rPr>
        <w:t>Object.keys(obj) returns an array of keys; Object.values(obj) returns values; Object.entries(obj) returns [key, value] pairs.</w:t>
      </w:r>
    </w:p>
    <w:p>
      <w:pPr>
        <w:spacing w:before="0" w:after="160" w:line="276" w:lineRule="auto"/>
      </w:pPr>
      <w:r>
        <w:rPr>
          <w:rFonts w:ascii="Consolas" w:hAnsi="Consolas"/>
          <w:color w:val="000000"/>
          <w:sz w:val="20"/>
        </w:rPr>
        <w:t>const product = {</w:t>
        <w:br/>
        <w:t xml:space="preserve">    id: 101,</w:t>
        <w:br/>
        <w:t xml:space="preserve">    title: "Wireless Mouse",</w:t>
        <w:br/>
        <w:t xml:space="preserve">    price: 29.99,</w:t>
        <w:br/>
        <w:t xml:space="preserve">    inStock: true</w:t>
        <w:br/>
        <w:t>};</w:t>
        <w:br/>
        <w:br/>
        <w:t>console.log(Object.keys(product));   // ["id", "title", "price", "inStock"]</w:t>
        <w:br/>
        <w:t>console.log(Object.values(product)); // [101, "Wireless Mouse", 29.99, true]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36"/>
        </w:rPr>
        <w:t>Nested Objects and Arrays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Hierarchical Data: </w:t>
      </w:r>
      <w:r>
        <w:rPr>
          <w:rFonts w:ascii="Times New Roman" w:hAnsi="Times New Roman"/>
          <w:color w:val="000000"/>
          <w:sz w:val="22"/>
        </w:rPr>
        <w:t>Objects can contain other objects and arrays as values, creating multi-level hierarchical structures.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Chained Access: </w:t>
      </w:r>
      <w:r>
        <w:rPr>
          <w:rFonts w:ascii="Times New Roman" w:hAnsi="Times New Roman"/>
          <w:color w:val="000000"/>
          <w:sz w:val="22"/>
        </w:rPr>
        <w:t>Properties within nested levels are accessed by chaining dot or bracket notation step-by-step.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Optional Chaining (?.): </w:t>
      </w:r>
      <w:r>
        <w:rPr>
          <w:rFonts w:ascii="Times New Roman" w:hAnsi="Times New Roman"/>
          <w:color w:val="000000"/>
          <w:sz w:val="22"/>
        </w:rPr>
        <w:t>Safely accesses deeply nested properties without throwing errors if an intermediate property is null or undefined.</w:t>
      </w:r>
    </w:p>
    <w:p>
      <w:pPr>
        <w:spacing w:before="0" w:after="160" w:line="276" w:lineRule="auto"/>
      </w:pPr>
      <w:r>
        <w:rPr>
          <w:rFonts w:ascii="Consolas" w:hAnsi="Consolas"/>
          <w:color w:val="000000"/>
          <w:sz w:val="20"/>
        </w:rPr>
        <w:t>const student = {</w:t>
        <w:br/>
        <w:t xml:space="preserve">    id: "S4502",</w:t>
        <w:br/>
        <w:t xml:space="preserve">    details: {</w:t>
        <w:br/>
        <w:t xml:space="preserve">        fullName: "Rahul Sharma",</w:t>
        <w:br/>
        <w:t xml:space="preserve">        contact: { email: "rahul@example.com" }</w:t>
        <w:br/>
        <w:t xml:space="preserve">    },</w:t>
        <w:br/>
        <w:t xml:space="preserve">    courses: ["JavaScript", "Data Structures"]</w:t>
        <w:br/>
        <w:t>};</w:t>
        <w:br/>
        <w:br/>
        <w:t>// Accessing nested properties and array items</w:t>
        <w:br/>
        <w:t>console.log(student.details.contact.email); // Output: rahul@example.com</w:t>
        <w:br/>
        <w:t>console.log(student.courses[0]);           // Output: JavaScript</w:t>
        <w:br/>
        <w:t>console.log(student.details?.address?.city); // Output: undefined (no error thrown)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36"/>
        </w:rPr>
        <w:t>Representing Real-World Data Using Objects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Real-World Modeling: </w:t>
      </w:r>
      <w:r>
        <w:rPr>
          <w:rFonts w:ascii="Times New Roman" w:hAnsi="Times New Roman"/>
          <w:color w:val="000000"/>
          <w:sz w:val="22"/>
        </w:rPr>
        <w:t>Objects model real-world entities (like Users, Orders, Products, or E-commerce Carts) by encapsulating attributes (properties) and actions (methods).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Object Methods: </w:t>
      </w:r>
      <w:r>
        <w:rPr>
          <w:rFonts w:ascii="Times New Roman" w:hAnsi="Times New Roman"/>
          <w:color w:val="000000"/>
          <w:sz w:val="22"/>
        </w:rPr>
        <w:t>Functions stored inside objects as properties that describe the object's behavior.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Collections of Objects: </w:t>
      </w:r>
      <w:r>
        <w:rPr>
          <w:rFonts w:ascii="Times New Roman" w:hAnsi="Times New Roman"/>
          <w:color w:val="000000"/>
          <w:sz w:val="22"/>
        </w:rPr>
        <w:t>An array of objects represents collections of real-world items (e.g., database records or API responses).</w:t>
      </w:r>
    </w:p>
    <w:p>
      <w:pPr>
        <w:spacing w:before="0" w:after="160" w:line="276" w:lineRule="auto"/>
      </w:pPr>
      <w:r>
        <w:rPr>
          <w:rFonts w:ascii="Consolas" w:hAnsi="Consolas"/>
          <w:color w:val="000000"/>
          <w:sz w:val="20"/>
        </w:rPr>
        <w:t>// Real-world User Profile model with methods</w:t>
        <w:br/>
        <w:t>const userProfile = {</w:t>
        <w:br/>
        <w:t xml:space="preserve">    userId: "USR-9021",</w:t>
        <w:br/>
        <w:t xml:space="preserve">    username: "coder_99",</w:t>
        <w:br/>
        <w:t xml:space="preserve">    isVerified: true,</w:t>
        <w:br/>
        <w:t xml:space="preserve">    stats: {</w:t>
        <w:br/>
        <w:t xml:space="preserve">        posts: 12,</w:t>
        <w:br/>
        <w:t xml:space="preserve">        followers: 450</w:t>
        <w:br/>
        <w:t xml:space="preserve">    },</w:t>
        <w:br/>
        <w:t xml:space="preserve">    incrementFollowers() {</w:t>
        <w:br/>
        <w:t xml:space="preserve">        this.stats.followers += 1;</w:t>
        <w:br/>
        <w:t xml:space="preserve">    }</w:t>
        <w:br/>
        <w:t>};</w:t>
        <w:br/>
        <w:br/>
        <w:t>userProfile.incrementFollowers();</w:t>
        <w:br/>
        <w:t>console.log(userProfile.stats.followers); // Output: 451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