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xmlns:wp14="http://schemas.microsoft.com/office/word/2010/wordml" w:rsidRPr="00D97456" w:rsidR="00E25838" w:rsidP="0BE6FA93" w:rsidRDefault="009D7DAE" w14:paraId="16DFCB87" wp14:textId="210A7C82">
      <w:pPr>
        <w:ind w:firstLine="709"/>
        <w:jc w:val="center"/>
        <w:rPr>
          <w:rFonts w:ascii="Times New Roman" w:hAnsi="Times New Roman"/>
          <w:b w:val="1"/>
          <w:bCs w:val="1"/>
          <w:sz w:val="20"/>
          <w:szCs w:val="20"/>
          <w:lang w:val="ru-RU"/>
        </w:rPr>
      </w:pPr>
      <w:r>
        <w:rPr>
          <w:rFonts w:ascii="Times New Roman" w:hAnsi="Times New Roman"/>
          <w:b/>
          <w:noProof/>
          <w:sz w:val="20"/>
        </w:rPr>
        <w:pict w14:anchorId="137D2C43">
          <v:shapetype id="_x0000_t75" coordsize="21600,21600" filled="f" stroked="f" o:spt="75" o:preferrelative="t" path="m@4@5l@4@11@9@11@9@5xe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gradientshapeok="t" o:connecttype="rect" o:extrusionok="f"/>
            <o:lock v:ext="edit" aspectratio="t"/>
          </v:shapetype>
          <v:shape id="_x0000_s1032" style="position:absolute;left:0;text-align:left;margin-left:1.4pt;margin-top:-13pt;width:88.7pt;height:34.05pt;z-index:-251658240;mso-position-horizontal-relative:margin;mso-position-vertical-relative:margin" wrapcoords="-113 0 -113 21282 5315 21282 9386 20329 19338 16835 19677 6353 18773 6035 5315 5082 5315 0 -113 0" type="#_x0000_t75">
            <v:imagedata o:title="" r:id="rId9"/>
            <w10:wrap anchorx="margin" anchory="margin"/>
          </v:shape>
        </w:pict>
      </w:r>
      <w:r w:rsidRPr="0BE6FA93" w:rsidR="291AEAAB">
        <w:rPr>
          <w:rFonts w:ascii="Times New Roman" w:hAnsi="Times New Roman"/>
          <w:b w:val="1"/>
          <w:bCs w:val="1"/>
          <w:sz w:val="20"/>
          <w:szCs w:val="20"/>
          <w:lang w:val="ru-RU"/>
        </w:rPr>
        <w:t xml:space="preserve">Договор</w:t>
      </w:r>
      <w:r w:rsidRPr="0BE6FA93" w:rsidR="291AEAAB">
        <w:rPr>
          <w:rFonts w:ascii="Times New Roman" w:hAnsi="Times New Roman"/>
          <w:b w:val="1"/>
          <w:bCs w:val="1"/>
          <w:sz w:val="20"/>
          <w:szCs w:val="20"/>
          <w:lang w:val="ru-RU"/>
        </w:rPr>
        <w:t xml:space="preserve"> № </w:t>
      </w:r>
      <w:r w:rsidRPr="0BE6FA93" w:rsidR="7737CF2D">
        <w:rPr>
          <w:rFonts w:ascii="Times New Roman" w:hAnsi="Times New Roman"/>
          <w:b w:val="1"/>
          <w:bCs w:val="1"/>
          <w:sz w:val="20"/>
          <w:szCs w:val="20"/>
          <w:lang w:val="ru-RU"/>
        </w:rPr>
        <w:t xml:space="preserve">[[companyInitialLetter]]</w:t>
      </w:r>
      <w:r w:rsidRPr="0BE6FA93" w:rsidR="291AEAAB">
        <w:rPr>
          <w:rFonts w:ascii="Times New Roman" w:hAnsi="Times New Roman"/>
          <w:b w:val="1"/>
          <w:bCs w:val="1"/>
          <w:sz w:val="20"/>
          <w:szCs w:val="20"/>
          <w:lang w:val="ru-RU"/>
        </w:rPr>
        <w:t xml:space="preserve">-25/</w:t>
      </w:r>
      <w:r w:rsidRPr="0BE6FA93" w:rsidR="1E7EF3CE">
        <w:rPr>
          <w:rFonts w:ascii="Times New Roman" w:hAnsi="Times New Roman"/>
          <w:b w:val="1"/>
          <w:bCs w:val="1"/>
          <w:sz w:val="20"/>
          <w:szCs w:val="20"/>
          <w:lang w:val="ru-RU"/>
        </w:rPr>
        <w:t xml:space="preserve">[</w:t>
      </w:r>
      <w:r w:rsidRPr="0BE6FA93" w:rsidR="6EBF700F">
        <w:rPr>
          <w:rFonts w:ascii="Times New Roman" w:hAnsi="Times New Roman"/>
          <w:b w:val="1"/>
          <w:bCs w:val="1"/>
          <w:sz w:val="20"/>
          <w:szCs w:val="20"/>
          <w:lang w:val="ru-RU"/>
        </w:rPr>
        <w:t xml:space="preserve">[</w:t>
      </w:r>
      <w:r w:rsidRPr="0BE6FA93" w:rsidR="34025D71">
        <w:rPr>
          <w:rFonts w:ascii="Times New Roman" w:hAnsi="Times New Roman"/>
          <w:b w:val="1"/>
          <w:bCs w:val="1"/>
          <w:sz w:val="20"/>
          <w:szCs w:val="20"/>
          <w:lang w:val="ru-RU"/>
        </w:rPr>
        <w:t xml:space="preserve">count</w:t>
      </w:r>
      <w:r w:rsidRPr="0BE6FA93" w:rsidR="0DF2466A">
        <w:rPr>
          <w:rFonts w:ascii="Times New Roman" w:hAnsi="Times New Roman"/>
          <w:b w:val="1"/>
          <w:bCs w:val="1"/>
          <w:sz w:val="20"/>
          <w:szCs w:val="20"/>
          <w:lang w:val="ru-RU"/>
        </w:rPr>
        <w:t xml:space="preserve">]]</w:t>
      </w:r>
    </w:p>
    <w:p xmlns:wp14="http://schemas.microsoft.com/office/word/2010/wordml" w:rsidRPr="00241E64" w:rsidR="006B1A32" w:rsidP="00076D41" w:rsidRDefault="00C251F9" w14:paraId="0E53A58B" wp14:textId="77777777">
      <w:pPr>
        <w:jc w:val="center"/>
        <w:rPr>
          <w:rFonts w:ascii="Times New Roman" w:hAnsi="Times New Roman"/>
          <w:b/>
          <w:sz w:val="20"/>
        </w:rPr>
      </w:pPr>
      <w:r w:rsidRPr="00241E64">
        <w:rPr>
          <w:rFonts w:ascii="Times New Roman" w:hAnsi="Times New Roman"/>
          <w:b/>
          <w:sz w:val="28"/>
          <w:szCs w:val="28"/>
        </w:rPr>
        <w:t xml:space="preserve">           </w:t>
      </w:r>
      <w:r w:rsidRPr="00241E64" w:rsidR="00667499">
        <w:rPr>
          <w:rFonts w:ascii="Times New Roman" w:hAnsi="Times New Roman"/>
          <w:b/>
          <w:sz w:val="20"/>
        </w:rPr>
        <w:t>на оказание услуг спутникового мониторинга</w:t>
      </w:r>
    </w:p>
    <w:p xmlns:wp14="http://schemas.microsoft.com/office/word/2010/wordml" w:rsidRPr="00241E64" w:rsidR="00E14049" w:rsidP="00076D41" w:rsidRDefault="00E14049" w14:paraId="672A6659" wp14:textId="77777777">
      <w:pPr>
        <w:jc w:val="center"/>
        <w:rPr>
          <w:rFonts w:ascii="Times New Roman" w:hAnsi="Times New Roman"/>
          <w:b/>
          <w:sz w:val="20"/>
        </w:rPr>
      </w:pPr>
    </w:p>
    <w:p xmlns:wp14="http://schemas.microsoft.com/office/word/2010/wordml" w:rsidRPr="00241E64" w:rsidR="005427FE" w:rsidP="0BE6FA93" w:rsidRDefault="00E25838" w14:paraId="2D7C89FA" wp14:textId="50319ECE">
      <w:pPr>
        <w:ind w:firstLine="708"/>
        <w:rPr>
          <w:rFonts w:ascii="Times New Roman" w:hAnsi="Times New Roman"/>
          <w:sz w:val="20"/>
          <w:szCs w:val="20"/>
        </w:rPr>
      </w:pPr>
      <w:r w:rsidRPr="0BE6FA93" w:rsidR="00E25838">
        <w:rPr>
          <w:rFonts w:ascii="Times New Roman" w:hAnsi="Times New Roman"/>
          <w:sz w:val="20"/>
          <w:szCs w:val="20"/>
        </w:rPr>
        <w:t>г.Ташкен</w:t>
      </w:r>
      <w:r w:rsidRPr="0BE6FA93" w:rsidR="00E8797F">
        <w:rPr>
          <w:rFonts w:ascii="Times New Roman" w:hAnsi="Times New Roman"/>
          <w:sz w:val="20"/>
          <w:szCs w:val="20"/>
        </w:rPr>
        <w:t>т</w:t>
      </w:r>
      <w:r>
        <w:tab/>
      </w:r>
      <w:r>
        <w:tab/>
      </w:r>
      <w:r>
        <w:tab/>
      </w:r>
      <w:r>
        <w:tab/>
      </w:r>
      <w:r>
        <w:tab/>
      </w:r>
      <w:r w:rsidRPr="0BE6FA93" w:rsidR="00E8797F">
        <w:rPr>
          <w:rFonts w:ascii="Times New Roman" w:hAnsi="Times New Roman"/>
          <w:sz w:val="20"/>
          <w:szCs w:val="20"/>
        </w:rPr>
        <w:t xml:space="preserve">   </w:t>
      </w:r>
      <w:r>
        <w:tab/>
      </w:r>
      <w:r>
        <w:tab/>
      </w:r>
      <w:r>
        <w:tab/>
      </w:r>
      <w:r>
        <w:tab/>
      </w:r>
      <w:r w:rsidRPr="0BE6FA93" w:rsidR="005F2712">
        <w:rPr>
          <w:rFonts w:ascii="Times New Roman" w:hAnsi="Times New Roman"/>
          <w:sz w:val="20"/>
          <w:szCs w:val="20"/>
        </w:rPr>
        <w:t xml:space="preserve">  </w:t>
      </w:r>
      <w:r w:rsidRPr="0BE6FA93" w:rsidR="00ED33AD">
        <w:rPr>
          <w:rFonts w:ascii="Times New Roman" w:hAnsi="Times New Roman"/>
          <w:sz w:val="20"/>
          <w:szCs w:val="20"/>
        </w:rPr>
        <w:t xml:space="preserve">                   </w:t>
      </w:r>
      <w:r w:rsidRPr="0BE6FA93" w:rsidR="00ED33AD">
        <w:rPr>
          <w:rFonts w:ascii="Times New Roman" w:hAnsi="Times New Roman"/>
          <w:sz w:val="20"/>
          <w:szCs w:val="20"/>
        </w:rPr>
        <w:t xml:space="preserve">   </w:t>
      </w:r>
      <w:r w:rsidRPr="0BE6FA93" w:rsidR="76F96FB6">
        <w:rPr>
          <w:rFonts w:ascii="Times New Roman" w:hAnsi="Times New Roman"/>
          <w:sz w:val="20"/>
          <w:szCs w:val="20"/>
        </w:rPr>
        <w:t>[</w:t>
      </w:r>
      <w:r w:rsidRPr="0BE6FA93" w:rsidR="76F96FB6">
        <w:rPr>
          <w:rFonts w:ascii="Times New Roman" w:hAnsi="Times New Roman"/>
          <w:sz w:val="20"/>
          <w:szCs w:val="20"/>
        </w:rPr>
        <w:t>[</w:t>
      </w:r>
      <w:r w:rsidRPr="0BE6FA93" w:rsidR="76F96FB6">
        <w:rPr>
          <w:rFonts w:ascii="Times New Roman" w:hAnsi="Times New Roman"/>
          <w:sz w:val="20"/>
          <w:szCs w:val="20"/>
        </w:rPr>
        <w:t>day</w:t>
      </w:r>
      <w:r w:rsidRPr="0BE6FA93" w:rsidR="76F96FB6">
        <w:rPr>
          <w:rFonts w:ascii="Times New Roman" w:hAnsi="Times New Roman"/>
          <w:sz w:val="20"/>
          <w:szCs w:val="20"/>
        </w:rPr>
        <w:t>]</w:t>
      </w:r>
      <w:r w:rsidRPr="0BE6FA93" w:rsidR="76F96FB6">
        <w:rPr>
          <w:rFonts w:ascii="Times New Roman" w:hAnsi="Times New Roman"/>
          <w:sz w:val="20"/>
          <w:szCs w:val="20"/>
        </w:rPr>
        <w:t>]</w:t>
      </w:r>
      <w:r w:rsidRPr="0BE6FA93" w:rsidR="00ED33AD">
        <w:rPr>
          <w:rFonts w:ascii="Times New Roman" w:hAnsi="Times New Roman"/>
          <w:sz w:val="20"/>
          <w:szCs w:val="20"/>
        </w:rPr>
        <w:t>.</w:t>
      </w:r>
      <w:r w:rsidRPr="0BE6FA93" w:rsidR="4C7335F2">
        <w:rPr>
          <w:rFonts w:ascii="Times New Roman" w:hAnsi="Times New Roman"/>
          <w:sz w:val="20"/>
          <w:szCs w:val="20"/>
        </w:rPr>
        <w:t>[</w:t>
      </w:r>
      <w:r w:rsidRPr="0BE6FA93" w:rsidR="4C7335F2">
        <w:rPr>
          <w:rFonts w:ascii="Times New Roman" w:hAnsi="Times New Roman"/>
          <w:sz w:val="20"/>
          <w:szCs w:val="20"/>
        </w:rPr>
        <w:t>[month]]</w:t>
      </w:r>
      <w:r w:rsidRPr="0BE6FA93" w:rsidR="00B76C95">
        <w:rPr>
          <w:rFonts w:ascii="Times New Roman" w:hAnsi="Times New Roman"/>
          <w:sz w:val="20"/>
          <w:szCs w:val="20"/>
        </w:rPr>
        <w:t>.</w:t>
      </w:r>
      <w:r w:rsidRPr="0BE6FA93" w:rsidR="00964EC1">
        <w:rPr>
          <w:rFonts w:ascii="Times New Roman" w:hAnsi="Times New Roman"/>
          <w:sz w:val="20"/>
          <w:szCs w:val="20"/>
        </w:rPr>
        <w:t>20</w:t>
      </w:r>
      <w:r w:rsidRPr="0BE6FA93" w:rsidR="00F10745">
        <w:rPr>
          <w:rFonts w:ascii="Times New Roman" w:hAnsi="Times New Roman"/>
          <w:sz w:val="20"/>
          <w:szCs w:val="20"/>
        </w:rPr>
        <w:t>2</w:t>
      </w:r>
      <w:r w:rsidRPr="0BE6FA93" w:rsidR="002C4D1B">
        <w:rPr>
          <w:rFonts w:ascii="Times New Roman" w:hAnsi="Times New Roman"/>
          <w:sz w:val="20"/>
          <w:szCs w:val="20"/>
        </w:rPr>
        <w:t xml:space="preserve">5 </w:t>
      </w:r>
      <w:r w:rsidRPr="0BE6FA93" w:rsidR="00E25838">
        <w:rPr>
          <w:rFonts w:ascii="Times New Roman" w:hAnsi="Times New Roman"/>
          <w:sz w:val="20"/>
          <w:szCs w:val="20"/>
        </w:rPr>
        <w:t>г.</w:t>
      </w:r>
    </w:p>
    <w:p xmlns:wp14="http://schemas.microsoft.com/office/word/2010/wordml" w:rsidRPr="00241E64" w:rsidR="002B58EC" w:rsidP="00E87055" w:rsidRDefault="002B58EC" w14:paraId="0A37501D" wp14:textId="77777777">
      <w:pPr>
        <w:rPr>
          <w:rFonts w:ascii="Times New Roman" w:hAnsi="Times New Roman"/>
          <w:sz w:val="20"/>
        </w:rPr>
      </w:pPr>
    </w:p>
    <w:p xmlns:wp14="http://schemas.microsoft.com/office/word/2010/wordml" w:rsidRPr="000E42E0" w:rsidR="00E32A39" w:rsidP="0BE6FA93" w:rsidRDefault="00E32A39" w14:paraId="56B6C4F7" wp14:textId="5EF391D6">
      <w:pPr>
        <w:pStyle w:val="Normal"/>
        <w:widowControl w:val="0"/>
        <w:jc w:val="both"/>
        <w:rPr>
          <w:rFonts w:ascii="Times New Roman" w:hAnsi="Times New Roman"/>
          <w:b w:val="1"/>
          <w:bCs w:val="1"/>
          <w:color w:val="000000"/>
          <w:sz w:val="20"/>
          <w:szCs w:val="20"/>
        </w:rPr>
      </w:pPr>
      <w:r w:rsidRPr="63357AA6" w:rsidR="1D25CEC6">
        <w:rPr>
          <w:rFonts w:ascii="Times New Roman" w:hAnsi="Times New Roman"/>
          <w:b w:val="1"/>
          <w:bCs w:val="1"/>
          <w:sz w:val="20"/>
          <w:szCs w:val="20"/>
        </w:rPr>
        <w:t>[[</w:t>
      </w:r>
      <w:r w:rsidRPr="63357AA6" w:rsidR="2848DE48">
        <w:rPr>
          <w:rFonts w:ascii="Times New Roman" w:hAnsi="Times New Roman"/>
          <w:b w:val="1"/>
          <w:bCs w:val="1"/>
          <w:sz w:val="20"/>
          <w:szCs w:val="20"/>
        </w:rPr>
        <w:t>dealingCompanyName</w:t>
      </w:r>
      <w:r w:rsidRPr="63357AA6" w:rsidR="2848DE48">
        <w:rPr>
          <w:rFonts w:ascii="Times New Roman" w:hAnsi="Times New Roman"/>
          <w:b w:val="1"/>
          <w:bCs w:val="1"/>
          <w:sz w:val="20"/>
          <w:szCs w:val="20"/>
        </w:rPr>
        <w:t>]]</w:t>
      </w:r>
      <w:r w:rsidRPr="63357AA6" w:rsidR="00E32A39">
        <w:rPr>
          <w:rFonts w:ascii="Times New Roman" w:hAnsi="Times New Roman"/>
          <w:b w:val="1"/>
          <w:bCs w:val="1"/>
          <w:sz w:val="20"/>
          <w:szCs w:val="20"/>
        </w:rPr>
        <w:t xml:space="preserve">, </w:t>
      </w:r>
      <w:r w:rsidRPr="63357AA6" w:rsidR="00E32A39">
        <w:rPr>
          <w:rFonts w:ascii="Times New Roman" w:hAnsi="Times New Roman"/>
          <w:sz w:val="20"/>
          <w:szCs w:val="20"/>
        </w:rPr>
        <w:t xml:space="preserve">именуемое в дальнейшем </w:t>
      </w:r>
      <w:r w:rsidRPr="63357AA6" w:rsidR="00E32A39">
        <w:rPr>
          <w:rFonts w:ascii="Times New Roman" w:hAnsi="Times New Roman"/>
          <w:sz w:val="20"/>
          <w:szCs w:val="20"/>
        </w:rPr>
        <w:t>«ПРОВ</w:t>
      </w:r>
      <w:r w:rsidRPr="63357AA6" w:rsidR="00E32A39">
        <w:rPr>
          <w:rFonts w:ascii="Times New Roman" w:hAnsi="Times New Roman"/>
          <w:sz w:val="20"/>
          <w:szCs w:val="20"/>
        </w:rPr>
        <w:t>АЙДЕР», в лице</w:t>
      </w:r>
      <w:r w:rsidRPr="63357AA6" w:rsidR="00E32A39">
        <w:rPr>
          <w:rFonts w:ascii="Times New Roman" w:hAnsi="Times New Roman"/>
          <w:sz w:val="20"/>
          <w:szCs w:val="20"/>
        </w:rPr>
        <w:t xml:space="preserve"> </w:t>
      </w:r>
      <w:r w:rsidRPr="63357AA6" w:rsidR="103E9BD6">
        <w:rPr>
          <w:rFonts w:ascii="Times New Roman" w:hAnsi="Times New Roman"/>
          <w:b w:val="1"/>
          <w:bCs w:val="1"/>
          <w:sz w:val="20"/>
          <w:szCs w:val="20"/>
        </w:rPr>
        <w:t>[[topCompanyCEO]]</w:t>
      </w:r>
      <w:r w:rsidRPr="63357AA6" w:rsidR="00D97691">
        <w:rPr>
          <w:rFonts w:ascii="Times New Roman" w:hAnsi="Times New Roman"/>
          <w:sz w:val="20"/>
          <w:szCs w:val="20"/>
        </w:rPr>
        <w:t xml:space="preserve"> </w:t>
      </w:r>
      <w:r w:rsidRPr="63357AA6" w:rsidR="007F42E5">
        <w:rPr>
          <w:rFonts w:ascii="Times New Roman" w:hAnsi="Times New Roman"/>
          <w:b w:val="1"/>
          <w:bCs w:val="1"/>
          <w:sz w:val="20"/>
          <w:szCs w:val="20"/>
        </w:rPr>
        <w:t>Манна</w:t>
      </w:r>
      <w:r w:rsidRPr="63357AA6" w:rsidR="007F42E5">
        <w:rPr>
          <w:rFonts w:ascii="Times New Roman" w:hAnsi="Times New Roman"/>
          <w:b w:val="1"/>
          <w:bCs w:val="1"/>
          <w:sz w:val="20"/>
          <w:szCs w:val="20"/>
        </w:rPr>
        <w:t>пова</w:t>
      </w:r>
      <w:r w:rsidRPr="63357AA6" w:rsidR="007F42E5">
        <w:rPr>
          <w:rFonts w:ascii="Times New Roman" w:hAnsi="Times New Roman"/>
          <w:b w:val="1"/>
          <w:bCs w:val="1"/>
          <w:sz w:val="20"/>
          <w:szCs w:val="20"/>
        </w:rPr>
        <w:t xml:space="preserve"> </w:t>
      </w:r>
      <w:r w:rsidRPr="63357AA6" w:rsidR="00D97691">
        <w:rPr>
          <w:rFonts w:ascii="Times New Roman" w:hAnsi="Times New Roman"/>
          <w:b w:val="1"/>
          <w:bCs w:val="1"/>
          <w:sz w:val="20"/>
          <w:szCs w:val="20"/>
        </w:rPr>
        <w:t>А.</w:t>
      </w:r>
      <w:r w:rsidRPr="63357AA6" w:rsidR="007F42E5">
        <w:rPr>
          <w:rFonts w:ascii="Times New Roman" w:hAnsi="Times New Roman"/>
          <w:b w:val="1"/>
          <w:bCs w:val="1"/>
          <w:sz w:val="20"/>
          <w:szCs w:val="20"/>
        </w:rPr>
        <w:t>Ш.</w:t>
      </w:r>
      <w:r w:rsidRPr="63357AA6" w:rsidR="00D97691">
        <w:rPr>
          <w:rFonts w:ascii="Times New Roman" w:hAnsi="Times New Roman"/>
          <w:b w:val="1"/>
          <w:bCs w:val="1"/>
          <w:sz w:val="20"/>
          <w:szCs w:val="20"/>
        </w:rPr>
        <w:t>,</w:t>
      </w:r>
      <w:r w:rsidRPr="63357AA6" w:rsidR="00E32A39">
        <w:rPr>
          <w:rFonts w:ascii="Times New Roman" w:hAnsi="Times New Roman"/>
          <w:sz w:val="20"/>
          <w:szCs w:val="20"/>
        </w:rPr>
        <w:t xml:space="preserve"> действующего на основании</w:t>
      </w:r>
      <w:r w:rsidRPr="63357AA6" w:rsidR="00E32A39">
        <w:rPr>
          <w:rFonts w:ascii="Times New Roman" w:hAnsi="Times New Roman"/>
          <w:b w:val="1"/>
          <w:bCs w:val="1"/>
          <w:sz w:val="20"/>
          <w:szCs w:val="20"/>
        </w:rPr>
        <w:t xml:space="preserve"> </w:t>
      </w:r>
      <w:r w:rsidRPr="63357AA6" w:rsidR="005F2712">
        <w:rPr>
          <w:rFonts w:ascii="Times New Roman" w:hAnsi="Times New Roman"/>
          <w:b w:val="1"/>
          <w:bCs w:val="1"/>
          <w:sz w:val="20"/>
          <w:szCs w:val="20"/>
        </w:rPr>
        <w:t>Уста</w:t>
      </w:r>
      <w:r w:rsidRPr="63357AA6" w:rsidR="005F2712">
        <w:rPr>
          <w:rFonts w:ascii="Times New Roman" w:hAnsi="Times New Roman"/>
          <w:b w:val="1"/>
          <w:bCs w:val="1"/>
          <w:sz w:val="20"/>
          <w:szCs w:val="20"/>
        </w:rPr>
        <w:t>ва</w:t>
      </w:r>
      <w:r w:rsidRPr="63357AA6" w:rsidR="005F2712">
        <w:rPr>
          <w:rFonts w:ascii="Times New Roman" w:hAnsi="Times New Roman"/>
          <w:b w:val="1"/>
          <w:bCs w:val="1"/>
          <w:sz w:val="20"/>
          <w:szCs w:val="20"/>
        </w:rPr>
        <w:t>,</w:t>
      </w:r>
      <w:r w:rsidRPr="63357AA6" w:rsidR="005F2712">
        <w:rPr>
          <w:rFonts w:ascii="Times New Roman" w:hAnsi="Times New Roman"/>
          <w:sz w:val="20"/>
          <w:szCs w:val="20"/>
        </w:rPr>
        <w:t xml:space="preserve"> с</w:t>
      </w:r>
      <w:r w:rsidRPr="63357AA6" w:rsidR="00E32A39">
        <w:rPr>
          <w:rFonts w:ascii="Times New Roman" w:hAnsi="Times New Roman"/>
          <w:sz w:val="20"/>
          <w:szCs w:val="20"/>
        </w:rPr>
        <w:t xml:space="preserve"> одной стороны</w:t>
      </w:r>
      <w:r w:rsidRPr="63357AA6" w:rsidR="00B76C95">
        <w:rPr>
          <w:rFonts w:ascii="Times New Roman" w:hAnsi="Times New Roman"/>
          <w:b w:val="1"/>
          <w:bCs w:val="1"/>
          <w:color w:val="000000" w:themeColor="text1" w:themeTint="FF" w:themeShade="FF"/>
          <w:sz w:val="20"/>
          <w:szCs w:val="20"/>
        </w:rPr>
        <w:t xml:space="preserve"> </w:t>
      </w:r>
      <w:r w:rsidRPr="63357AA6" w:rsidR="3E076F2C">
        <w:rPr>
          <w:rFonts w:ascii="Times New Roman" w:hAnsi="Times New Roman"/>
          <w:b w:val="1"/>
          <w:bCs w:val="1"/>
          <w:color w:val="000000" w:themeColor="text1" w:themeTint="FF" w:themeShade="FF"/>
          <w:sz w:val="20"/>
          <w:szCs w:val="20"/>
        </w:rPr>
        <w:t>[[</w:t>
      </w:r>
      <w:r w:rsidRPr="63357AA6" w:rsidR="3E076F2C">
        <w:rPr>
          <w:rFonts w:ascii="Times New Roman" w:hAnsi="Times New Roman"/>
          <w:b w:val="1"/>
          <w:bCs w:val="1"/>
          <w:color w:val="000000" w:themeColor="text1" w:themeTint="FF" w:themeShade="FF"/>
          <w:sz w:val="20"/>
          <w:szCs w:val="20"/>
        </w:rPr>
        <w:t>companyName</w:t>
      </w:r>
      <w:r w:rsidRPr="63357AA6" w:rsidR="3E076F2C">
        <w:rPr>
          <w:rFonts w:ascii="Times New Roman" w:hAnsi="Times New Roman"/>
          <w:b w:val="1"/>
          <w:bCs w:val="1"/>
          <w:color w:val="000000" w:themeColor="text1" w:themeTint="FF" w:themeShade="FF"/>
          <w:sz w:val="20"/>
          <w:szCs w:val="20"/>
        </w:rPr>
        <w:t>]]</w:t>
      </w:r>
      <w:r w:rsidRPr="63357AA6" w:rsidR="00F05D5C">
        <w:rPr>
          <w:rFonts w:ascii="Times New Roman" w:hAnsi="Times New Roman"/>
          <w:b w:val="1"/>
          <w:bCs w:val="1"/>
          <w:sz w:val="20"/>
          <w:szCs w:val="20"/>
        </w:rPr>
        <w:t>,</w:t>
      </w:r>
      <w:r w:rsidRPr="63357AA6" w:rsidR="00F05D5C">
        <w:rPr>
          <w:rFonts w:ascii="Times New Roman" w:hAnsi="Times New Roman"/>
          <w:b w:val="1"/>
          <w:bCs w:val="1"/>
          <w:sz w:val="20"/>
          <w:szCs w:val="20"/>
        </w:rPr>
        <w:t xml:space="preserve"> именуемое в дальнейшем «</w:t>
      </w:r>
      <w:r w:rsidRPr="63357AA6" w:rsidR="00F05D5C">
        <w:rPr>
          <w:rFonts w:ascii="Times New Roman" w:hAnsi="Times New Roman"/>
          <w:b w:val="1"/>
          <w:bCs w:val="1"/>
          <w:sz w:val="20"/>
          <w:szCs w:val="20"/>
        </w:rPr>
        <w:t xml:space="preserve">АБОНЕНТ», в </w:t>
      </w:r>
      <w:r w:rsidRPr="63357AA6" w:rsidR="00F05D5C">
        <w:rPr>
          <w:rFonts w:ascii="Times New Roman" w:hAnsi="Times New Roman"/>
          <w:b w:val="1"/>
          <w:bCs w:val="1"/>
          <w:sz w:val="20"/>
          <w:szCs w:val="20"/>
        </w:rPr>
        <w:t>лице</w:t>
      </w:r>
      <w:r w:rsidRPr="63357AA6" w:rsidR="009D7DAE">
        <w:rPr>
          <w:rFonts w:ascii="Times New Roman" w:hAnsi="Times New Roman"/>
          <w:b w:val="1"/>
          <w:bCs w:val="1"/>
          <w:sz w:val="20"/>
          <w:szCs w:val="20"/>
        </w:rPr>
        <w:t xml:space="preserve"> </w:t>
      </w:r>
      <w:r w:rsidRPr="63357AA6" w:rsidR="009D7DAE">
        <w:rPr>
          <w:rFonts w:ascii="Times New Roman" w:hAnsi="Times New Roman"/>
          <w:b w:val="1"/>
          <w:bCs w:val="1"/>
          <w:color w:val="000000" w:themeColor="text1" w:themeTint="FF" w:themeShade="FF"/>
          <w:sz w:val="20"/>
          <w:szCs w:val="20"/>
        </w:rPr>
        <w:t>Директора</w:t>
      </w:r>
      <w:r w:rsidRPr="63357AA6" w:rsidR="00B42FFE">
        <w:rPr>
          <w:rFonts w:ascii="Times New Roman" w:hAnsi="Times New Roman"/>
          <w:b w:val="1"/>
          <w:bCs w:val="1"/>
          <w:color w:val="000000" w:themeColor="text1" w:themeTint="FF" w:themeShade="FF"/>
          <w:sz w:val="20"/>
          <w:szCs w:val="20"/>
        </w:rPr>
        <w:t xml:space="preserve"> </w:t>
      </w:r>
      <w:r w:rsidRPr="63357AA6" w:rsidR="29AB8E79">
        <w:rPr>
          <w:rFonts w:ascii="Times New Roman" w:hAnsi="Times New Roman"/>
          <w:b w:val="1"/>
          <w:bCs w:val="1"/>
          <w:color w:val="000000" w:themeColor="text1" w:themeTint="FF" w:themeShade="FF"/>
          <w:sz w:val="20"/>
          <w:szCs w:val="20"/>
        </w:rPr>
        <w:t>[[</w:t>
      </w:r>
      <w:r w:rsidRPr="63357AA6" w:rsidR="29AB8E79">
        <w:rPr>
          <w:rFonts w:ascii="Times New Roman" w:hAnsi="Times New Roman"/>
          <w:b w:val="1"/>
          <w:bCs w:val="1"/>
          <w:color w:val="000000" w:themeColor="text1" w:themeTint="FF" w:themeShade="FF"/>
          <w:sz w:val="20"/>
          <w:szCs w:val="20"/>
        </w:rPr>
        <w:t>directorName</w:t>
      </w:r>
      <w:r w:rsidRPr="63357AA6" w:rsidR="29AB8E79">
        <w:rPr>
          <w:rFonts w:ascii="Times New Roman" w:hAnsi="Times New Roman"/>
          <w:b w:val="1"/>
          <w:bCs w:val="1"/>
          <w:color w:val="000000" w:themeColor="text1" w:themeTint="FF" w:themeShade="FF"/>
          <w:sz w:val="20"/>
          <w:szCs w:val="20"/>
        </w:rPr>
        <w:t>]]</w:t>
      </w:r>
      <w:r w:rsidRPr="63357AA6" w:rsidR="00F05D5C">
        <w:rPr>
          <w:rFonts w:ascii="Times New Roman" w:hAnsi="Times New Roman"/>
          <w:b w:val="1"/>
          <w:bCs w:val="1"/>
          <w:sz w:val="20"/>
          <w:szCs w:val="20"/>
        </w:rPr>
        <w:t>, действующ</w:t>
      </w:r>
      <w:r w:rsidRPr="63357AA6" w:rsidR="00256E40">
        <w:rPr>
          <w:rFonts w:ascii="Times New Roman" w:hAnsi="Times New Roman"/>
          <w:b w:val="1"/>
          <w:bCs w:val="1"/>
          <w:sz w:val="20"/>
          <w:szCs w:val="20"/>
        </w:rPr>
        <w:t>его</w:t>
      </w:r>
      <w:r w:rsidRPr="63357AA6" w:rsidR="00F05D5C">
        <w:rPr>
          <w:rFonts w:ascii="Times New Roman" w:hAnsi="Times New Roman"/>
          <w:b w:val="1"/>
          <w:bCs w:val="1"/>
          <w:sz w:val="20"/>
          <w:szCs w:val="20"/>
        </w:rPr>
        <w:t xml:space="preserve"> на основании </w:t>
      </w:r>
      <w:r w:rsidRPr="63357AA6" w:rsidR="00D97691">
        <w:rPr>
          <w:rFonts w:ascii="Times New Roman" w:hAnsi="Times New Roman"/>
          <w:b w:val="1"/>
          <w:bCs w:val="1"/>
          <w:sz w:val="20"/>
          <w:szCs w:val="20"/>
        </w:rPr>
        <w:t xml:space="preserve">Устава, </w:t>
      </w:r>
      <w:r w:rsidRPr="63357AA6" w:rsidR="00E32A39">
        <w:rPr>
          <w:rFonts w:ascii="Times New Roman" w:hAnsi="Times New Roman"/>
          <w:sz w:val="20"/>
          <w:szCs w:val="20"/>
        </w:rPr>
        <w:t>с другой стороны, далее, именуемые вместе Стороны, заключили настоящий Договор о нижеследующем:</w:t>
      </w:r>
    </w:p>
    <w:p xmlns:wp14="http://schemas.microsoft.com/office/word/2010/wordml" w:rsidRPr="00241E64" w:rsidR="002A2079" w:rsidP="000B6B0A" w:rsidRDefault="00D2269A" w14:paraId="555B0955" wp14:textId="77777777">
      <w:pPr>
        <w:pStyle w:val="Normal3"/>
        <w:ind w:left="360"/>
        <w:jc w:val="center"/>
        <w:rPr>
          <w:rFonts w:ascii="Times New Roman" w:hAnsi="Times New Roman"/>
          <w:spacing w:val="10"/>
          <w:lang w:val="ru-RU"/>
        </w:rPr>
      </w:pPr>
      <w:r w:rsidRPr="00D97691">
        <w:rPr>
          <w:rFonts w:ascii="Times New Roman" w:hAnsi="Times New Roman"/>
          <w:spacing w:val="10"/>
          <w:lang w:val="ru-RU"/>
        </w:rPr>
        <w:t>Термины</w:t>
      </w:r>
      <w:r w:rsidRPr="00241E64">
        <w:rPr>
          <w:rFonts w:ascii="Times New Roman" w:hAnsi="Times New Roman"/>
          <w:spacing w:val="10"/>
          <w:lang w:val="ru-RU"/>
        </w:rPr>
        <w:t xml:space="preserve"> и о</w:t>
      </w:r>
      <w:r w:rsidRPr="00241E64" w:rsidR="002A2079">
        <w:rPr>
          <w:rFonts w:ascii="Times New Roman" w:hAnsi="Times New Roman"/>
          <w:spacing w:val="10"/>
          <w:lang w:val="ru-RU"/>
        </w:rPr>
        <w:t>пределения</w:t>
      </w:r>
    </w:p>
    <w:p xmlns:wp14="http://schemas.microsoft.com/office/word/2010/wordml" w:rsidRPr="00241E64" w:rsidR="00C2481E" w:rsidP="00810A0F" w:rsidRDefault="00C2481E" w14:paraId="56D68E6E" wp14:textId="77777777">
      <w:pPr>
        <w:pStyle w:val="ListParagraph"/>
        <w:numPr>
          <w:ilvl w:val="0"/>
          <w:numId w:val="18"/>
        </w:numPr>
        <w:ind w:left="357" w:hanging="357"/>
        <w:jc w:val="both"/>
        <w:rPr>
          <w:rFonts w:ascii="Times New Roman" w:hAnsi="Times New Roman"/>
          <w:sz w:val="20"/>
        </w:rPr>
      </w:pPr>
      <w:r w:rsidRPr="00241E64">
        <w:rPr>
          <w:rFonts w:ascii="Times New Roman" w:hAnsi="Times New Roman"/>
          <w:b/>
          <w:sz w:val="20"/>
        </w:rPr>
        <w:t xml:space="preserve">СМПО </w:t>
      </w:r>
      <w:r w:rsidRPr="00241E64">
        <w:rPr>
          <w:rFonts w:ascii="Times New Roman" w:hAnsi="Times New Roman"/>
          <w:b/>
          <w:sz w:val="20"/>
          <w:lang w:val="en-US"/>
        </w:rPr>
        <w:t>UZGPS</w:t>
      </w:r>
      <w:r w:rsidRPr="00241E64">
        <w:rPr>
          <w:rFonts w:ascii="Times New Roman" w:hAnsi="Times New Roman"/>
          <w:b/>
          <w:sz w:val="20"/>
        </w:rPr>
        <w:t xml:space="preserve"> </w:t>
      </w:r>
      <w:r w:rsidRPr="00241E64">
        <w:rPr>
          <w:rFonts w:ascii="Times New Roman" w:hAnsi="Times New Roman"/>
          <w:sz w:val="20"/>
        </w:rPr>
        <w:t>– Система Мониторинга Подвижных Объектов</w:t>
      </w:r>
      <w:r w:rsidRPr="00241E64" w:rsidR="0092613A">
        <w:rPr>
          <w:rFonts w:ascii="Times New Roman" w:hAnsi="Times New Roman"/>
          <w:sz w:val="20"/>
        </w:rPr>
        <w:t xml:space="preserve"> (далее Система)</w:t>
      </w:r>
      <w:r w:rsidRPr="00241E64">
        <w:rPr>
          <w:rFonts w:ascii="Times New Roman" w:hAnsi="Times New Roman"/>
          <w:sz w:val="20"/>
        </w:rPr>
        <w:t xml:space="preserve">. Основной функцией системы является </w:t>
      </w:r>
      <w:r w:rsidRPr="00241E64" w:rsidR="00C34387">
        <w:rPr>
          <w:rFonts w:ascii="Times New Roman" w:hAnsi="Times New Roman"/>
          <w:sz w:val="20"/>
        </w:rPr>
        <w:t>обработка данных,</w:t>
      </w:r>
      <w:r w:rsidRPr="00241E64">
        <w:rPr>
          <w:rFonts w:ascii="Times New Roman" w:hAnsi="Times New Roman"/>
          <w:sz w:val="20"/>
        </w:rPr>
        <w:t xml:space="preserve"> полученных с Оборудования / Объекта мониторинга и предоставление </w:t>
      </w:r>
      <w:r w:rsidRPr="00241E64" w:rsidR="00D167F3">
        <w:rPr>
          <w:rFonts w:ascii="Times New Roman" w:hAnsi="Times New Roman"/>
          <w:sz w:val="20"/>
        </w:rPr>
        <w:t>АБОНЕНТУ</w:t>
      </w:r>
      <w:r w:rsidRPr="00241E64">
        <w:rPr>
          <w:rFonts w:ascii="Times New Roman" w:hAnsi="Times New Roman"/>
          <w:sz w:val="20"/>
        </w:rPr>
        <w:t xml:space="preserve"> доступа к данным, дополнительным модулям и </w:t>
      </w:r>
      <w:r w:rsidRPr="00241E64" w:rsidR="009831A5">
        <w:rPr>
          <w:rFonts w:ascii="Times New Roman" w:hAnsi="Times New Roman"/>
          <w:sz w:val="20"/>
        </w:rPr>
        <w:t>функционалу</w:t>
      </w:r>
      <w:r w:rsidRPr="00241E64" w:rsidR="0092613A">
        <w:rPr>
          <w:rFonts w:ascii="Times New Roman" w:hAnsi="Times New Roman"/>
          <w:sz w:val="20"/>
        </w:rPr>
        <w:t xml:space="preserve"> Системы.</w:t>
      </w:r>
    </w:p>
    <w:p xmlns:wp14="http://schemas.microsoft.com/office/word/2010/wordml" w:rsidRPr="00241E64" w:rsidR="002A2079" w:rsidP="00810A0F" w:rsidRDefault="002A2079" w14:paraId="6B4CFE9C" wp14:textId="77777777">
      <w:pPr>
        <w:pStyle w:val="ListParagraph"/>
        <w:numPr>
          <w:ilvl w:val="0"/>
          <w:numId w:val="18"/>
        </w:numPr>
        <w:ind w:left="357" w:hanging="357"/>
        <w:jc w:val="both"/>
        <w:rPr>
          <w:rFonts w:ascii="Times New Roman" w:hAnsi="Times New Roman"/>
          <w:sz w:val="20"/>
        </w:rPr>
      </w:pPr>
      <w:r w:rsidRPr="00241E64">
        <w:rPr>
          <w:rFonts w:ascii="Times New Roman" w:hAnsi="Times New Roman"/>
          <w:b/>
          <w:sz w:val="20"/>
        </w:rPr>
        <w:t>Услуги</w:t>
      </w:r>
      <w:r w:rsidRPr="00241E64" w:rsidR="00820AB6">
        <w:rPr>
          <w:rFonts w:ascii="Times New Roman" w:hAnsi="Times New Roman"/>
          <w:b/>
          <w:sz w:val="20"/>
        </w:rPr>
        <w:t xml:space="preserve"> </w:t>
      </w:r>
      <w:r w:rsidRPr="00241E64">
        <w:rPr>
          <w:rFonts w:ascii="Times New Roman" w:hAnsi="Times New Roman"/>
          <w:sz w:val="20"/>
        </w:rPr>
        <w:t xml:space="preserve">– услуги спутникового мониторинга, предоставляемые </w:t>
      </w:r>
      <w:r w:rsidRPr="00241E64" w:rsidR="007806F4">
        <w:rPr>
          <w:rFonts w:ascii="Times New Roman" w:hAnsi="Times New Roman"/>
          <w:sz w:val="20"/>
        </w:rPr>
        <w:t>ПРОВАЙДЕР</w:t>
      </w:r>
      <w:r w:rsidRPr="00241E64" w:rsidR="009F2F17">
        <w:rPr>
          <w:rFonts w:ascii="Times New Roman" w:hAnsi="Times New Roman"/>
          <w:sz w:val="20"/>
        </w:rPr>
        <w:t>ОМ</w:t>
      </w:r>
      <w:r w:rsidRPr="00241E64" w:rsidR="001F73F6">
        <w:rPr>
          <w:rFonts w:ascii="Times New Roman" w:hAnsi="Times New Roman"/>
          <w:sz w:val="20"/>
        </w:rPr>
        <w:t xml:space="preserve"> в соответствие</w:t>
      </w:r>
      <w:r w:rsidRPr="00241E64" w:rsidR="0051291E">
        <w:rPr>
          <w:rFonts w:ascii="Times New Roman" w:hAnsi="Times New Roman"/>
          <w:sz w:val="20"/>
        </w:rPr>
        <w:t xml:space="preserve"> с </w:t>
      </w:r>
      <w:r w:rsidRPr="00241E64" w:rsidR="00416FB9">
        <w:rPr>
          <w:rFonts w:ascii="Times New Roman" w:hAnsi="Times New Roman"/>
          <w:sz w:val="20"/>
        </w:rPr>
        <w:t xml:space="preserve">действующими </w:t>
      </w:r>
      <w:r w:rsidRPr="00241E64" w:rsidR="001F73F6">
        <w:rPr>
          <w:rFonts w:ascii="Times New Roman" w:hAnsi="Times New Roman"/>
          <w:sz w:val="20"/>
        </w:rPr>
        <w:t xml:space="preserve">тарифами и условиями их </w:t>
      </w:r>
      <w:r w:rsidRPr="00241E64" w:rsidR="0051291E">
        <w:rPr>
          <w:rFonts w:ascii="Times New Roman" w:hAnsi="Times New Roman"/>
          <w:sz w:val="20"/>
        </w:rPr>
        <w:t>оказания</w:t>
      </w:r>
      <w:r w:rsidRPr="00241E64" w:rsidR="00F3355E">
        <w:rPr>
          <w:rFonts w:ascii="Times New Roman" w:hAnsi="Times New Roman"/>
          <w:sz w:val="20"/>
        </w:rPr>
        <w:t>, включая различные работы по устан</w:t>
      </w:r>
      <w:r w:rsidRPr="00241E64" w:rsidR="008A0D0E">
        <w:rPr>
          <w:rFonts w:ascii="Times New Roman" w:hAnsi="Times New Roman"/>
          <w:sz w:val="20"/>
        </w:rPr>
        <w:t>о</w:t>
      </w:r>
      <w:r w:rsidRPr="00241E64" w:rsidR="00F3355E">
        <w:rPr>
          <w:rFonts w:ascii="Times New Roman" w:hAnsi="Times New Roman"/>
          <w:sz w:val="20"/>
        </w:rPr>
        <w:t>вке и техническому обслуживанию оборудования</w:t>
      </w:r>
      <w:r w:rsidRPr="00241E64" w:rsidR="00E73DBE">
        <w:rPr>
          <w:rFonts w:ascii="Times New Roman" w:hAnsi="Times New Roman"/>
          <w:sz w:val="20"/>
        </w:rPr>
        <w:t xml:space="preserve"> на территории Республики Узбекистан.</w:t>
      </w:r>
      <w:r w:rsidRPr="00241E64" w:rsidR="001B4C9D">
        <w:rPr>
          <w:rFonts w:ascii="Times New Roman" w:hAnsi="Times New Roman"/>
          <w:sz w:val="20"/>
        </w:rPr>
        <w:t xml:space="preserve">  </w:t>
      </w:r>
    </w:p>
    <w:p xmlns:wp14="http://schemas.microsoft.com/office/word/2010/wordml" w:rsidRPr="00241E64" w:rsidR="002A2079" w:rsidP="00810A0F" w:rsidRDefault="007806F4" w14:paraId="6FE15292" wp14:textId="77777777">
      <w:pPr>
        <w:pStyle w:val="ListParagraph"/>
        <w:numPr>
          <w:ilvl w:val="0"/>
          <w:numId w:val="18"/>
        </w:numPr>
        <w:tabs>
          <w:tab w:val="left" w:pos="2112"/>
        </w:tabs>
        <w:ind w:left="357" w:hanging="357"/>
        <w:jc w:val="both"/>
        <w:rPr>
          <w:rFonts w:ascii="Times New Roman" w:hAnsi="Times New Roman"/>
          <w:sz w:val="20"/>
        </w:rPr>
      </w:pPr>
      <w:r w:rsidRPr="00241E64">
        <w:rPr>
          <w:rFonts w:ascii="Times New Roman" w:hAnsi="Times New Roman"/>
          <w:b/>
          <w:sz w:val="20"/>
        </w:rPr>
        <w:t>АБОНЕНТ</w:t>
      </w:r>
      <w:r w:rsidRPr="00241E64" w:rsidR="002A2079">
        <w:rPr>
          <w:rFonts w:ascii="Times New Roman" w:hAnsi="Times New Roman"/>
          <w:sz w:val="20"/>
        </w:rPr>
        <w:t xml:space="preserve"> – юридическое или физическое лицо, </w:t>
      </w:r>
      <w:r w:rsidRPr="00241E64" w:rsidR="001F73F6">
        <w:rPr>
          <w:rFonts w:ascii="Times New Roman" w:hAnsi="Times New Roman"/>
          <w:sz w:val="20"/>
        </w:rPr>
        <w:t xml:space="preserve">заключившее </w:t>
      </w:r>
      <w:r w:rsidRPr="00241E64" w:rsidR="002A2079">
        <w:rPr>
          <w:rFonts w:ascii="Times New Roman" w:hAnsi="Times New Roman"/>
          <w:sz w:val="20"/>
        </w:rPr>
        <w:t xml:space="preserve">Договор </w:t>
      </w:r>
      <w:r w:rsidRPr="00241E64" w:rsidR="00667499">
        <w:rPr>
          <w:rFonts w:ascii="Times New Roman" w:hAnsi="Times New Roman"/>
          <w:sz w:val="20"/>
        </w:rPr>
        <w:t xml:space="preserve">на оказание </w:t>
      </w:r>
      <w:r w:rsidRPr="00241E64" w:rsidR="00416FB9">
        <w:rPr>
          <w:rFonts w:ascii="Times New Roman" w:hAnsi="Times New Roman"/>
          <w:sz w:val="20"/>
        </w:rPr>
        <w:t>Ус</w:t>
      </w:r>
      <w:r w:rsidRPr="00241E64" w:rsidR="00667499">
        <w:rPr>
          <w:rFonts w:ascii="Times New Roman" w:hAnsi="Times New Roman"/>
          <w:sz w:val="20"/>
        </w:rPr>
        <w:t>луг</w:t>
      </w:r>
      <w:r w:rsidRPr="00241E64" w:rsidR="002A2079">
        <w:rPr>
          <w:rFonts w:ascii="Times New Roman" w:hAnsi="Times New Roman"/>
          <w:sz w:val="20"/>
        </w:rPr>
        <w:t>.</w:t>
      </w:r>
    </w:p>
    <w:p xmlns:wp14="http://schemas.microsoft.com/office/word/2010/wordml" w:rsidRPr="00241E64" w:rsidR="0027540A" w:rsidP="0027540A" w:rsidRDefault="002A2079" w14:paraId="6EAAD5AF" wp14:textId="77777777">
      <w:pPr>
        <w:pStyle w:val="BodyText2"/>
        <w:numPr>
          <w:ilvl w:val="0"/>
          <w:numId w:val="18"/>
        </w:numPr>
        <w:tabs>
          <w:tab w:val="num" w:pos="6402"/>
        </w:tabs>
        <w:ind w:left="357" w:hanging="357"/>
        <w:rPr>
          <w:sz w:val="20"/>
        </w:rPr>
      </w:pPr>
      <w:r w:rsidRPr="00241E64">
        <w:rPr>
          <w:b/>
          <w:sz w:val="20"/>
        </w:rPr>
        <w:t xml:space="preserve">Объект мониторинга </w:t>
      </w:r>
      <w:r w:rsidRPr="00241E64">
        <w:rPr>
          <w:sz w:val="20"/>
        </w:rPr>
        <w:t>– объект</w:t>
      </w:r>
      <w:r w:rsidRPr="00241E64" w:rsidR="00D34972">
        <w:rPr>
          <w:sz w:val="20"/>
        </w:rPr>
        <w:t>(</w:t>
      </w:r>
      <w:r w:rsidRPr="00241E64">
        <w:rPr>
          <w:sz w:val="20"/>
        </w:rPr>
        <w:t>ы</w:t>
      </w:r>
      <w:r w:rsidRPr="00241E64" w:rsidR="00D34972">
        <w:rPr>
          <w:sz w:val="20"/>
        </w:rPr>
        <w:t>)</w:t>
      </w:r>
      <w:r w:rsidRPr="00241E64">
        <w:rPr>
          <w:sz w:val="20"/>
        </w:rPr>
        <w:t xml:space="preserve"> </w:t>
      </w:r>
      <w:r w:rsidRPr="00241E64" w:rsidR="007806F4">
        <w:rPr>
          <w:sz w:val="20"/>
        </w:rPr>
        <w:t>АБОНЕНТА</w:t>
      </w:r>
      <w:r w:rsidRPr="00241E64">
        <w:rPr>
          <w:sz w:val="20"/>
        </w:rPr>
        <w:t xml:space="preserve"> для осуществления спутникового мониторинга.</w:t>
      </w:r>
    </w:p>
    <w:p xmlns:wp14="http://schemas.microsoft.com/office/word/2010/wordml" w:rsidRPr="00241E64" w:rsidR="00D2269A" w:rsidP="0027540A" w:rsidRDefault="00D2269A" w14:paraId="46DEA046" wp14:textId="77777777">
      <w:pPr>
        <w:pStyle w:val="BodyText2"/>
        <w:numPr>
          <w:ilvl w:val="0"/>
          <w:numId w:val="18"/>
        </w:numPr>
        <w:tabs>
          <w:tab w:val="num" w:pos="6402"/>
        </w:tabs>
        <w:ind w:left="357" w:hanging="357"/>
        <w:rPr>
          <w:sz w:val="20"/>
        </w:rPr>
      </w:pPr>
      <w:r w:rsidRPr="00241E64">
        <w:rPr>
          <w:b/>
          <w:sz w:val="20"/>
        </w:rPr>
        <w:t>Оборудование</w:t>
      </w:r>
      <w:r w:rsidRPr="00241E64" w:rsidR="0092613A">
        <w:rPr>
          <w:sz w:val="20"/>
        </w:rPr>
        <w:t xml:space="preserve"> - </w:t>
      </w:r>
      <w:r w:rsidRPr="00241E64">
        <w:rPr>
          <w:sz w:val="20"/>
        </w:rPr>
        <w:t>устройство приёма-передачи данных (</w:t>
      </w:r>
      <w:r w:rsidRPr="00241E64" w:rsidR="00576EFF">
        <w:rPr>
          <w:sz w:val="20"/>
          <w:lang w:val="en-US"/>
        </w:rPr>
        <w:t>GPS</w:t>
      </w:r>
      <w:r w:rsidRPr="00241E64" w:rsidR="00576EFF">
        <w:rPr>
          <w:sz w:val="20"/>
        </w:rPr>
        <w:t>-</w:t>
      </w:r>
      <w:r w:rsidRPr="00241E64">
        <w:rPr>
          <w:sz w:val="20"/>
        </w:rPr>
        <w:t>Трекер</w:t>
      </w:r>
      <w:r w:rsidRPr="00241E64" w:rsidR="00D34972">
        <w:rPr>
          <w:sz w:val="20"/>
        </w:rPr>
        <w:t>,</w:t>
      </w:r>
      <w:r w:rsidRPr="00241E64" w:rsidR="009D11E6">
        <w:rPr>
          <w:sz w:val="20"/>
        </w:rPr>
        <w:t xml:space="preserve"> в т.ч. автомобильный, персональный трекеры</w:t>
      </w:r>
      <w:r w:rsidRPr="00241E64" w:rsidR="0027540A">
        <w:rPr>
          <w:sz w:val="20"/>
        </w:rPr>
        <w:t>,</w:t>
      </w:r>
      <w:r w:rsidRPr="00241E64" w:rsidR="00D34972">
        <w:rPr>
          <w:sz w:val="20"/>
        </w:rPr>
        <w:t xml:space="preserve"> смартфон и т.п.</w:t>
      </w:r>
      <w:r w:rsidRPr="00241E64">
        <w:rPr>
          <w:sz w:val="20"/>
        </w:rPr>
        <w:t>), включая дополнительное оборудование, устанавливаемое на объект мониторинга, являющее</w:t>
      </w:r>
      <w:r w:rsidRPr="00241E64" w:rsidR="00E8797F">
        <w:rPr>
          <w:sz w:val="20"/>
        </w:rPr>
        <w:t>ся</w:t>
      </w:r>
      <w:r w:rsidRPr="00241E64">
        <w:rPr>
          <w:sz w:val="20"/>
        </w:rPr>
        <w:t xml:space="preserve"> неотъемлемой частью </w:t>
      </w:r>
      <w:r w:rsidRPr="00241E64" w:rsidR="00D34972">
        <w:rPr>
          <w:sz w:val="20"/>
        </w:rPr>
        <w:t>Системы</w:t>
      </w:r>
      <w:r w:rsidRPr="00241E64">
        <w:rPr>
          <w:sz w:val="20"/>
        </w:rPr>
        <w:t xml:space="preserve">, без которого невозможно предоставлять Услуги. </w:t>
      </w:r>
    </w:p>
    <w:p xmlns:wp14="http://schemas.microsoft.com/office/word/2010/wordml" w:rsidRPr="00241E64" w:rsidR="002A2079" w:rsidP="00810A0F" w:rsidRDefault="002A2079" w14:paraId="259A770B" wp14:textId="77777777">
      <w:pPr>
        <w:pStyle w:val="ListParagraph"/>
        <w:numPr>
          <w:ilvl w:val="0"/>
          <w:numId w:val="18"/>
        </w:numPr>
        <w:tabs>
          <w:tab w:val="left" w:pos="2112"/>
        </w:tabs>
        <w:ind w:left="357" w:hanging="357"/>
        <w:jc w:val="both"/>
        <w:rPr>
          <w:rFonts w:ascii="Times New Roman" w:hAnsi="Times New Roman"/>
          <w:sz w:val="20"/>
        </w:rPr>
      </w:pPr>
      <w:r w:rsidRPr="00241E64">
        <w:rPr>
          <w:rFonts w:ascii="Times New Roman" w:hAnsi="Times New Roman"/>
          <w:b/>
          <w:sz w:val="20"/>
        </w:rPr>
        <w:t>Учетная запись</w:t>
      </w:r>
      <w:r w:rsidRPr="00241E64" w:rsidR="00820AB6">
        <w:rPr>
          <w:rFonts w:ascii="Times New Roman" w:hAnsi="Times New Roman"/>
          <w:b/>
          <w:sz w:val="20"/>
        </w:rPr>
        <w:t xml:space="preserve"> </w:t>
      </w:r>
      <w:r w:rsidRPr="00241E64">
        <w:rPr>
          <w:rFonts w:ascii="Times New Roman" w:hAnsi="Times New Roman"/>
          <w:sz w:val="20"/>
        </w:rPr>
        <w:t>–</w:t>
      </w:r>
      <w:r w:rsidRPr="00241E64" w:rsidR="00820AB6">
        <w:rPr>
          <w:rFonts w:ascii="Times New Roman" w:hAnsi="Times New Roman"/>
          <w:sz w:val="20"/>
        </w:rPr>
        <w:t xml:space="preserve"> </w:t>
      </w:r>
      <w:r w:rsidRPr="00241E64" w:rsidR="00574C57">
        <w:rPr>
          <w:rFonts w:ascii="Times New Roman" w:hAnsi="Times New Roman"/>
          <w:sz w:val="20"/>
        </w:rPr>
        <w:t>сведения (логин</w:t>
      </w:r>
      <w:r w:rsidRPr="00241E64">
        <w:rPr>
          <w:rFonts w:ascii="Times New Roman" w:hAnsi="Times New Roman"/>
          <w:sz w:val="20"/>
        </w:rPr>
        <w:t xml:space="preserve"> и </w:t>
      </w:r>
      <w:hyperlink w:tooltip="Пароль" w:history="1" r:id="rId10">
        <w:r w:rsidRPr="00241E64">
          <w:rPr>
            <w:rFonts w:ascii="Times New Roman" w:hAnsi="Times New Roman"/>
            <w:sz w:val="20"/>
          </w:rPr>
          <w:t>пароль</w:t>
        </w:r>
      </w:hyperlink>
      <w:r w:rsidRPr="00241E64">
        <w:rPr>
          <w:rFonts w:ascii="Times New Roman" w:hAnsi="Times New Roman"/>
          <w:sz w:val="20"/>
        </w:rPr>
        <w:t xml:space="preserve">) предоставленные </w:t>
      </w:r>
      <w:r w:rsidRPr="00241E64" w:rsidR="007806F4">
        <w:rPr>
          <w:rFonts w:ascii="Times New Roman" w:hAnsi="Times New Roman"/>
          <w:sz w:val="20"/>
        </w:rPr>
        <w:t>ПРОВАЙДЕР</w:t>
      </w:r>
      <w:r w:rsidRPr="00241E64" w:rsidR="009F2F17">
        <w:rPr>
          <w:rFonts w:ascii="Times New Roman" w:hAnsi="Times New Roman"/>
          <w:sz w:val="20"/>
        </w:rPr>
        <w:t>ОМ</w:t>
      </w:r>
      <w:r w:rsidRPr="00241E64">
        <w:rPr>
          <w:rFonts w:ascii="Times New Roman" w:hAnsi="Times New Roman"/>
          <w:sz w:val="20"/>
        </w:rPr>
        <w:t>, необходимые для авторизации и доступа</w:t>
      </w:r>
      <w:r w:rsidRPr="00241E64" w:rsidR="00667499">
        <w:rPr>
          <w:rFonts w:ascii="Times New Roman" w:hAnsi="Times New Roman"/>
          <w:sz w:val="20"/>
        </w:rPr>
        <w:t xml:space="preserve"> </w:t>
      </w:r>
      <w:r w:rsidRPr="00241E64" w:rsidR="007806F4">
        <w:rPr>
          <w:rFonts w:ascii="Times New Roman" w:hAnsi="Times New Roman"/>
          <w:sz w:val="20"/>
        </w:rPr>
        <w:t>АБОНЕНТА</w:t>
      </w:r>
      <w:r w:rsidRPr="00241E64" w:rsidR="00667499">
        <w:rPr>
          <w:rFonts w:ascii="Times New Roman" w:hAnsi="Times New Roman"/>
          <w:sz w:val="20"/>
        </w:rPr>
        <w:t xml:space="preserve"> к</w:t>
      </w:r>
      <w:r w:rsidRPr="00241E64">
        <w:rPr>
          <w:rFonts w:ascii="Times New Roman" w:hAnsi="Times New Roman"/>
          <w:sz w:val="20"/>
        </w:rPr>
        <w:t xml:space="preserve"> </w:t>
      </w:r>
      <w:r w:rsidRPr="00241E64" w:rsidR="00D34972">
        <w:rPr>
          <w:rFonts w:ascii="Times New Roman" w:hAnsi="Times New Roman"/>
          <w:sz w:val="20"/>
        </w:rPr>
        <w:t>С</w:t>
      </w:r>
      <w:r w:rsidRPr="00241E64">
        <w:rPr>
          <w:rFonts w:ascii="Times New Roman" w:hAnsi="Times New Roman"/>
          <w:sz w:val="20"/>
        </w:rPr>
        <w:t>истем</w:t>
      </w:r>
      <w:r w:rsidRPr="00241E64" w:rsidR="00667499">
        <w:rPr>
          <w:rFonts w:ascii="Times New Roman" w:hAnsi="Times New Roman"/>
          <w:sz w:val="20"/>
        </w:rPr>
        <w:t>е</w:t>
      </w:r>
      <w:r w:rsidRPr="00241E64">
        <w:rPr>
          <w:rFonts w:ascii="Times New Roman" w:hAnsi="Times New Roman"/>
          <w:sz w:val="20"/>
        </w:rPr>
        <w:t>.</w:t>
      </w:r>
      <w:r w:rsidRPr="00241E64" w:rsidR="00416FB9">
        <w:rPr>
          <w:rFonts w:ascii="Times New Roman" w:hAnsi="Times New Roman"/>
          <w:sz w:val="20"/>
        </w:rPr>
        <w:t xml:space="preserve"> Ответственность за </w:t>
      </w:r>
      <w:r w:rsidRPr="00241E64" w:rsidR="00D34972">
        <w:rPr>
          <w:rFonts w:ascii="Times New Roman" w:hAnsi="Times New Roman"/>
          <w:sz w:val="20"/>
        </w:rPr>
        <w:t xml:space="preserve">использование и </w:t>
      </w:r>
      <w:r w:rsidRPr="00241E64" w:rsidR="00416FB9">
        <w:rPr>
          <w:rFonts w:ascii="Times New Roman" w:hAnsi="Times New Roman"/>
          <w:sz w:val="20"/>
        </w:rPr>
        <w:t xml:space="preserve">сохранность учетной записи несет </w:t>
      </w:r>
      <w:r w:rsidRPr="00241E64" w:rsidR="00D167F3">
        <w:rPr>
          <w:rFonts w:ascii="Times New Roman" w:hAnsi="Times New Roman"/>
          <w:sz w:val="20"/>
        </w:rPr>
        <w:t>АБОНЕНТ</w:t>
      </w:r>
      <w:r w:rsidRPr="00241E64" w:rsidR="00416FB9">
        <w:rPr>
          <w:rFonts w:ascii="Times New Roman" w:hAnsi="Times New Roman"/>
          <w:sz w:val="20"/>
        </w:rPr>
        <w:t xml:space="preserve">.  </w:t>
      </w:r>
    </w:p>
    <w:p xmlns:wp14="http://schemas.microsoft.com/office/word/2010/wordml" w:rsidRPr="00241E64" w:rsidR="00F4204F" w:rsidP="00810A0F" w:rsidRDefault="0092613A" w14:paraId="65124C66" wp14:textId="77777777">
      <w:pPr>
        <w:pStyle w:val="ListParagraph"/>
        <w:numPr>
          <w:ilvl w:val="0"/>
          <w:numId w:val="18"/>
        </w:numPr>
        <w:tabs>
          <w:tab w:val="left" w:pos="2112"/>
        </w:tabs>
        <w:ind w:left="357" w:hanging="357"/>
        <w:jc w:val="both"/>
        <w:rPr>
          <w:rFonts w:ascii="Times New Roman" w:hAnsi="Times New Roman"/>
          <w:sz w:val="20"/>
        </w:rPr>
      </w:pPr>
      <w:r w:rsidRPr="00241E64">
        <w:rPr>
          <w:rFonts w:ascii="Times New Roman" w:hAnsi="Times New Roman"/>
          <w:b/>
          <w:sz w:val="20"/>
        </w:rPr>
        <w:t xml:space="preserve">Лицевой счет </w:t>
      </w:r>
      <w:r w:rsidRPr="00241E64">
        <w:rPr>
          <w:rFonts w:ascii="Times New Roman" w:hAnsi="Times New Roman"/>
          <w:sz w:val="20"/>
        </w:rPr>
        <w:t xml:space="preserve">-  </w:t>
      </w:r>
      <w:r w:rsidRPr="00241E64">
        <w:rPr>
          <w:rFonts w:ascii="Times New Roman" w:hAnsi="Times New Roman"/>
          <w:shd w:val="clear" w:color="auto" w:fill="FFFFFF"/>
        </w:rPr>
        <w:t xml:space="preserve"> </w:t>
      </w:r>
      <w:r w:rsidRPr="00241E64">
        <w:rPr>
          <w:rFonts w:ascii="Times New Roman" w:hAnsi="Times New Roman"/>
          <w:sz w:val="20"/>
        </w:rPr>
        <w:t xml:space="preserve">персональный счет АБОНЕНТА, отражающий учёт финансовых сведений о поступлении средств от Абонента и их расходовании АБОНЕНТНОМ. </w:t>
      </w:r>
      <w:r w:rsidRPr="00241E64" w:rsidR="009831A5">
        <w:rPr>
          <w:rFonts w:ascii="Times New Roman" w:hAnsi="Times New Roman"/>
          <w:sz w:val="20"/>
        </w:rPr>
        <w:t xml:space="preserve">Доступ к информации о состоянии лицевого счета может быть предоставлен ПРОВАЙДЕРОМ через </w:t>
      </w:r>
      <w:r w:rsidRPr="00241E64">
        <w:rPr>
          <w:rFonts w:ascii="Times New Roman" w:hAnsi="Times New Roman"/>
          <w:sz w:val="20"/>
        </w:rPr>
        <w:t>Персональн</w:t>
      </w:r>
      <w:r w:rsidRPr="00241E64" w:rsidR="009831A5">
        <w:rPr>
          <w:rFonts w:ascii="Times New Roman" w:hAnsi="Times New Roman"/>
          <w:sz w:val="20"/>
        </w:rPr>
        <w:t>ый</w:t>
      </w:r>
      <w:r w:rsidRPr="00241E64">
        <w:rPr>
          <w:rFonts w:ascii="Times New Roman" w:hAnsi="Times New Roman"/>
          <w:sz w:val="20"/>
        </w:rPr>
        <w:t xml:space="preserve"> кабинет </w:t>
      </w:r>
      <w:r w:rsidRPr="00241E64" w:rsidR="00072BC8">
        <w:rPr>
          <w:rFonts w:ascii="Times New Roman" w:hAnsi="Times New Roman"/>
          <w:sz w:val="20"/>
        </w:rPr>
        <w:t>АБОНЕНТА</w:t>
      </w:r>
      <w:r w:rsidRPr="00241E64" w:rsidR="009831A5">
        <w:rPr>
          <w:rFonts w:ascii="Times New Roman" w:hAnsi="Times New Roman"/>
          <w:sz w:val="20"/>
        </w:rPr>
        <w:t>, в</w:t>
      </w:r>
      <w:r w:rsidRPr="00241E64">
        <w:rPr>
          <w:rFonts w:ascii="Times New Roman" w:hAnsi="Times New Roman"/>
          <w:sz w:val="20"/>
        </w:rPr>
        <w:t xml:space="preserve">ход в </w:t>
      </w:r>
      <w:r w:rsidRPr="00241E64" w:rsidR="009831A5">
        <w:rPr>
          <w:rFonts w:ascii="Times New Roman" w:hAnsi="Times New Roman"/>
          <w:sz w:val="20"/>
        </w:rPr>
        <w:t xml:space="preserve">который осуществляется через </w:t>
      </w:r>
      <w:r w:rsidRPr="00241E64" w:rsidR="009831A5">
        <w:rPr>
          <w:rFonts w:ascii="Times New Roman" w:hAnsi="Times New Roman"/>
          <w:sz w:val="20"/>
          <w:lang w:val="en-US"/>
        </w:rPr>
        <w:t>web</w:t>
      </w:r>
      <w:r w:rsidRPr="00241E64" w:rsidR="009831A5">
        <w:rPr>
          <w:rFonts w:ascii="Times New Roman" w:hAnsi="Times New Roman"/>
          <w:sz w:val="20"/>
        </w:rPr>
        <w:t>-</w:t>
      </w:r>
      <w:r w:rsidRPr="00241E64">
        <w:rPr>
          <w:rFonts w:ascii="Times New Roman" w:hAnsi="Times New Roman"/>
          <w:sz w:val="20"/>
        </w:rPr>
        <w:t>сайт ПРОВАЙДЕРА.</w:t>
      </w:r>
      <w:r w:rsidRPr="00241E64" w:rsidR="00F4204F">
        <w:rPr>
          <w:rFonts w:ascii="Times New Roman" w:hAnsi="Times New Roman"/>
          <w:sz w:val="20"/>
        </w:rPr>
        <w:t xml:space="preserve"> </w:t>
      </w:r>
    </w:p>
    <w:p xmlns:wp14="http://schemas.microsoft.com/office/word/2010/wordml" w:rsidRPr="00241E64" w:rsidR="00F4204F" w:rsidP="00810A0F" w:rsidRDefault="00F4204F" w14:paraId="3760A0D9" wp14:textId="77777777">
      <w:pPr>
        <w:pStyle w:val="ListParagraph"/>
        <w:numPr>
          <w:ilvl w:val="0"/>
          <w:numId w:val="18"/>
        </w:numPr>
        <w:tabs>
          <w:tab w:val="left" w:pos="2112"/>
        </w:tabs>
        <w:ind w:left="357" w:hanging="357"/>
        <w:jc w:val="both"/>
        <w:rPr>
          <w:rFonts w:ascii="Times New Roman" w:hAnsi="Times New Roman"/>
          <w:sz w:val="20"/>
        </w:rPr>
      </w:pPr>
      <w:r w:rsidRPr="00241E64">
        <w:rPr>
          <w:rFonts w:ascii="Times New Roman" w:hAnsi="Times New Roman"/>
          <w:b/>
          <w:sz w:val="20"/>
        </w:rPr>
        <w:t>Баланс лицевого счёта</w:t>
      </w:r>
      <w:r w:rsidRPr="00241E64">
        <w:rPr>
          <w:rFonts w:ascii="Times New Roman" w:hAnsi="Times New Roman"/>
          <w:sz w:val="20"/>
        </w:rPr>
        <w:t> - остаток средств на лицевом счёте АБОНЕНТА</w:t>
      </w:r>
      <w:r w:rsidRPr="00241E64" w:rsidR="0058791A">
        <w:rPr>
          <w:rFonts w:ascii="Times New Roman" w:hAnsi="Times New Roman"/>
          <w:sz w:val="20"/>
        </w:rPr>
        <w:t xml:space="preserve">, который </w:t>
      </w:r>
      <w:r w:rsidRPr="00241E64">
        <w:rPr>
          <w:rFonts w:ascii="Times New Roman" w:hAnsi="Times New Roman"/>
          <w:sz w:val="20"/>
        </w:rPr>
        <w:t>долж</w:t>
      </w:r>
      <w:r w:rsidRPr="00241E64" w:rsidR="0058791A">
        <w:rPr>
          <w:rFonts w:ascii="Times New Roman" w:hAnsi="Times New Roman"/>
          <w:sz w:val="20"/>
        </w:rPr>
        <w:t>е</w:t>
      </w:r>
      <w:r w:rsidRPr="00241E64">
        <w:rPr>
          <w:rFonts w:ascii="Times New Roman" w:hAnsi="Times New Roman"/>
          <w:sz w:val="20"/>
        </w:rPr>
        <w:t xml:space="preserve">н </w:t>
      </w:r>
      <w:r w:rsidRPr="00241E64" w:rsidR="0058791A">
        <w:rPr>
          <w:rFonts w:ascii="Times New Roman" w:hAnsi="Times New Roman"/>
          <w:sz w:val="20"/>
        </w:rPr>
        <w:t>быть достаточным</w:t>
      </w:r>
      <w:r w:rsidRPr="00241E64">
        <w:rPr>
          <w:rFonts w:ascii="Times New Roman" w:hAnsi="Times New Roman"/>
          <w:sz w:val="20"/>
        </w:rPr>
        <w:t xml:space="preserve"> для оказания Услуг</w:t>
      </w:r>
      <w:r w:rsidRPr="00241E64" w:rsidR="0058791A">
        <w:rPr>
          <w:rFonts w:ascii="Times New Roman" w:hAnsi="Times New Roman"/>
          <w:sz w:val="20"/>
        </w:rPr>
        <w:t>.</w:t>
      </w:r>
      <w:r w:rsidRPr="00241E64">
        <w:rPr>
          <w:rFonts w:ascii="Times New Roman" w:hAnsi="Times New Roman"/>
          <w:sz w:val="20"/>
        </w:rPr>
        <w:t xml:space="preserve"> </w:t>
      </w:r>
      <w:r w:rsidRPr="00241E64" w:rsidR="0058791A">
        <w:rPr>
          <w:rFonts w:ascii="Times New Roman" w:hAnsi="Times New Roman"/>
          <w:sz w:val="20"/>
        </w:rPr>
        <w:t xml:space="preserve">При </w:t>
      </w:r>
      <w:r w:rsidRPr="00241E64" w:rsidR="0012567E">
        <w:rPr>
          <w:rFonts w:ascii="Times New Roman" w:hAnsi="Times New Roman"/>
          <w:sz w:val="20"/>
        </w:rPr>
        <w:t>отрицательном балансе Лицевого счета АБОНЕНТА</w:t>
      </w:r>
      <w:r w:rsidRPr="00241E64" w:rsidR="0058791A">
        <w:rPr>
          <w:rFonts w:ascii="Times New Roman" w:hAnsi="Times New Roman"/>
          <w:sz w:val="20"/>
        </w:rPr>
        <w:t xml:space="preserve">, </w:t>
      </w:r>
      <w:r w:rsidRPr="00241E64">
        <w:rPr>
          <w:rFonts w:ascii="Times New Roman" w:hAnsi="Times New Roman"/>
          <w:sz w:val="20"/>
        </w:rPr>
        <w:t>доступ к Системе</w:t>
      </w:r>
      <w:r w:rsidRPr="00241E64" w:rsidR="0058791A">
        <w:rPr>
          <w:rFonts w:ascii="Times New Roman" w:hAnsi="Times New Roman"/>
          <w:sz w:val="20"/>
        </w:rPr>
        <w:t xml:space="preserve"> может быть блокирован</w:t>
      </w:r>
      <w:r w:rsidRPr="00241E64" w:rsidR="009831A5">
        <w:rPr>
          <w:rFonts w:ascii="Times New Roman" w:hAnsi="Times New Roman"/>
          <w:sz w:val="20"/>
        </w:rPr>
        <w:t xml:space="preserve"> </w:t>
      </w:r>
      <w:r w:rsidRPr="00241E64" w:rsidR="0012567E">
        <w:rPr>
          <w:rFonts w:ascii="Times New Roman" w:hAnsi="Times New Roman"/>
          <w:sz w:val="20"/>
        </w:rPr>
        <w:t xml:space="preserve">или приостановлен </w:t>
      </w:r>
      <w:r w:rsidRPr="00241E64" w:rsidR="009831A5">
        <w:rPr>
          <w:rFonts w:ascii="Times New Roman" w:hAnsi="Times New Roman"/>
          <w:sz w:val="20"/>
        </w:rPr>
        <w:t xml:space="preserve">в соответствии с действующими </w:t>
      </w:r>
      <w:r w:rsidRPr="00241E64" w:rsidR="00072BC8">
        <w:rPr>
          <w:rFonts w:ascii="Times New Roman" w:hAnsi="Times New Roman"/>
          <w:sz w:val="20"/>
        </w:rPr>
        <w:t xml:space="preserve">Условиями </w:t>
      </w:r>
      <w:r w:rsidRPr="00241E64" w:rsidR="009831A5">
        <w:rPr>
          <w:rFonts w:ascii="Times New Roman" w:hAnsi="Times New Roman"/>
          <w:sz w:val="20"/>
        </w:rPr>
        <w:t>оказания услуг</w:t>
      </w:r>
      <w:r w:rsidRPr="00241E64">
        <w:rPr>
          <w:rFonts w:ascii="Times New Roman" w:hAnsi="Times New Roman"/>
          <w:sz w:val="20"/>
        </w:rPr>
        <w:t>.</w:t>
      </w:r>
      <w:r w:rsidRPr="00241E64" w:rsidR="00FD0C1D">
        <w:rPr>
          <w:rFonts w:ascii="Times New Roman" w:hAnsi="Times New Roman"/>
          <w:sz w:val="20"/>
        </w:rPr>
        <w:t xml:space="preserve"> </w:t>
      </w:r>
    </w:p>
    <w:p xmlns:wp14="http://schemas.microsoft.com/office/word/2010/wordml" w:rsidRPr="00241E64" w:rsidR="0092613A" w:rsidP="00810A0F" w:rsidRDefault="0092613A" w14:paraId="49B23B77" wp14:textId="77777777">
      <w:pPr>
        <w:pStyle w:val="ListParagraph"/>
        <w:numPr>
          <w:ilvl w:val="0"/>
          <w:numId w:val="18"/>
        </w:numPr>
        <w:tabs>
          <w:tab w:val="left" w:pos="2112"/>
        </w:tabs>
        <w:ind w:left="357" w:hanging="357"/>
        <w:jc w:val="both"/>
        <w:rPr>
          <w:rFonts w:ascii="Times New Roman" w:hAnsi="Times New Roman"/>
          <w:sz w:val="20"/>
        </w:rPr>
      </w:pPr>
      <w:r w:rsidRPr="00241E64">
        <w:rPr>
          <w:rFonts w:ascii="Times New Roman" w:hAnsi="Times New Roman"/>
          <w:b/>
          <w:bCs/>
          <w:sz w:val="20"/>
        </w:rPr>
        <w:t>Персональный кабинет</w:t>
      </w:r>
      <w:r w:rsidRPr="00241E64">
        <w:rPr>
          <w:rFonts w:ascii="Times New Roman" w:hAnsi="Times New Roman"/>
          <w:sz w:val="20"/>
        </w:rPr>
        <w:t xml:space="preserve"> - web-страница на </w:t>
      </w:r>
      <w:r w:rsidRPr="00241E64" w:rsidR="009831A5">
        <w:rPr>
          <w:rFonts w:ascii="Times New Roman" w:hAnsi="Times New Roman"/>
          <w:sz w:val="20"/>
          <w:lang w:val="en-US"/>
        </w:rPr>
        <w:t>web</w:t>
      </w:r>
      <w:r w:rsidRPr="00241E64" w:rsidR="009831A5">
        <w:rPr>
          <w:rFonts w:ascii="Times New Roman" w:hAnsi="Times New Roman"/>
          <w:sz w:val="20"/>
        </w:rPr>
        <w:t>-</w:t>
      </w:r>
      <w:r w:rsidRPr="00241E64">
        <w:rPr>
          <w:rFonts w:ascii="Times New Roman" w:hAnsi="Times New Roman"/>
          <w:sz w:val="20"/>
        </w:rPr>
        <w:t xml:space="preserve">сайте ПРОВАЙДЕРА, содержащая статистическую информацию об объеме полученных услуг и текущем состоянии Лицевого счета АБОНЕНТА и позволяющая управлять </w:t>
      </w:r>
      <w:r w:rsidRPr="00241E64" w:rsidR="00B82416">
        <w:rPr>
          <w:rFonts w:ascii="Times New Roman" w:hAnsi="Times New Roman"/>
          <w:sz w:val="20"/>
        </w:rPr>
        <w:t>дополнительными услугами,</w:t>
      </w:r>
      <w:r w:rsidRPr="00241E64">
        <w:rPr>
          <w:rFonts w:ascii="Times New Roman" w:hAnsi="Times New Roman"/>
          <w:sz w:val="20"/>
        </w:rPr>
        <w:t xml:space="preserve"> оказываемыми ПРОВАЙДЕРОМ. Вход в персональный кабинет осуществляется при п</w:t>
      </w:r>
      <w:r w:rsidRPr="00241E64" w:rsidR="009831A5">
        <w:rPr>
          <w:rFonts w:ascii="Times New Roman" w:hAnsi="Times New Roman"/>
          <w:sz w:val="20"/>
        </w:rPr>
        <w:t>омощи Логина и Пароля.</w:t>
      </w:r>
    </w:p>
    <w:p xmlns:wp14="http://schemas.microsoft.com/office/word/2010/wordml" w:rsidRPr="00241E64" w:rsidR="000E2322" w:rsidP="00810A0F" w:rsidRDefault="002A2079" w14:paraId="50B923C1" wp14:textId="77777777">
      <w:pPr>
        <w:pStyle w:val="ListParagraph"/>
        <w:numPr>
          <w:ilvl w:val="0"/>
          <w:numId w:val="18"/>
        </w:numPr>
        <w:ind w:left="357" w:hanging="357"/>
        <w:jc w:val="both"/>
        <w:rPr>
          <w:rFonts w:ascii="Times New Roman" w:hAnsi="Times New Roman"/>
          <w:sz w:val="20"/>
        </w:rPr>
      </w:pPr>
      <w:r w:rsidRPr="00241E64">
        <w:rPr>
          <w:rFonts w:ascii="Times New Roman" w:hAnsi="Times New Roman"/>
          <w:b/>
          <w:sz w:val="20"/>
        </w:rPr>
        <w:t xml:space="preserve">Спутниковый </w:t>
      </w:r>
      <w:r w:rsidRPr="00241E64" w:rsidR="0051291E">
        <w:rPr>
          <w:rFonts w:ascii="Times New Roman" w:hAnsi="Times New Roman"/>
          <w:b/>
          <w:sz w:val="20"/>
        </w:rPr>
        <w:t>м</w:t>
      </w:r>
      <w:r w:rsidRPr="00241E64">
        <w:rPr>
          <w:rFonts w:ascii="Times New Roman" w:hAnsi="Times New Roman"/>
          <w:b/>
          <w:sz w:val="20"/>
        </w:rPr>
        <w:t xml:space="preserve">ониторинг </w:t>
      </w:r>
      <w:r w:rsidRPr="00241E64">
        <w:rPr>
          <w:rFonts w:ascii="Times New Roman" w:hAnsi="Times New Roman"/>
          <w:sz w:val="20"/>
        </w:rPr>
        <w:t>- дистанционное наблюдение за текущим расположением</w:t>
      </w:r>
      <w:r w:rsidRPr="00241E64" w:rsidR="000E2322">
        <w:rPr>
          <w:rFonts w:ascii="Times New Roman" w:hAnsi="Times New Roman"/>
          <w:sz w:val="20"/>
        </w:rPr>
        <w:t>/</w:t>
      </w:r>
      <w:r w:rsidRPr="00241E64">
        <w:rPr>
          <w:rFonts w:ascii="Times New Roman" w:hAnsi="Times New Roman"/>
          <w:sz w:val="20"/>
        </w:rPr>
        <w:t>состоянием объектов мониторинга</w:t>
      </w:r>
      <w:r w:rsidRPr="00241E64" w:rsidR="000E2322">
        <w:rPr>
          <w:rFonts w:ascii="Times New Roman" w:hAnsi="Times New Roman"/>
          <w:sz w:val="20"/>
        </w:rPr>
        <w:t>, построенное на основе систем спутниковой навигации, оборудования и технологий сотовой и/или радиосвязи, вычислительной техники и цифровых карт.</w:t>
      </w:r>
    </w:p>
    <w:p xmlns:wp14="http://schemas.microsoft.com/office/word/2010/wordml" w:rsidRPr="00241E64" w:rsidR="002A2079" w:rsidP="00810A0F" w:rsidRDefault="002A2079" w14:paraId="7E57FDAB" wp14:textId="77777777">
      <w:pPr>
        <w:pStyle w:val="ListParagraph"/>
        <w:numPr>
          <w:ilvl w:val="0"/>
          <w:numId w:val="18"/>
        </w:numPr>
        <w:tabs>
          <w:tab w:val="left" w:pos="2112"/>
        </w:tabs>
        <w:ind w:left="357" w:hanging="357"/>
        <w:jc w:val="both"/>
        <w:rPr>
          <w:rFonts w:ascii="Times New Roman" w:hAnsi="Times New Roman"/>
          <w:sz w:val="20"/>
        </w:rPr>
      </w:pPr>
      <w:r w:rsidRPr="00241E64">
        <w:rPr>
          <w:rFonts w:ascii="Times New Roman" w:hAnsi="Times New Roman"/>
          <w:b/>
          <w:sz w:val="20"/>
        </w:rPr>
        <w:t>GPS</w:t>
      </w:r>
      <w:r w:rsidRPr="00241E64">
        <w:rPr>
          <w:rFonts w:ascii="Times New Roman" w:hAnsi="Times New Roman"/>
          <w:sz w:val="20"/>
        </w:rPr>
        <w:t xml:space="preserve"> - система глобального позиционирования, спутниковая система определения местонахождения объектов. </w:t>
      </w:r>
    </w:p>
    <w:p xmlns:wp14="http://schemas.microsoft.com/office/word/2010/wordml" w:rsidRPr="00241E64" w:rsidR="002A2079" w:rsidP="00810A0F" w:rsidRDefault="002A2079" w14:paraId="44D92A0F" wp14:textId="77777777">
      <w:pPr>
        <w:pStyle w:val="ListParagraph"/>
        <w:numPr>
          <w:ilvl w:val="0"/>
          <w:numId w:val="18"/>
        </w:numPr>
        <w:tabs>
          <w:tab w:val="left" w:pos="567"/>
        </w:tabs>
        <w:ind w:left="357" w:hanging="357"/>
        <w:jc w:val="both"/>
        <w:rPr>
          <w:rFonts w:ascii="Times New Roman" w:hAnsi="Times New Roman"/>
          <w:sz w:val="20"/>
        </w:rPr>
      </w:pPr>
      <w:r w:rsidRPr="00241E64">
        <w:rPr>
          <w:rFonts w:ascii="Times New Roman" w:hAnsi="Times New Roman"/>
          <w:b/>
          <w:sz w:val="20"/>
        </w:rPr>
        <w:t xml:space="preserve">Техническое обслуживание </w:t>
      </w:r>
      <w:r w:rsidRPr="00241E64">
        <w:rPr>
          <w:rFonts w:ascii="Times New Roman" w:hAnsi="Times New Roman"/>
          <w:sz w:val="20"/>
        </w:rPr>
        <w:t>–</w:t>
      </w:r>
      <w:r w:rsidRPr="00241E64" w:rsidR="00667499">
        <w:rPr>
          <w:rFonts w:ascii="Times New Roman" w:hAnsi="Times New Roman"/>
          <w:sz w:val="20"/>
        </w:rPr>
        <w:t xml:space="preserve"> </w:t>
      </w:r>
      <w:r w:rsidRPr="00241E64">
        <w:rPr>
          <w:rFonts w:ascii="Times New Roman" w:hAnsi="Times New Roman"/>
          <w:sz w:val="20"/>
        </w:rPr>
        <w:t xml:space="preserve">комплекс </w:t>
      </w:r>
      <w:r w:rsidRPr="00241E64" w:rsidR="00633738">
        <w:rPr>
          <w:rFonts w:ascii="Times New Roman" w:hAnsi="Times New Roman"/>
          <w:sz w:val="20"/>
        </w:rPr>
        <w:t>услуг,</w:t>
      </w:r>
      <w:r w:rsidRPr="00241E64">
        <w:rPr>
          <w:rFonts w:ascii="Times New Roman" w:hAnsi="Times New Roman"/>
          <w:sz w:val="20"/>
        </w:rPr>
        <w:t xml:space="preserve"> оказываемых </w:t>
      </w:r>
      <w:r w:rsidRPr="00241E64" w:rsidR="000B6B0A">
        <w:rPr>
          <w:rFonts w:ascii="Times New Roman" w:hAnsi="Times New Roman"/>
          <w:sz w:val="20"/>
        </w:rPr>
        <w:t xml:space="preserve">по настоящему Договору </w:t>
      </w:r>
      <w:r w:rsidRPr="00241E64" w:rsidR="007806F4">
        <w:rPr>
          <w:rFonts w:ascii="Times New Roman" w:hAnsi="Times New Roman"/>
          <w:sz w:val="20"/>
        </w:rPr>
        <w:t>ПРОВАЙДЕРОМ</w:t>
      </w:r>
      <w:r w:rsidRPr="00241E64">
        <w:rPr>
          <w:rFonts w:ascii="Times New Roman" w:hAnsi="Times New Roman"/>
          <w:sz w:val="20"/>
        </w:rPr>
        <w:t xml:space="preserve"> или его уполномоченным лицом</w:t>
      </w:r>
      <w:r w:rsidRPr="00241E64" w:rsidR="000B6B0A">
        <w:rPr>
          <w:rFonts w:ascii="Times New Roman" w:hAnsi="Times New Roman"/>
          <w:sz w:val="20"/>
        </w:rPr>
        <w:t>.</w:t>
      </w:r>
    </w:p>
    <w:p xmlns:wp14="http://schemas.microsoft.com/office/word/2010/wordml" w:rsidRPr="00241E64" w:rsidR="00501721" w:rsidP="00810A0F" w:rsidRDefault="002A2079" w14:paraId="18C1A187" wp14:textId="77777777">
      <w:pPr>
        <w:pStyle w:val="Normal3"/>
        <w:numPr>
          <w:ilvl w:val="0"/>
          <w:numId w:val="18"/>
        </w:numPr>
        <w:ind w:left="357" w:hanging="357"/>
        <w:jc w:val="both"/>
        <w:rPr>
          <w:rFonts w:ascii="Times New Roman" w:hAnsi="Times New Roman"/>
          <w:b w:val="0"/>
          <w:lang w:val="ru-RU"/>
        </w:rPr>
      </w:pPr>
      <w:r w:rsidRPr="00241E64">
        <w:rPr>
          <w:rFonts w:ascii="Times New Roman" w:hAnsi="Times New Roman"/>
          <w:lang w:val="ru-RU"/>
        </w:rPr>
        <w:t xml:space="preserve">Условия </w:t>
      </w:r>
      <w:r w:rsidRPr="00241E64" w:rsidR="0051291E">
        <w:rPr>
          <w:rFonts w:ascii="Times New Roman" w:hAnsi="Times New Roman"/>
          <w:lang w:val="ru-RU"/>
        </w:rPr>
        <w:t>оказания</w:t>
      </w:r>
      <w:r w:rsidRPr="00241E64">
        <w:rPr>
          <w:rFonts w:ascii="Times New Roman" w:hAnsi="Times New Roman"/>
          <w:lang w:val="ru-RU"/>
        </w:rPr>
        <w:t xml:space="preserve"> услуг</w:t>
      </w:r>
      <w:r w:rsidRPr="00241E64" w:rsidR="00820AB6">
        <w:rPr>
          <w:rFonts w:ascii="Times New Roman" w:hAnsi="Times New Roman"/>
          <w:lang w:val="ru-RU"/>
        </w:rPr>
        <w:t xml:space="preserve"> </w:t>
      </w:r>
      <w:r w:rsidRPr="00241E64">
        <w:rPr>
          <w:rFonts w:ascii="Times New Roman" w:hAnsi="Times New Roman"/>
          <w:lang w:val="ru-RU"/>
        </w:rPr>
        <w:t>-</w:t>
      </w:r>
      <w:r w:rsidRPr="00241E64" w:rsidR="00820AB6">
        <w:rPr>
          <w:rFonts w:ascii="Times New Roman" w:hAnsi="Times New Roman"/>
          <w:lang w:val="ru-RU"/>
        </w:rPr>
        <w:t xml:space="preserve"> </w:t>
      </w:r>
      <w:r w:rsidRPr="00241E64" w:rsidR="001F73F6">
        <w:rPr>
          <w:rFonts w:ascii="Times New Roman" w:hAnsi="Times New Roman"/>
          <w:b w:val="0"/>
          <w:lang w:val="ru-RU"/>
        </w:rPr>
        <w:t xml:space="preserve">тарифы на </w:t>
      </w:r>
      <w:r w:rsidRPr="00241E64" w:rsidR="00416FB9">
        <w:rPr>
          <w:rFonts w:ascii="Times New Roman" w:hAnsi="Times New Roman"/>
          <w:b w:val="0"/>
          <w:lang w:val="ru-RU"/>
        </w:rPr>
        <w:t>У</w:t>
      </w:r>
      <w:r w:rsidRPr="00241E64" w:rsidR="001F73F6">
        <w:rPr>
          <w:rFonts w:ascii="Times New Roman" w:hAnsi="Times New Roman"/>
          <w:b w:val="0"/>
          <w:lang w:val="ru-RU"/>
        </w:rPr>
        <w:t xml:space="preserve">слуги и </w:t>
      </w:r>
      <w:r w:rsidRPr="00241E64" w:rsidR="009831A5">
        <w:rPr>
          <w:rFonts w:ascii="Times New Roman" w:hAnsi="Times New Roman"/>
          <w:b w:val="0"/>
          <w:lang w:val="ru-RU"/>
        </w:rPr>
        <w:t>правила</w:t>
      </w:r>
      <w:r w:rsidRPr="00241E64" w:rsidR="00416FB9">
        <w:rPr>
          <w:rFonts w:ascii="Times New Roman" w:hAnsi="Times New Roman"/>
          <w:b w:val="0"/>
          <w:lang w:val="ru-RU"/>
        </w:rPr>
        <w:t>/</w:t>
      </w:r>
      <w:r w:rsidRPr="00241E64" w:rsidR="001F73F6">
        <w:rPr>
          <w:rFonts w:ascii="Times New Roman" w:hAnsi="Times New Roman"/>
          <w:b w:val="0"/>
          <w:lang w:val="ru-RU"/>
        </w:rPr>
        <w:t xml:space="preserve">условия их оказания </w:t>
      </w:r>
      <w:r w:rsidRPr="00241E64" w:rsidR="007806F4">
        <w:rPr>
          <w:rFonts w:ascii="Times New Roman" w:hAnsi="Times New Roman"/>
          <w:b w:val="0"/>
          <w:lang w:val="ru-RU"/>
        </w:rPr>
        <w:t>АБОНЕНТ</w:t>
      </w:r>
      <w:r w:rsidRPr="00241E64" w:rsidR="0051291E">
        <w:rPr>
          <w:rFonts w:ascii="Times New Roman" w:hAnsi="Times New Roman"/>
          <w:b w:val="0"/>
          <w:lang w:val="ru-RU"/>
        </w:rPr>
        <w:t>АМ</w:t>
      </w:r>
      <w:r w:rsidRPr="00241E64" w:rsidR="001F73F6">
        <w:rPr>
          <w:rFonts w:ascii="Times New Roman" w:hAnsi="Times New Roman"/>
          <w:b w:val="0"/>
          <w:lang w:val="ru-RU"/>
        </w:rPr>
        <w:t xml:space="preserve">, утвержденные </w:t>
      </w:r>
      <w:r w:rsidRPr="00241E64" w:rsidR="007806F4">
        <w:rPr>
          <w:rFonts w:ascii="Times New Roman" w:hAnsi="Times New Roman"/>
          <w:b w:val="0"/>
          <w:lang w:val="ru-RU"/>
        </w:rPr>
        <w:t>ПРОВАЙДЕР</w:t>
      </w:r>
      <w:r w:rsidRPr="00241E64" w:rsidR="0051291E">
        <w:rPr>
          <w:rFonts w:ascii="Times New Roman" w:hAnsi="Times New Roman"/>
          <w:b w:val="0"/>
          <w:lang w:val="ru-RU"/>
        </w:rPr>
        <w:t>ОМ</w:t>
      </w:r>
      <w:r w:rsidRPr="00241E64" w:rsidR="001F73F6">
        <w:rPr>
          <w:rFonts w:ascii="Times New Roman" w:hAnsi="Times New Roman"/>
          <w:lang w:val="ru-RU"/>
        </w:rPr>
        <w:t>.</w:t>
      </w:r>
    </w:p>
    <w:p xmlns:wp14="http://schemas.microsoft.com/office/word/2010/wordml" w:rsidRPr="00241E64" w:rsidR="00501721" w:rsidP="00810A0F" w:rsidRDefault="00501721" w14:paraId="3BA74877" wp14:textId="77777777">
      <w:pPr>
        <w:pStyle w:val="Normal3"/>
        <w:numPr>
          <w:ilvl w:val="0"/>
          <w:numId w:val="18"/>
        </w:numPr>
        <w:ind w:left="357" w:hanging="357"/>
        <w:jc w:val="both"/>
        <w:rPr>
          <w:rFonts w:ascii="Times New Roman" w:hAnsi="Times New Roman"/>
          <w:b w:val="0"/>
          <w:lang w:val="ru-RU"/>
        </w:rPr>
      </w:pPr>
      <w:r w:rsidRPr="00241E64">
        <w:rPr>
          <w:rFonts w:ascii="Times New Roman" w:hAnsi="Times New Roman"/>
          <w:lang w:val="ru-RU"/>
        </w:rPr>
        <w:t>Отчетный период</w:t>
      </w:r>
      <w:r w:rsidRPr="00241E64">
        <w:rPr>
          <w:rFonts w:ascii="Times New Roman" w:hAnsi="Times New Roman"/>
          <w:b w:val="0"/>
          <w:lang w:val="ru-RU"/>
        </w:rPr>
        <w:t xml:space="preserve"> - при расчетах Сторон принимается равным одному календарному месяцу (первое число месяца - начало Отчетного периода, последнее число месяца - конец Отчетного периода).</w:t>
      </w:r>
    </w:p>
    <w:p xmlns:wp14="http://schemas.microsoft.com/office/word/2010/wordml" w:rsidRPr="00241E64" w:rsidR="002A2079" w:rsidP="00810A0F" w:rsidRDefault="009831A5" w14:paraId="6F2184C5" wp14:textId="77777777">
      <w:pPr>
        <w:pStyle w:val="Normal3"/>
        <w:numPr>
          <w:ilvl w:val="0"/>
          <w:numId w:val="18"/>
        </w:numPr>
        <w:tabs>
          <w:tab w:val="num" w:pos="6402"/>
        </w:tabs>
        <w:ind w:left="357" w:hanging="357"/>
        <w:jc w:val="both"/>
        <w:rPr>
          <w:rFonts w:ascii="Times New Roman" w:hAnsi="Times New Roman"/>
          <w:b w:val="0"/>
          <w:lang w:val="ru-RU"/>
        </w:rPr>
      </w:pPr>
      <w:r w:rsidRPr="00241E64">
        <w:rPr>
          <w:rFonts w:ascii="Times New Roman" w:hAnsi="Times New Roman"/>
        </w:rPr>
        <w:t>WEB</w:t>
      </w:r>
      <w:r w:rsidRPr="00241E64">
        <w:rPr>
          <w:rFonts w:ascii="Times New Roman" w:hAnsi="Times New Roman"/>
          <w:lang w:val="ru-RU"/>
        </w:rPr>
        <w:t>-</w:t>
      </w:r>
      <w:r w:rsidRPr="00241E64" w:rsidR="000B6B0A">
        <w:rPr>
          <w:rFonts w:ascii="Times New Roman" w:hAnsi="Times New Roman"/>
          <w:lang w:val="ru-RU"/>
        </w:rPr>
        <w:t>сайт</w:t>
      </w:r>
      <w:r w:rsidRPr="00241E64" w:rsidR="00F708E0">
        <w:rPr>
          <w:rFonts w:ascii="Times New Roman" w:hAnsi="Times New Roman"/>
          <w:lang w:val="ru-RU"/>
        </w:rPr>
        <w:t xml:space="preserve"> </w:t>
      </w:r>
      <w:r w:rsidRPr="00241E64" w:rsidR="007806F4">
        <w:rPr>
          <w:rFonts w:ascii="Times New Roman" w:hAnsi="Times New Roman"/>
          <w:lang w:val="ru-RU"/>
        </w:rPr>
        <w:t>ПРОВАЙДЕРА</w:t>
      </w:r>
      <w:r w:rsidRPr="00241E64" w:rsidR="002A2079">
        <w:rPr>
          <w:rFonts w:ascii="Times New Roman" w:hAnsi="Times New Roman"/>
          <w:b w:val="0"/>
          <w:lang w:val="ru-RU"/>
        </w:rPr>
        <w:t xml:space="preserve"> – </w:t>
      </w:r>
      <w:hyperlink w:history="1" r:id="rId11">
        <w:r w:rsidRPr="00241E64" w:rsidR="00416FB9">
          <w:rPr>
            <w:rStyle w:val="Hyperlink"/>
            <w:rFonts w:ascii="Times New Roman" w:hAnsi="Times New Roman"/>
            <w:b w:val="0"/>
            <w:color w:val="auto"/>
          </w:rPr>
          <w:t>www</w:t>
        </w:r>
        <w:r w:rsidRPr="00241E64" w:rsidR="00416FB9">
          <w:rPr>
            <w:rStyle w:val="Hyperlink"/>
            <w:rFonts w:ascii="Times New Roman" w:hAnsi="Times New Roman"/>
            <w:b w:val="0"/>
            <w:color w:val="auto"/>
            <w:lang w:val="ru-RU"/>
          </w:rPr>
          <w:t>.</w:t>
        </w:r>
        <w:r w:rsidRPr="00241E64" w:rsidR="00416FB9">
          <w:rPr>
            <w:rStyle w:val="Hyperlink"/>
            <w:rFonts w:ascii="Times New Roman" w:hAnsi="Times New Roman"/>
            <w:b w:val="0"/>
            <w:color w:val="auto"/>
          </w:rPr>
          <w:t>uzgps</w:t>
        </w:r>
        <w:r w:rsidRPr="00241E64" w:rsidR="00416FB9">
          <w:rPr>
            <w:rStyle w:val="Hyperlink"/>
            <w:rFonts w:ascii="Times New Roman" w:hAnsi="Times New Roman"/>
            <w:b w:val="0"/>
            <w:color w:val="auto"/>
            <w:lang w:val="ru-RU"/>
          </w:rPr>
          <w:t>.</w:t>
        </w:r>
        <w:r w:rsidRPr="00241E64" w:rsidR="00416FB9">
          <w:rPr>
            <w:rStyle w:val="Hyperlink"/>
            <w:rFonts w:ascii="Times New Roman" w:hAnsi="Times New Roman"/>
            <w:b w:val="0"/>
            <w:color w:val="auto"/>
          </w:rPr>
          <w:t>uz</w:t>
        </w:r>
      </w:hyperlink>
      <w:r w:rsidRPr="00241E64" w:rsidR="00416FB9">
        <w:rPr>
          <w:rFonts w:ascii="Times New Roman" w:hAnsi="Times New Roman"/>
          <w:b w:val="0"/>
          <w:lang w:val="ru-RU"/>
        </w:rPr>
        <w:t xml:space="preserve"> </w:t>
      </w:r>
      <w:r w:rsidRPr="00241E64" w:rsidR="002A2079">
        <w:rPr>
          <w:rFonts w:ascii="Times New Roman" w:hAnsi="Times New Roman"/>
          <w:b w:val="0"/>
          <w:lang w:val="ru-RU"/>
        </w:rPr>
        <w:t xml:space="preserve">или иной официальный сайт </w:t>
      </w:r>
      <w:r w:rsidRPr="00241E64" w:rsidR="007806F4">
        <w:rPr>
          <w:rFonts w:ascii="Times New Roman" w:hAnsi="Times New Roman"/>
          <w:b w:val="0"/>
          <w:lang w:val="ru-RU"/>
        </w:rPr>
        <w:t>ПРОВАЙДЕР</w:t>
      </w:r>
      <w:r w:rsidRPr="00241E64" w:rsidR="009F2F17">
        <w:rPr>
          <w:rFonts w:ascii="Times New Roman" w:hAnsi="Times New Roman"/>
          <w:b w:val="0"/>
          <w:lang w:val="ru-RU"/>
        </w:rPr>
        <w:t>А</w:t>
      </w:r>
      <w:r w:rsidRPr="00241E64" w:rsidR="002A2079">
        <w:rPr>
          <w:rFonts w:ascii="Times New Roman" w:hAnsi="Times New Roman"/>
          <w:b w:val="0"/>
          <w:lang w:val="ru-RU"/>
        </w:rPr>
        <w:t>.</w:t>
      </w:r>
    </w:p>
    <w:p xmlns:wp14="http://schemas.microsoft.com/office/word/2010/wordml" w:rsidRPr="00241E64" w:rsidR="003D11C3" w:rsidP="00241E64" w:rsidRDefault="003D11C3" w14:paraId="5DAB6C7B" wp14:textId="77777777">
      <w:pPr>
        <w:pStyle w:val="Normal3"/>
        <w:tabs>
          <w:tab w:val="num" w:pos="6402"/>
        </w:tabs>
        <w:jc w:val="both"/>
        <w:rPr>
          <w:rFonts w:ascii="Times New Roman" w:hAnsi="Times New Roman"/>
          <w:b w:val="0"/>
          <w:lang w:val="ru-RU"/>
        </w:rPr>
      </w:pPr>
    </w:p>
    <w:p xmlns:wp14="http://schemas.microsoft.com/office/word/2010/wordml" w:rsidRPr="00241E64" w:rsidR="003D11C3" w:rsidP="003D11C3" w:rsidRDefault="003D11C3" w14:paraId="571FE3DB" wp14:textId="77777777">
      <w:pPr>
        <w:pStyle w:val="Heading5"/>
        <w:numPr>
          <w:ilvl w:val="0"/>
          <w:numId w:val="2"/>
        </w:numPr>
        <w:jc w:val="center"/>
        <w:rPr>
          <w:spacing w:val="20"/>
          <w:sz w:val="20"/>
        </w:rPr>
      </w:pPr>
      <w:r w:rsidRPr="00241E64">
        <w:rPr>
          <w:spacing w:val="20"/>
          <w:sz w:val="20"/>
        </w:rPr>
        <w:t>Предмет Договора</w:t>
      </w:r>
    </w:p>
    <w:p xmlns:wp14="http://schemas.microsoft.com/office/word/2010/wordml" w:rsidRPr="00241E64" w:rsidR="003D11C3" w:rsidP="00241E64" w:rsidRDefault="003D11C3" w14:paraId="7FF8FD7A" wp14:textId="77777777">
      <w:pPr>
        <w:numPr>
          <w:ilvl w:val="1"/>
          <w:numId w:val="2"/>
        </w:numPr>
        <w:tabs>
          <w:tab w:val="clear" w:pos="951"/>
          <w:tab w:val="num" w:pos="-4111"/>
        </w:tabs>
        <w:ind w:left="567" w:hanging="567"/>
        <w:jc w:val="both"/>
        <w:rPr>
          <w:rFonts w:ascii="Times New Roman" w:hAnsi="Times New Roman"/>
          <w:szCs w:val="24"/>
        </w:rPr>
      </w:pPr>
      <w:r w:rsidRPr="00241E64">
        <w:rPr>
          <w:rFonts w:ascii="Times New Roman" w:hAnsi="Times New Roman"/>
          <w:sz w:val="20"/>
        </w:rPr>
        <w:t>При наличии денежных средств на лицевом счете АБОНЕНТА ПРОВАЙДЕР предоставляет АБОНЕНТУ Услуги в соответствии с условиями ПРОВАЙДЕРА, перечнем услуг, выбранным АБОНЕНТОМ и действующими тарифами ПРОВАЙДЕРА на текущую дату. Первоначальный перечень Услуг, выбранный АБОНЕНТОМ, указан в Приложении № 1 к Договору и может быть изменен в последующем при письменном обращении АБОНЕНТА (далее Заявка), либо другими способами, предусмотренными ПРОВАЙДЕРОМ.</w:t>
      </w:r>
    </w:p>
    <w:p xmlns:wp14="http://schemas.microsoft.com/office/word/2010/wordml" w:rsidRPr="00241E64" w:rsidR="003D11C3" w:rsidP="003D11C3" w:rsidRDefault="003D11C3" w14:paraId="1024D1E9" wp14:textId="77777777">
      <w:pPr>
        <w:pStyle w:val="Heading4"/>
        <w:numPr>
          <w:ilvl w:val="0"/>
          <w:numId w:val="9"/>
        </w:numPr>
        <w:rPr>
          <w:spacing w:val="20"/>
          <w:sz w:val="20"/>
        </w:rPr>
      </w:pPr>
      <w:r w:rsidRPr="00241E64">
        <w:rPr>
          <w:spacing w:val="20"/>
          <w:sz w:val="20"/>
        </w:rPr>
        <w:t>Обязанности сторон</w:t>
      </w:r>
    </w:p>
    <w:p xmlns:wp14="http://schemas.microsoft.com/office/word/2010/wordml" w:rsidRPr="00241E64" w:rsidR="003D11C3" w:rsidP="003D11C3" w:rsidRDefault="003D11C3" w14:paraId="4C74F5C1" wp14:textId="77777777">
      <w:pPr>
        <w:numPr>
          <w:ilvl w:val="2"/>
          <w:numId w:val="9"/>
        </w:numPr>
        <w:tabs>
          <w:tab w:val="clear" w:pos="567"/>
        </w:tabs>
        <w:jc w:val="both"/>
        <w:rPr>
          <w:rFonts w:ascii="Times New Roman" w:hAnsi="Times New Roman"/>
          <w:b/>
          <w:sz w:val="20"/>
          <w:u w:val="single"/>
        </w:rPr>
      </w:pPr>
      <w:r w:rsidRPr="00241E64">
        <w:rPr>
          <w:rFonts w:ascii="Times New Roman" w:hAnsi="Times New Roman"/>
          <w:b/>
          <w:sz w:val="20"/>
          <w:u w:val="single"/>
        </w:rPr>
        <w:t>ПРОВАЙДЕР обязуется:</w:t>
      </w:r>
    </w:p>
    <w:p xmlns:wp14="http://schemas.microsoft.com/office/word/2010/wordml" w:rsidRPr="00241E64" w:rsidR="003D11C3" w:rsidP="003D11C3" w:rsidRDefault="003D11C3" w14:paraId="66DB36B5" wp14:textId="77777777">
      <w:pPr>
        <w:numPr>
          <w:ilvl w:val="2"/>
          <w:numId w:val="6"/>
        </w:numPr>
        <w:jc w:val="both"/>
        <w:rPr>
          <w:rFonts w:ascii="Times New Roman" w:hAnsi="Times New Roman"/>
          <w:sz w:val="20"/>
        </w:rPr>
      </w:pPr>
      <w:r w:rsidRPr="00241E64">
        <w:rPr>
          <w:rFonts w:ascii="Times New Roman" w:hAnsi="Times New Roman"/>
          <w:sz w:val="20"/>
        </w:rPr>
        <w:t>Оказывать АБОНЕНТУ Услуги, при наличии предоплаты (положительном балансе лицевого счета), в соответствии с настоящим Договором, согласно действующим у ПРОВАЙДЕРА тарифам и условиям оказания Услуг. Первоначальный перечень Услуг, указанный в Приложении №1, может быть изменен в последующем посредством письменного обращения АБОНЕНТА (далее Заявка), либо другими способами, предусмотренными ПРОВАЙДЕРОМ.</w:t>
      </w:r>
    </w:p>
    <w:p xmlns:wp14="http://schemas.microsoft.com/office/word/2010/wordml" w:rsidRPr="00241E64" w:rsidR="003D11C3" w:rsidP="003D11C3" w:rsidRDefault="003D11C3" w14:paraId="71C37319" wp14:textId="77777777">
      <w:pPr>
        <w:numPr>
          <w:ilvl w:val="2"/>
          <w:numId w:val="6"/>
        </w:numPr>
        <w:jc w:val="both"/>
        <w:rPr>
          <w:rFonts w:ascii="Times New Roman" w:hAnsi="Times New Roman"/>
          <w:sz w:val="20"/>
        </w:rPr>
      </w:pPr>
      <w:r w:rsidRPr="00241E64">
        <w:rPr>
          <w:rFonts w:ascii="Times New Roman" w:hAnsi="Times New Roman"/>
          <w:sz w:val="20"/>
        </w:rPr>
        <w:t>По желанию Абонента, выставлять счета-фактуры за оказанные Услуги,</w:t>
      </w:r>
      <w:r w:rsidRPr="00241E64">
        <w:rPr>
          <w:rFonts w:ascii="Times New Roman" w:hAnsi="Times New Roman"/>
          <w:sz w:val="22"/>
          <w:szCs w:val="22"/>
        </w:rPr>
        <w:t xml:space="preserve"> </w:t>
      </w:r>
      <w:r w:rsidRPr="00241E64">
        <w:rPr>
          <w:rFonts w:ascii="Times New Roman" w:hAnsi="Times New Roman"/>
          <w:sz w:val="20"/>
        </w:rPr>
        <w:t>в электронной форме (ЭСФ), в установленном порядке, счета на оплату и акты выполненных работ, либо в иной удобной для Абонента форме.</w:t>
      </w:r>
    </w:p>
    <w:p xmlns:wp14="http://schemas.microsoft.com/office/word/2010/wordml" w:rsidR="00241E64" w:rsidP="003D11C3" w:rsidRDefault="003D11C3" w14:paraId="629ABE58" wp14:textId="77777777">
      <w:pPr>
        <w:numPr>
          <w:ilvl w:val="2"/>
          <w:numId w:val="6"/>
        </w:numPr>
        <w:jc w:val="both"/>
        <w:rPr>
          <w:rFonts w:ascii="Times New Roman" w:hAnsi="Times New Roman"/>
          <w:sz w:val="20"/>
        </w:rPr>
      </w:pPr>
      <w:r w:rsidRPr="00241E64">
        <w:rPr>
          <w:rFonts w:ascii="Times New Roman" w:hAnsi="Times New Roman"/>
          <w:sz w:val="20"/>
        </w:rPr>
        <w:t>В случае невозможности оказания Услуг в указанные в Приложении №1 сроки, по независящим от ПРОВАЙДЕРА причинам, ПРОВАЙДЕР дополнительно согласовывает с АБОНЕНТОМ новые сроки.</w:t>
      </w:r>
    </w:p>
    <w:p xmlns:wp14="http://schemas.microsoft.com/office/word/2010/wordml" w:rsidR="00241E64" w:rsidP="00241E64" w:rsidRDefault="00241E64" w14:paraId="02EB378F" wp14:textId="77777777">
      <w:pPr>
        <w:jc w:val="both"/>
        <w:rPr>
          <w:rFonts w:ascii="Times New Roman" w:hAnsi="Times New Roman"/>
          <w:sz w:val="20"/>
        </w:rPr>
      </w:pPr>
    </w:p>
    <w:p xmlns:wp14="http://schemas.microsoft.com/office/word/2010/wordml" w:rsidRPr="00241E64" w:rsidR="003D11C3" w:rsidP="00241E64" w:rsidRDefault="003D11C3" w14:paraId="29D6B04F" wp14:textId="77777777">
      <w:pPr>
        <w:jc w:val="both"/>
        <w:rPr>
          <w:rFonts w:ascii="Times New Roman" w:hAnsi="Times New Roman"/>
          <w:sz w:val="20"/>
        </w:rPr>
      </w:pPr>
      <w:r w:rsidRPr="00241E64">
        <w:rPr>
          <w:rFonts w:ascii="Times New Roman" w:hAnsi="Times New Roman"/>
          <w:sz w:val="20"/>
        </w:rPr>
        <w:t xml:space="preserve"> </w:t>
      </w:r>
    </w:p>
    <w:p xmlns:wp14="http://schemas.microsoft.com/office/word/2010/wordml" w:rsidRPr="00241E64" w:rsidR="003D11C3" w:rsidP="003D11C3" w:rsidRDefault="003D11C3" w14:paraId="0B55D438" wp14:textId="77777777">
      <w:pPr>
        <w:numPr>
          <w:ilvl w:val="2"/>
          <w:numId w:val="6"/>
        </w:numPr>
        <w:jc w:val="both"/>
        <w:rPr>
          <w:rFonts w:ascii="Times New Roman" w:hAnsi="Times New Roman"/>
          <w:sz w:val="20"/>
        </w:rPr>
      </w:pPr>
      <w:r w:rsidRPr="00241E64">
        <w:rPr>
          <w:rFonts w:ascii="Times New Roman" w:hAnsi="Times New Roman"/>
          <w:sz w:val="20"/>
        </w:rPr>
        <w:t>Незамедлительно уведомить АБОНЕНТА в удобной для себя форме (письменно, по электронной почте, через персональный кабинет или web-сайт) обо всех независящих от ПРОВАЙДЕРА обстоятельствах, которые создают угрозу неисполнения или ненадлежащего исполнения обязательств ПРОВАЙДЕРОМ, либо создают угрозу и/или невозможность качественного, своевременного исполнения им своих обязательств, предусмотренных настоящим Договором. В этом случае ПРОВАЙДЕР дополнительно согласовывает с АБОНЕНТОМ сроки оказания Услуг.</w:t>
      </w:r>
    </w:p>
    <w:p xmlns:wp14="http://schemas.microsoft.com/office/word/2010/wordml" w:rsidRPr="00241E64" w:rsidR="003D11C3" w:rsidP="003D11C3" w:rsidRDefault="003D11C3" w14:paraId="3661C630" wp14:textId="77777777">
      <w:pPr>
        <w:numPr>
          <w:ilvl w:val="2"/>
          <w:numId w:val="6"/>
        </w:numPr>
        <w:jc w:val="both"/>
        <w:rPr>
          <w:rFonts w:ascii="Times New Roman" w:hAnsi="Times New Roman"/>
          <w:sz w:val="20"/>
        </w:rPr>
      </w:pPr>
      <w:r w:rsidRPr="00241E64">
        <w:rPr>
          <w:rFonts w:ascii="Times New Roman" w:hAnsi="Times New Roman"/>
          <w:sz w:val="20"/>
        </w:rPr>
        <w:t xml:space="preserve">Уведомлять АБОНЕНТА об изменении условий оказания Услуг на официальном сайте ПРОВАЙДЕРА или иным выбранным ПРОВАЙДЕРОМ способом не менее чем за 10 (десять) рабочих дней до введения этих изменений. В случае неполучения АБОНЕНТОМ подобных уведомлений по независящим от ПРОВАЙДЕРА причинам, ПРОВАЙДЕР не несет ответственность за несвоевременное оповещение АБОНЕНТА и не принимает по этому поводу претензий. </w:t>
      </w:r>
    </w:p>
    <w:p xmlns:wp14="http://schemas.microsoft.com/office/word/2010/wordml" w:rsidRPr="00241E64" w:rsidR="003D11C3" w:rsidP="003D11C3" w:rsidRDefault="003D11C3" w14:paraId="4DD61266" wp14:textId="77777777">
      <w:pPr>
        <w:numPr>
          <w:ilvl w:val="2"/>
          <w:numId w:val="6"/>
        </w:numPr>
        <w:jc w:val="both"/>
        <w:rPr>
          <w:rFonts w:ascii="Times New Roman" w:hAnsi="Times New Roman"/>
          <w:sz w:val="20"/>
        </w:rPr>
      </w:pPr>
      <w:r w:rsidRPr="00241E64">
        <w:rPr>
          <w:rFonts w:ascii="Times New Roman" w:hAnsi="Times New Roman"/>
          <w:sz w:val="20"/>
        </w:rPr>
        <w:t xml:space="preserve">В случае если АБОНЕНТ после уведомления продолжает пользоваться Услугами и не предоставляет претензию в письменном виде в течение 3 (трех) рабочих дней с даты уведомления об изменении условий оказания услуг, то в данном случае изменения условий оказания Услуг считаются принятыми АБОНЕНТОМ.  </w:t>
      </w:r>
    </w:p>
    <w:p xmlns:wp14="http://schemas.microsoft.com/office/word/2010/wordml" w:rsidRPr="00241E64" w:rsidR="003D11C3" w:rsidP="003D11C3" w:rsidRDefault="003D11C3" w14:paraId="6C161390" wp14:textId="77777777">
      <w:pPr>
        <w:numPr>
          <w:ilvl w:val="2"/>
          <w:numId w:val="6"/>
        </w:numPr>
        <w:jc w:val="both"/>
        <w:rPr>
          <w:rFonts w:ascii="Times New Roman" w:hAnsi="Times New Roman"/>
          <w:sz w:val="20"/>
        </w:rPr>
      </w:pPr>
      <w:r w:rsidRPr="00241E64">
        <w:rPr>
          <w:rFonts w:ascii="Times New Roman" w:hAnsi="Times New Roman"/>
          <w:bCs/>
          <w:sz w:val="20"/>
        </w:rPr>
        <w:t>Предоставлять консультационно-справочную информацию АБОНЕНТУ по Услугам.</w:t>
      </w:r>
    </w:p>
    <w:p xmlns:wp14="http://schemas.microsoft.com/office/word/2010/wordml" w:rsidRPr="00241E64" w:rsidR="003D11C3" w:rsidP="003D11C3" w:rsidRDefault="003D11C3" w14:paraId="627B7222" wp14:textId="77777777">
      <w:pPr>
        <w:numPr>
          <w:ilvl w:val="2"/>
          <w:numId w:val="6"/>
        </w:numPr>
        <w:jc w:val="both"/>
        <w:rPr>
          <w:rFonts w:ascii="Times New Roman" w:hAnsi="Times New Roman"/>
          <w:sz w:val="20"/>
        </w:rPr>
      </w:pPr>
      <w:r w:rsidRPr="00241E64">
        <w:rPr>
          <w:rFonts w:ascii="Times New Roman" w:hAnsi="Times New Roman"/>
          <w:sz w:val="20"/>
        </w:rPr>
        <w:t xml:space="preserve">При получении сообщения от АБОНЕНТА согласно п.2.2.2 и 2.2.3 настоящего Договора, временно приостановить оказание Услуг. </w:t>
      </w:r>
    </w:p>
    <w:p xmlns:wp14="http://schemas.microsoft.com/office/word/2010/wordml" w:rsidRPr="00241E64" w:rsidR="003D11C3" w:rsidP="003D11C3" w:rsidRDefault="003D11C3" w14:paraId="0E81049B" wp14:textId="77777777">
      <w:pPr>
        <w:numPr>
          <w:ilvl w:val="1"/>
          <w:numId w:val="8"/>
        </w:numPr>
        <w:tabs>
          <w:tab w:val="clear" w:pos="525"/>
          <w:tab w:val="num" w:pos="567"/>
        </w:tabs>
        <w:ind w:left="567" w:hanging="567"/>
        <w:jc w:val="both"/>
        <w:rPr>
          <w:rFonts w:ascii="Times New Roman" w:hAnsi="Times New Roman"/>
          <w:b/>
          <w:sz w:val="20"/>
          <w:u w:val="single"/>
        </w:rPr>
      </w:pPr>
      <w:r w:rsidRPr="00241E64">
        <w:rPr>
          <w:rFonts w:ascii="Times New Roman" w:hAnsi="Times New Roman"/>
          <w:b/>
          <w:sz w:val="20"/>
          <w:u w:val="single"/>
        </w:rPr>
        <w:t xml:space="preserve">АБОНЕНТ обязуется: </w:t>
      </w:r>
    </w:p>
    <w:p xmlns:wp14="http://schemas.microsoft.com/office/word/2010/wordml" w:rsidRPr="00241E64" w:rsidR="003D11C3" w:rsidP="003D11C3" w:rsidRDefault="003D11C3" w14:paraId="77D37004" wp14:textId="77777777">
      <w:pPr>
        <w:numPr>
          <w:ilvl w:val="2"/>
          <w:numId w:val="10"/>
        </w:numPr>
        <w:tabs>
          <w:tab w:val="clear" w:pos="567"/>
          <w:tab w:val="left" w:pos="360"/>
        </w:tabs>
        <w:jc w:val="both"/>
        <w:rPr>
          <w:rFonts w:ascii="Times New Roman" w:hAnsi="Times New Roman"/>
          <w:noProof/>
          <w:sz w:val="20"/>
          <w:lang w:eastAsia="en-US"/>
        </w:rPr>
      </w:pPr>
      <w:r w:rsidRPr="00241E64">
        <w:rPr>
          <w:rFonts w:ascii="Times New Roman" w:hAnsi="Times New Roman"/>
          <w:noProof/>
          <w:sz w:val="20"/>
          <w:lang w:eastAsia="en-US"/>
        </w:rPr>
        <w:t xml:space="preserve">Своевременно производить предоплату/оплату за Услуги оказываемые ПРОВАЙДЕРОМ, а также следить за положительным балансом лицевого счета. </w:t>
      </w:r>
    </w:p>
    <w:p xmlns:wp14="http://schemas.microsoft.com/office/word/2010/wordml" w:rsidRPr="00241E64" w:rsidR="003D11C3" w:rsidP="003D11C3" w:rsidRDefault="003D11C3" w14:paraId="35BB5221" wp14:textId="77777777">
      <w:pPr>
        <w:numPr>
          <w:ilvl w:val="2"/>
          <w:numId w:val="10"/>
        </w:numPr>
        <w:tabs>
          <w:tab w:val="clear" w:pos="567"/>
          <w:tab w:val="left" w:pos="360"/>
        </w:tabs>
        <w:jc w:val="both"/>
        <w:rPr>
          <w:rFonts w:ascii="Times New Roman" w:hAnsi="Times New Roman"/>
          <w:sz w:val="20"/>
        </w:rPr>
      </w:pPr>
      <w:r w:rsidRPr="00241E64">
        <w:rPr>
          <w:rFonts w:ascii="Times New Roman" w:hAnsi="Times New Roman"/>
          <w:noProof/>
          <w:sz w:val="20"/>
          <w:lang w:eastAsia="en-US"/>
        </w:rPr>
        <w:t xml:space="preserve">Немедленно сообщать ПРОВАЙДЕРУ о выходе из строя, утере, краже, пропаже Оборудования, а также </w:t>
      </w:r>
      <w:r w:rsidRPr="00241E64">
        <w:rPr>
          <w:rFonts w:ascii="Times New Roman" w:hAnsi="Times New Roman"/>
          <w:noProof/>
          <w:sz w:val="20"/>
          <w:lang w:val="en-US" w:eastAsia="en-US"/>
        </w:rPr>
        <w:t>SIM</w:t>
      </w:r>
      <w:r w:rsidRPr="00241E64">
        <w:rPr>
          <w:rFonts w:ascii="Times New Roman" w:hAnsi="Times New Roman"/>
          <w:noProof/>
          <w:sz w:val="20"/>
          <w:lang w:eastAsia="en-US"/>
        </w:rPr>
        <w:t>-карты и других устройств, установленных на объекте мониторинга, потеря работоспособности или отсутствие которых приведет к прекращению или неполноценному оказанию Услуг. В случае несоблюдения АБОНЕНТОМ указанного условия, он несет все обязательства по оплате оказанных ПРОВАЙДЕРОМ Услуг, а так же возмещает прямой ущерб, нанесенный ПРОВАЙДЕРУ.</w:t>
      </w:r>
    </w:p>
    <w:p xmlns:wp14="http://schemas.microsoft.com/office/word/2010/wordml" w:rsidRPr="00241E64" w:rsidR="003D11C3" w:rsidP="003D11C3" w:rsidRDefault="003D11C3" w14:paraId="0381FBE4" wp14:textId="77777777">
      <w:pPr>
        <w:numPr>
          <w:ilvl w:val="2"/>
          <w:numId w:val="10"/>
        </w:numPr>
        <w:tabs>
          <w:tab w:val="left" w:pos="360"/>
        </w:tabs>
        <w:jc w:val="both"/>
        <w:rPr>
          <w:rFonts w:ascii="Times New Roman" w:hAnsi="Times New Roman"/>
          <w:noProof/>
          <w:sz w:val="20"/>
          <w:lang w:eastAsia="en-US"/>
        </w:rPr>
      </w:pPr>
      <w:r w:rsidRPr="00241E64">
        <w:rPr>
          <w:rFonts w:ascii="Times New Roman" w:hAnsi="Times New Roman"/>
          <w:noProof/>
          <w:sz w:val="20"/>
          <w:lang w:eastAsia="en-US"/>
        </w:rPr>
        <w:t xml:space="preserve">Письменно известить ПРОВАЙДЕРА о желании временного приостановления использования Услугами (полностью или частично). При этом ПРОВАЙДЕР приостанавливает оказание услуг с начала нового Отчетного периода, а начисления за Услуги текущего отчетного периода производятся в соответствии условиями оказания Услуг до конца отчетного периода. </w:t>
      </w:r>
      <w:r w:rsidRPr="00241E64">
        <w:rPr>
          <w:rFonts w:ascii="Times New Roman" w:hAnsi="Times New Roman"/>
          <w:bCs/>
          <w:sz w:val="20"/>
        </w:rPr>
        <w:t>Если срок приостановки услуг превышает 30 календарных дней, Абонент несет расходы по повторному подключению объекта мониторинга к Системе в соответствие с Условиями оказания Услуг.</w:t>
      </w:r>
      <w:r w:rsidRPr="00241E64">
        <w:rPr>
          <w:rFonts w:ascii="Times New Roman" w:hAnsi="Times New Roman"/>
          <w:noProof/>
          <w:sz w:val="20"/>
          <w:lang w:eastAsia="en-US"/>
        </w:rPr>
        <w:t xml:space="preserve">  </w:t>
      </w:r>
    </w:p>
    <w:p xmlns:wp14="http://schemas.microsoft.com/office/word/2010/wordml" w:rsidRPr="00241E64" w:rsidR="003D11C3" w:rsidP="003D11C3" w:rsidRDefault="003D11C3" w14:paraId="6110030C" wp14:textId="77777777">
      <w:pPr>
        <w:numPr>
          <w:ilvl w:val="2"/>
          <w:numId w:val="10"/>
        </w:numPr>
        <w:tabs>
          <w:tab w:val="clear" w:pos="567"/>
          <w:tab w:val="left" w:pos="360"/>
        </w:tabs>
        <w:jc w:val="both"/>
        <w:rPr>
          <w:rFonts w:ascii="Times New Roman" w:hAnsi="Times New Roman"/>
          <w:noProof/>
          <w:sz w:val="20"/>
          <w:lang w:eastAsia="en-US"/>
        </w:rPr>
      </w:pPr>
      <w:r w:rsidRPr="00241E64">
        <w:rPr>
          <w:rFonts w:ascii="Times New Roman" w:hAnsi="Times New Roman"/>
          <w:noProof/>
          <w:sz w:val="20"/>
          <w:lang w:eastAsia="en-US"/>
        </w:rPr>
        <w:t>Обеспечить ПРОВАЙДЕРУ непрерывный доступ к объектам АБОНЕНТА по адресу проведения работ в соответствии с условиями, указанными в  Приложении №1. В противном случае транспортировку до места проведения работ обеспечивает АБОНЕНТ и оплачивает все сопутствующие расходы ПРОВАЙДЕРУ.</w:t>
      </w:r>
    </w:p>
    <w:p xmlns:wp14="http://schemas.microsoft.com/office/word/2010/wordml" w:rsidRPr="00241E64" w:rsidR="003D11C3" w:rsidP="003D11C3" w:rsidRDefault="003D11C3" w14:paraId="12144017" wp14:textId="77777777">
      <w:pPr>
        <w:numPr>
          <w:ilvl w:val="2"/>
          <w:numId w:val="10"/>
        </w:numPr>
        <w:tabs>
          <w:tab w:val="clear" w:pos="567"/>
          <w:tab w:val="left" w:pos="360"/>
        </w:tabs>
        <w:jc w:val="both"/>
        <w:rPr>
          <w:rFonts w:ascii="Times New Roman" w:hAnsi="Times New Roman"/>
          <w:noProof/>
          <w:sz w:val="20"/>
          <w:lang w:eastAsia="en-US"/>
        </w:rPr>
      </w:pPr>
      <w:r w:rsidRPr="00241E64">
        <w:rPr>
          <w:rFonts w:ascii="Times New Roman" w:hAnsi="Times New Roman"/>
          <w:noProof/>
          <w:sz w:val="20"/>
          <w:lang w:eastAsia="en-US"/>
        </w:rPr>
        <w:t xml:space="preserve">Своевременно обеспечить объектами мониторинга и необходимыми условиями для установки оборудования / проведения работ по техническому обслуживанию во избежания простоев и нарушения сроков выполнения работ, указанных в Приложении №1. </w:t>
      </w:r>
    </w:p>
    <w:p xmlns:wp14="http://schemas.microsoft.com/office/word/2010/wordml" w:rsidRPr="00241E64" w:rsidR="003D11C3" w:rsidP="003D11C3" w:rsidRDefault="003D11C3" w14:paraId="23DFF6A6" wp14:textId="77777777">
      <w:pPr>
        <w:numPr>
          <w:ilvl w:val="2"/>
          <w:numId w:val="10"/>
        </w:numPr>
        <w:tabs>
          <w:tab w:val="clear" w:pos="567"/>
          <w:tab w:val="left" w:pos="360"/>
        </w:tabs>
        <w:jc w:val="both"/>
        <w:rPr>
          <w:rFonts w:ascii="Times New Roman" w:hAnsi="Times New Roman"/>
          <w:noProof/>
          <w:sz w:val="20"/>
          <w:lang w:eastAsia="en-US"/>
        </w:rPr>
      </w:pPr>
      <w:r w:rsidRPr="00241E64">
        <w:rPr>
          <w:rFonts w:ascii="Times New Roman" w:hAnsi="Times New Roman"/>
          <w:noProof/>
          <w:sz w:val="20"/>
          <w:lang w:eastAsia="en-US"/>
        </w:rPr>
        <w:t xml:space="preserve">Гарантированно пользоваться Услугами не менее 3 (трех) месяцев с момента подключения соответствующего объекта мониторинга к системе. </w:t>
      </w:r>
    </w:p>
    <w:p xmlns:wp14="http://schemas.microsoft.com/office/word/2010/wordml" w:rsidRPr="00241E64" w:rsidR="003D11C3" w:rsidP="003D11C3" w:rsidRDefault="003D11C3" w14:paraId="6648952D" wp14:textId="77777777">
      <w:pPr>
        <w:numPr>
          <w:ilvl w:val="2"/>
          <w:numId w:val="10"/>
        </w:numPr>
        <w:jc w:val="both"/>
        <w:rPr>
          <w:rFonts w:ascii="Times New Roman" w:hAnsi="Times New Roman"/>
          <w:sz w:val="20"/>
        </w:rPr>
      </w:pPr>
      <w:r w:rsidRPr="00241E64">
        <w:rPr>
          <w:rFonts w:ascii="Times New Roman" w:hAnsi="Times New Roman"/>
          <w:sz w:val="20"/>
        </w:rPr>
        <w:t>При изменении любых реквизитов АБОНЕНТА, указанных в настоящем Договоре, АБОНЕНТ обязан в пятидневный срок со дня их официальной регистрации письменно известить ПРОВАЙДЕРА об этих изменениях.</w:t>
      </w:r>
    </w:p>
    <w:p xmlns:wp14="http://schemas.microsoft.com/office/word/2010/wordml" w:rsidRPr="00241E64" w:rsidR="003D11C3" w:rsidP="003D11C3" w:rsidRDefault="003D11C3" w14:paraId="56A3A37A" wp14:textId="77777777">
      <w:pPr>
        <w:numPr>
          <w:ilvl w:val="2"/>
          <w:numId w:val="10"/>
        </w:numPr>
        <w:tabs>
          <w:tab w:val="clear" w:pos="567"/>
        </w:tabs>
        <w:jc w:val="both"/>
        <w:rPr>
          <w:rFonts w:ascii="Times New Roman" w:hAnsi="Times New Roman"/>
          <w:sz w:val="20"/>
        </w:rPr>
      </w:pPr>
      <w:r w:rsidRPr="00241E64">
        <w:rPr>
          <w:rFonts w:ascii="Times New Roman" w:hAnsi="Times New Roman"/>
          <w:sz w:val="20"/>
        </w:rPr>
        <w:t xml:space="preserve">Не передавать и не отчуждать права и обязанности по настоящему Договору третьим лицам без письменного согласия ПРОВАЙДЕРА. </w:t>
      </w:r>
    </w:p>
    <w:p xmlns:wp14="http://schemas.microsoft.com/office/word/2010/wordml" w:rsidRPr="00241E64" w:rsidR="003D11C3" w:rsidP="003D11C3" w:rsidRDefault="003D11C3" w14:paraId="2EBBAA6D" wp14:textId="77777777">
      <w:pPr>
        <w:numPr>
          <w:ilvl w:val="2"/>
          <w:numId w:val="10"/>
        </w:numPr>
        <w:tabs>
          <w:tab w:val="clear" w:pos="567"/>
        </w:tabs>
        <w:jc w:val="both"/>
        <w:rPr>
          <w:rFonts w:ascii="Times New Roman" w:hAnsi="Times New Roman"/>
          <w:sz w:val="20"/>
        </w:rPr>
      </w:pPr>
      <w:r w:rsidRPr="00241E64">
        <w:rPr>
          <w:rFonts w:ascii="Times New Roman" w:hAnsi="Times New Roman"/>
          <w:sz w:val="20"/>
        </w:rPr>
        <w:t xml:space="preserve">Самостоятельно знакомиться с официальной информацией ПРОВАЙДЕРА, включая информацию об изменении перечня услуг, тарифов, порядка и условий их оказания в средствах массовой информации, в том числе на </w:t>
      </w:r>
      <w:r w:rsidRPr="00241E64">
        <w:rPr>
          <w:rFonts w:ascii="Times New Roman" w:hAnsi="Times New Roman"/>
          <w:sz w:val="20"/>
          <w:lang w:val="en-US"/>
        </w:rPr>
        <w:t>web</w:t>
      </w:r>
      <w:r w:rsidRPr="00241E64">
        <w:rPr>
          <w:rFonts w:ascii="Times New Roman" w:hAnsi="Times New Roman"/>
          <w:sz w:val="20"/>
        </w:rPr>
        <w:t xml:space="preserve"> сайте и других информационных носителях ПРОВАЙДЕРА. </w:t>
      </w:r>
    </w:p>
    <w:p xmlns:wp14="http://schemas.microsoft.com/office/word/2010/wordml" w:rsidRPr="00241E64" w:rsidR="003D11C3" w:rsidP="003D11C3" w:rsidRDefault="003D11C3" w14:paraId="27BFFB98" wp14:textId="77777777">
      <w:pPr>
        <w:numPr>
          <w:ilvl w:val="2"/>
          <w:numId w:val="10"/>
        </w:numPr>
        <w:tabs>
          <w:tab w:val="clear" w:pos="567"/>
        </w:tabs>
        <w:rPr>
          <w:rFonts w:ascii="Times New Roman" w:hAnsi="Times New Roman"/>
          <w:sz w:val="20"/>
        </w:rPr>
      </w:pPr>
      <w:r w:rsidRPr="00241E64">
        <w:rPr>
          <w:rFonts w:ascii="Times New Roman" w:hAnsi="Times New Roman"/>
          <w:sz w:val="20"/>
        </w:rPr>
        <w:t xml:space="preserve"> Не допускать передачу доступа к учетной записи третьим лицам, использование оборудования вне собственных объектов мониторинга (автомобильный и/или персональный трекеры), способствующее ущемлению интересов третьих лиц.</w:t>
      </w:r>
    </w:p>
    <w:p xmlns:wp14="http://schemas.microsoft.com/office/word/2010/wordml" w:rsidRPr="00241E64" w:rsidR="003D11C3" w:rsidP="003D11C3" w:rsidRDefault="003D11C3" w14:paraId="76F38ADA" wp14:textId="77777777">
      <w:pPr>
        <w:numPr>
          <w:ilvl w:val="0"/>
          <w:numId w:val="5"/>
        </w:numPr>
        <w:jc w:val="center"/>
        <w:rPr>
          <w:rFonts w:ascii="Times New Roman" w:hAnsi="Times New Roman"/>
          <w:b/>
          <w:spacing w:val="20"/>
          <w:sz w:val="20"/>
        </w:rPr>
      </w:pPr>
      <w:r w:rsidRPr="00241E64">
        <w:rPr>
          <w:rFonts w:ascii="Times New Roman" w:hAnsi="Times New Roman"/>
          <w:b/>
          <w:spacing w:val="20"/>
          <w:sz w:val="20"/>
        </w:rPr>
        <w:t>Права сторон</w:t>
      </w:r>
    </w:p>
    <w:p xmlns:wp14="http://schemas.microsoft.com/office/word/2010/wordml" w:rsidRPr="00241E64" w:rsidR="003D11C3" w:rsidP="003D11C3" w:rsidRDefault="003D11C3" w14:paraId="7CE91D3D" wp14:textId="77777777">
      <w:pPr>
        <w:numPr>
          <w:ilvl w:val="1"/>
          <w:numId w:val="11"/>
        </w:numPr>
        <w:tabs>
          <w:tab w:val="clear" w:pos="525"/>
          <w:tab w:val="num" w:pos="567"/>
        </w:tabs>
        <w:ind w:left="567" w:hanging="567"/>
        <w:jc w:val="both"/>
        <w:rPr>
          <w:rFonts w:ascii="Times New Roman" w:hAnsi="Times New Roman"/>
          <w:b/>
          <w:sz w:val="20"/>
          <w:u w:val="single"/>
        </w:rPr>
      </w:pPr>
      <w:r w:rsidRPr="00241E64">
        <w:rPr>
          <w:rFonts w:ascii="Times New Roman" w:hAnsi="Times New Roman"/>
          <w:b/>
          <w:sz w:val="20"/>
          <w:u w:val="single"/>
        </w:rPr>
        <w:t>ПРОВАЙДЕР имеет право:</w:t>
      </w:r>
    </w:p>
    <w:p xmlns:wp14="http://schemas.microsoft.com/office/word/2010/wordml" w:rsidRPr="00241E64" w:rsidR="003D11C3" w:rsidP="003D11C3" w:rsidRDefault="003D11C3" w14:paraId="5668872D" wp14:textId="77777777">
      <w:pPr>
        <w:numPr>
          <w:ilvl w:val="2"/>
          <w:numId w:val="5"/>
        </w:numPr>
        <w:jc w:val="both"/>
        <w:rPr>
          <w:rFonts w:ascii="Times New Roman" w:hAnsi="Times New Roman"/>
          <w:sz w:val="20"/>
        </w:rPr>
      </w:pPr>
      <w:r w:rsidRPr="00241E64">
        <w:rPr>
          <w:rFonts w:ascii="Times New Roman" w:hAnsi="Times New Roman"/>
          <w:sz w:val="20"/>
        </w:rPr>
        <w:t>Изменять в одностороннем порядке тарифы и условия оказания Услуг, с обязательным уведомлением АБОНЕНТА согласно п. 2.1.5.</w:t>
      </w:r>
    </w:p>
    <w:p xmlns:wp14="http://schemas.microsoft.com/office/word/2010/wordml" w:rsidRPr="00241E64" w:rsidR="003D11C3" w:rsidP="003D11C3" w:rsidRDefault="003D11C3" w14:paraId="380E29A6" wp14:textId="77777777">
      <w:pPr>
        <w:numPr>
          <w:ilvl w:val="2"/>
          <w:numId w:val="5"/>
        </w:numPr>
        <w:jc w:val="both"/>
        <w:rPr>
          <w:rFonts w:ascii="Times New Roman" w:hAnsi="Times New Roman"/>
          <w:sz w:val="20"/>
        </w:rPr>
      </w:pPr>
      <w:r w:rsidRPr="00241E64">
        <w:rPr>
          <w:rFonts w:ascii="Times New Roman" w:hAnsi="Times New Roman"/>
          <w:sz w:val="20"/>
        </w:rPr>
        <w:t>Блокировать доступ к системе или приостановить оказание Услуг в случаях:</w:t>
      </w:r>
    </w:p>
    <w:p xmlns:wp14="http://schemas.microsoft.com/office/word/2010/wordml" w:rsidRPr="00241E64" w:rsidR="003D11C3" w:rsidP="003D11C3" w:rsidRDefault="003D11C3" w14:paraId="662463EB" wp14:textId="77777777">
      <w:pPr>
        <w:ind w:left="567"/>
        <w:jc w:val="both"/>
        <w:rPr>
          <w:rFonts w:ascii="Times New Roman" w:hAnsi="Times New Roman"/>
          <w:sz w:val="20"/>
        </w:rPr>
      </w:pPr>
      <w:r w:rsidRPr="00241E64">
        <w:rPr>
          <w:rFonts w:ascii="Times New Roman" w:hAnsi="Times New Roman"/>
          <w:sz w:val="20"/>
        </w:rPr>
        <w:t>a) снижения суммы лицевого счета АБОНЕНТА до 0 сум;</w:t>
      </w:r>
      <w:r w:rsidRPr="00241E64">
        <w:rPr>
          <w:rFonts w:ascii="Times New Roman" w:hAnsi="Times New Roman"/>
          <w:sz w:val="20"/>
        </w:rPr>
        <w:tab/>
      </w:r>
    </w:p>
    <w:p xmlns:wp14="http://schemas.microsoft.com/office/word/2010/wordml" w:rsidRPr="00241E64" w:rsidR="003D11C3" w:rsidP="003D11C3" w:rsidRDefault="003D11C3" w14:paraId="6BCA65C5" wp14:textId="77777777">
      <w:pPr>
        <w:ind w:left="567"/>
        <w:jc w:val="both"/>
        <w:rPr>
          <w:rFonts w:ascii="Times New Roman" w:hAnsi="Times New Roman"/>
          <w:sz w:val="20"/>
        </w:rPr>
      </w:pPr>
      <w:r w:rsidRPr="00241E64">
        <w:rPr>
          <w:rFonts w:ascii="Times New Roman" w:hAnsi="Times New Roman"/>
          <w:sz w:val="20"/>
          <w:lang w:val="en-US"/>
        </w:rPr>
        <w:t>b</w:t>
      </w:r>
      <w:r w:rsidRPr="00241E64">
        <w:rPr>
          <w:rFonts w:ascii="Times New Roman" w:hAnsi="Times New Roman"/>
          <w:sz w:val="20"/>
        </w:rPr>
        <w:t>) несвоевременного погашения задолженности.</w:t>
      </w:r>
    </w:p>
    <w:p xmlns:wp14="http://schemas.microsoft.com/office/word/2010/wordml" w:rsidRPr="00241E64" w:rsidR="003D11C3" w:rsidP="003D11C3" w:rsidRDefault="003D11C3" w14:paraId="6BD788E0" wp14:textId="77777777">
      <w:pPr>
        <w:numPr>
          <w:ilvl w:val="2"/>
          <w:numId w:val="5"/>
        </w:numPr>
        <w:tabs>
          <w:tab w:val="clear" w:pos="567"/>
        </w:tabs>
        <w:jc w:val="both"/>
        <w:rPr>
          <w:rFonts w:ascii="Times New Roman" w:hAnsi="Times New Roman"/>
          <w:sz w:val="20"/>
        </w:rPr>
      </w:pPr>
      <w:r w:rsidRPr="00241E64">
        <w:rPr>
          <w:rFonts w:ascii="Times New Roman" w:hAnsi="Times New Roman"/>
          <w:sz w:val="20"/>
        </w:rPr>
        <w:t>Блокировать доступ к Системе в случаях невыполнения АБОНЕНТОМ договорных обязательств. Блокировка доступа к Системе не означает прекращение оказания Услуг, а начисления по Услугам будут производится в полном объёме в соответствие с Условиями оказания услуг, опубликованными в информационных ресурсах ПРОВАЙДЕРА, в т.ч. в Персональном кабинете Абонента.</w:t>
      </w:r>
    </w:p>
    <w:p xmlns:wp14="http://schemas.microsoft.com/office/word/2010/wordml" w:rsidRPr="00241E64" w:rsidR="003D11C3" w:rsidP="003D11C3" w:rsidRDefault="003D11C3" w14:paraId="14361F63" wp14:textId="77777777">
      <w:pPr>
        <w:pStyle w:val="ListParagraph"/>
        <w:numPr>
          <w:ilvl w:val="2"/>
          <w:numId w:val="5"/>
        </w:numPr>
        <w:jc w:val="both"/>
        <w:rPr>
          <w:rFonts w:ascii="Times New Roman" w:hAnsi="Times New Roman"/>
          <w:sz w:val="20"/>
        </w:rPr>
      </w:pPr>
      <w:r w:rsidRPr="00241E64">
        <w:rPr>
          <w:rFonts w:ascii="Times New Roman" w:hAnsi="Times New Roman"/>
          <w:sz w:val="20"/>
        </w:rPr>
        <w:t xml:space="preserve">Приостановить оказание Услуг в случаях невыполнения АБОНЕНТОМ договорных обязательств. Приостановка означает прекращение оказания Услуг до исполнения АБОНЕНТОМ своих обязательств по данному Договору. Начисления по Услугам осуществляется в соответствие с Условиями оказания услуг, опубликованными в информационных ресурсах ПРОВАЙДЕРА, в т.ч в Персональном кабинете Абонента. Если срок приостановки услуг превысит 30 календарных дней, Абонент несет расходы по повторному подключению объекта мониторинга к Системе.  </w:t>
      </w:r>
    </w:p>
    <w:p xmlns:wp14="http://schemas.microsoft.com/office/word/2010/wordml" w:rsidRPr="00241E64" w:rsidR="003D11C3" w:rsidP="003D11C3" w:rsidRDefault="003D11C3" w14:paraId="2F3F357D" wp14:textId="77777777">
      <w:pPr>
        <w:numPr>
          <w:ilvl w:val="2"/>
          <w:numId w:val="5"/>
        </w:numPr>
        <w:tabs>
          <w:tab w:val="clear" w:pos="567"/>
        </w:tabs>
        <w:jc w:val="both"/>
        <w:rPr>
          <w:rFonts w:ascii="Times New Roman" w:hAnsi="Times New Roman"/>
          <w:sz w:val="20"/>
        </w:rPr>
      </w:pPr>
      <w:r w:rsidRPr="00241E64">
        <w:rPr>
          <w:rFonts w:ascii="Times New Roman" w:hAnsi="Times New Roman"/>
          <w:sz w:val="20"/>
        </w:rPr>
        <w:t>Расторгнуть настоящий Договор в одностороннем порядке по истечении 60 (шестидесяти) рабочих дней после возникновения задолженности АБОНЕНТА по оплате оказанных Услуг. При повторном подключении объектов к системе Абонент возмещает все расходы, связанные с повторным подключением в полном объеме.</w:t>
      </w:r>
    </w:p>
    <w:p xmlns:wp14="http://schemas.microsoft.com/office/word/2010/wordml" w:rsidRPr="00241E64" w:rsidR="003D11C3" w:rsidP="003D11C3" w:rsidRDefault="003D11C3" w14:paraId="7AAC8241" wp14:textId="77777777">
      <w:pPr>
        <w:numPr>
          <w:ilvl w:val="2"/>
          <w:numId w:val="5"/>
        </w:numPr>
        <w:ind w:left="540" w:hanging="540"/>
        <w:jc w:val="both"/>
        <w:rPr>
          <w:rFonts w:ascii="Times New Roman" w:hAnsi="Times New Roman"/>
          <w:sz w:val="20"/>
        </w:rPr>
      </w:pPr>
      <w:r w:rsidRPr="00241E64">
        <w:rPr>
          <w:rFonts w:ascii="Times New Roman" w:hAnsi="Times New Roman"/>
          <w:sz w:val="20"/>
        </w:rPr>
        <w:t>Привлекать третьих лиц для осуществления ими монтажа, настройки, установки, технического и абонентского обслуживания, гарантийного и платного ремонта установленного оборудования на объектах АБОНЕНТА.</w:t>
      </w:r>
    </w:p>
    <w:p xmlns:wp14="http://schemas.microsoft.com/office/word/2010/wordml" w:rsidRPr="00241E64" w:rsidR="003D11C3" w:rsidP="003D11C3" w:rsidRDefault="003D11C3" w14:paraId="52F58963" wp14:textId="77777777">
      <w:pPr>
        <w:numPr>
          <w:ilvl w:val="2"/>
          <w:numId w:val="5"/>
        </w:numPr>
        <w:ind w:left="540" w:hanging="540"/>
        <w:jc w:val="both"/>
        <w:rPr>
          <w:rFonts w:ascii="Times New Roman" w:hAnsi="Times New Roman"/>
          <w:sz w:val="20"/>
        </w:rPr>
      </w:pPr>
      <w:r w:rsidRPr="00241E64">
        <w:rPr>
          <w:rFonts w:ascii="Times New Roman" w:hAnsi="Times New Roman"/>
          <w:sz w:val="20"/>
        </w:rPr>
        <w:t>Анализировать самостоятельно или предоставлять на анализ третьей стороне обезличенные данные треков получаемых от GPS трекеров: широту, долготу, высоту, направление, скорость и т.д. - без привязки к конкретному наименованию объекта или госномеру. Данный анализ производиться с целью улучшения предоставляемых услуг.</w:t>
      </w:r>
    </w:p>
    <w:p xmlns:wp14="http://schemas.microsoft.com/office/word/2010/wordml" w:rsidRPr="00241E64" w:rsidR="003D11C3" w:rsidP="003D11C3" w:rsidRDefault="003D11C3" w14:paraId="6085EAC5" wp14:textId="77777777">
      <w:pPr>
        <w:numPr>
          <w:ilvl w:val="2"/>
          <w:numId w:val="5"/>
        </w:numPr>
        <w:jc w:val="both"/>
        <w:rPr>
          <w:rFonts w:ascii="Times New Roman" w:hAnsi="Times New Roman"/>
          <w:sz w:val="20"/>
        </w:rPr>
      </w:pPr>
      <w:r w:rsidRPr="00241E64">
        <w:rPr>
          <w:rFonts w:ascii="Times New Roman" w:hAnsi="Times New Roman"/>
          <w:sz w:val="20"/>
        </w:rPr>
        <w:t>Если между ПРОВАЙДЕРОМ и Абонентом заключено несколько Договоров, ПРОВАЙДЕР вправе направить (зачесть) поступившие от АБОНЕНТА по одному из таких Договоров платежи в счет погашения образовавшейся задолженности Абонента по другому Договору.</w:t>
      </w:r>
    </w:p>
    <w:p xmlns:wp14="http://schemas.microsoft.com/office/word/2010/wordml" w:rsidRPr="00241E64" w:rsidR="003D11C3" w:rsidP="003D11C3" w:rsidRDefault="003D11C3" w14:paraId="11449C5B" wp14:textId="77777777">
      <w:pPr>
        <w:numPr>
          <w:ilvl w:val="1"/>
          <w:numId w:val="11"/>
        </w:numPr>
        <w:tabs>
          <w:tab w:val="clear" w:pos="525"/>
          <w:tab w:val="num" w:pos="567"/>
        </w:tabs>
        <w:ind w:left="567" w:hanging="567"/>
        <w:jc w:val="both"/>
        <w:rPr>
          <w:rFonts w:ascii="Times New Roman" w:hAnsi="Times New Roman"/>
          <w:b/>
          <w:sz w:val="20"/>
          <w:u w:val="single"/>
        </w:rPr>
      </w:pPr>
      <w:r w:rsidRPr="00241E64">
        <w:rPr>
          <w:rFonts w:ascii="Times New Roman" w:hAnsi="Times New Roman"/>
          <w:b/>
          <w:sz w:val="20"/>
          <w:u w:val="single"/>
        </w:rPr>
        <w:t>АБОНЕНТ имеет право:</w:t>
      </w:r>
    </w:p>
    <w:p xmlns:wp14="http://schemas.microsoft.com/office/word/2010/wordml" w:rsidRPr="00241E64" w:rsidR="003D11C3" w:rsidP="003D11C3" w:rsidRDefault="003D11C3" w14:paraId="38743F48" wp14:textId="77777777">
      <w:pPr>
        <w:numPr>
          <w:ilvl w:val="2"/>
          <w:numId w:val="12"/>
        </w:numPr>
        <w:jc w:val="both"/>
        <w:rPr>
          <w:rFonts w:ascii="Times New Roman" w:hAnsi="Times New Roman"/>
          <w:bCs/>
          <w:sz w:val="20"/>
        </w:rPr>
      </w:pPr>
      <w:r w:rsidRPr="00241E64">
        <w:rPr>
          <w:rFonts w:ascii="Times New Roman" w:hAnsi="Times New Roman"/>
          <w:bCs/>
          <w:sz w:val="20"/>
        </w:rPr>
        <w:t xml:space="preserve">Изменять перечень и объем Услуг, приведенных в Приложении №1 настоящего Договора, а также временно приостановить оказание Провайдером Услуг по выбранным объектам мониторинга, путем оформления письменной Заявки, являющейся неотъемлемой частью настоящего Договора. </w:t>
      </w:r>
    </w:p>
    <w:p xmlns:wp14="http://schemas.microsoft.com/office/word/2010/wordml" w:rsidRPr="00241E64" w:rsidR="003D11C3" w:rsidP="003D11C3" w:rsidRDefault="003D11C3" w14:paraId="53AF63AB" wp14:textId="77777777">
      <w:pPr>
        <w:numPr>
          <w:ilvl w:val="2"/>
          <w:numId w:val="12"/>
        </w:numPr>
        <w:jc w:val="both"/>
        <w:rPr>
          <w:rFonts w:ascii="Times New Roman" w:hAnsi="Times New Roman"/>
          <w:sz w:val="20"/>
        </w:rPr>
      </w:pPr>
      <w:r w:rsidRPr="00241E64">
        <w:rPr>
          <w:rFonts w:ascii="Times New Roman" w:hAnsi="Times New Roman"/>
          <w:sz w:val="20"/>
        </w:rPr>
        <w:t>Предъявлять ПРОВАЙДЕРУ претензии по исполнению настоящего Договора в соответствии с действующим законодательством Республики Узбекистан.</w:t>
      </w:r>
    </w:p>
    <w:p xmlns:wp14="http://schemas.microsoft.com/office/word/2010/wordml" w:rsidRPr="00241E64" w:rsidR="003D11C3" w:rsidP="003D11C3" w:rsidRDefault="003D11C3" w14:paraId="7C9A0394" wp14:textId="77777777">
      <w:pPr>
        <w:numPr>
          <w:ilvl w:val="0"/>
          <w:numId w:val="5"/>
        </w:numPr>
        <w:tabs>
          <w:tab w:val="num" w:pos="360"/>
        </w:tabs>
        <w:ind w:left="0" w:firstLine="0"/>
        <w:jc w:val="center"/>
        <w:outlineLvl w:val="0"/>
        <w:rPr>
          <w:rFonts w:ascii="Times New Roman" w:hAnsi="Times New Roman"/>
          <w:b/>
          <w:spacing w:val="20"/>
          <w:sz w:val="20"/>
        </w:rPr>
      </w:pPr>
      <w:r w:rsidRPr="00241E64">
        <w:rPr>
          <w:rFonts w:ascii="Times New Roman" w:hAnsi="Times New Roman"/>
          <w:b/>
          <w:spacing w:val="20"/>
          <w:sz w:val="20"/>
        </w:rPr>
        <w:t>Порядок расчетов</w:t>
      </w:r>
    </w:p>
    <w:p xmlns:wp14="http://schemas.microsoft.com/office/word/2010/wordml" w:rsidRPr="00241E64" w:rsidR="003D11C3" w:rsidP="003D11C3" w:rsidRDefault="003D11C3" w14:paraId="6DA1CCFA" wp14:textId="77777777">
      <w:pPr>
        <w:numPr>
          <w:ilvl w:val="1"/>
          <w:numId w:val="5"/>
        </w:numPr>
        <w:tabs>
          <w:tab w:val="clear" w:pos="913"/>
          <w:tab w:val="left" w:pos="567"/>
        </w:tabs>
        <w:ind w:left="567" w:hanging="567"/>
        <w:jc w:val="both"/>
        <w:rPr>
          <w:rFonts w:ascii="Times New Roman" w:hAnsi="Times New Roman"/>
          <w:sz w:val="20"/>
        </w:rPr>
      </w:pPr>
      <w:r w:rsidRPr="00241E64">
        <w:rPr>
          <w:rFonts w:ascii="Times New Roman" w:hAnsi="Times New Roman"/>
          <w:sz w:val="20"/>
        </w:rPr>
        <w:t>Услуги по настоящему Договору оплачиваются АБОНЕНТОМ в соответствии с действующими тарифами ПРОВАЙДЕРА и условиями их оказания.</w:t>
      </w:r>
    </w:p>
    <w:p xmlns:wp14="http://schemas.microsoft.com/office/word/2010/wordml" w:rsidRPr="00241E64" w:rsidR="003D11C3" w:rsidP="003D11C3" w:rsidRDefault="003D11C3" w14:paraId="0D01F98C" wp14:textId="77777777">
      <w:pPr>
        <w:numPr>
          <w:ilvl w:val="1"/>
          <w:numId w:val="5"/>
        </w:numPr>
        <w:tabs>
          <w:tab w:val="clear" w:pos="913"/>
          <w:tab w:val="left" w:pos="567"/>
        </w:tabs>
        <w:ind w:left="567" w:hanging="567"/>
        <w:jc w:val="both"/>
        <w:rPr>
          <w:rFonts w:ascii="Times New Roman" w:hAnsi="Times New Roman"/>
          <w:sz w:val="20"/>
        </w:rPr>
      </w:pPr>
      <w:r w:rsidRPr="00241E64">
        <w:rPr>
          <w:rFonts w:ascii="Times New Roman" w:hAnsi="Times New Roman"/>
          <w:sz w:val="20"/>
        </w:rPr>
        <w:t xml:space="preserve">Тарифы на Услуги указываются и рассчитываются в национальной валюте Республики Узбекистан (сум). Начисление </w:t>
      </w:r>
      <w:r w:rsidRPr="00241E64">
        <w:rPr>
          <w:rFonts w:ascii="Times New Roman" w:hAnsi="Times New Roman"/>
          <w:sz w:val="20"/>
          <w:lang w:val="en-US"/>
        </w:rPr>
        <w:t>H</w:t>
      </w:r>
      <w:r w:rsidRPr="00241E64">
        <w:rPr>
          <w:rFonts w:ascii="Times New Roman" w:hAnsi="Times New Roman"/>
          <w:sz w:val="20"/>
        </w:rPr>
        <w:t>ДС производится в установленном законом порядке, согласно НК РУз.</w:t>
      </w:r>
    </w:p>
    <w:p xmlns:wp14="http://schemas.microsoft.com/office/word/2010/wordml" w:rsidR="009153E4" w:rsidP="003D11C3" w:rsidRDefault="003D11C3" w14:paraId="1573F3EB" wp14:textId="77777777">
      <w:pPr>
        <w:numPr>
          <w:ilvl w:val="1"/>
          <w:numId w:val="5"/>
        </w:numPr>
        <w:tabs>
          <w:tab w:val="clear" w:pos="913"/>
          <w:tab w:val="num" w:pos="0"/>
          <w:tab w:val="left" w:pos="567"/>
        </w:tabs>
        <w:ind w:left="567" w:hanging="567"/>
        <w:jc w:val="both"/>
        <w:rPr>
          <w:rFonts w:ascii="Times New Roman" w:hAnsi="Times New Roman"/>
          <w:sz w:val="20"/>
        </w:rPr>
      </w:pPr>
      <w:r w:rsidRPr="00241E64">
        <w:rPr>
          <w:rFonts w:ascii="Times New Roman" w:hAnsi="Times New Roman"/>
          <w:sz w:val="20"/>
        </w:rPr>
        <w:t>Настоящий Договор выполняет функции Протокола согласования договорных цен и является основанием для проведения взаимных расчетов и платежей между АБОНЕНТОМ и ПРОВАЙДЕРОМ.</w:t>
      </w:r>
    </w:p>
    <w:p xmlns:wp14="http://schemas.microsoft.com/office/word/2010/wordml" w:rsidRPr="00241E64" w:rsidR="003D11C3" w:rsidP="003D11C3" w:rsidRDefault="003D11C3" w14:paraId="41034BA2" wp14:textId="77777777">
      <w:pPr>
        <w:numPr>
          <w:ilvl w:val="1"/>
          <w:numId w:val="5"/>
        </w:numPr>
        <w:tabs>
          <w:tab w:val="clear" w:pos="913"/>
          <w:tab w:val="num" w:pos="0"/>
          <w:tab w:val="left" w:pos="567"/>
        </w:tabs>
        <w:ind w:left="567" w:hanging="567"/>
        <w:jc w:val="both"/>
        <w:rPr>
          <w:rFonts w:ascii="Times New Roman" w:hAnsi="Times New Roman"/>
          <w:sz w:val="20"/>
        </w:rPr>
      </w:pPr>
      <w:r w:rsidRPr="00241E64">
        <w:rPr>
          <w:rFonts w:ascii="Times New Roman" w:hAnsi="Times New Roman"/>
          <w:sz w:val="20"/>
        </w:rPr>
        <w:t xml:space="preserve">Оплата «Пакета подключения» и первоначально выбранных «Дополнительных услуг» согласно Приложения № 1 производится АБОНЕНТОМ единовременным платежом в размере </w:t>
      </w:r>
      <w:r w:rsidRPr="00241E64">
        <w:rPr>
          <w:rFonts w:ascii="Times New Roman" w:hAnsi="Times New Roman"/>
          <w:b/>
          <w:sz w:val="20"/>
        </w:rPr>
        <w:t>100%</w:t>
      </w:r>
      <w:r w:rsidRPr="00241E64">
        <w:rPr>
          <w:rFonts w:ascii="Times New Roman" w:hAnsi="Times New Roman"/>
          <w:sz w:val="20"/>
        </w:rPr>
        <w:t xml:space="preserve"> в течение 10 банковских дней с момента подписания настоящего Договора обеими сторонами.  </w:t>
      </w:r>
    </w:p>
    <w:p xmlns:wp14="http://schemas.microsoft.com/office/word/2010/wordml" w:rsidRPr="00241E64" w:rsidR="003D11C3" w:rsidP="003D11C3" w:rsidRDefault="003D11C3" w14:paraId="5A1853CE" wp14:textId="77777777">
      <w:pPr>
        <w:numPr>
          <w:ilvl w:val="1"/>
          <w:numId w:val="5"/>
        </w:numPr>
        <w:tabs>
          <w:tab w:val="clear" w:pos="913"/>
          <w:tab w:val="num" w:pos="0"/>
          <w:tab w:val="left" w:pos="567"/>
        </w:tabs>
        <w:ind w:left="567" w:hanging="567"/>
        <w:jc w:val="both"/>
        <w:rPr>
          <w:rFonts w:ascii="Times New Roman" w:hAnsi="Times New Roman"/>
          <w:sz w:val="20"/>
        </w:rPr>
      </w:pPr>
      <w:r w:rsidRPr="00241E64">
        <w:rPr>
          <w:rFonts w:ascii="Times New Roman" w:hAnsi="Times New Roman"/>
          <w:sz w:val="20"/>
        </w:rPr>
        <w:t xml:space="preserve">Оплата «Пакета подключения» согласно Заявок на изменение перечня Услуг в соответствие с п. 3.2.1, производится АБОНЕНТОМ единовременным платежом в размере </w:t>
      </w:r>
      <w:r w:rsidRPr="00241E64">
        <w:rPr>
          <w:rFonts w:ascii="Times New Roman" w:hAnsi="Times New Roman"/>
          <w:b/>
          <w:sz w:val="20"/>
        </w:rPr>
        <w:t>100%</w:t>
      </w:r>
      <w:r w:rsidRPr="00241E64">
        <w:rPr>
          <w:rFonts w:ascii="Times New Roman" w:hAnsi="Times New Roman"/>
          <w:sz w:val="20"/>
        </w:rPr>
        <w:t xml:space="preserve"> в течение 10 банковских дней с момента подачи Заявки или подписания соответствующего Дополнения к Приложению № 1 настоящего Договора.  </w:t>
      </w:r>
    </w:p>
    <w:p xmlns:wp14="http://schemas.microsoft.com/office/word/2010/wordml" w:rsidRPr="00241E64" w:rsidR="003D11C3" w:rsidP="003D11C3" w:rsidRDefault="003D11C3" w14:paraId="4E72E0D7" wp14:textId="77777777">
      <w:pPr>
        <w:numPr>
          <w:ilvl w:val="1"/>
          <w:numId w:val="5"/>
        </w:numPr>
        <w:tabs>
          <w:tab w:val="clear" w:pos="913"/>
          <w:tab w:val="num" w:pos="0"/>
          <w:tab w:val="left" w:pos="567"/>
        </w:tabs>
        <w:ind w:left="567" w:hanging="567"/>
        <w:jc w:val="both"/>
        <w:rPr>
          <w:rFonts w:ascii="Times New Roman" w:hAnsi="Times New Roman"/>
          <w:sz w:val="20"/>
        </w:rPr>
      </w:pPr>
      <w:r w:rsidRPr="00241E64">
        <w:rPr>
          <w:rFonts w:ascii="Times New Roman" w:hAnsi="Times New Roman"/>
          <w:sz w:val="20"/>
        </w:rPr>
        <w:t xml:space="preserve">Оплата абонентской платы и приобретаемых дополнительных услуг, согласно Приложению № 1 и Заявок на изменение перечня Услуг в соответствие с п. 3.2.1, производится АБОНЕНТОМ на условиях предоплаты ежемесячно до начала следующего Отчетного периода. АБОНЕНТ вправе произвести предоплату за период, превышающий 1 (один) месяц. </w:t>
      </w:r>
    </w:p>
    <w:p xmlns:wp14="http://schemas.microsoft.com/office/word/2010/wordml" w:rsidRPr="00241E64" w:rsidR="003D11C3" w:rsidP="003D11C3" w:rsidRDefault="003D11C3" w14:paraId="04673D3C" wp14:textId="77777777">
      <w:pPr>
        <w:numPr>
          <w:ilvl w:val="1"/>
          <w:numId w:val="5"/>
        </w:numPr>
        <w:tabs>
          <w:tab w:val="clear" w:pos="913"/>
          <w:tab w:val="num" w:pos="0"/>
          <w:tab w:val="left" w:pos="567"/>
        </w:tabs>
        <w:ind w:left="567" w:hanging="567"/>
        <w:jc w:val="both"/>
        <w:rPr>
          <w:rFonts w:ascii="Times New Roman" w:hAnsi="Times New Roman"/>
          <w:sz w:val="20"/>
        </w:rPr>
      </w:pPr>
      <w:r w:rsidRPr="00241E64">
        <w:rPr>
          <w:rFonts w:ascii="Times New Roman" w:hAnsi="Times New Roman"/>
          <w:sz w:val="20"/>
        </w:rPr>
        <w:t xml:space="preserve">Абонентская плата по выбранным Абонентом Услугам при новом подключении масштабируется в зависимости от количества оставшихся дней отчетного периода. Датой начисления абонентской платы является дата установки или подключения объекта Абонента, который фиксируется соответствующим Актом установки/активации оборудования, подписанный представителями Сторон.  </w:t>
      </w:r>
    </w:p>
    <w:p xmlns:wp14="http://schemas.microsoft.com/office/word/2010/wordml" w:rsidRPr="00241E64" w:rsidR="003D11C3" w:rsidP="003D11C3" w:rsidRDefault="003D11C3" w14:paraId="1DBAF043" wp14:textId="77777777">
      <w:pPr>
        <w:numPr>
          <w:ilvl w:val="1"/>
          <w:numId w:val="5"/>
        </w:numPr>
        <w:tabs>
          <w:tab w:val="clear" w:pos="913"/>
          <w:tab w:val="num" w:pos="0"/>
          <w:tab w:val="left" w:pos="567"/>
        </w:tabs>
        <w:ind w:left="567" w:hanging="567"/>
        <w:jc w:val="both"/>
        <w:rPr>
          <w:rFonts w:ascii="Times New Roman" w:hAnsi="Times New Roman"/>
          <w:sz w:val="20"/>
        </w:rPr>
      </w:pPr>
      <w:r w:rsidRPr="00241E64">
        <w:rPr>
          <w:rFonts w:ascii="Times New Roman" w:hAnsi="Times New Roman"/>
          <w:sz w:val="20"/>
        </w:rPr>
        <w:t>Абонентская плата по выбранным Абонентом услугам начисляется ПРОВАЙДЕРОМ в полном объеме ежемесячно 1 числа Отчетного периода независимо от фактического использования Абонентом Услуг.</w:t>
      </w:r>
    </w:p>
    <w:p xmlns:wp14="http://schemas.microsoft.com/office/word/2010/wordml" w:rsidRPr="00241E64" w:rsidR="003D11C3" w:rsidP="003D11C3" w:rsidRDefault="003D11C3" w14:paraId="549B3454" wp14:textId="77777777">
      <w:pPr>
        <w:numPr>
          <w:ilvl w:val="1"/>
          <w:numId w:val="5"/>
        </w:numPr>
        <w:tabs>
          <w:tab w:val="clear" w:pos="913"/>
          <w:tab w:val="num" w:pos="0"/>
          <w:tab w:val="left" w:pos="567"/>
        </w:tabs>
        <w:ind w:left="567" w:hanging="567"/>
        <w:jc w:val="both"/>
        <w:rPr>
          <w:rFonts w:ascii="Times New Roman" w:hAnsi="Times New Roman"/>
          <w:sz w:val="20"/>
        </w:rPr>
      </w:pPr>
      <w:r w:rsidRPr="00241E64">
        <w:rPr>
          <w:rFonts w:ascii="Times New Roman" w:hAnsi="Times New Roman"/>
          <w:sz w:val="20"/>
        </w:rPr>
        <w:t>При временном приостановлении Услуг, согласно п.п. 2.2.3, начисления за текущий Отчетный период производится в полном объеме, за последующие Отчетные периоды будут приостановлены до момента возобновления пользования Услугами. При возобновлении пользования Услугами абонентская плата масштабируется в зависимости от количества оставшихся дней отчетного периода.</w:t>
      </w:r>
    </w:p>
    <w:p xmlns:wp14="http://schemas.microsoft.com/office/word/2010/wordml" w:rsidRPr="00241E64" w:rsidR="003D11C3" w:rsidP="003D11C3" w:rsidRDefault="003D11C3" w14:paraId="1C109E14" wp14:textId="77777777">
      <w:pPr>
        <w:numPr>
          <w:ilvl w:val="1"/>
          <w:numId w:val="5"/>
        </w:numPr>
        <w:tabs>
          <w:tab w:val="clear" w:pos="913"/>
          <w:tab w:val="num" w:pos="0"/>
          <w:tab w:val="left" w:pos="567"/>
        </w:tabs>
        <w:ind w:left="567" w:hanging="567"/>
        <w:jc w:val="both"/>
        <w:rPr>
          <w:rFonts w:ascii="Times New Roman" w:hAnsi="Times New Roman"/>
          <w:sz w:val="20"/>
        </w:rPr>
      </w:pPr>
      <w:r w:rsidRPr="00241E64">
        <w:rPr>
          <w:rFonts w:ascii="Times New Roman" w:hAnsi="Times New Roman"/>
          <w:sz w:val="20"/>
        </w:rPr>
        <w:t xml:space="preserve">Абонентская плата по выбранным Абонентом Услугам при возобновлении пользования Услугами согласно п. 3.1.4. взимается в полном объеме за весь отчетный период. </w:t>
      </w:r>
    </w:p>
    <w:p xmlns:wp14="http://schemas.microsoft.com/office/word/2010/wordml" w:rsidRPr="00241E64" w:rsidR="003D11C3" w:rsidP="003D11C3" w:rsidRDefault="003D11C3" w14:paraId="1D469E35" wp14:textId="77777777">
      <w:pPr>
        <w:numPr>
          <w:ilvl w:val="1"/>
          <w:numId w:val="5"/>
        </w:numPr>
        <w:tabs>
          <w:tab w:val="clear" w:pos="913"/>
          <w:tab w:val="num" w:pos="0"/>
          <w:tab w:val="left" w:pos="567"/>
        </w:tabs>
        <w:ind w:left="567" w:hanging="567"/>
        <w:jc w:val="both"/>
        <w:rPr>
          <w:rFonts w:ascii="Times New Roman" w:hAnsi="Times New Roman"/>
          <w:sz w:val="20"/>
        </w:rPr>
      </w:pPr>
      <w:r w:rsidRPr="00241E64">
        <w:rPr>
          <w:rFonts w:ascii="Times New Roman" w:hAnsi="Times New Roman"/>
          <w:sz w:val="20"/>
        </w:rPr>
        <w:t xml:space="preserve">Если ПРОВАЙДЕР в процессе оказания Услуг (в случае местонахождения АБОНЕНТА за пределами г. Ташкента) понес какие-либо расходы на командировку своих работников, АБОНЕНТ обязуется возместить данные расходы, по нормам, установленным ПРОВАЙДЕРОМ. С этой целью ПРОВАЙДЕР после факта произведения расходов на командировку выставляет АБОНЕНТУ соответствующую счет-фактуру-акт выполненных работ на возмещение расходов. АБОНЕНТ обязуется оплатить данную счет-фактуру- акт выполненных работ в течении 10 (десяти) банковских дней после ее предъявления. </w:t>
      </w:r>
    </w:p>
    <w:p xmlns:wp14="http://schemas.microsoft.com/office/word/2010/wordml" w:rsidRPr="00241E64" w:rsidR="003D11C3" w:rsidP="003D11C3" w:rsidRDefault="003D11C3" w14:paraId="7CD754E3" wp14:textId="77777777">
      <w:pPr>
        <w:numPr>
          <w:ilvl w:val="1"/>
          <w:numId w:val="5"/>
        </w:numPr>
        <w:tabs>
          <w:tab w:val="clear" w:pos="913"/>
          <w:tab w:val="num" w:pos="0"/>
          <w:tab w:val="left" w:pos="567"/>
        </w:tabs>
        <w:ind w:left="567" w:hanging="567"/>
        <w:jc w:val="both"/>
        <w:rPr>
          <w:rFonts w:ascii="Times New Roman" w:hAnsi="Times New Roman"/>
          <w:sz w:val="20"/>
        </w:rPr>
      </w:pPr>
      <w:r w:rsidRPr="00241E64">
        <w:rPr>
          <w:rFonts w:ascii="Times New Roman" w:hAnsi="Times New Roman"/>
          <w:sz w:val="20"/>
        </w:rPr>
        <w:t xml:space="preserve">Оплата АБОНЕНТОМ услуг ПРОВАЙДЕРА производится путем безналичного перечисления денежных средств ПРОВАЙДЕРУ. Обязательства АБОНЕНТА по выплате денежных средств ПРОВАЙДЕРУ считаются исполненными с момента поступления этих денежных средств на расчетный счет ПРОВАЙДЕРА.  </w:t>
      </w:r>
    </w:p>
    <w:p xmlns:wp14="http://schemas.microsoft.com/office/word/2010/wordml" w:rsidRPr="00241E64" w:rsidR="003D11C3" w:rsidP="003D11C3" w:rsidRDefault="003D11C3" w14:paraId="2549FB17" wp14:textId="77777777">
      <w:pPr>
        <w:numPr>
          <w:ilvl w:val="1"/>
          <w:numId w:val="5"/>
        </w:numPr>
        <w:tabs>
          <w:tab w:val="clear" w:pos="913"/>
          <w:tab w:val="num" w:pos="0"/>
          <w:tab w:val="left" w:pos="567"/>
        </w:tabs>
        <w:ind w:left="567" w:hanging="567"/>
        <w:jc w:val="both"/>
        <w:rPr>
          <w:rFonts w:ascii="Times New Roman" w:hAnsi="Times New Roman"/>
          <w:sz w:val="20"/>
        </w:rPr>
      </w:pPr>
      <w:r w:rsidRPr="00241E64">
        <w:rPr>
          <w:rFonts w:ascii="Times New Roman" w:hAnsi="Times New Roman"/>
          <w:sz w:val="20"/>
        </w:rPr>
        <w:t xml:space="preserve">В случае необоснованного приостановления / отказа от Услуг по требованию АБОНЕНТА денежные средства, полученные ПРОВАЙДЕРОМ за выполненные работы и оказанные Услуги, АБОНЕНТУ не возвращаются, при этом АБОНЕНТ обязан возместить фактические затраты ПРОВАЙДЕРА в полном объеме.  </w:t>
      </w:r>
    </w:p>
    <w:p xmlns:wp14="http://schemas.microsoft.com/office/word/2010/wordml" w:rsidRPr="00241E64" w:rsidR="003D11C3" w:rsidP="003D11C3" w:rsidRDefault="003D11C3" w14:paraId="7DC43653" wp14:textId="77777777">
      <w:pPr>
        <w:numPr>
          <w:ilvl w:val="1"/>
          <w:numId w:val="5"/>
        </w:numPr>
        <w:tabs>
          <w:tab w:val="clear" w:pos="913"/>
        </w:tabs>
        <w:ind w:left="567" w:hanging="602"/>
        <w:jc w:val="both"/>
        <w:rPr>
          <w:rFonts w:ascii="Times New Roman" w:hAnsi="Times New Roman"/>
          <w:sz w:val="20"/>
        </w:rPr>
      </w:pPr>
      <w:r w:rsidRPr="00241E64">
        <w:rPr>
          <w:rFonts w:ascii="Times New Roman" w:hAnsi="Times New Roman"/>
          <w:sz w:val="20"/>
        </w:rPr>
        <w:t>Неполучение или задержка в получении АБОНЕНТОМ счёта или уведомления о необходимости произвести оплату не является для АБОНЕНТА основанием для отказа от оплаты Услуг ПРОВАЙДЕРА.</w:t>
      </w:r>
    </w:p>
    <w:p xmlns:wp14="http://schemas.microsoft.com/office/word/2010/wordml" w:rsidRPr="002753B7" w:rsidR="003D11C3" w:rsidP="00791553" w:rsidRDefault="003D11C3" w14:paraId="0D6794C3" wp14:textId="77777777">
      <w:pPr>
        <w:numPr>
          <w:ilvl w:val="1"/>
          <w:numId w:val="5"/>
        </w:numPr>
        <w:tabs>
          <w:tab w:val="clear" w:pos="913"/>
        </w:tabs>
        <w:ind w:left="567" w:hanging="602"/>
        <w:jc w:val="both"/>
        <w:rPr>
          <w:rFonts w:ascii="Times New Roman" w:hAnsi="Times New Roman"/>
          <w:sz w:val="20"/>
        </w:rPr>
      </w:pPr>
      <w:r w:rsidRPr="002753B7">
        <w:rPr>
          <w:rFonts w:ascii="Times New Roman" w:hAnsi="Times New Roman"/>
          <w:sz w:val="20"/>
        </w:rPr>
        <w:t xml:space="preserve">При невозможности своевременной оплаты, Абонент вправе привлечь иное физическое или юридическое лицо для оплаты получаемых услуг, по предварительному согласованию с Провайдером, с последующим заключением 3-стороннего договора «Поручительства», в установленном законом порядке.  </w:t>
      </w:r>
    </w:p>
    <w:p xmlns:wp14="http://schemas.microsoft.com/office/word/2010/wordml" w:rsidRPr="00241E64" w:rsidR="003D11C3" w:rsidP="003D11C3" w:rsidRDefault="003D11C3" w14:paraId="53CF8EF6" wp14:textId="77777777">
      <w:pPr>
        <w:numPr>
          <w:ilvl w:val="0"/>
          <w:numId w:val="4"/>
        </w:numPr>
        <w:jc w:val="center"/>
        <w:outlineLvl w:val="0"/>
        <w:rPr>
          <w:rFonts w:ascii="Times New Roman" w:hAnsi="Times New Roman"/>
          <w:b/>
          <w:spacing w:val="10"/>
          <w:sz w:val="20"/>
        </w:rPr>
      </w:pPr>
      <w:r w:rsidRPr="00241E64">
        <w:rPr>
          <w:rFonts w:ascii="Times New Roman" w:hAnsi="Times New Roman"/>
          <w:b/>
          <w:spacing w:val="10"/>
          <w:sz w:val="20"/>
        </w:rPr>
        <w:t>Порядок сдачи и приемки работ</w:t>
      </w:r>
    </w:p>
    <w:p xmlns:wp14="http://schemas.microsoft.com/office/word/2010/wordml" w:rsidRPr="00241E64" w:rsidR="003D11C3" w:rsidP="003D11C3" w:rsidRDefault="003D11C3" w14:paraId="3E12E377" wp14:textId="77777777">
      <w:pPr>
        <w:pStyle w:val="ListParagraph"/>
        <w:widowControl w:val="0"/>
        <w:numPr>
          <w:ilvl w:val="1"/>
          <w:numId w:val="4"/>
        </w:numPr>
        <w:autoSpaceDE w:val="0"/>
        <w:autoSpaceDN w:val="0"/>
        <w:adjustRightInd w:val="0"/>
        <w:jc w:val="both"/>
        <w:rPr>
          <w:rFonts w:ascii="Times New Roman" w:hAnsi="Times New Roman"/>
          <w:sz w:val="20"/>
        </w:rPr>
      </w:pPr>
      <w:r w:rsidRPr="00241E64">
        <w:rPr>
          <w:rFonts w:ascii="Times New Roman" w:hAnsi="Times New Roman"/>
          <w:sz w:val="20"/>
        </w:rPr>
        <w:t xml:space="preserve">Общий срок выполнения работ по монтажу и/или техническому обслуживанию по настоящему Договору определяется согласно Приложению № 1 к настоящему Договору. </w:t>
      </w:r>
    </w:p>
    <w:p xmlns:wp14="http://schemas.microsoft.com/office/word/2010/wordml" w:rsidRPr="00241E64" w:rsidR="003D11C3" w:rsidP="003D11C3" w:rsidRDefault="003D11C3" w14:paraId="4642503B" wp14:textId="77777777">
      <w:pPr>
        <w:pStyle w:val="ListParagraph"/>
        <w:widowControl w:val="0"/>
        <w:numPr>
          <w:ilvl w:val="1"/>
          <w:numId w:val="4"/>
        </w:numPr>
        <w:autoSpaceDE w:val="0"/>
        <w:autoSpaceDN w:val="0"/>
        <w:adjustRightInd w:val="0"/>
        <w:jc w:val="both"/>
        <w:rPr>
          <w:rFonts w:ascii="Times New Roman" w:hAnsi="Times New Roman"/>
          <w:sz w:val="20"/>
        </w:rPr>
      </w:pPr>
      <w:r w:rsidRPr="00241E64">
        <w:rPr>
          <w:rFonts w:ascii="Times New Roman" w:hAnsi="Times New Roman"/>
          <w:sz w:val="20"/>
        </w:rPr>
        <w:t>После получения предоплаты в соответствии с пп. 4.</w:t>
      </w:r>
      <w:r w:rsidR="002753B7">
        <w:rPr>
          <w:rFonts w:ascii="Times New Roman" w:hAnsi="Times New Roman"/>
          <w:sz w:val="20"/>
        </w:rPr>
        <w:t>4</w:t>
      </w:r>
      <w:r w:rsidRPr="00241E64">
        <w:rPr>
          <w:rFonts w:ascii="Times New Roman" w:hAnsi="Times New Roman"/>
          <w:sz w:val="20"/>
        </w:rPr>
        <w:t>, 4.</w:t>
      </w:r>
      <w:r w:rsidR="002753B7">
        <w:rPr>
          <w:rFonts w:ascii="Times New Roman" w:hAnsi="Times New Roman"/>
          <w:sz w:val="20"/>
        </w:rPr>
        <w:t>5</w:t>
      </w:r>
      <w:r w:rsidRPr="00241E64">
        <w:rPr>
          <w:rFonts w:ascii="Times New Roman" w:hAnsi="Times New Roman"/>
          <w:sz w:val="20"/>
        </w:rPr>
        <w:t>, ПРОВАЙДЕР приступает к тестовому прогону оборудования включая подключение оборудования к Системе, во избежание наличия заводских дефектов или других неисправностей. После завершения работ по тестовому прогону и подключения оборудования к Системе, ПРОВАЙДЕР приступает к монтажу оборудования. В случае нахождения АБОНЕНТА за пределами г. Ташкента, датой начала монтажных работ считается дата приезда специалистов ПРОВАЙДЕРА к местонахождению объектов АБОНЕНТА.</w:t>
      </w:r>
    </w:p>
    <w:p xmlns:wp14="http://schemas.microsoft.com/office/word/2010/wordml" w:rsidRPr="00241E64" w:rsidR="003D11C3" w:rsidP="003D11C3" w:rsidRDefault="003D11C3" w14:paraId="2D88770D" wp14:textId="77777777">
      <w:pPr>
        <w:pStyle w:val="ListParagraph"/>
        <w:widowControl w:val="0"/>
        <w:numPr>
          <w:ilvl w:val="1"/>
          <w:numId w:val="4"/>
        </w:numPr>
        <w:autoSpaceDE w:val="0"/>
        <w:autoSpaceDN w:val="0"/>
        <w:adjustRightInd w:val="0"/>
        <w:jc w:val="both"/>
        <w:rPr>
          <w:rFonts w:ascii="Times New Roman" w:hAnsi="Times New Roman"/>
          <w:sz w:val="20"/>
        </w:rPr>
      </w:pPr>
      <w:r w:rsidRPr="00241E64">
        <w:rPr>
          <w:rFonts w:ascii="Times New Roman" w:hAnsi="Times New Roman"/>
          <w:sz w:val="20"/>
        </w:rPr>
        <w:t>После завершения монтажных работ или подключения к Услугам, а также оказания первоначально выбранных «дополнительных услуг» ПРОВАЙДЕР направляет АБОНЕНТУ акт выполненных работ. АБОНЕНТ в течение 3 (трех) рабочих дней со дня получения акта выполненных работ и при отсутствии замечаний обязан его подписать и направить ПРОВАЙДЕРУ один экземпляр подписанного акта выполненных работ. Если в течение данного срока АБОНЕНТ не вернул подписанный акт выполненных работ, то данный документ считается подписанными и принятыми АБОНЕНТОМ.</w:t>
      </w:r>
    </w:p>
    <w:p xmlns:wp14="http://schemas.microsoft.com/office/word/2010/wordml" w:rsidRPr="00241E64" w:rsidR="003D11C3" w:rsidP="003D11C3" w:rsidRDefault="003D11C3" w14:paraId="04CD75D8" wp14:textId="77777777">
      <w:pPr>
        <w:pStyle w:val="ListParagraph"/>
        <w:widowControl w:val="0"/>
        <w:numPr>
          <w:ilvl w:val="1"/>
          <w:numId w:val="4"/>
        </w:numPr>
        <w:autoSpaceDE w:val="0"/>
        <w:autoSpaceDN w:val="0"/>
        <w:adjustRightInd w:val="0"/>
        <w:jc w:val="both"/>
        <w:rPr>
          <w:rFonts w:ascii="Times New Roman" w:hAnsi="Times New Roman"/>
          <w:sz w:val="20"/>
        </w:rPr>
      </w:pPr>
      <w:r w:rsidRPr="00241E64">
        <w:rPr>
          <w:rFonts w:ascii="Times New Roman" w:hAnsi="Times New Roman"/>
          <w:sz w:val="20"/>
        </w:rPr>
        <w:t xml:space="preserve">Если при проведении монтажных работ, датчики уровня топлива подвергаются изменению, а именно уменьшается длина трубки датчика, для монтажа на объект Абонента, согласно параметрам высоты топливного бака, то их возврат или обмен не производится, за исключением наступления гарантийного события.  </w:t>
      </w:r>
    </w:p>
    <w:p xmlns:wp14="http://schemas.microsoft.com/office/word/2010/wordml" w:rsidRPr="00241E64" w:rsidR="003D11C3" w:rsidP="003D11C3" w:rsidRDefault="003D11C3" w14:paraId="7C39EFF1" wp14:textId="77777777">
      <w:pPr>
        <w:pStyle w:val="ListParagraph"/>
        <w:widowControl w:val="0"/>
        <w:numPr>
          <w:ilvl w:val="1"/>
          <w:numId w:val="4"/>
        </w:numPr>
        <w:autoSpaceDE w:val="0"/>
        <w:autoSpaceDN w:val="0"/>
        <w:adjustRightInd w:val="0"/>
        <w:jc w:val="both"/>
        <w:rPr>
          <w:rFonts w:ascii="Times New Roman" w:hAnsi="Times New Roman"/>
          <w:sz w:val="20"/>
        </w:rPr>
      </w:pPr>
      <w:r w:rsidRPr="00241E64">
        <w:rPr>
          <w:rFonts w:ascii="Times New Roman" w:hAnsi="Times New Roman"/>
          <w:sz w:val="20"/>
        </w:rPr>
        <w:t xml:space="preserve">При наличии у АБОНЕНТА обоснованных замечаний к выполненным ПРОВАЙДЕРОМ работам Сторонами оформляется протокол с перечнем необходимых доработок и сроков их устранения. Доработки выполняются за счет и силами ПРОВАЙДЕРА. </w:t>
      </w:r>
    </w:p>
    <w:p xmlns:wp14="http://schemas.microsoft.com/office/word/2010/wordml" w:rsidRPr="00241E64" w:rsidR="003D11C3" w:rsidP="003D11C3" w:rsidRDefault="003D11C3" w14:paraId="3E0BD186" wp14:textId="77777777">
      <w:pPr>
        <w:pStyle w:val="ListParagraph"/>
        <w:widowControl w:val="0"/>
        <w:numPr>
          <w:ilvl w:val="1"/>
          <w:numId w:val="4"/>
        </w:numPr>
        <w:autoSpaceDE w:val="0"/>
        <w:autoSpaceDN w:val="0"/>
        <w:adjustRightInd w:val="0"/>
        <w:jc w:val="both"/>
        <w:rPr>
          <w:rFonts w:ascii="Times New Roman" w:hAnsi="Times New Roman"/>
          <w:sz w:val="20"/>
        </w:rPr>
      </w:pPr>
      <w:r w:rsidRPr="00241E64">
        <w:rPr>
          <w:rFonts w:ascii="Times New Roman" w:hAnsi="Times New Roman"/>
          <w:sz w:val="20"/>
        </w:rPr>
        <w:t>ПРОВАЙДЕР имеет право досрочно сдать работы по монтажу оборудования и организации подключения к системе спутникового мониторинга. Также ПРОВАЙДЕР имеет право на частичную сдачу работ по монтажу оборудования и организации подключения к системе спутникового мониторинга, а АБОНЕНТ обязуется принять и оплатить их.</w:t>
      </w:r>
    </w:p>
    <w:p xmlns:wp14="http://schemas.microsoft.com/office/word/2010/wordml" w:rsidRPr="00241E64" w:rsidR="003D11C3" w:rsidP="003D11C3" w:rsidRDefault="003D11C3" w14:paraId="62CDA4A7" wp14:textId="77777777">
      <w:pPr>
        <w:pStyle w:val="ListParagraph"/>
        <w:widowControl w:val="0"/>
        <w:numPr>
          <w:ilvl w:val="1"/>
          <w:numId w:val="4"/>
        </w:numPr>
        <w:autoSpaceDE w:val="0"/>
        <w:autoSpaceDN w:val="0"/>
        <w:adjustRightInd w:val="0"/>
        <w:jc w:val="both"/>
        <w:rPr>
          <w:rFonts w:ascii="Times New Roman" w:hAnsi="Times New Roman"/>
          <w:sz w:val="20"/>
        </w:rPr>
      </w:pPr>
      <w:r w:rsidRPr="00241E64">
        <w:rPr>
          <w:rFonts w:ascii="Times New Roman" w:hAnsi="Times New Roman"/>
          <w:sz w:val="20"/>
        </w:rPr>
        <w:t>Если при приемке работ будет выявлена необходимость проведения дополнительных работ, выходящих за рамки данного Договора, эти работы производятся по дополнительному соглашению сторон.</w:t>
      </w:r>
    </w:p>
    <w:p xmlns:wp14="http://schemas.microsoft.com/office/word/2010/wordml" w:rsidRPr="00241E64" w:rsidR="003D11C3" w:rsidP="003D11C3" w:rsidRDefault="003D11C3" w14:paraId="6B7DE6EE" wp14:textId="77777777">
      <w:pPr>
        <w:pStyle w:val="ListParagraph"/>
        <w:widowControl w:val="0"/>
        <w:numPr>
          <w:ilvl w:val="1"/>
          <w:numId w:val="4"/>
        </w:numPr>
        <w:autoSpaceDE w:val="0"/>
        <w:autoSpaceDN w:val="0"/>
        <w:adjustRightInd w:val="0"/>
        <w:jc w:val="both"/>
        <w:rPr>
          <w:rFonts w:ascii="Times New Roman" w:hAnsi="Times New Roman"/>
          <w:sz w:val="20"/>
        </w:rPr>
      </w:pPr>
      <w:r w:rsidRPr="00241E64">
        <w:rPr>
          <w:rFonts w:ascii="Times New Roman" w:hAnsi="Times New Roman"/>
          <w:sz w:val="20"/>
        </w:rPr>
        <w:t>АБОНЕНТ имеет право получить у ПРОВАЙДЕРА дополнительные услуги (как с единоразовыми начислениями, так и с ежемесячными начислениями) в соответствии с перечнем и условиями, согласно Приложению №1 к данному Договору, а также согласно действующим у ПРОВАЙДЕРА тарифам и условиям оказания Услуг. Для получения дополнительных услуг АБОНЕНТ направляет ПРОВАЙДЕРУ заявку в письменном виде либо посредством электронной почты.</w:t>
      </w:r>
    </w:p>
    <w:p xmlns:wp14="http://schemas.microsoft.com/office/word/2010/wordml" w:rsidRPr="00241E64" w:rsidR="003D11C3" w:rsidP="003D11C3" w:rsidRDefault="003D11C3" w14:paraId="46AEDA32" wp14:textId="77777777">
      <w:pPr>
        <w:numPr>
          <w:ilvl w:val="0"/>
          <w:numId w:val="4"/>
        </w:numPr>
        <w:jc w:val="center"/>
        <w:outlineLvl w:val="0"/>
        <w:rPr>
          <w:rFonts w:ascii="Times New Roman" w:hAnsi="Times New Roman"/>
          <w:bCs/>
          <w:sz w:val="20"/>
        </w:rPr>
      </w:pPr>
      <w:r w:rsidRPr="00241E64">
        <w:rPr>
          <w:rFonts w:ascii="Times New Roman" w:hAnsi="Times New Roman"/>
          <w:b/>
          <w:spacing w:val="10"/>
          <w:sz w:val="20"/>
        </w:rPr>
        <w:t>Условия гарантийного обслуживания оборудования</w:t>
      </w:r>
    </w:p>
    <w:p xmlns:wp14="http://schemas.microsoft.com/office/word/2010/wordml" w:rsidRPr="00241E64" w:rsidR="003D11C3" w:rsidP="003D11C3" w:rsidRDefault="003D11C3" w14:paraId="2874D3F8" wp14:textId="77777777">
      <w:pPr>
        <w:pStyle w:val="BodyTextIndent"/>
        <w:numPr>
          <w:ilvl w:val="1"/>
          <w:numId w:val="4"/>
        </w:numPr>
        <w:tabs>
          <w:tab w:val="clear" w:pos="553"/>
        </w:tabs>
        <w:ind w:left="567" w:hanging="567"/>
        <w:jc w:val="both"/>
        <w:rPr>
          <w:rFonts w:ascii="Times New Roman" w:hAnsi="Times New Roman"/>
          <w:sz w:val="20"/>
        </w:rPr>
      </w:pPr>
      <w:r w:rsidRPr="00241E64">
        <w:rPr>
          <w:rFonts w:ascii="Times New Roman" w:hAnsi="Times New Roman"/>
          <w:sz w:val="20"/>
        </w:rPr>
        <w:t>ПРОВАЙДЕР берёт на себя обязательства по гарантийному обслуживанию оборудования, передаваемого в составе Услуг ПРОВАЙДЕРА в течение 12 месяцев.</w:t>
      </w:r>
    </w:p>
    <w:p xmlns:wp14="http://schemas.microsoft.com/office/word/2010/wordml" w:rsidRPr="00241E64" w:rsidR="003D11C3" w:rsidP="003D11C3" w:rsidRDefault="003D11C3" w14:paraId="31F060E1" wp14:textId="77777777">
      <w:pPr>
        <w:pStyle w:val="BodyTextIndent"/>
        <w:numPr>
          <w:ilvl w:val="1"/>
          <w:numId w:val="4"/>
        </w:numPr>
        <w:tabs>
          <w:tab w:val="clear" w:pos="553"/>
        </w:tabs>
        <w:ind w:left="567" w:hanging="567"/>
        <w:jc w:val="both"/>
        <w:rPr>
          <w:rFonts w:ascii="Times New Roman" w:hAnsi="Times New Roman"/>
          <w:sz w:val="20"/>
        </w:rPr>
      </w:pPr>
      <w:r w:rsidRPr="00241E64">
        <w:rPr>
          <w:rFonts w:ascii="Times New Roman" w:hAnsi="Times New Roman"/>
          <w:sz w:val="20"/>
        </w:rPr>
        <w:t xml:space="preserve">Если в течение гарантийного периода будут выявлены недостатки в работе оборудования, то ПРОВАЙДЕР за свой счет отремонтирует или произведёт замену оборудования на аналогичное по функционалу. </w:t>
      </w:r>
    </w:p>
    <w:p xmlns:wp14="http://schemas.microsoft.com/office/word/2010/wordml" w:rsidRPr="00241E64" w:rsidR="003D11C3" w:rsidP="003D11C3" w:rsidRDefault="003D11C3" w14:paraId="396C90A7" wp14:textId="77777777">
      <w:pPr>
        <w:pStyle w:val="BodyTextIndent"/>
        <w:numPr>
          <w:ilvl w:val="1"/>
          <w:numId w:val="4"/>
        </w:numPr>
        <w:tabs>
          <w:tab w:val="clear" w:pos="553"/>
        </w:tabs>
        <w:ind w:left="567" w:hanging="567"/>
        <w:jc w:val="both"/>
        <w:rPr>
          <w:rFonts w:ascii="Times New Roman" w:hAnsi="Times New Roman"/>
          <w:sz w:val="20"/>
        </w:rPr>
      </w:pPr>
      <w:r w:rsidRPr="00241E64">
        <w:rPr>
          <w:rFonts w:ascii="Times New Roman" w:hAnsi="Times New Roman"/>
          <w:sz w:val="20"/>
        </w:rPr>
        <w:t>Гарантийные обязательства аннулируются, а АБОНЕНТ оплачивает ремонт, транспортировку и выезд специалиста ПРОВАЙДЕРА, в следующих случаях:</w:t>
      </w:r>
    </w:p>
    <w:p xmlns:wp14="http://schemas.microsoft.com/office/word/2010/wordml" w:rsidRPr="00241E64" w:rsidR="003D11C3" w:rsidP="003D11C3" w:rsidRDefault="003D11C3" w14:paraId="05A691CD" wp14:textId="77777777">
      <w:pPr>
        <w:numPr>
          <w:ilvl w:val="0"/>
          <w:numId w:val="19"/>
        </w:numPr>
        <w:tabs>
          <w:tab w:val="clear" w:pos="1154"/>
        </w:tabs>
        <w:ind w:left="851" w:hanging="283"/>
        <w:jc w:val="both"/>
        <w:rPr>
          <w:rFonts w:ascii="Times New Roman" w:hAnsi="Times New Roman"/>
          <w:sz w:val="20"/>
        </w:rPr>
      </w:pPr>
      <w:r w:rsidRPr="00241E64">
        <w:rPr>
          <w:rFonts w:ascii="Times New Roman" w:hAnsi="Times New Roman"/>
          <w:sz w:val="20"/>
        </w:rPr>
        <w:t>Оборудование имеет механическое, термическое, электрическое повреждение (перепад в сети электроснабжения, повлекший за собой выход из строя оборудования и т. п.);</w:t>
      </w:r>
    </w:p>
    <w:p xmlns:wp14="http://schemas.microsoft.com/office/word/2010/wordml" w:rsidRPr="00241E64" w:rsidR="003D11C3" w:rsidP="003D11C3" w:rsidRDefault="003D11C3" w14:paraId="4A16B306" wp14:textId="77777777">
      <w:pPr>
        <w:numPr>
          <w:ilvl w:val="0"/>
          <w:numId w:val="19"/>
        </w:numPr>
        <w:tabs>
          <w:tab w:val="clear" w:pos="1154"/>
        </w:tabs>
        <w:ind w:left="851" w:hanging="283"/>
        <w:jc w:val="both"/>
        <w:rPr>
          <w:rFonts w:ascii="Times New Roman" w:hAnsi="Times New Roman"/>
          <w:sz w:val="20"/>
        </w:rPr>
      </w:pPr>
      <w:r w:rsidRPr="00241E64">
        <w:rPr>
          <w:rFonts w:ascii="Times New Roman" w:hAnsi="Times New Roman"/>
          <w:sz w:val="20"/>
        </w:rPr>
        <w:t>Оборудование имеет следы небрежной эксплуатации;</w:t>
      </w:r>
    </w:p>
    <w:p xmlns:wp14="http://schemas.microsoft.com/office/word/2010/wordml" w:rsidRPr="00241E64" w:rsidR="003D11C3" w:rsidP="003D11C3" w:rsidRDefault="003D11C3" w14:paraId="32E2FD01" wp14:textId="77777777">
      <w:pPr>
        <w:numPr>
          <w:ilvl w:val="0"/>
          <w:numId w:val="19"/>
        </w:numPr>
        <w:tabs>
          <w:tab w:val="clear" w:pos="1154"/>
        </w:tabs>
        <w:ind w:left="851" w:hanging="283"/>
        <w:jc w:val="both"/>
        <w:rPr>
          <w:rFonts w:ascii="Times New Roman" w:hAnsi="Times New Roman"/>
          <w:sz w:val="20"/>
        </w:rPr>
      </w:pPr>
      <w:r w:rsidRPr="00241E64">
        <w:rPr>
          <w:rFonts w:ascii="Times New Roman" w:hAnsi="Times New Roman"/>
          <w:sz w:val="20"/>
        </w:rPr>
        <w:t>Оборудование имеет следы постороннего вмешательства, либо несанкционированного ремонта (следы вскрытия, следы замены микросхем, кустарная пайка, и т. п.);</w:t>
      </w:r>
    </w:p>
    <w:p xmlns:wp14="http://schemas.microsoft.com/office/word/2010/wordml" w:rsidRPr="00241E64" w:rsidR="003D11C3" w:rsidP="003D11C3" w:rsidRDefault="003D11C3" w14:paraId="4A3AE6B4" wp14:textId="77777777">
      <w:pPr>
        <w:numPr>
          <w:ilvl w:val="0"/>
          <w:numId w:val="19"/>
        </w:numPr>
        <w:tabs>
          <w:tab w:val="clear" w:pos="1154"/>
        </w:tabs>
        <w:ind w:left="851" w:hanging="283"/>
        <w:jc w:val="both"/>
        <w:rPr>
          <w:rFonts w:ascii="Times New Roman" w:hAnsi="Times New Roman"/>
          <w:sz w:val="20"/>
        </w:rPr>
      </w:pPr>
      <w:r w:rsidRPr="00241E64">
        <w:rPr>
          <w:rFonts w:ascii="Times New Roman" w:hAnsi="Times New Roman"/>
          <w:sz w:val="20"/>
        </w:rPr>
        <w:t>Выход из строя оборудования вызвано использованием нестандартных или несовместимых запасных частей, комплектующих, программного обеспечения, и иных расходных материалов.</w:t>
      </w:r>
    </w:p>
    <w:p xmlns:wp14="http://schemas.microsoft.com/office/word/2010/wordml" w:rsidRPr="00241E64" w:rsidR="003D11C3" w:rsidP="003D11C3" w:rsidRDefault="003D11C3" w14:paraId="3359EB5E" wp14:textId="77777777">
      <w:pPr>
        <w:numPr>
          <w:ilvl w:val="0"/>
          <w:numId w:val="19"/>
        </w:numPr>
        <w:tabs>
          <w:tab w:val="clear" w:pos="1154"/>
        </w:tabs>
        <w:ind w:left="851" w:hanging="283"/>
        <w:jc w:val="both"/>
        <w:rPr>
          <w:rFonts w:ascii="Times New Roman" w:hAnsi="Times New Roman"/>
          <w:sz w:val="20"/>
        </w:rPr>
      </w:pPr>
      <w:r w:rsidRPr="00241E64">
        <w:rPr>
          <w:rFonts w:ascii="Times New Roman" w:hAnsi="Times New Roman"/>
          <w:sz w:val="20"/>
        </w:rPr>
        <w:t>Повреждены какие-либо защитные знаки фирмы-производителя или фирмы-продавца: стикеры, наклейки, голограммы, пломбы и др.;</w:t>
      </w:r>
    </w:p>
    <w:p xmlns:wp14="http://schemas.microsoft.com/office/word/2010/wordml" w:rsidRPr="00241E64" w:rsidR="003D11C3" w:rsidP="003D11C3" w:rsidRDefault="003D11C3" w14:paraId="6FF3A5F8" wp14:textId="77777777">
      <w:pPr>
        <w:numPr>
          <w:ilvl w:val="0"/>
          <w:numId w:val="19"/>
        </w:numPr>
        <w:tabs>
          <w:tab w:val="clear" w:pos="1154"/>
        </w:tabs>
        <w:ind w:left="851" w:hanging="283"/>
        <w:jc w:val="both"/>
        <w:rPr>
          <w:rFonts w:ascii="Times New Roman" w:hAnsi="Times New Roman"/>
          <w:sz w:val="20"/>
        </w:rPr>
      </w:pPr>
      <w:r w:rsidRPr="00241E64">
        <w:rPr>
          <w:rFonts w:ascii="Times New Roman" w:hAnsi="Times New Roman"/>
          <w:sz w:val="20"/>
        </w:rPr>
        <w:t>Серийные номера на изделиях или их маркировка не соответствуют сведениям, обозначенным в Актах установки оборудования;</w:t>
      </w:r>
    </w:p>
    <w:p xmlns:wp14="http://schemas.microsoft.com/office/word/2010/wordml" w:rsidRPr="00241E64" w:rsidR="003D11C3" w:rsidP="003D11C3" w:rsidRDefault="003D11C3" w14:paraId="01526213" wp14:textId="77777777">
      <w:pPr>
        <w:numPr>
          <w:ilvl w:val="0"/>
          <w:numId w:val="19"/>
        </w:numPr>
        <w:tabs>
          <w:tab w:val="clear" w:pos="1154"/>
        </w:tabs>
        <w:ind w:left="851" w:hanging="283"/>
        <w:jc w:val="both"/>
        <w:rPr>
          <w:rFonts w:ascii="Times New Roman" w:hAnsi="Times New Roman"/>
          <w:sz w:val="20"/>
        </w:rPr>
      </w:pPr>
      <w:r w:rsidRPr="00241E64">
        <w:rPr>
          <w:rFonts w:ascii="Times New Roman" w:hAnsi="Times New Roman"/>
          <w:sz w:val="20"/>
        </w:rPr>
        <w:t>Дефект вызван неправильным хранением, воздействием влаги, высоких или низких температур, коррозией, окислением, попаданием внутрь оборудования посторонних предметов, веществ, жидкостей и т. п.;</w:t>
      </w:r>
    </w:p>
    <w:p xmlns:wp14="http://schemas.microsoft.com/office/word/2010/wordml" w:rsidRPr="00241E64" w:rsidR="003D11C3" w:rsidP="003D11C3" w:rsidRDefault="003D11C3" w14:paraId="5C3FF535" wp14:textId="77777777">
      <w:pPr>
        <w:numPr>
          <w:ilvl w:val="0"/>
          <w:numId w:val="19"/>
        </w:numPr>
        <w:tabs>
          <w:tab w:val="clear" w:pos="1154"/>
        </w:tabs>
        <w:ind w:left="851" w:hanging="283"/>
        <w:jc w:val="both"/>
        <w:rPr>
          <w:rFonts w:ascii="Times New Roman" w:hAnsi="Times New Roman"/>
          <w:sz w:val="20"/>
        </w:rPr>
      </w:pPr>
      <w:r w:rsidRPr="00241E64">
        <w:rPr>
          <w:rFonts w:ascii="Times New Roman" w:hAnsi="Times New Roman"/>
          <w:sz w:val="20"/>
        </w:rPr>
        <w:t>Дефект вызван изменением конструкции или схемы подключения оборудования, не предусмотренным ПРОВАЙДЕРОМ/Производителем;</w:t>
      </w:r>
    </w:p>
    <w:p xmlns:wp14="http://schemas.microsoft.com/office/word/2010/wordml" w:rsidRPr="00241E64" w:rsidR="003D11C3" w:rsidP="003D11C3" w:rsidRDefault="003D11C3" w14:paraId="6791286D" wp14:textId="77777777">
      <w:pPr>
        <w:numPr>
          <w:ilvl w:val="0"/>
          <w:numId w:val="19"/>
        </w:numPr>
        <w:tabs>
          <w:tab w:val="clear" w:pos="1154"/>
        </w:tabs>
        <w:ind w:left="851" w:hanging="283"/>
        <w:jc w:val="both"/>
        <w:rPr>
          <w:rFonts w:ascii="Times New Roman" w:hAnsi="Times New Roman"/>
          <w:sz w:val="20"/>
        </w:rPr>
      </w:pPr>
      <w:r w:rsidRPr="00241E64">
        <w:rPr>
          <w:rFonts w:ascii="Times New Roman" w:hAnsi="Times New Roman"/>
          <w:sz w:val="20"/>
        </w:rPr>
        <w:t>Дефект вызван действием непреодолимой силы, несчастными случаями, умышленными или неосторожными действиями АБОНЕНТА или третьих лиц.</w:t>
      </w:r>
    </w:p>
    <w:p xmlns:wp14="http://schemas.microsoft.com/office/word/2010/wordml" w:rsidRPr="00241E64" w:rsidR="003D11C3" w:rsidP="003D11C3" w:rsidRDefault="003D11C3" w14:paraId="25158D2F" wp14:textId="77777777">
      <w:pPr>
        <w:numPr>
          <w:ilvl w:val="0"/>
          <w:numId w:val="19"/>
        </w:numPr>
        <w:tabs>
          <w:tab w:val="clear" w:pos="1154"/>
        </w:tabs>
        <w:ind w:left="851" w:hanging="283"/>
        <w:jc w:val="both"/>
        <w:rPr>
          <w:rFonts w:ascii="Times New Roman" w:hAnsi="Times New Roman"/>
          <w:sz w:val="20"/>
        </w:rPr>
      </w:pPr>
      <w:r w:rsidRPr="00241E64">
        <w:rPr>
          <w:rFonts w:ascii="Times New Roman" w:hAnsi="Times New Roman"/>
          <w:sz w:val="20"/>
        </w:rPr>
        <w:t xml:space="preserve">При установке оборудования на объекты мониторинга/транспортные средства, несоответствующие техническим нормам, в том числе с нарушениями работы электрической и топливных систем (включая качество топлива). </w:t>
      </w:r>
    </w:p>
    <w:p xmlns:wp14="http://schemas.microsoft.com/office/word/2010/wordml" w:rsidRPr="00241E64" w:rsidR="003D11C3" w:rsidP="003D11C3" w:rsidRDefault="003D11C3" w14:paraId="387B8CA7" wp14:textId="77777777">
      <w:pPr>
        <w:numPr>
          <w:ilvl w:val="0"/>
          <w:numId w:val="19"/>
        </w:numPr>
        <w:tabs>
          <w:tab w:val="clear" w:pos="1154"/>
        </w:tabs>
        <w:ind w:left="851" w:hanging="283"/>
        <w:jc w:val="both"/>
        <w:rPr>
          <w:rFonts w:ascii="Times New Roman" w:hAnsi="Times New Roman"/>
          <w:sz w:val="20"/>
        </w:rPr>
      </w:pPr>
      <w:r w:rsidRPr="00241E64">
        <w:rPr>
          <w:rFonts w:ascii="Times New Roman" w:hAnsi="Times New Roman"/>
          <w:sz w:val="20"/>
        </w:rPr>
        <w:t>Истечение срока гарантийного обслуживания.</w:t>
      </w:r>
    </w:p>
    <w:p xmlns:wp14="http://schemas.microsoft.com/office/word/2010/wordml" w:rsidRPr="00241E64" w:rsidR="003D11C3" w:rsidP="003D11C3" w:rsidRDefault="003D11C3" w14:paraId="5F3D2854" wp14:textId="77777777">
      <w:pPr>
        <w:pStyle w:val="BodyTextIndent"/>
        <w:numPr>
          <w:ilvl w:val="1"/>
          <w:numId w:val="4"/>
        </w:numPr>
        <w:tabs>
          <w:tab w:val="clear" w:pos="553"/>
        </w:tabs>
        <w:ind w:left="567" w:hanging="567"/>
        <w:jc w:val="both"/>
        <w:rPr>
          <w:rFonts w:ascii="Times New Roman" w:hAnsi="Times New Roman"/>
          <w:sz w:val="20"/>
        </w:rPr>
      </w:pPr>
      <w:r w:rsidRPr="00241E64">
        <w:rPr>
          <w:rFonts w:ascii="Times New Roman" w:hAnsi="Times New Roman"/>
          <w:sz w:val="20"/>
        </w:rPr>
        <w:t>Неисправное оборудование принимается от АБОНЕНТА специалистом технической поддержки ПРОВАЙДЕРА или его уполномоченным лицом на основании Акта рекламации, который заполняется АБОНЕНТОМ.</w:t>
      </w:r>
    </w:p>
    <w:p xmlns:wp14="http://schemas.microsoft.com/office/word/2010/wordml" w:rsidRPr="00241E64" w:rsidR="003D11C3" w:rsidP="003D11C3" w:rsidRDefault="003D11C3" w14:paraId="0A160AE5" wp14:textId="77777777">
      <w:pPr>
        <w:pStyle w:val="BodyTextIndent"/>
        <w:numPr>
          <w:ilvl w:val="1"/>
          <w:numId w:val="4"/>
        </w:numPr>
        <w:tabs>
          <w:tab w:val="clear" w:pos="553"/>
        </w:tabs>
        <w:ind w:left="567" w:hanging="567"/>
        <w:jc w:val="both"/>
        <w:rPr>
          <w:rFonts w:ascii="Times New Roman" w:hAnsi="Times New Roman"/>
          <w:sz w:val="20"/>
        </w:rPr>
      </w:pPr>
      <w:r w:rsidRPr="00241E64">
        <w:rPr>
          <w:rFonts w:ascii="Times New Roman" w:hAnsi="Times New Roman"/>
          <w:sz w:val="20"/>
        </w:rPr>
        <w:t xml:space="preserve">Сданное оборудование проверяется техническими специалистами ПРОВАЙДЕРА только на неисправность, указанной в Акте рекламации. В случае обнаружения в процессе диагностики/ремонта неисправностей вызванных нарушением условий эксплуатации и указанных в п. 6.3, оборудование снимается с гарантии и возвращается АБОНЕНТУ без ремонта, либо принимается по согласованию с АБОНЕНТОМ в платный ремонт. </w:t>
      </w:r>
    </w:p>
    <w:p xmlns:wp14="http://schemas.microsoft.com/office/word/2010/wordml" w:rsidR="003D11C3" w:rsidP="003D11C3" w:rsidRDefault="003D11C3" w14:paraId="3FC85E8A" wp14:textId="77777777">
      <w:pPr>
        <w:pStyle w:val="BodyTextIndent"/>
        <w:numPr>
          <w:ilvl w:val="1"/>
          <w:numId w:val="4"/>
        </w:numPr>
        <w:tabs>
          <w:tab w:val="clear" w:pos="553"/>
        </w:tabs>
        <w:ind w:left="567" w:hanging="567"/>
        <w:jc w:val="both"/>
        <w:rPr>
          <w:rFonts w:ascii="Times New Roman" w:hAnsi="Times New Roman"/>
          <w:sz w:val="20"/>
        </w:rPr>
      </w:pPr>
      <w:r w:rsidRPr="00241E64">
        <w:rPr>
          <w:rFonts w:ascii="Times New Roman" w:hAnsi="Times New Roman"/>
          <w:sz w:val="20"/>
        </w:rPr>
        <w:t>Гарантийное обслуживание производится в случае отсутствия, либо после погашения дебиторской задолженности.</w:t>
      </w:r>
    </w:p>
    <w:p xmlns:wp14="http://schemas.microsoft.com/office/word/2010/wordml" w:rsidR="00FC1EEF" w:rsidP="00FC1EEF" w:rsidRDefault="00FC1EEF" w14:paraId="6A05A809" wp14:textId="77777777">
      <w:pPr>
        <w:pStyle w:val="BodyTextIndent"/>
        <w:jc w:val="both"/>
        <w:rPr>
          <w:rFonts w:ascii="Times New Roman" w:hAnsi="Times New Roman"/>
          <w:sz w:val="20"/>
        </w:rPr>
      </w:pPr>
    </w:p>
    <w:p xmlns:wp14="http://schemas.microsoft.com/office/word/2010/wordml" w:rsidR="00FC1EEF" w:rsidP="00FC1EEF" w:rsidRDefault="00FC1EEF" w14:paraId="5A39BBE3" wp14:textId="77777777">
      <w:pPr>
        <w:pStyle w:val="BodyTextIndent"/>
        <w:jc w:val="both"/>
        <w:rPr>
          <w:rFonts w:ascii="Times New Roman" w:hAnsi="Times New Roman"/>
          <w:sz w:val="20"/>
        </w:rPr>
      </w:pPr>
    </w:p>
    <w:p xmlns:wp14="http://schemas.microsoft.com/office/word/2010/wordml" w:rsidR="00FC1EEF" w:rsidP="00FC1EEF" w:rsidRDefault="00FC1EEF" w14:paraId="41C8F396" wp14:textId="77777777">
      <w:pPr>
        <w:pStyle w:val="BodyTextIndent"/>
        <w:jc w:val="both"/>
        <w:rPr>
          <w:rFonts w:ascii="Times New Roman" w:hAnsi="Times New Roman"/>
          <w:sz w:val="20"/>
        </w:rPr>
      </w:pPr>
    </w:p>
    <w:p xmlns:wp14="http://schemas.microsoft.com/office/word/2010/wordml" w:rsidRPr="00241E64" w:rsidR="003D11C3" w:rsidP="003D11C3" w:rsidRDefault="003D11C3" w14:paraId="412A893C" wp14:textId="77777777">
      <w:pPr>
        <w:numPr>
          <w:ilvl w:val="0"/>
          <w:numId w:val="4"/>
        </w:numPr>
        <w:jc w:val="center"/>
        <w:outlineLvl w:val="0"/>
        <w:rPr>
          <w:rFonts w:ascii="Times New Roman" w:hAnsi="Times New Roman"/>
          <w:b/>
          <w:spacing w:val="10"/>
          <w:sz w:val="20"/>
        </w:rPr>
      </w:pPr>
      <w:r w:rsidRPr="00241E64">
        <w:rPr>
          <w:rFonts w:ascii="Times New Roman" w:hAnsi="Times New Roman"/>
          <w:b/>
          <w:spacing w:val="10"/>
          <w:sz w:val="20"/>
        </w:rPr>
        <w:t>Ответственность сторон</w:t>
      </w:r>
    </w:p>
    <w:p xmlns:wp14="http://schemas.microsoft.com/office/word/2010/wordml" w:rsidRPr="00241E64" w:rsidR="003D11C3" w:rsidP="003D11C3" w:rsidRDefault="003D11C3" w14:paraId="10A504F2" wp14:textId="77777777">
      <w:pPr>
        <w:numPr>
          <w:ilvl w:val="1"/>
          <w:numId w:val="4"/>
        </w:numPr>
        <w:tabs>
          <w:tab w:val="clear" w:pos="553"/>
        </w:tabs>
        <w:ind w:left="567" w:hanging="567"/>
        <w:jc w:val="both"/>
        <w:rPr>
          <w:rFonts w:ascii="Times New Roman" w:hAnsi="Times New Roman"/>
          <w:sz w:val="20"/>
        </w:rPr>
      </w:pPr>
      <w:r w:rsidRPr="00241E64">
        <w:rPr>
          <w:rFonts w:ascii="Times New Roman" w:hAnsi="Times New Roman"/>
          <w:sz w:val="20"/>
        </w:rPr>
        <w:t>Виновная Сторона несет ответственность только за прямые убытки, причиненные другой стороне. Косвенные убытки, а также упущенная выгода, возмещению не подлежат кроме случаев, прямо предусмотренных настоящим Договором или предусмотренных действующим законодательством Республики Узбекистан.</w:t>
      </w:r>
    </w:p>
    <w:p xmlns:wp14="http://schemas.microsoft.com/office/word/2010/wordml" w:rsidRPr="00241E64" w:rsidR="003D11C3" w:rsidP="003D11C3" w:rsidRDefault="003D11C3" w14:paraId="4427DAAA" wp14:textId="77777777">
      <w:pPr>
        <w:numPr>
          <w:ilvl w:val="1"/>
          <w:numId w:val="4"/>
        </w:numPr>
        <w:tabs>
          <w:tab w:val="clear" w:pos="553"/>
        </w:tabs>
        <w:ind w:left="567" w:hanging="567"/>
        <w:jc w:val="both"/>
        <w:rPr>
          <w:rFonts w:ascii="Times New Roman" w:hAnsi="Times New Roman"/>
          <w:sz w:val="20"/>
        </w:rPr>
      </w:pPr>
      <w:r w:rsidRPr="00241E64">
        <w:rPr>
          <w:rFonts w:ascii="Times New Roman" w:hAnsi="Times New Roman"/>
          <w:sz w:val="20"/>
        </w:rPr>
        <w:t>За невыполнение или ненадлежащее выполнение своих обязательств, Стороны несут ответственность, предусмотренную действующим законодательством Республики Узбекистан и настоящим Договором.</w:t>
      </w:r>
    </w:p>
    <w:p xmlns:wp14="http://schemas.microsoft.com/office/word/2010/wordml" w:rsidRPr="00241E64" w:rsidR="003D11C3" w:rsidP="003D11C3" w:rsidRDefault="003D11C3" w14:paraId="5163710F" wp14:textId="77777777">
      <w:pPr>
        <w:numPr>
          <w:ilvl w:val="1"/>
          <w:numId w:val="4"/>
        </w:numPr>
        <w:tabs>
          <w:tab w:val="clear" w:pos="553"/>
        </w:tabs>
        <w:ind w:left="567" w:hanging="567"/>
        <w:jc w:val="both"/>
        <w:rPr>
          <w:rFonts w:ascii="Times New Roman" w:hAnsi="Times New Roman"/>
          <w:sz w:val="20"/>
        </w:rPr>
      </w:pPr>
      <w:r w:rsidRPr="00241E64">
        <w:rPr>
          <w:rFonts w:ascii="Times New Roman" w:hAnsi="Times New Roman"/>
          <w:sz w:val="20"/>
        </w:rPr>
        <w:t>При возникновении задолженности по оплате услуг по истечении 60(шестьдесят) дней, Провайдер направляет АБОНЕНТУ письмо – Претензию, в установленном законом порядке.</w:t>
      </w:r>
    </w:p>
    <w:p xmlns:wp14="http://schemas.microsoft.com/office/word/2010/wordml" w:rsidRPr="00241E64" w:rsidR="003D11C3" w:rsidP="003D11C3" w:rsidRDefault="003D11C3" w14:paraId="6A6B6483" wp14:textId="77777777">
      <w:pPr>
        <w:numPr>
          <w:ilvl w:val="1"/>
          <w:numId w:val="4"/>
        </w:numPr>
        <w:tabs>
          <w:tab w:val="clear" w:pos="553"/>
        </w:tabs>
        <w:ind w:left="567" w:hanging="567"/>
        <w:jc w:val="both"/>
        <w:rPr>
          <w:rFonts w:ascii="Times New Roman" w:hAnsi="Times New Roman"/>
          <w:sz w:val="20"/>
        </w:rPr>
      </w:pPr>
      <w:r w:rsidRPr="00241E64">
        <w:rPr>
          <w:rFonts w:ascii="Times New Roman" w:hAnsi="Times New Roman"/>
          <w:sz w:val="20"/>
        </w:rPr>
        <w:t xml:space="preserve">При несвоевременной оплате АБОНЕНТ уплачивает ПРОВАЙДЕРУ пеню в размере 0,5 % от суммы просроченного платежа за каждый день просрочки, с учетом условий п. 7.1.1, однако, сумма пени не должна превышать 50% суммы просроченного платежа. Начисление пени начинается с момента образования задолженности. </w:t>
      </w:r>
    </w:p>
    <w:p xmlns:wp14="http://schemas.microsoft.com/office/word/2010/wordml" w:rsidRPr="00241E64" w:rsidR="003D11C3" w:rsidP="003D11C3" w:rsidRDefault="003D11C3" w14:paraId="06625657" wp14:textId="77777777">
      <w:pPr>
        <w:numPr>
          <w:ilvl w:val="1"/>
          <w:numId w:val="4"/>
        </w:numPr>
        <w:tabs>
          <w:tab w:val="clear" w:pos="553"/>
        </w:tabs>
        <w:ind w:left="567" w:hanging="567"/>
        <w:jc w:val="both"/>
        <w:rPr>
          <w:rFonts w:ascii="Times New Roman" w:hAnsi="Times New Roman"/>
          <w:sz w:val="20"/>
        </w:rPr>
      </w:pPr>
      <w:r w:rsidRPr="00241E64">
        <w:rPr>
          <w:rFonts w:ascii="Times New Roman" w:hAnsi="Times New Roman"/>
          <w:sz w:val="20"/>
        </w:rPr>
        <w:t>За неисполнение или несвоевременное исполнение работ по настоящему Договору ПРОВАЙДЕР уплачивает АБОНЕНТУ пеню в размере 0,5 % от суммы неисполненного или несвоевременно исполненного обязательства за каждый день просрочки, однако, сумма пени не должна превышать 50% суммы неисполненного или несвоевременно исполненного обязательства.</w:t>
      </w:r>
    </w:p>
    <w:p xmlns:wp14="http://schemas.microsoft.com/office/word/2010/wordml" w:rsidRPr="00241E64" w:rsidR="003D11C3" w:rsidP="003D11C3" w:rsidRDefault="003D11C3" w14:paraId="7B2D44AD" wp14:textId="77777777">
      <w:pPr>
        <w:numPr>
          <w:ilvl w:val="1"/>
          <w:numId w:val="4"/>
        </w:numPr>
        <w:tabs>
          <w:tab w:val="clear" w:pos="553"/>
        </w:tabs>
        <w:ind w:left="567" w:hanging="567"/>
        <w:jc w:val="both"/>
        <w:rPr>
          <w:rFonts w:ascii="Times New Roman" w:hAnsi="Times New Roman"/>
          <w:sz w:val="20"/>
        </w:rPr>
      </w:pPr>
      <w:r w:rsidRPr="00241E64">
        <w:rPr>
          <w:rFonts w:ascii="Times New Roman" w:hAnsi="Times New Roman"/>
          <w:sz w:val="20"/>
        </w:rPr>
        <w:t xml:space="preserve">Уплата пени не освобождает Стороны от ответственности за частичное или полное неисполнение обязательств по Договору. </w:t>
      </w:r>
    </w:p>
    <w:p xmlns:wp14="http://schemas.microsoft.com/office/word/2010/wordml" w:rsidRPr="00241E64" w:rsidR="003D11C3" w:rsidP="003D11C3" w:rsidRDefault="003D11C3" w14:paraId="6CB886D2" wp14:textId="77777777">
      <w:pPr>
        <w:numPr>
          <w:ilvl w:val="1"/>
          <w:numId w:val="4"/>
        </w:numPr>
        <w:tabs>
          <w:tab w:val="clear" w:pos="553"/>
        </w:tabs>
        <w:ind w:left="567" w:hanging="567"/>
        <w:jc w:val="both"/>
        <w:rPr>
          <w:rFonts w:ascii="Times New Roman" w:hAnsi="Times New Roman"/>
          <w:sz w:val="20"/>
        </w:rPr>
      </w:pPr>
      <w:r w:rsidRPr="00241E64">
        <w:rPr>
          <w:rFonts w:ascii="Times New Roman" w:hAnsi="Times New Roman"/>
          <w:sz w:val="20"/>
        </w:rPr>
        <w:t xml:space="preserve">В случае досрочного расторжения Договора или прекращения работ по инициативе АБОНЕНТА все понесенные ПРОВАЙДЕРОМ фактические затраты по работам/услугам полностью оплачиваются АБОНЕНТОМ. </w:t>
      </w:r>
    </w:p>
    <w:p xmlns:wp14="http://schemas.microsoft.com/office/word/2010/wordml" w:rsidRPr="00241E64" w:rsidR="003D11C3" w:rsidP="003D11C3" w:rsidRDefault="003D11C3" w14:paraId="0650DEDD" wp14:textId="77777777">
      <w:pPr>
        <w:pStyle w:val="BodyTextIndent"/>
        <w:numPr>
          <w:ilvl w:val="1"/>
          <w:numId w:val="4"/>
        </w:numPr>
        <w:tabs>
          <w:tab w:val="clear" w:pos="553"/>
        </w:tabs>
        <w:ind w:left="567" w:hanging="567"/>
        <w:jc w:val="both"/>
        <w:rPr>
          <w:rFonts w:ascii="Times New Roman" w:hAnsi="Times New Roman"/>
          <w:sz w:val="20"/>
        </w:rPr>
      </w:pPr>
      <w:r w:rsidRPr="00241E64">
        <w:rPr>
          <w:rFonts w:ascii="Times New Roman" w:hAnsi="Times New Roman"/>
          <w:sz w:val="20"/>
        </w:rPr>
        <w:t>Стороны освобождаются от частичного или полного исполнения своих обязательств по Договору, если его неисполнение явилось следствием обстоятельств непреодолимой силы, возникших в результате событий чрезвычайного характера (форс-мажор). Стороны договорились отнести к ним: военные действия, стихийные бедствия, введение чрезвычайного положения, действия Правительства или правительственных органов и организаций, имеющие следствием ограничение способности Сторон выполнять свои договорные обязательства.</w:t>
      </w:r>
    </w:p>
    <w:p xmlns:wp14="http://schemas.microsoft.com/office/word/2010/wordml" w:rsidRPr="00241E64" w:rsidR="003D11C3" w:rsidP="003D11C3" w:rsidRDefault="003D11C3" w14:paraId="7ECD6B1C" wp14:textId="77777777">
      <w:pPr>
        <w:pStyle w:val="BodyTextIndent"/>
        <w:numPr>
          <w:ilvl w:val="1"/>
          <w:numId w:val="4"/>
        </w:numPr>
        <w:tabs>
          <w:tab w:val="clear" w:pos="553"/>
        </w:tabs>
        <w:ind w:left="567" w:hanging="567"/>
        <w:jc w:val="both"/>
        <w:rPr>
          <w:rFonts w:ascii="Times New Roman" w:hAnsi="Times New Roman"/>
          <w:sz w:val="20"/>
        </w:rPr>
      </w:pPr>
      <w:r w:rsidRPr="00241E64">
        <w:rPr>
          <w:rFonts w:ascii="Times New Roman" w:hAnsi="Times New Roman"/>
          <w:sz w:val="20"/>
        </w:rPr>
        <w:t xml:space="preserve">АБОНЕНТ несет ответственность за нецелевое использование </w:t>
      </w:r>
      <w:r w:rsidRPr="00241E64">
        <w:rPr>
          <w:rFonts w:ascii="Times New Roman" w:hAnsi="Times New Roman"/>
          <w:sz w:val="20"/>
          <w:lang w:val="en-US"/>
        </w:rPr>
        <w:t>SIM</w:t>
      </w:r>
      <w:r w:rsidRPr="00241E64">
        <w:rPr>
          <w:rFonts w:ascii="Times New Roman" w:hAnsi="Times New Roman"/>
          <w:sz w:val="20"/>
        </w:rPr>
        <w:t xml:space="preserve"> карты (вне Оборудования), предоставленной ПРОВАЙДЕРОМ. </w:t>
      </w:r>
    </w:p>
    <w:p xmlns:wp14="http://schemas.microsoft.com/office/word/2010/wordml" w:rsidRPr="00241E64" w:rsidR="003D11C3" w:rsidP="003D11C3" w:rsidRDefault="003D11C3" w14:paraId="36712D34" wp14:textId="77777777">
      <w:pPr>
        <w:pStyle w:val="BodyTextIndent"/>
        <w:numPr>
          <w:ilvl w:val="1"/>
          <w:numId w:val="4"/>
        </w:numPr>
        <w:tabs>
          <w:tab w:val="clear" w:pos="553"/>
        </w:tabs>
        <w:ind w:left="567" w:hanging="567"/>
        <w:jc w:val="both"/>
        <w:rPr>
          <w:rFonts w:ascii="Times New Roman" w:hAnsi="Times New Roman"/>
          <w:sz w:val="20"/>
        </w:rPr>
      </w:pPr>
      <w:r w:rsidRPr="00241E64">
        <w:rPr>
          <w:rFonts w:ascii="Times New Roman" w:hAnsi="Times New Roman"/>
          <w:sz w:val="20"/>
        </w:rPr>
        <w:t>ПРОВАЙДЕР не несет ответственности за качество и/или невозможность оказания Услуг, если это обусловлено несоблюдением АБОНЕНТОМ условий настоящего Договора и неправильной эксплуатацией им установленного оборудования.</w:t>
      </w:r>
    </w:p>
    <w:p xmlns:wp14="http://schemas.microsoft.com/office/word/2010/wordml" w:rsidRPr="00241E64" w:rsidR="003D11C3" w:rsidP="003D11C3" w:rsidRDefault="003D11C3" w14:paraId="5FEDA054" wp14:textId="77777777">
      <w:pPr>
        <w:pStyle w:val="BodyTextIndent"/>
        <w:numPr>
          <w:ilvl w:val="1"/>
          <w:numId w:val="4"/>
        </w:numPr>
        <w:tabs>
          <w:tab w:val="clear" w:pos="553"/>
        </w:tabs>
        <w:ind w:left="567" w:hanging="567"/>
        <w:jc w:val="both"/>
        <w:rPr>
          <w:rFonts w:ascii="Times New Roman" w:hAnsi="Times New Roman"/>
          <w:sz w:val="20"/>
        </w:rPr>
      </w:pPr>
      <w:r w:rsidRPr="00241E64">
        <w:rPr>
          <w:rFonts w:ascii="Times New Roman" w:hAnsi="Times New Roman"/>
          <w:sz w:val="20"/>
        </w:rPr>
        <w:t xml:space="preserve">ПРОВАЙДЕР не несет ответственность за качество и/или невозможность оказания Услуг по причине ненадлежащего качества услуг по передаче данных оператора сотовой связи, технического состояния объекта мониторинга АБОНЕНТА. </w:t>
      </w:r>
    </w:p>
    <w:p xmlns:wp14="http://schemas.microsoft.com/office/word/2010/wordml" w:rsidRPr="00241E64" w:rsidR="003D11C3" w:rsidP="003D11C3" w:rsidRDefault="003D11C3" w14:paraId="0C5BD728" wp14:textId="77777777">
      <w:pPr>
        <w:pStyle w:val="BodyTextIndent"/>
        <w:numPr>
          <w:ilvl w:val="1"/>
          <w:numId w:val="4"/>
        </w:numPr>
        <w:tabs>
          <w:tab w:val="clear" w:pos="553"/>
        </w:tabs>
        <w:ind w:left="567" w:hanging="567"/>
        <w:jc w:val="both"/>
        <w:rPr>
          <w:rFonts w:ascii="Times New Roman" w:hAnsi="Times New Roman"/>
          <w:sz w:val="20"/>
        </w:rPr>
      </w:pPr>
      <w:r w:rsidRPr="00241E64">
        <w:rPr>
          <w:rFonts w:ascii="Times New Roman" w:hAnsi="Times New Roman"/>
          <w:noProof/>
          <w:sz w:val="20"/>
          <w:lang w:eastAsia="en-US"/>
        </w:rPr>
        <w:t>ПРОВАЙДЕР не несет ответственность за качество и полноту работ, в том числе выход из строя установленного Провайдером оборудования, если АБОНЕНТ не обеспечил необходимые условия для установки оборудования в соответствие с п.2.2.5,а объекты мониторинга не соответствуют нормам технической эксплуатации.</w:t>
      </w:r>
    </w:p>
    <w:p xmlns:wp14="http://schemas.microsoft.com/office/word/2010/wordml" w:rsidRPr="00241E64" w:rsidR="003D11C3" w:rsidP="003D11C3" w:rsidRDefault="003D11C3" w14:paraId="1B510A09" wp14:textId="77777777">
      <w:pPr>
        <w:pStyle w:val="BodyTextIndent"/>
        <w:numPr>
          <w:ilvl w:val="1"/>
          <w:numId w:val="4"/>
        </w:numPr>
        <w:tabs>
          <w:tab w:val="clear" w:pos="553"/>
        </w:tabs>
        <w:ind w:left="567" w:hanging="567"/>
        <w:jc w:val="both"/>
        <w:rPr>
          <w:rFonts w:ascii="Times New Roman" w:hAnsi="Times New Roman"/>
          <w:sz w:val="20"/>
        </w:rPr>
      </w:pPr>
      <w:r w:rsidRPr="00241E64">
        <w:rPr>
          <w:rFonts w:ascii="Times New Roman" w:hAnsi="Times New Roman"/>
          <w:sz w:val="20"/>
        </w:rPr>
        <w:t>АБОНЕНТ несет полную ответственность, в том числе перед третьими лицами за действия в Системе, передачу доступа к учетной записи третьим лицам, использование оборудования вне собственных объектов мониторинга (автомобильный и/или персональный трекеры), способствующее ущемлению интересов третьих лиц.</w:t>
      </w:r>
    </w:p>
    <w:p xmlns:wp14="http://schemas.microsoft.com/office/word/2010/wordml" w:rsidRPr="00241E64" w:rsidR="009350BA" w:rsidP="009350BA" w:rsidRDefault="009350BA" w14:paraId="16DBF9FB" wp14:textId="77777777">
      <w:pPr>
        <w:pStyle w:val="BodyTextIndent"/>
        <w:numPr>
          <w:ilvl w:val="0"/>
          <w:numId w:val="4"/>
        </w:numPr>
        <w:jc w:val="center"/>
        <w:rPr>
          <w:rFonts w:ascii="Times New Roman" w:hAnsi="Times New Roman"/>
          <w:b/>
          <w:sz w:val="20"/>
        </w:rPr>
      </w:pPr>
      <w:r w:rsidRPr="00241E64">
        <w:rPr>
          <w:rFonts w:ascii="Times New Roman" w:hAnsi="Times New Roman"/>
          <w:b/>
          <w:color w:val="000000"/>
          <w:sz w:val="22"/>
          <w:szCs w:val="16"/>
        </w:rPr>
        <w:t>Антикоррупционные положения</w:t>
      </w:r>
    </w:p>
    <w:p xmlns:wp14="http://schemas.microsoft.com/office/word/2010/wordml" w:rsidRPr="00241E64" w:rsidR="009350BA" w:rsidP="00241E64" w:rsidRDefault="009350BA" w14:paraId="1FD04E47" wp14:textId="77777777">
      <w:pPr>
        <w:pStyle w:val="Normal3"/>
        <w:numPr>
          <w:ilvl w:val="1"/>
          <w:numId w:val="4"/>
        </w:numPr>
        <w:spacing w:after="60"/>
        <w:jc w:val="both"/>
        <w:rPr>
          <w:rFonts w:ascii="Times New Roman" w:hAnsi="Times New Roman"/>
          <w:b w:val="0"/>
          <w:color w:val="000000"/>
          <w:lang w:val="ru-RU"/>
        </w:rPr>
      </w:pPr>
      <w:r w:rsidRPr="00241E64">
        <w:rPr>
          <w:rFonts w:ascii="Times New Roman" w:hAnsi="Times New Roman"/>
          <w:b w:val="0"/>
          <w:color w:val="000000"/>
          <w:lang w:val="ru-RU"/>
        </w:rPr>
        <w:t>Стороны и любые физические или юридические лица, привлекаемые Сторонами для выполнения обязательств по Договору, включая их сотрудников, агентов, консультантов, подрядчиков/поставщиков и</w:t>
      </w:r>
      <w:r w:rsidR="00241E64">
        <w:rPr>
          <w:rFonts w:ascii="Times New Roman" w:hAnsi="Times New Roman"/>
          <w:b w:val="0"/>
          <w:color w:val="000000"/>
          <w:lang w:val="ru-RU"/>
        </w:rPr>
        <w:t xml:space="preserve"> </w:t>
      </w:r>
      <w:r w:rsidRPr="00241E64">
        <w:rPr>
          <w:rFonts w:ascii="Times New Roman" w:hAnsi="Times New Roman"/>
          <w:b w:val="0"/>
          <w:color w:val="000000"/>
          <w:lang w:val="ru-RU"/>
        </w:rPr>
        <w:t>субподрядчиков</w:t>
      </w:r>
      <w:r w:rsidR="00241E64">
        <w:rPr>
          <w:rFonts w:ascii="Times New Roman" w:hAnsi="Times New Roman"/>
          <w:b w:val="0"/>
          <w:color w:val="000000"/>
          <w:lang w:val="ru-RU"/>
        </w:rPr>
        <w:t xml:space="preserve"> </w:t>
      </w:r>
      <w:r w:rsidRPr="00241E64">
        <w:rPr>
          <w:rFonts w:ascii="Times New Roman" w:hAnsi="Times New Roman"/>
          <w:b w:val="0"/>
          <w:color w:val="000000"/>
          <w:lang w:val="ru-RU"/>
        </w:rPr>
        <w:t>/субпоставщиков в силу требований ЗРУ «О противодействии коррупции» (№ЗРУ-419 от 03.01.2017г.):</w:t>
      </w:r>
    </w:p>
    <w:p xmlns:wp14="http://schemas.microsoft.com/office/word/2010/wordml" w:rsidRPr="00241E64" w:rsidR="009350BA" w:rsidP="009350BA" w:rsidRDefault="009350BA" w14:paraId="1D626AEA" wp14:textId="77777777">
      <w:pPr>
        <w:spacing w:after="60"/>
        <w:ind w:left="567"/>
        <w:jc w:val="both"/>
        <w:rPr>
          <w:rFonts w:ascii="Times New Roman" w:hAnsi="Times New Roman"/>
          <w:sz w:val="20"/>
        </w:rPr>
      </w:pPr>
      <w:r w:rsidRPr="00241E64">
        <w:rPr>
          <w:rFonts w:ascii="Times New Roman" w:hAnsi="Times New Roman"/>
          <w:sz w:val="20"/>
        </w:rPr>
        <w:t>- не должны предлагать, обещать, давать, требовать или получать взятки, или иные коррупционные платежи, в том числе любому государственному должностному лицу с тем, чтобы это должностное лицо совершило какое-либо действие или бездействие при выполнении своих должностных обязанностей;</w:t>
      </w:r>
    </w:p>
    <w:p xmlns:wp14="http://schemas.microsoft.com/office/word/2010/wordml" w:rsidRPr="00241E64" w:rsidR="009350BA" w:rsidP="009350BA" w:rsidRDefault="009350BA" w14:paraId="65F8A920" wp14:textId="77777777">
      <w:pPr>
        <w:spacing w:after="60"/>
        <w:ind w:left="567"/>
        <w:jc w:val="both"/>
        <w:rPr>
          <w:rFonts w:ascii="Times New Roman" w:hAnsi="Times New Roman"/>
          <w:sz w:val="20"/>
        </w:rPr>
      </w:pPr>
      <w:r w:rsidRPr="00241E64">
        <w:rPr>
          <w:rFonts w:ascii="Times New Roman" w:hAnsi="Times New Roman"/>
          <w:sz w:val="20"/>
        </w:rPr>
        <w:t>- не должны, намеренно или по небрежности, совершать действия, которые могут привести к нарушению Поставщиком или Покупателем, или любым из их прямых или косвенных акционеров (участников), директоров, должностных лиц или сотрудников;</w:t>
      </w:r>
    </w:p>
    <w:p xmlns:wp14="http://schemas.microsoft.com/office/word/2010/wordml" w:rsidRPr="00241E64" w:rsidR="009350BA" w:rsidP="009350BA" w:rsidRDefault="009350BA" w14:paraId="5EF7289C" wp14:textId="77777777">
      <w:pPr>
        <w:spacing w:after="60"/>
        <w:ind w:left="567"/>
        <w:jc w:val="both"/>
        <w:rPr>
          <w:rFonts w:ascii="Times New Roman" w:hAnsi="Times New Roman"/>
          <w:sz w:val="20"/>
        </w:rPr>
      </w:pPr>
      <w:r w:rsidRPr="00241E64">
        <w:rPr>
          <w:rFonts w:ascii="Times New Roman" w:hAnsi="Times New Roman"/>
          <w:sz w:val="20"/>
        </w:rPr>
        <w:t>- в случае возникновения у любой из Сторон обоснованных подозрений в нарушении (или возможном нарушении) требований законодательства Республики Узбекистан о противодействии коррупции, должны добросовестным образом взаимодействовать с другой Стороной и её представителями для установления факта такого нарушения.</w:t>
      </w:r>
    </w:p>
    <w:p xmlns:wp14="http://schemas.microsoft.com/office/word/2010/wordml" w:rsidRPr="00241E64" w:rsidR="003D11C3" w:rsidP="003D11C3" w:rsidRDefault="003D11C3" w14:paraId="63778695" wp14:textId="77777777">
      <w:pPr>
        <w:numPr>
          <w:ilvl w:val="0"/>
          <w:numId w:val="4"/>
        </w:numPr>
        <w:jc w:val="center"/>
        <w:outlineLvl w:val="0"/>
        <w:rPr>
          <w:rFonts w:ascii="Times New Roman" w:hAnsi="Times New Roman"/>
          <w:b/>
          <w:spacing w:val="20"/>
          <w:sz w:val="20"/>
        </w:rPr>
      </w:pPr>
      <w:r w:rsidRPr="00241E64">
        <w:rPr>
          <w:rFonts w:ascii="Times New Roman" w:hAnsi="Times New Roman"/>
          <w:b/>
          <w:spacing w:val="20"/>
          <w:sz w:val="20"/>
        </w:rPr>
        <w:t>Изменение и расторжение Договора</w:t>
      </w:r>
    </w:p>
    <w:p xmlns:wp14="http://schemas.microsoft.com/office/word/2010/wordml" w:rsidRPr="00241E64" w:rsidR="003D11C3" w:rsidP="003D11C3" w:rsidRDefault="003D11C3" w14:paraId="76B1F130" wp14:textId="77777777">
      <w:pPr>
        <w:pStyle w:val="BodyText3"/>
        <w:numPr>
          <w:ilvl w:val="1"/>
          <w:numId w:val="4"/>
        </w:numPr>
        <w:ind w:left="567" w:hanging="567"/>
        <w:rPr>
          <w:rFonts w:ascii="Times New Roman" w:hAnsi="Times New Roman"/>
          <w:sz w:val="20"/>
        </w:rPr>
      </w:pPr>
      <w:r w:rsidRPr="00241E64">
        <w:rPr>
          <w:rFonts w:ascii="Times New Roman" w:hAnsi="Times New Roman"/>
          <w:sz w:val="20"/>
        </w:rPr>
        <w:t xml:space="preserve">Изменение и дополнение настоящего Договора возможно только по соглашению Сторон. Любые изменения и дополнения к настоящему Договору оформляются Сторонами в письменной форме, в установленном порядке. </w:t>
      </w:r>
    </w:p>
    <w:p xmlns:wp14="http://schemas.microsoft.com/office/word/2010/wordml" w:rsidRPr="00241E64" w:rsidR="003D11C3" w:rsidP="003D11C3" w:rsidRDefault="003D11C3" w14:paraId="1EA610C8" wp14:textId="77777777">
      <w:pPr>
        <w:pStyle w:val="BodyText3"/>
        <w:numPr>
          <w:ilvl w:val="1"/>
          <w:numId w:val="4"/>
        </w:numPr>
        <w:ind w:left="567" w:hanging="567"/>
        <w:rPr>
          <w:rFonts w:ascii="Times New Roman" w:hAnsi="Times New Roman"/>
          <w:sz w:val="20"/>
        </w:rPr>
      </w:pPr>
      <w:r w:rsidRPr="00241E64">
        <w:rPr>
          <w:rFonts w:ascii="Times New Roman" w:hAnsi="Times New Roman"/>
          <w:sz w:val="20"/>
        </w:rPr>
        <w:t>При подключении новых (дополнительных объектов) Стороны оформляют дополнительное соглашение, в установленном порядке. С учётом условий настоящего Договора.</w:t>
      </w:r>
    </w:p>
    <w:p xmlns:wp14="http://schemas.microsoft.com/office/word/2010/wordml" w:rsidRPr="00241E64" w:rsidR="003D11C3" w:rsidP="003D11C3" w:rsidRDefault="003D11C3" w14:paraId="21657EB2" wp14:textId="77777777">
      <w:pPr>
        <w:pStyle w:val="BodyText3"/>
        <w:numPr>
          <w:ilvl w:val="1"/>
          <w:numId w:val="4"/>
        </w:numPr>
        <w:ind w:left="567" w:hanging="567"/>
        <w:rPr>
          <w:rFonts w:ascii="Times New Roman" w:hAnsi="Times New Roman"/>
          <w:sz w:val="20"/>
        </w:rPr>
      </w:pPr>
      <w:r w:rsidRPr="00241E64">
        <w:rPr>
          <w:rFonts w:ascii="Times New Roman" w:hAnsi="Times New Roman"/>
          <w:sz w:val="20"/>
        </w:rPr>
        <w:t>Изменение тарифного плана, подключение и/или отключение дополнительных услуг, осуществляется на основании письменной заявки Абонента.</w:t>
      </w:r>
    </w:p>
    <w:p xmlns:wp14="http://schemas.microsoft.com/office/word/2010/wordml" w:rsidRPr="00241E64" w:rsidR="003D11C3" w:rsidP="003D11C3" w:rsidRDefault="003D11C3" w14:paraId="55F12CB0" wp14:textId="77777777">
      <w:pPr>
        <w:pStyle w:val="BodyText3"/>
        <w:numPr>
          <w:ilvl w:val="1"/>
          <w:numId w:val="4"/>
        </w:numPr>
        <w:ind w:left="567" w:hanging="567"/>
        <w:rPr>
          <w:rFonts w:ascii="Times New Roman" w:hAnsi="Times New Roman"/>
          <w:sz w:val="20"/>
        </w:rPr>
      </w:pPr>
      <w:r w:rsidRPr="00241E64">
        <w:rPr>
          <w:rFonts w:ascii="Times New Roman" w:hAnsi="Times New Roman"/>
          <w:sz w:val="20"/>
        </w:rPr>
        <w:t>Предложения об изменении или расторжении Договора направляются заинтересованной Стороной другой Стороне не менее, чем за 10 (десять) рабочих дней. Сторона, получившая предложение об изменении или расторжении Договора</w:t>
      </w:r>
      <w:r w:rsidRPr="00241E64" w:rsidR="006324B9">
        <w:rPr>
          <w:rFonts w:ascii="Times New Roman" w:hAnsi="Times New Roman"/>
          <w:sz w:val="20"/>
        </w:rPr>
        <w:t>,</w:t>
      </w:r>
      <w:r w:rsidRPr="00241E64">
        <w:rPr>
          <w:rFonts w:ascii="Times New Roman" w:hAnsi="Times New Roman"/>
          <w:sz w:val="20"/>
        </w:rPr>
        <w:t xml:space="preserve"> должна дать ответ не позднее 2 (двух) рабочих дней после получения письменного предложения. </w:t>
      </w:r>
    </w:p>
    <w:p xmlns:wp14="http://schemas.microsoft.com/office/word/2010/wordml" w:rsidRPr="00241E64" w:rsidR="003D11C3" w:rsidP="003D11C3" w:rsidRDefault="003D11C3" w14:paraId="0A681C6E" wp14:textId="77777777">
      <w:pPr>
        <w:numPr>
          <w:ilvl w:val="1"/>
          <w:numId w:val="4"/>
        </w:numPr>
        <w:tabs>
          <w:tab w:val="clear" w:pos="553"/>
        </w:tabs>
        <w:ind w:left="567" w:hanging="567"/>
        <w:jc w:val="both"/>
        <w:rPr>
          <w:rFonts w:ascii="Times New Roman" w:hAnsi="Times New Roman"/>
          <w:sz w:val="20"/>
        </w:rPr>
      </w:pPr>
      <w:r w:rsidRPr="00241E64">
        <w:rPr>
          <w:rFonts w:ascii="Times New Roman" w:hAnsi="Times New Roman"/>
          <w:sz w:val="20"/>
        </w:rPr>
        <w:t>В случае неоплаты АБОНЕНТОМ задолженности по истечении сроков реагирования на Претензию Провайдера, настоящий Договор может быть расторгнут, в одностороннем порядке ПРОВАЙДЕРОМ. При этом Абонент возмещает все расходы, связанные с повторным подключением в полном объеме.</w:t>
      </w:r>
    </w:p>
    <w:p xmlns:wp14="http://schemas.microsoft.com/office/word/2010/wordml" w:rsidRPr="00241E64" w:rsidR="003D11C3" w:rsidP="003D11C3" w:rsidRDefault="003D11C3" w14:paraId="4FB0C659" wp14:textId="77777777">
      <w:pPr>
        <w:pStyle w:val="BodyText3"/>
        <w:numPr>
          <w:ilvl w:val="1"/>
          <w:numId w:val="4"/>
        </w:numPr>
        <w:ind w:left="567" w:hanging="567"/>
        <w:rPr>
          <w:rFonts w:ascii="Times New Roman" w:hAnsi="Times New Roman"/>
          <w:sz w:val="20"/>
        </w:rPr>
      </w:pPr>
      <w:r w:rsidRPr="00241E64">
        <w:rPr>
          <w:rFonts w:ascii="Times New Roman" w:hAnsi="Times New Roman"/>
          <w:sz w:val="20"/>
        </w:rPr>
        <w:t>При расторжении настоящего Договора стороны должны произвести взаиморасчеты по всем своим обязательствам. Остаток суммы, находящейся на лицевом счету АБОНЕНТА, возвращается АБОНЕНТУ в течение 30 (тридцати) рабочих дней. Возврат денежных средств осуществляется в национальной валюте Республики Узбекистан согласно Акту – сверки взаиморасчетов, подписанного Сторонами.</w:t>
      </w:r>
    </w:p>
    <w:p xmlns:wp14="http://schemas.microsoft.com/office/word/2010/wordml" w:rsidRPr="00241E64" w:rsidR="003D11C3" w:rsidP="003D11C3" w:rsidRDefault="003D11C3" w14:paraId="0B693C63" wp14:textId="77777777">
      <w:pPr>
        <w:pStyle w:val="BodyText3"/>
        <w:numPr>
          <w:ilvl w:val="1"/>
          <w:numId w:val="4"/>
        </w:numPr>
        <w:ind w:left="567" w:hanging="567"/>
        <w:rPr>
          <w:rFonts w:ascii="Times New Roman" w:hAnsi="Times New Roman"/>
          <w:sz w:val="20"/>
        </w:rPr>
      </w:pPr>
      <w:r w:rsidRPr="00241E64">
        <w:rPr>
          <w:rFonts w:ascii="Times New Roman" w:hAnsi="Times New Roman"/>
          <w:sz w:val="20"/>
        </w:rPr>
        <w:t>Для физических лиц возврат денежных средств осуществляется на основании письменного заявления АБОНЕНТА, поданного на имя ПРОВАЙДЕРА, на указанный карт/счет АБОНЕНТА. Возврат денежных средств, производится ПРОВАЙДЕРОМ только в безналичном порядке.</w:t>
      </w:r>
    </w:p>
    <w:p xmlns:wp14="http://schemas.microsoft.com/office/word/2010/wordml" w:rsidRPr="00241E64" w:rsidR="003D11C3" w:rsidP="003D11C3" w:rsidRDefault="003D11C3" w14:paraId="09416C2D" wp14:textId="77777777">
      <w:pPr>
        <w:numPr>
          <w:ilvl w:val="0"/>
          <w:numId w:val="4"/>
        </w:numPr>
        <w:jc w:val="center"/>
        <w:rPr>
          <w:rFonts w:ascii="Times New Roman" w:hAnsi="Times New Roman"/>
          <w:b/>
          <w:sz w:val="20"/>
        </w:rPr>
      </w:pPr>
      <w:r w:rsidRPr="00241E64">
        <w:rPr>
          <w:rFonts w:ascii="Times New Roman" w:hAnsi="Times New Roman"/>
          <w:b/>
          <w:sz w:val="20"/>
        </w:rPr>
        <w:t>Срок   действия договора</w:t>
      </w:r>
    </w:p>
    <w:p xmlns:wp14="http://schemas.microsoft.com/office/word/2010/wordml" w:rsidRPr="00241E64" w:rsidR="003D11C3" w:rsidP="003D11C3" w:rsidRDefault="003D11C3" w14:paraId="5D38AF3D" wp14:textId="77777777">
      <w:pPr>
        <w:numPr>
          <w:ilvl w:val="1"/>
          <w:numId w:val="4"/>
        </w:numPr>
        <w:rPr>
          <w:rFonts w:ascii="Times New Roman" w:hAnsi="Times New Roman"/>
          <w:sz w:val="20"/>
        </w:rPr>
      </w:pPr>
      <w:r w:rsidRPr="00241E64">
        <w:rPr>
          <w:rFonts w:ascii="Times New Roman" w:hAnsi="Times New Roman"/>
          <w:sz w:val="20"/>
        </w:rPr>
        <w:t>Договор вступает в силу с момента его подписания и действует в течение 12-ти месяцев.</w:t>
      </w:r>
    </w:p>
    <w:p xmlns:wp14="http://schemas.microsoft.com/office/word/2010/wordml" w:rsidRPr="00241E64" w:rsidR="003D11C3" w:rsidP="003D11C3" w:rsidRDefault="003D11C3" w14:paraId="2D418827" wp14:textId="77777777">
      <w:pPr>
        <w:numPr>
          <w:ilvl w:val="1"/>
          <w:numId w:val="4"/>
        </w:numPr>
        <w:jc w:val="both"/>
        <w:rPr>
          <w:rFonts w:ascii="Times New Roman" w:hAnsi="Times New Roman"/>
          <w:sz w:val="20"/>
        </w:rPr>
      </w:pPr>
      <w:r w:rsidRPr="00241E64">
        <w:rPr>
          <w:rFonts w:ascii="Times New Roman" w:hAnsi="Times New Roman"/>
          <w:sz w:val="20"/>
        </w:rPr>
        <w:t>Настоящий договор может быть автоматически пролонгирован на каждый последующий год, если ни одна из сторон не менее чем за 20 (двадцать) дней до истечения очередного года не уведомит в письменном виде другую сторону об отказе от дальнейшей пролонгации договора на тех же условиях, либо переподписывается, в обновлённой редакции.</w:t>
      </w:r>
    </w:p>
    <w:p xmlns:wp14="http://schemas.microsoft.com/office/word/2010/wordml" w:rsidRPr="00241E64" w:rsidR="003D11C3" w:rsidP="003D11C3" w:rsidRDefault="003D11C3" w14:paraId="39D37015" wp14:textId="77777777">
      <w:pPr>
        <w:numPr>
          <w:ilvl w:val="0"/>
          <w:numId w:val="4"/>
        </w:numPr>
        <w:jc w:val="center"/>
        <w:outlineLvl w:val="0"/>
        <w:rPr>
          <w:rFonts w:ascii="Times New Roman" w:hAnsi="Times New Roman"/>
          <w:b/>
          <w:spacing w:val="20"/>
          <w:sz w:val="20"/>
        </w:rPr>
      </w:pPr>
      <w:r w:rsidRPr="00241E64">
        <w:rPr>
          <w:rFonts w:ascii="Times New Roman" w:hAnsi="Times New Roman"/>
          <w:b/>
          <w:spacing w:val="20"/>
          <w:sz w:val="20"/>
        </w:rPr>
        <w:t>Прочие положения</w:t>
      </w:r>
    </w:p>
    <w:p xmlns:wp14="http://schemas.microsoft.com/office/word/2010/wordml" w:rsidRPr="00241E64" w:rsidR="003D11C3" w:rsidP="003D11C3" w:rsidRDefault="003D11C3" w14:paraId="031D36E3" wp14:textId="77777777">
      <w:pPr>
        <w:pStyle w:val="ListParagraph"/>
        <w:numPr>
          <w:ilvl w:val="1"/>
          <w:numId w:val="4"/>
        </w:numPr>
        <w:jc w:val="both"/>
        <w:outlineLvl w:val="0"/>
        <w:rPr>
          <w:rFonts w:ascii="Times New Roman" w:hAnsi="Times New Roman"/>
          <w:sz w:val="20"/>
        </w:rPr>
      </w:pPr>
      <w:r w:rsidRPr="00241E64">
        <w:rPr>
          <w:rFonts w:ascii="Times New Roman" w:hAnsi="Times New Roman"/>
          <w:sz w:val="20"/>
        </w:rPr>
        <w:t>Оказываемые АБОНЕНТУ Услуги в силу естественных условий распространения радиоволн могут ухудшаться, прерываться или сопровождаться помехами.</w:t>
      </w:r>
    </w:p>
    <w:p xmlns:wp14="http://schemas.microsoft.com/office/word/2010/wordml" w:rsidRPr="00241E64" w:rsidR="003D11C3" w:rsidP="003D11C3" w:rsidRDefault="003D11C3" w14:paraId="45BCC6E0" wp14:textId="77777777">
      <w:pPr>
        <w:pStyle w:val="BodyText3"/>
        <w:numPr>
          <w:ilvl w:val="1"/>
          <w:numId w:val="4"/>
        </w:numPr>
        <w:ind w:left="567" w:hanging="567"/>
        <w:rPr>
          <w:rFonts w:ascii="Times New Roman" w:hAnsi="Times New Roman"/>
          <w:sz w:val="20"/>
        </w:rPr>
      </w:pPr>
      <w:r w:rsidRPr="00241E64">
        <w:rPr>
          <w:rFonts w:ascii="Times New Roman" w:hAnsi="Times New Roman"/>
          <w:sz w:val="20"/>
        </w:rPr>
        <w:t>Оказываемые АБОНЕНТУ Услуги зависят от качества услуг операторов сотовой связи, стационарных сетей связи и передачи данных, технического состояния объекта мониторинга, качества топлива и т.п., которое находится вне компетенции ПРОВАЙДЕРА.</w:t>
      </w:r>
    </w:p>
    <w:p xmlns:wp14="http://schemas.microsoft.com/office/word/2010/wordml" w:rsidRPr="00241E64" w:rsidR="003D11C3" w:rsidP="003D11C3" w:rsidRDefault="003D11C3" w14:paraId="5D254CD7" wp14:textId="77777777">
      <w:pPr>
        <w:pStyle w:val="BodyText3"/>
        <w:numPr>
          <w:ilvl w:val="1"/>
          <w:numId w:val="4"/>
        </w:numPr>
        <w:ind w:left="567" w:hanging="567"/>
        <w:rPr>
          <w:rFonts w:ascii="Times New Roman" w:hAnsi="Times New Roman"/>
          <w:sz w:val="20"/>
        </w:rPr>
      </w:pPr>
      <w:r w:rsidRPr="00241E64">
        <w:rPr>
          <w:rFonts w:ascii="Times New Roman" w:hAnsi="Times New Roman"/>
          <w:sz w:val="20"/>
        </w:rPr>
        <w:t>ПРОВАЙДЕР оставляет за собой право проводить работы по выполнению решений государственных органов Республики Узбекистан, которые могут вызывать временное ухудшение качества и прерывание предоставления Услуг. При этом АБОНЕНТ согласен, что ПРОВАЙДЕР не несет перед ним ответственности в подобных случаях.</w:t>
      </w:r>
    </w:p>
    <w:p xmlns:wp14="http://schemas.microsoft.com/office/word/2010/wordml" w:rsidRPr="00241E64" w:rsidR="003D11C3" w:rsidP="003D11C3" w:rsidRDefault="003D11C3" w14:paraId="65108120" wp14:textId="77777777">
      <w:pPr>
        <w:pStyle w:val="BodyText3"/>
        <w:numPr>
          <w:ilvl w:val="1"/>
          <w:numId w:val="4"/>
        </w:numPr>
        <w:ind w:left="567" w:hanging="567"/>
        <w:rPr>
          <w:rFonts w:ascii="Times New Roman" w:hAnsi="Times New Roman"/>
          <w:sz w:val="20"/>
        </w:rPr>
      </w:pPr>
      <w:r w:rsidRPr="00241E64">
        <w:rPr>
          <w:rFonts w:ascii="Times New Roman" w:hAnsi="Times New Roman"/>
          <w:sz w:val="20"/>
        </w:rPr>
        <w:t>ПРОВАЙДЕР оставляет за собой право проводить работы, связанные с производственной необходимостью, которые могут вызывать временное ухудшение качества и прерывание предоставления Услуг. АБОНЕНТ согласен, что ПРОВАЙДЕР не несет перед ним ответственности, если указанные ухудшения и прерывания не превышают 24 часа.</w:t>
      </w:r>
    </w:p>
    <w:p xmlns:wp14="http://schemas.microsoft.com/office/word/2010/wordml" w:rsidRPr="00241E64" w:rsidR="003D11C3" w:rsidP="003D11C3" w:rsidRDefault="003D11C3" w14:paraId="0DED4A34" wp14:textId="77777777">
      <w:pPr>
        <w:pStyle w:val="BodyText3"/>
        <w:numPr>
          <w:ilvl w:val="1"/>
          <w:numId w:val="4"/>
        </w:numPr>
        <w:ind w:left="567" w:hanging="567"/>
        <w:rPr>
          <w:rFonts w:ascii="Times New Roman" w:hAnsi="Times New Roman"/>
          <w:sz w:val="20"/>
        </w:rPr>
      </w:pPr>
      <w:r w:rsidRPr="00241E64">
        <w:rPr>
          <w:rFonts w:ascii="Times New Roman" w:hAnsi="Times New Roman"/>
          <w:sz w:val="20"/>
        </w:rPr>
        <w:t xml:space="preserve">ПРОВАЙДЕР оставляет за собой право не осуществлять дополнительные подключения объектов мониторинга, если у АБОНЕНТА имеется неоплаченная задолженность и не выполненные обязательства по Договору. </w:t>
      </w:r>
    </w:p>
    <w:p xmlns:wp14="http://schemas.microsoft.com/office/word/2010/wordml" w:rsidRPr="00241E64" w:rsidR="003D11C3" w:rsidP="003D11C3" w:rsidRDefault="003D11C3" w14:paraId="096995B6" wp14:textId="77777777">
      <w:pPr>
        <w:pStyle w:val="BodyText3"/>
        <w:numPr>
          <w:ilvl w:val="1"/>
          <w:numId w:val="4"/>
        </w:numPr>
        <w:ind w:left="567" w:hanging="567"/>
        <w:rPr>
          <w:rFonts w:ascii="Times New Roman" w:hAnsi="Times New Roman"/>
          <w:sz w:val="20"/>
        </w:rPr>
      </w:pPr>
      <w:r w:rsidRPr="00241E64">
        <w:rPr>
          <w:rFonts w:ascii="Times New Roman" w:hAnsi="Times New Roman"/>
          <w:sz w:val="20"/>
        </w:rPr>
        <w:t>В целях обеспечения исполнения АБОНЕНТОМ обязательств перед ПРОВАЙДЕРОМ может быть заключен Договор Поручительства с лицом, обязующимся отвечать перед ПРОВАЙДЕРОМ за исполнение обязательств АБОНЕНТА.</w:t>
      </w:r>
    </w:p>
    <w:p xmlns:wp14="http://schemas.microsoft.com/office/word/2010/wordml" w:rsidRPr="00241E64" w:rsidR="003D11C3" w:rsidP="003D11C3" w:rsidRDefault="003D11C3" w14:paraId="3EAEE5F0" wp14:textId="77777777">
      <w:pPr>
        <w:pStyle w:val="BodyText3"/>
        <w:numPr>
          <w:ilvl w:val="1"/>
          <w:numId w:val="4"/>
        </w:numPr>
        <w:rPr>
          <w:rFonts w:ascii="Times New Roman" w:hAnsi="Times New Roman"/>
          <w:sz w:val="20"/>
        </w:rPr>
      </w:pPr>
      <w:r w:rsidRPr="00241E64">
        <w:rPr>
          <w:rFonts w:ascii="Times New Roman" w:hAnsi="Times New Roman"/>
          <w:sz w:val="20"/>
        </w:rPr>
        <w:t xml:space="preserve">Стороны прикладывают все усилия, чтобы устранить возникающие разногласия исключительно путем переговоров. При невозможности устранения разногласий путем переговоров, стороны применяют необходимые действия в соответствии с действующим законодательством Республики Узбекистан по рассмотрению вопроса в Ташкентском межрайонном экономическом суде. </w:t>
      </w:r>
    </w:p>
    <w:p xmlns:wp14="http://schemas.microsoft.com/office/word/2010/wordml" w:rsidRPr="00241E64" w:rsidR="003D11C3" w:rsidP="003D11C3" w:rsidRDefault="003D11C3" w14:paraId="6077D4C0" wp14:textId="77777777">
      <w:pPr>
        <w:pStyle w:val="BodyText3"/>
        <w:numPr>
          <w:ilvl w:val="1"/>
          <w:numId w:val="4"/>
        </w:numPr>
        <w:ind w:left="567" w:hanging="567"/>
        <w:rPr>
          <w:rFonts w:ascii="Times New Roman" w:hAnsi="Times New Roman"/>
          <w:sz w:val="20"/>
        </w:rPr>
      </w:pPr>
      <w:r w:rsidRPr="00241E64">
        <w:rPr>
          <w:rFonts w:ascii="Times New Roman" w:hAnsi="Times New Roman"/>
          <w:sz w:val="20"/>
        </w:rPr>
        <w:t xml:space="preserve">Стороны установили, что при рассмотрении вопросов по взысканию дебиторской задолженности, все дела рассматриваются в порядке упрощенного производства, </w:t>
      </w:r>
      <w:r w:rsidRPr="00241E64" w:rsidR="006324B9">
        <w:rPr>
          <w:rFonts w:ascii="Times New Roman" w:hAnsi="Times New Roman"/>
          <w:sz w:val="20"/>
        </w:rPr>
        <w:t>согласно требованиям</w:t>
      </w:r>
      <w:r w:rsidRPr="00241E64">
        <w:rPr>
          <w:rFonts w:ascii="Times New Roman" w:hAnsi="Times New Roman"/>
          <w:sz w:val="20"/>
        </w:rPr>
        <w:t xml:space="preserve"> ЭПК РУз. </w:t>
      </w:r>
    </w:p>
    <w:p xmlns:wp14="http://schemas.microsoft.com/office/word/2010/wordml" w:rsidRPr="00241E64" w:rsidR="003D11C3" w:rsidP="003D11C3" w:rsidRDefault="003D11C3" w14:paraId="28516EED" wp14:textId="77777777">
      <w:pPr>
        <w:pStyle w:val="BodyText3"/>
        <w:numPr>
          <w:ilvl w:val="1"/>
          <w:numId w:val="4"/>
        </w:numPr>
        <w:ind w:left="567" w:hanging="567"/>
        <w:rPr>
          <w:rFonts w:ascii="Times New Roman" w:hAnsi="Times New Roman"/>
          <w:sz w:val="20"/>
        </w:rPr>
      </w:pPr>
      <w:r w:rsidRPr="00241E64">
        <w:rPr>
          <w:rFonts w:ascii="Times New Roman" w:hAnsi="Times New Roman"/>
          <w:sz w:val="20"/>
        </w:rPr>
        <w:t>Условия, не предусмотренные настоящим Договором, регулируются действующим законодательством Республики Узбекистан.</w:t>
      </w:r>
    </w:p>
    <w:p xmlns:wp14="http://schemas.microsoft.com/office/word/2010/wordml" w:rsidRPr="00241E64" w:rsidR="003D11C3" w:rsidP="003D11C3" w:rsidRDefault="003D11C3" w14:paraId="1D8B39D0" wp14:textId="77777777">
      <w:pPr>
        <w:pStyle w:val="BodyText3"/>
        <w:numPr>
          <w:ilvl w:val="1"/>
          <w:numId w:val="4"/>
        </w:numPr>
        <w:ind w:left="567" w:hanging="567"/>
        <w:rPr>
          <w:rFonts w:ascii="Times New Roman" w:hAnsi="Times New Roman"/>
          <w:sz w:val="20"/>
        </w:rPr>
      </w:pPr>
      <w:r w:rsidRPr="00241E64">
        <w:rPr>
          <w:rFonts w:ascii="Times New Roman" w:hAnsi="Times New Roman"/>
          <w:sz w:val="20"/>
        </w:rPr>
        <w:t>Договор составлен в 2-х экземплярах на русском языке. Оба экземпляра имеют одинаковую юридическую силу.</w:t>
      </w:r>
    </w:p>
    <w:p xmlns:wp14="http://schemas.microsoft.com/office/word/2010/wordml" w:rsidRPr="00241E64" w:rsidR="003D11C3" w:rsidP="003D11C3" w:rsidRDefault="003D11C3" w14:paraId="6D0719FB" wp14:textId="77777777">
      <w:pPr>
        <w:pStyle w:val="BodyText3"/>
        <w:numPr>
          <w:ilvl w:val="1"/>
          <w:numId w:val="4"/>
        </w:numPr>
        <w:ind w:left="567" w:hanging="567"/>
        <w:rPr>
          <w:rFonts w:ascii="Times New Roman" w:hAnsi="Times New Roman"/>
          <w:sz w:val="20"/>
        </w:rPr>
      </w:pPr>
      <w:r w:rsidRPr="00241E64">
        <w:rPr>
          <w:rFonts w:ascii="Times New Roman" w:hAnsi="Times New Roman"/>
          <w:sz w:val="20"/>
        </w:rPr>
        <w:t>С подписанием настоящего Договора, вся предшествующая переписка и переговоры, имеющие прямое отношение к тексту настоящего Договора – утрачивают силу.</w:t>
      </w:r>
    </w:p>
    <w:p xmlns:wp14="http://schemas.microsoft.com/office/word/2010/wordml" w:rsidRPr="00241E64" w:rsidR="003D11C3" w:rsidP="003D11C3" w:rsidRDefault="003D11C3" w14:paraId="1CDD0803" wp14:textId="77777777">
      <w:pPr>
        <w:pStyle w:val="BodyText3"/>
        <w:numPr>
          <w:ilvl w:val="1"/>
          <w:numId w:val="4"/>
        </w:numPr>
        <w:ind w:left="567" w:hanging="567"/>
        <w:rPr>
          <w:rFonts w:ascii="Times New Roman" w:hAnsi="Times New Roman"/>
          <w:sz w:val="20"/>
        </w:rPr>
      </w:pPr>
      <w:r w:rsidRPr="00241E64">
        <w:rPr>
          <w:rFonts w:ascii="Times New Roman" w:hAnsi="Times New Roman"/>
          <w:sz w:val="20"/>
        </w:rPr>
        <w:t xml:space="preserve">С подписанием настоящего Договора, Стороны подтверждают принятые обязательства, с учётом незавершённых по предыдущим договорам, если такие имеются, и изъявляют готовность к их исполнению. </w:t>
      </w:r>
    </w:p>
    <w:p xmlns:wp14="http://schemas.microsoft.com/office/word/2010/wordml" w:rsidRPr="00241E64" w:rsidR="003D11C3" w:rsidP="003D11C3" w:rsidRDefault="003D11C3" w14:paraId="53C5D67C" wp14:textId="77777777">
      <w:pPr>
        <w:numPr>
          <w:ilvl w:val="0"/>
          <w:numId w:val="4"/>
        </w:numPr>
        <w:ind w:right="-162"/>
        <w:jc w:val="center"/>
        <w:outlineLvl w:val="0"/>
        <w:rPr>
          <w:rFonts w:ascii="Times New Roman" w:hAnsi="Times New Roman"/>
          <w:b/>
          <w:spacing w:val="20"/>
          <w:sz w:val="20"/>
        </w:rPr>
      </w:pPr>
      <w:r w:rsidRPr="00241E64">
        <w:rPr>
          <w:rFonts w:ascii="Times New Roman" w:hAnsi="Times New Roman"/>
          <w:b/>
          <w:spacing w:val="20"/>
          <w:sz w:val="20"/>
        </w:rPr>
        <w:t>Подписи сторон</w:t>
      </w:r>
    </w:p>
    <w:tbl>
      <w:tblPr>
        <w:tblW w:w="10597" w:type="dxa"/>
        <w:tblInd w:w="284" w:type="dxa"/>
        <w:tblLayout w:type="fixed"/>
        <w:tblLook w:val="0000" w:firstRow="0" w:lastRow="0" w:firstColumn="0" w:lastColumn="0" w:noHBand="0" w:noVBand="0"/>
      </w:tblPr>
      <w:tblGrid>
        <w:gridCol w:w="5069"/>
        <w:gridCol w:w="5528"/>
      </w:tblGrid>
      <w:tr xmlns:wp14="http://schemas.microsoft.com/office/word/2010/wordml" w:rsidRPr="00241E64" w:rsidR="00C45DB5" w:rsidTr="78225805" w14:paraId="49B5A5F2" wp14:textId="77777777">
        <w:trPr>
          <w:trHeight w:val="275"/>
        </w:trPr>
        <w:tc>
          <w:tcPr>
            <w:tcW w:w="5069" w:type="dxa"/>
            <w:tcMar/>
          </w:tcPr>
          <w:p w:rsidRPr="00241E64" w:rsidR="00C25B55" w:rsidP="00502AB0" w:rsidRDefault="00ED33AD" w14:paraId="185DB367" wp14:textId="77777777">
            <w:pPr>
              <w:widowControl w:val="0"/>
              <w:tabs>
                <w:tab w:val="left" w:pos="851"/>
              </w:tabs>
              <w:autoSpaceDE w:val="0"/>
              <w:autoSpaceDN w:val="0"/>
              <w:adjustRightInd w:val="0"/>
              <w:ind w:right="454"/>
              <w:jc w:val="center"/>
              <w:rPr>
                <w:rFonts w:ascii="Times New Roman" w:hAnsi="Times New Roman"/>
                <w:b/>
                <w:sz w:val="20"/>
              </w:rPr>
            </w:pPr>
            <w:r>
              <w:rPr>
                <w:rFonts w:ascii="Times New Roman" w:hAnsi="Times New Roman"/>
                <w:b/>
                <w:sz w:val="20"/>
              </w:rPr>
              <w:t>«ПРОВАЙДЕР»</w:t>
            </w:r>
          </w:p>
        </w:tc>
        <w:tc>
          <w:tcPr>
            <w:tcW w:w="5528" w:type="dxa"/>
            <w:tcMar/>
          </w:tcPr>
          <w:p w:rsidRPr="00DB3E82" w:rsidR="00C45DB5" w:rsidP="00502AB0" w:rsidRDefault="00C45DB5" w14:paraId="26D4673D" wp14:textId="77777777">
            <w:pPr>
              <w:tabs>
                <w:tab w:val="left" w:pos="851"/>
              </w:tabs>
              <w:jc w:val="center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b/>
                <w:sz w:val="20"/>
              </w:rPr>
              <w:t>«АБОНЕНТ»</w:t>
            </w:r>
          </w:p>
        </w:tc>
      </w:tr>
      <w:tr xmlns:wp14="http://schemas.microsoft.com/office/word/2010/wordml" w:rsidRPr="00AA1F20" w:rsidR="00C45DB5" w:rsidTr="78225805" w14:paraId="708E26EE" wp14:textId="77777777">
        <w:trPr>
          <w:trHeight w:val="293"/>
        </w:trPr>
        <w:tc>
          <w:tcPr>
            <w:tcW w:w="5069" w:type="dxa"/>
            <w:tcMar/>
            <w:vAlign w:val="center"/>
          </w:tcPr>
          <w:p w:rsidRPr="00241E64" w:rsidR="00C45DB5" w:rsidP="63357AA6" w:rsidRDefault="00C45DB5" w14:paraId="36961DB3" wp14:textId="61E933E8">
            <w:pPr>
              <w:widowControl w:val="0"/>
              <w:tabs>
                <w:tab w:val="left" w:pos="851"/>
              </w:tabs>
              <w:autoSpaceDE w:val="0"/>
              <w:autoSpaceDN w:val="0"/>
              <w:adjustRightInd w:val="0"/>
              <w:ind w:right="454"/>
              <w:jc w:val="center"/>
              <w:rPr>
                <w:rFonts w:ascii="Times New Roman" w:hAnsi="Times New Roman"/>
                <w:b w:val="1"/>
                <w:bCs w:val="1"/>
                <w:sz w:val="20"/>
                <w:szCs w:val="20"/>
              </w:rPr>
            </w:pPr>
            <w:r w:rsidRPr="63357AA6" w:rsidR="532B4B1E">
              <w:rPr>
                <w:rFonts w:ascii="Times New Roman" w:hAnsi="Times New Roman"/>
                <w:b w:val="1"/>
                <w:bCs w:val="1"/>
                <w:sz w:val="20"/>
                <w:szCs w:val="20"/>
              </w:rPr>
              <w:t>[[</w:t>
            </w:r>
            <w:r w:rsidRPr="63357AA6" w:rsidR="532B4B1E">
              <w:rPr>
                <w:rFonts w:ascii="Times New Roman" w:hAnsi="Times New Roman"/>
                <w:b w:val="1"/>
                <w:bCs w:val="1"/>
                <w:sz w:val="20"/>
                <w:szCs w:val="20"/>
              </w:rPr>
              <w:t>dealingCompany</w:t>
            </w:r>
            <w:r w:rsidRPr="63357AA6" w:rsidR="7C22703E">
              <w:rPr>
                <w:rFonts w:ascii="Times New Roman" w:hAnsi="Times New Roman"/>
                <w:b w:val="1"/>
                <w:bCs w:val="1"/>
                <w:sz w:val="20"/>
                <w:szCs w:val="20"/>
              </w:rPr>
              <w:t>Name</w:t>
            </w:r>
            <w:r w:rsidRPr="63357AA6" w:rsidR="532B4B1E">
              <w:rPr>
                <w:rFonts w:ascii="Times New Roman" w:hAnsi="Times New Roman"/>
                <w:b w:val="1"/>
                <w:bCs w:val="1"/>
                <w:sz w:val="20"/>
                <w:szCs w:val="20"/>
              </w:rPr>
              <w:t>]]</w:t>
            </w:r>
          </w:p>
        </w:tc>
        <w:tc>
          <w:tcPr>
            <w:tcW w:w="5528" w:type="dxa"/>
            <w:tcMar/>
            <w:vAlign w:val="center"/>
          </w:tcPr>
          <w:p w:rsidRPr="00ED33AD" w:rsidR="00C45DB5" w:rsidP="0BE6FA93" w:rsidRDefault="00502AB0" w14:paraId="2353605C" wp14:textId="62DC9082">
            <w:pPr>
              <w:pStyle w:val="Normal"/>
              <w:widowControl w:val="0"/>
              <w:autoSpaceDE w:val="0"/>
              <w:autoSpaceDN w:val="0"/>
              <w:adjustRightInd w:val="0"/>
              <w:jc w:val="center"/>
              <w:rPr>
                <w:rFonts w:ascii="Times New Roman" w:hAnsi="Times New Roman"/>
                <w:sz w:val="20"/>
                <w:szCs w:val="20"/>
                <w:lang w:val="en-US"/>
              </w:rPr>
            </w:pPr>
            <w:r w:rsidRPr="0BE6FA93" w:rsidR="6D11D9E3">
              <w:rPr>
                <w:rFonts w:ascii="Times New Roman" w:hAnsi="Times New Roman"/>
                <w:b w:val="1"/>
                <w:bCs w:val="1"/>
                <w:color w:val="000000" w:themeColor="text1" w:themeTint="FF" w:themeShade="FF"/>
                <w:sz w:val="20"/>
                <w:szCs w:val="20"/>
              </w:rPr>
              <w:t>[[companyName]]</w:t>
            </w:r>
          </w:p>
        </w:tc>
      </w:tr>
      <w:tr xmlns:wp14="http://schemas.microsoft.com/office/word/2010/wordml" w:rsidRPr="00E45B66" w:rsidR="00B42FFE" w:rsidTr="78225805" w14:paraId="4F144BDD" wp14:textId="77777777">
        <w:trPr>
          <w:trHeight w:val="3450"/>
        </w:trPr>
        <w:tc>
          <w:tcPr>
            <w:tcW w:w="5069" w:type="dxa"/>
            <w:tcMar/>
          </w:tcPr>
          <w:p w:rsidRPr="00241E64" w:rsidR="00B42FFE" w:rsidP="00E45B66" w:rsidRDefault="00B42FFE" w14:paraId="7F6A9C3D" wp14:textId="77777777">
            <w:pPr>
              <w:widowControl w:val="0"/>
              <w:tabs>
                <w:tab w:val="left" w:pos="851"/>
              </w:tabs>
              <w:autoSpaceDE w:val="0"/>
              <w:autoSpaceDN w:val="0"/>
              <w:adjustRightInd w:val="0"/>
              <w:ind w:right="454" w:firstLine="33"/>
              <w:jc w:val="both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Адрес: 100115, г.Ташкент, ул. Кирк киз,10</w:t>
            </w:r>
          </w:p>
          <w:p w:rsidR="00B42FFE" w:rsidP="00E45B66" w:rsidRDefault="00B42FFE" w14:paraId="36D43FB0" wp14:textId="77777777">
            <w:pPr>
              <w:widowControl w:val="0"/>
              <w:tabs>
                <w:tab w:val="left" w:pos="851"/>
              </w:tabs>
              <w:autoSpaceDE w:val="0"/>
              <w:autoSpaceDN w:val="0"/>
              <w:adjustRightInd w:val="0"/>
              <w:ind w:right="454"/>
              <w:jc w:val="both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Телефон: 230-55-44</w:t>
            </w:r>
          </w:p>
          <w:p w:rsidR="00B42FFE" w:rsidP="63357AA6" w:rsidRDefault="00B42FFE" w14:paraId="31BC7B69" wp14:textId="0AB1E9A5">
            <w:pPr>
              <w:widowControl w:val="0"/>
              <w:tabs>
                <w:tab w:val="left" w:pos="851"/>
              </w:tabs>
              <w:autoSpaceDE w:val="0"/>
              <w:autoSpaceDN w:val="0"/>
              <w:adjustRightInd w:val="0"/>
              <w:ind w:right="454" w:firstLine="33"/>
              <w:jc w:val="both"/>
              <w:rPr>
                <w:rFonts w:ascii="Times New Roman" w:hAnsi="Times New Roman"/>
                <w:sz w:val="20"/>
                <w:szCs w:val="20"/>
              </w:rPr>
            </w:pPr>
            <w:r w:rsidRPr="63357AA6" w:rsidR="00B42FFE">
              <w:rPr>
                <w:rFonts w:ascii="Times New Roman" w:hAnsi="Times New Roman"/>
                <w:sz w:val="20"/>
                <w:szCs w:val="20"/>
              </w:rPr>
              <w:t xml:space="preserve">Р/с: </w:t>
            </w:r>
            <w:r w:rsidRPr="63357AA6" w:rsidR="2AB80AF3">
              <w:rPr>
                <w:rFonts w:ascii="Times New Roman" w:hAnsi="Times New Roman"/>
                <w:sz w:val="20"/>
                <w:szCs w:val="20"/>
              </w:rPr>
              <w:t>[[dealingAccount]]</w:t>
            </w:r>
          </w:p>
          <w:p w:rsidR="00B42FFE" w:rsidP="63357AA6" w:rsidRDefault="00B42FFE" w14:paraId="4704A6E4" wp14:textId="28BFFEDC">
            <w:pPr>
              <w:widowControl w:val="0"/>
              <w:tabs>
                <w:tab w:val="left" w:pos="851"/>
              </w:tabs>
              <w:autoSpaceDE w:val="0"/>
              <w:autoSpaceDN w:val="0"/>
              <w:adjustRightInd w:val="0"/>
              <w:ind w:right="454" w:firstLine="33"/>
              <w:jc w:val="both"/>
              <w:rPr>
                <w:rFonts w:ascii="Times New Roman" w:hAnsi="Times New Roman"/>
                <w:sz w:val="20"/>
                <w:szCs w:val="20"/>
              </w:rPr>
            </w:pPr>
            <w:r w:rsidRPr="63357AA6" w:rsidR="00B42FFE">
              <w:rPr>
                <w:rFonts w:ascii="Times New Roman" w:hAnsi="Times New Roman"/>
                <w:sz w:val="20"/>
                <w:szCs w:val="20"/>
              </w:rPr>
              <w:t xml:space="preserve">Банк: </w:t>
            </w:r>
            <w:r w:rsidRPr="63357AA6" w:rsidR="19E14FC7">
              <w:rPr>
                <w:rFonts w:ascii="Times New Roman" w:hAnsi="Times New Roman"/>
                <w:sz w:val="20"/>
                <w:szCs w:val="20"/>
              </w:rPr>
              <w:t>[[dealingBank]]</w:t>
            </w:r>
          </w:p>
          <w:p w:rsidR="00B42FFE" w:rsidP="63357AA6" w:rsidRDefault="00B42FFE" w14:paraId="5FD6BDAC" wp14:textId="680802E5">
            <w:pPr>
              <w:widowControl w:val="0"/>
              <w:tabs>
                <w:tab w:val="left" w:pos="851"/>
              </w:tabs>
              <w:autoSpaceDE w:val="0"/>
              <w:autoSpaceDN w:val="0"/>
              <w:adjustRightInd w:val="0"/>
              <w:ind w:right="454" w:firstLine="33"/>
              <w:jc w:val="both"/>
              <w:rPr>
                <w:rFonts w:ascii="Times New Roman" w:hAnsi="Times New Roman"/>
                <w:sz w:val="20"/>
                <w:szCs w:val="20"/>
              </w:rPr>
            </w:pPr>
            <w:r w:rsidRPr="63357AA6" w:rsidR="00B42FFE">
              <w:rPr>
                <w:rFonts w:ascii="Times New Roman" w:hAnsi="Times New Roman"/>
                <w:sz w:val="20"/>
                <w:szCs w:val="20"/>
              </w:rPr>
              <w:t xml:space="preserve">МФО: </w:t>
            </w:r>
            <w:r w:rsidRPr="63357AA6" w:rsidR="37D8D7D1">
              <w:rPr>
                <w:rFonts w:ascii="Times New Roman" w:hAnsi="Times New Roman"/>
                <w:sz w:val="20"/>
                <w:szCs w:val="20"/>
              </w:rPr>
              <w:t>[[</w:t>
            </w:r>
            <w:r w:rsidRPr="63357AA6" w:rsidR="37D8D7D1">
              <w:rPr>
                <w:rFonts w:ascii="Times New Roman" w:hAnsi="Times New Roman"/>
                <w:sz w:val="20"/>
                <w:szCs w:val="20"/>
              </w:rPr>
              <w:t>dealingMFO</w:t>
            </w:r>
            <w:r w:rsidRPr="63357AA6" w:rsidR="37D8D7D1">
              <w:rPr>
                <w:rFonts w:ascii="Times New Roman" w:hAnsi="Times New Roman"/>
                <w:sz w:val="20"/>
                <w:szCs w:val="20"/>
              </w:rPr>
              <w:t>]]</w:t>
            </w:r>
            <w:r w:rsidRPr="63357AA6" w:rsidR="00B42FFE">
              <w:rPr>
                <w:rFonts w:ascii="Times New Roman" w:hAnsi="Times New Roman"/>
                <w:sz w:val="20"/>
                <w:szCs w:val="20"/>
              </w:rPr>
              <w:t xml:space="preserve">, ОКЭД: </w:t>
            </w:r>
            <w:r w:rsidRPr="63357AA6" w:rsidR="73AFC9E9">
              <w:rPr>
                <w:rFonts w:ascii="Times New Roman" w:hAnsi="Times New Roman"/>
                <w:sz w:val="20"/>
                <w:szCs w:val="20"/>
              </w:rPr>
              <w:t>[[dealingOKED]]</w:t>
            </w:r>
          </w:p>
          <w:p w:rsidR="00B42FFE" w:rsidP="63357AA6" w:rsidRDefault="00B42FFE" w14:paraId="70792E5D" wp14:textId="2F354A73">
            <w:pPr>
              <w:widowControl w:val="0"/>
              <w:tabs>
                <w:tab w:val="left" w:pos="851"/>
              </w:tabs>
              <w:autoSpaceDE w:val="0"/>
              <w:autoSpaceDN w:val="0"/>
              <w:adjustRightInd w:val="0"/>
              <w:ind w:right="454" w:firstLine="33"/>
              <w:jc w:val="both"/>
              <w:rPr>
                <w:rFonts w:ascii="Times New Roman" w:hAnsi="Times New Roman"/>
                <w:b w:val="1"/>
                <w:bCs w:val="1"/>
                <w:sz w:val="20"/>
                <w:szCs w:val="20"/>
              </w:rPr>
            </w:pPr>
            <w:r w:rsidRPr="63357AA6" w:rsidR="00B42FFE">
              <w:rPr>
                <w:rFonts w:ascii="Times New Roman" w:hAnsi="Times New Roman"/>
                <w:sz w:val="20"/>
                <w:szCs w:val="20"/>
              </w:rPr>
              <w:t xml:space="preserve">ИНН: </w:t>
            </w:r>
            <w:r w:rsidRPr="63357AA6" w:rsidR="22D12FF4">
              <w:rPr>
                <w:rFonts w:ascii="Times New Roman" w:hAnsi="Times New Roman"/>
                <w:sz w:val="20"/>
                <w:szCs w:val="20"/>
              </w:rPr>
              <w:t>[[</w:t>
            </w:r>
            <w:r w:rsidRPr="63357AA6" w:rsidR="22D12FF4">
              <w:rPr>
                <w:rFonts w:ascii="Times New Roman" w:hAnsi="Times New Roman"/>
                <w:sz w:val="20"/>
                <w:szCs w:val="20"/>
              </w:rPr>
              <w:t>dealingInn</w:t>
            </w:r>
            <w:r w:rsidRPr="63357AA6" w:rsidR="22D12FF4">
              <w:rPr>
                <w:rFonts w:ascii="Times New Roman" w:hAnsi="Times New Roman"/>
                <w:sz w:val="20"/>
                <w:szCs w:val="20"/>
              </w:rPr>
              <w:t>]]</w:t>
            </w:r>
          </w:p>
          <w:p w:rsidR="00B42FFE" w:rsidP="63357AA6" w:rsidRDefault="00B42FFE" w14:paraId="72A3D3EC" wp14:textId="64E99DFC">
            <w:pPr>
              <w:widowControl w:val="0"/>
              <w:tabs>
                <w:tab w:val="left" w:pos="851"/>
              </w:tabs>
              <w:autoSpaceDE w:val="0"/>
              <w:autoSpaceDN w:val="0"/>
              <w:adjustRightInd w:val="0"/>
              <w:ind w:right="454" w:firstLine="33"/>
              <w:jc w:val="left"/>
              <w:rPr>
                <w:rFonts w:ascii="Times New Roman" w:hAnsi="Times New Roman"/>
                <w:b w:val="1"/>
                <w:bCs w:val="1"/>
                <w:sz w:val="20"/>
                <w:szCs w:val="20"/>
              </w:rPr>
            </w:pPr>
            <w:r w:rsidRPr="63357AA6" w:rsidR="5F812DA8">
              <w:rPr>
                <w:sz w:val="20"/>
                <w:szCs w:val="20"/>
              </w:rPr>
              <w:t>[[</w:t>
            </w:r>
            <w:r w:rsidRPr="63357AA6" w:rsidR="5F812DA8">
              <w:rPr>
                <w:sz w:val="20"/>
                <w:szCs w:val="20"/>
              </w:rPr>
              <w:t>NDSCode</w:t>
            </w:r>
            <w:r w:rsidRPr="63357AA6" w:rsidR="5F812DA8">
              <w:rPr>
                <w:sz w:val="20"/>
                <w:szCs w:val="20"/>
              </w:rPr>
              <w:t>]]</w:t>
            </w:r>
            <w:r>
              <w:br/>
            </w:r>
          </w:p>
          <w:p w:rsidR="00B42FFE" w:rsidP="63357AA6" w:rsidRDefault="00B42FFE" w14:paraId="3B533B75" wp14:textId="0E5B72D1">
            <w:pPr>
              <w:widowControl w:val="0"/>
              <w:tabs>
                <w:tab w:val="left" w:pos="851"/>
              </w:tabs>
              <w:autoSpaceDE w:val="0"/>
              <w:autoSpaceDN w:val="0"/>
              <w:adjustRightInd w:val="0"/>
              <w:ind w:right="454" w:firstLine="33"/>
              <w:jc w:val="both"/>
              <w:rPr>
                <w:rFonts w:ascii="Times New Roman" w:hAnsi="Times New Roman"/>
                <w:b w:val="1"/>
                <w:bCs w:val="1"/>
                <w:sz w:val="20"/>
                <w:szCs w:val="20"/>
              </w:rPr>
            </w:pPr>
            <w:r w:rsidRPr="63357AA6" w:rsidR="48A0D724">
              <w:rPr>
                <w:rFonts w:ascii="Times New Roman" w:hAnsi="Times New Roman"/>
                <w:b w:val="1"/>
                <w:bCs w:val="1"/>
                <w:sz w:val="20"/>
                <w:szCs w:val="20"/>
              </w:rPr>
              <w:t>[[bottomCompanyCEO]]</w:t>
            </w:r>
          </w:p>
          <w:p w:rsidR="00B42FFE" w:rsidP="00E45B66" w:rsidRDefault="00B42FFE" w14:paraId="0D0B940D" wp14:textId="77777777">
            <w:pPr>
              <w:widowControl w:val="0"/>
              <w:tabs>
                <w:tab w:val="left" w:pos="851"/>
              </w:tabs>
              <w:autoSpaceDE w:val="0"/>
              <w:autoSpaceDN w:val="0"/>
              <w:adjustRightInd w:val="0"/>
              <w:ind w:right="454" w:firstLine="33"/>
              <w:jc w:val="both"/>
              <w:rPr>
                <w:rFonts w:ascii="Times New Roman" w:hAnsi="Times New Roman"/>
                <w:b/>
                <w:sz w:val="20"/>
              </w:rPr>
            </w:pPr>
          </w:p>
          <w:p w:rsidRPr="00241E64" w:rsidR="00B42FFE" w:rsidP="00E45B66" w:rsidRDefault="00B42FFE" w14:paraId="768AB02F" wp14:textId="77777777">
            <w:pPr>
              <w:widowControl w:val="0"/>
              <w:tabs>
                <w:tab w:val="left" w:pos="851"/>
              </w:tabs>
              <w:autoSpaceDE w:val="0"/>
              <w:autoSpaceDN w:val="0"/>
              <w:adjustRightInd w:val="0"/>
              <w:ind w:right="454"/>
              <w:jc w:val="both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b/>
                <w:sz w:val="20"/>
              </w:rPr>
              <w:t xml:space="preserve">Маннапов А.Ш.    </w:t>
            </w:r>
            <w:r>
              <w:rPr>
                <w:rFonts w:ascii="Times New Roman" w:hAnsi="Times New Roman"/>
                <w:sz w:val="20"/>
              </w:rPr>
              <w:t xml:space="preserve">           </w:t>
            </w:r>
            <w:r w:rsidR="00AD48F9"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  </w:t>
            </w:r>
            <w:r w:rsidR="00AD48F9">
              <w:rPr>
                <w:rFonts w:ascii="Times New Roman" w:hAnsi="Times New Roman"/>
                <w:b/>
                <w:bCs/>
                <w:color w:val="000000"/>
                <w:sz w:val="20"/>
              </w:rPr>
              <w:t>____________________</w:t>
            </w:r>
          </w:p>
        </w:tc>
        <w:tc>
          <w:tcPr>
            <w:tcW w:w="5528" w:type="dxa"/>
            <w:tcMar/>
          </w:tcPr>
          <w:p w:rsidR="1CF35F25" w:rsidP="64D83D75" w:rsidRDefault="1CF35F25" w14:paraId="772B3EFB" w14:textId="203620C6">
            <w:pPr>
              <w:widowControl w:val="0"/>
              <w:tabs>
                <w:tab w:val="left" w:leader="none" w:pos="851"/>
              </w:tabs>
              <w:ind w:right="454" w:firstLine="33"/>
              <w:jc w:val="both"/>
              <w:rPr>
                <w:rFonts w:ascii="Times New Roman" w:hAnsi="Times New Roman"/>
                <w:sz w:val="20"/>
                <w:szCs w:val="20"/>
              </w:rPr>
            </w:pPr>
            <w:r w:rsidRPr="64D83D75" w:rsidR="1CF35F25">
              <w:rPr>
                <w:rFonts w:ascii="Times New Roman" w:hAnsi="Times New Roman"/>
                <w:sz w:val="20"/>
                <w:szCs w:val="20"/>
              </w:rPr>
              <w:t>ИНН: [[</w:t>
            </w:r>
            <w:r w:rsidRPr="64D83D75" w:rsidR="1CF35F25">
              <w:rPr>
                <w:rFonts w:ascii="Times New Roman" w:hAnsi="Times New Roman"/>
                <w:sz w:val="20"/>
                <w:szCs w:val="20"/>
              </w:rPr>
              <w:t>inn</w:t>
            </w:r>
            <w:r w:rsidRPr="64D83D75" w:rsidR="1CF35F25">
              <w:rPr>
                <w:rFonts w:ascii="Times New Roman" w:hAnsi="Times New Roman"/>
                <w:sz w:val="20"/>
                <w:szCs w:val="20"/>
              </w:rPr>
              <w:t>]]</w:t>
            </w:r>
          </w:p>
          <w:p w:rsidR="00B42FFE" w:rsidP="0BE6FA93" w:rsidRDefault="00B42FFE" w14:paraId="5D63CDC4" wp14:textId="4975C054">
            <w:pPr>
              <w:widowControl w:val="0"/>
              <w:shd w:val="clear" w:color="auto" w:fill="FFFFFF" w:themeFill="background1"/>
              <w:tabs>
                <w:tab w:val="left" w:pos="851"/>
              </w:tabs>
              <w:autoSpaceDE w:val="0"/>
              <w:autoSpaceDN w:val="0"/>
              <w:adjustRightInd w:val="0"/>
              <w:ind w:right="454" w:firstLine="33"/>
              <w:jc w:val="both"/>
              <w:rPr>
                <w:rFonts w:ascii="Times New Roman" w:hAnsi="Times New Roman"/>
                <w:sz w:val="20"/>
                <w:szCs w:val="20"/>
                <w:shd w:val="clear" w:color="auto" w:fill="F8FAFC"/>
              </w:rPr>
            </w:pPr>
            <w:r w:rsidRPr="64D83D75" w:rsidR="5A5FD312">
              <w:rPr>
                <w:rFonts w:ascii="Times New Roman" w:hAnsi="Times New Roman"/>
                <w:sz w:val="20"/>
                <w:szCs w:val="20"/>
              </w:rPr>
              <w:t>[[</w:t>
            </w:r>
            <w:r w:rsidRPr="64D83D75" w:rsidR="0C4F1255">
              <w:rPr>
                <w:rFonts w:ascii="Times New Roman" w:hAnsi="Times New Roman"/>
                <w:sz w:val="20"/>
                <w:szCs w:val="20"/>
              </w:rPr>
              <w:t>address</w:t>
            </w:r>
            <w:r w:rsidRPr="64D83D75" w:rsidR="5A5FD312">
              <w:rPr>
                <w:rFonts w:ascii="Times New Roman" w:hAnsi="Times New Roman"/>
                <w:sz w:val="20"/>
                <w:szCs w:val="20"/>
              </w:rPr>
              <w:t>]]</w:t>
            </w:r>
          </w:p>
          <w:p w:rsidRPr="00ED33AD" w:rsidR="00ED33AD" w:rsidP="0BE6FA93" w:rsidRDefault="00ED33AD" w14:paraId="4CE82CB6" wp14:textId="7E832B4E">
            <w:pPr>
              <w:widowControl w:val="0"/>
              <w:shd w:val="clear" w:color="auto" w:fill="FFFFFF" w:themeFill="background1"/>
              <w:tabs>
                <w:tab w:val="left" w:pos="851"/>
              </w:tabs>
              <w:autoSpaceDE w:val="0"/>
              <w:autoSpaceDN w:val="0"/>
              <w:adjustRightInd w:val="0"/>
              <w:ind w:right="454" w:firstLine="33"/>
              <w:jc w:val="both"/>
              <w:rPr>
                <w:rFonts w:ascii="Times New Roman" w:hAnsi="Times New Roman"/>
                <w:color w:val="212529"/>
                <w:sz w:val="20"/>
                <w:szCs w:val="20"/>
              </w:rPr>
            </w:pPr>
            <w:r w:rsidRPr="0BE6FA93" w:rsidR="3119DBC0">
              <w:rPr>
                <w:rFonts w:ascii="Times New Roman" w:hAnsi="Times New Roman"/>
                <w:color w:val="212529"/>
                <w:sz w:val="20"/>
                <w:szCs w:val="20"/>
                <w:shd w:val="clear" w:color="auto" w:fill="F8FAFC"/>
              </w:rPr>
              <w:t>[[phone]]</w:t>
            </w:r>
          </w:p>
          <w:p w:rsidR="00B42FFE" w:rsidP="0BE6FA93" w:rsidRDefault="00B42FFE" w14:paraId="491D8C1A" wp14:textId="0DFDE63F">
            <w:pPr>
              <w:widowControl w:val="0"/>
              <w:tabs>
                <w:tab w:val="left" w:pos="851"/>
              </w:tabs>
              <w:autoSpaceDE w:val="0"/>
              <w:autoSpaceDN w:val="0"/>
              <w:adjustRightInd w:val="0"/>
              <w:ind w:right="454" w:firstLine="33"/>
              <w:jc w:val="both"/>
              <w:rPr>
                <w:rFonts w:ascii="Times New Roman" w:hAnsi="Times New Roman"/>
                <w:sz w:val="20"/>
                <w:szCs w:val="20"/>
              </w:rPr>
            </w:pPr>
            <w:r w:rsidRPr="64D83D75" w:rsidR="229F28AC">
              <w:rPr>
                <w:rFonts w:ascii="Times New Roman" w:hAnsi="Times New Roman"/>
                <w:sz w:val="20"/>
                <w:szCs w:val="20"/>
              </w:rPr>
              <w:t>[[account]]</w:t>
            </w:r>
          </w:p>
          <w:p w:rsidRPr="00ED33AD" w:rsidR="00ED33AD" w:rsidP="0BE6FA93" w:rsidRDefault="00ED33AD" w14:paraId="35B2EE19" wp14:textId="2086692B">
            <w:pPr>
              <w:widowControl w:val="0"/>
              <w:tabs>
                <w:tab w:val="left" w:pos="851"/>
              </w:tabs>
              <w:autoSpaceDE w:val="0"/>
              <w:autoSpaceDN w:val="0"/>
              <w:adjustRightInd w:val="0"/>
              <w:ind w:right="454" w:firstLine="33"/>
              <w:jc w:val="both"/>
              <w:rPr>
                <w:rFonts w:ascii="Times New Roman" w:hAnsi="Times New Roman"/>
                <w:color w:val="000000" w:themeColor="text1" w:themeTint="FF" w:themeShade="FF"/>
                <w:sz w:val="20"/>
                <w:szCs w:val="20"/>
              </w:rPr>
            </w:pPr>
            <w:r w:rsidRPr="64D83D75" w:rsidR="76CBF0BB">
              <w:rPr>
                <w:rFonts w:ascii="Times New Roman" w:hAnsi="Times New Roman"/>
                <w:color w:val="000000" w:themeColor="text1" w:themeTint="FF" w:themeShade="FF"/>
                <w:sz w:val="20"/>
                <w:szCs w:val="20"/>
              </w:rPr>
              <w:t>[[bank]]</w:t>
            </w:r>
          </w:p>
          <w:p w:rsidRPr="00ED33AD" w:rsidR="00B42FFE" w:rsidP="0BE6FA93" w:rsidRDefault="00B42FFE" w14:paraId="5E05F448" wp14:textId="112545EA">
            <w:pPr>
              <w:widowControl w:val="0"/>
              <w:tabs>
                <w:tab w:val="left" w:pos="851"/>
              </w:tabs>
              <w:autoSpaceDE w:val="0"/>
              <w:autoSpaceDN w:val="0"/>
              <w:adjustRightInd w:val="0"/>
              <w:ind w:right="454" w:firstLine="33"/>
              <w:jc w:val="both"/>
              <w:rPr>
                <w:rFonts w:ascii="Times New Roman" w:hAnsi="Times New Roman"/>
                <w:color w:val="212529"/>
                <w:sz w:val="20"/>
                <w:szCs w:val="20"/>
              </w:rPr>
            </w:pPr>
            <w:r w:rsidRPr="78225805" w:rsidR="472AE5A4">
              <w:rPr>
                <w:rFonts w:ascii="Times New Roman" w:hAnsi="Times New Roman"/>
                <w:sz w:val="20"/>
                <w:szCs w:val="20"/>
              </w:rPr>
              <w:t>[[</w:t>
            </w:r>
            <w:r w:rsidRPr="78225805" w:rsidR="72BD43CD">
              <w:rPr>
                <w:rFonts w:ascii="Times New Roman" w:hAnsi="Times New Roman"/>
                <w:sz w:val="20"/>
                <w:szCs w:val="20"/>
              </w:rPr>
              <w:t>m</w:t>
            </w:r>
            <w:r w:rsidRPr="78225805" w:rsidR="472AE5A4">
              <w:rPr>
                <w:rFonts w:ascii="Times New Roman" w:hAnsi="Times New Roman"/>
                <w:sz w:val="20"/>
                <w:szCs w:val="20"/>
              </w:rPr>
              <w:t>fo</w:t>
            </w:r>
            <w:r w:rsidRPr="78225805" w:rsidR="472AE5A4">
              <w:rPr>
                <w:rFonts w:ascii="Times New Roman" w:hAnsi="Times New Roman"/>
                <w:sz w:val="20"/>
                <w:szCs w:val="20"/>
              </w:rPr>
              <w:t>]]</w:t>
            </w:r>
            <w:r w:rsidRPr="78225805" w:rsidR="00B76C95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r w:rsidRPr="78225805" w:rsidR="56204384">
              <w:rPr>
                <w:rFonts w:ascii="Times New Roman" w:hAnsi="Times New Roman"/>
                <w:sz w:val="20"/>
                <w:szCs w:val="20"/>
              </w:rPr>
              <w:t>[[</w:t>
            </w:r>
            <w:r w:rsidRPr="78225805" w:rsidR="56204384">
              <w:rPr>
                <w:rFonts w:ascii="Times New Roman" w:hAnsi="Times New Roman"/>
                <w:sz w:val="20"/>
                <w:szCs w:val="20"/>
              </w:rPr>
              <w:t>okef</w:t>
            </w:r>
            <w:r w:rsidRPr="78225805" w:rsidR="56204384">
              <w:rPr>
                <w:rFonts w:ascii="Times New Roman" w:hAnsi="Times New Roman"/>
                <w:sz w:val="20"/>
                <w:szCs w:val="20"/>
              </w:rPr>
              <w:t>]]</w:t>
            </w:r>
          </w:p>
          <w:p w:rsidR="00B42FFE" w:rsidP="0BE6FA93" w:rsidRDefault="00B42FFE" w14:paraId="0E27B00A" wp14:textId="2781A1E8">
            <w:pPr>
              <w:widowControl w:val="0"/>
              <w:autoSpaceDE w:val="0"/>
              <w:autoSpaceDN w:val="0"/>
              <w:adjustRightInd w:val="0"/>
              <w:rPr>
                <w:rFonts w:ascii="Times New Roman" w:hAnsi="Times New Roman"/>
                <w:color w:val="auto"/>
                <w:sz w:val="20"/>
                <w:szCs w:val="20"/>
              </w:rPr>
            </w:pPr>
            <w:r w:rsidRPr="0BE6FA93" w:rsidR="4193E8F4">
              <w:rPr>
                <w:rFonts w:ascii="Times New Roman" w:hAnsi="Times New Roman"/>
                <w:color w:val="auto"/>
                <w:sz w:val="20"/>
                <w:szCs w:val="20"/>
              </w:rPr>
              <w:t>[[#requesits]]</w:t>
            </w:r>
          </w:p>
          <w:p w:rsidR="4193E8F4" w:rsidP="0BE6FA93" w:rsidRDefault="4193E8F4" w14:paraId="48585897" w14:textId="68F0A8DC">
            <w:pPr>
              <w:widowControl w:val="0"/>
              <w:rPr>
                <w:rFonts w:ascii="Times New Roman" w:hAnsi="Times New Roman"/>
                <w:color w:val="auto"/>
                <w:sz w:val="20"/>
                <w:szCs w:val="20"/>
              </w:rPr>
            </w:pPr>
            <w:r w:rsidRPr="0BE6FA93" w:rsidR="4193E8F4">
              <w:rPr>
                <w:rFonts w:ascii="Times New Roman" w:hAnsi="Times New Roman"/>
                <w:color w:val="auto"/>
                <w:sz w:val="20"/>
                <w:szCs w:val="20"/>
              </w:rPr>
              <w:t>[[</w:t>
            </w:r>
            <w:r w:rsidRPr="0BE6FA93" w:rsidR="4193E8F4">
              <w:rPr>
                <w:rFonts w:ascii="Times New Roman" w:hAnsi="Times New Roman"/>
                <w:color w:val="auto"/>
                <w:sz w:val="20"/>
                <w:szCs w:val="20"/>
              </w:rPr>
              <w:t>nameOfRequesit</w:t>
            </w:r>
            <w:r w:rsidRPr="0BE6FA93" w:rsidR="4193E8F4">
              <w:rPr>
                <w:rFonts w:ascii="Times New Roman" w:hAnsi="Times New Roman"/>
                <w:color w:val="auto"/>
                <w:sz w:val="20"/>
                <w:szCs w:val="20"/>
              </w:rPr>
              <w:t>]]: [[</w:t>
            </w:r>
            <w:r w:rsidRPr="0BE6FA93" w:rsidR="5F96A5BE">
              <w:rPr>
                <w:rFonts w:ascii="Times New Roman" w:hAnsi="Times New Roman"/>
                <w:color w:val="auto"/>
                <w:sz w:val="20"/>
                <w:szCs w:val="20"/>
              </w:rPr>
              <w:t>requesitsNumber</w:t>
            </w:r>
            <w:r w:rsidRPr="0BE6FA93" w:rsidR="4193E8F4">
              <w:rPr>
                <w:rFonts w:ascii="Times New Roman" w:hAnsi="Times New Roman"/>
                <w:color w:val="auto"/>
                <w:sz w:val="20"/>
                <w:szCs w:val="20"/>
              </w:rPr>
              <w:t>]]</w:t>
            </w:r>
          </w:p>
          <w:p w:rsidR="4193E8F4" w:rsidP="0BE6FA93" w:rsidRDefault="4193E8F4" w14:paraId="143B7A83" w14:textId="0819A9F8">
            <w:pPr>
              <w:widowControl w:val="0"/>
              <w:rPr>
                <w:rFonts w:ascii="Times New Roman" w:hAnsi="Times New Roman"/>
                <w:color w:val="auto"/>
                <w:sz w:val="20"/>
                <w:szCs w:val="20"/>
              </w:rPr>
            </w:pPr>
            <w:r w:rsidRPr="0BE6FA93" w:rsidR="4193E8F4">
              <w:rPr>
                <w:rFonts w:ascii="Times New Roman" w:hAnsi="Times New Roman"/>
                <w:color w:val="auto"/>
                <w:sz w:val="20"/>
                <w:szCs w:val="20"/>
              </w:rPr>
              <w:t>[[/requesits]]</w:t>
            </w:r>
          </w:p>
          <w:p w:rsidR="00B76C95" w:rsidP="00E45B66" w:rsidRDefault="00B76C95" w14:paraId="60061E4C" wp14:textId="77777777">
            <w:pPr>
              <w:widowControl w:val="0"/>
              <w:autoSpaceDE w:val="0"/>
              <w:autoSpaceDN w:val="0"/>
              <w:adjustRightInd w:val="0"/>
              <w:rPr>
                <w:rFonts w:ascii="Times New Roman" w:hAnsi="Times New Roman"/>
                <w:color w:val="FF0000"/>
                <w:sz w:val="20"/>
              </w:rPr>
            </w:pPr>
          </w:p>
          <w:p w:rsidRPr="00907D10" w:rsidR="00B76C95" w:rsidP="00E45B66" w:rsidRDefault="00B76C95" w14:paraId="44EAFD9C" wp14:textId="77777777">
            <w:pPr>
              <w:widowControl w:val="0"/>
              <w:autoSpaceDE w:val="0"/>
              <w:autoSpaceDN w:val="0"/>
              <w:adjustRightInd w:val="0"/>
              <w:rPr>
                <w:rFonts w:ascii="Times New Roman" w:hAnsi="Times New Roman"/>
                <w:color w:val="FF0000"/>
                <w:sz w:val="20"/>
              </w:rPr>
            </w:pPr>
          </w:p>
          <w:p w:rsidRPr="00907D10" w:rsidR="00B42FFE" w:rsidP="00B42FFE" w:rsidRDefault="00B42FFE" w14:paraId="4B94D5A5" wp14:textId="77777777">
            <w:pPr>
              <w:widowControl w:val="0"/>
              <w:autoSpaceDE w:val="0"/>
              <w:autoSpaceDN w:val="0"/>
              <w:adjustRightInd w:val="0"/>
              <w:rPr>
                <w:rFonts w:ascii="Times New Roman" w:hAnsi="Times New Roman"/>
                <w:color w:val="FF0000"/>
                <w:sz w:val="20"/>
              </w:rPr>
            </w:pPr>
          </w:p>
          <w:p w:rsidRPr="00E764F1" w:rsidR="00B42FFE" w:rsidP="508B2C38" w:rsidRDefault="00B42FFE" w14:paraId="010CBD92" wp14:textId="77777777">
            <w:pPr>
              <w:widowControl w:val="0"/>
              <w:tabs>
                <w:tab w:val="left" w:pos="851"/>
              </w:tabs>
              <w:autoSpaceDE w:val="0"/>
              <w:autoSpaceDN w:val="0"/>
              <w:adjustRightInd w:val="0"/>
              <w:ind w:right="454" w:firstLine="33"/>
              <w:jc w:val="both"/>
              <w:rPr>
                <w:rFonts w:ascii="Times New Roman" w:hAnsi="Times New Roman"/>
                <w:b w:val="1"/>
                <w:bCs w:val="1"/>
                <w:color w:val="000000"/>
                <w:sz w:val="20"/>
                <w:szCs w:val="20"/>
              </w:rPr>
            </w:pPr>
            <w:r w:rsidRPr="508B2C38" w:rsidR="00B42FFE">
              <w:rPr>
                <w:rFonts w:ascii="Times New Roman" w:hAnsi="Times New Roman"/>
                <w:b w:val="1"/>
                <w:bCs w:val="1"/>
                <w:color w:val="000000" w:themeColor="text1" w:themeTint="FF" w:themeShade="FF"/>
                <w:sz w:val="20"/>
                <w:szCs w:val="20"/>
              </w:rPr>
              <w:t>Директор</w:t>
            </w:r>
          </w:p>
          <w:p w:rsidR="508B2C38" w:rsidP="508B2C38" w:rsidRDefault="508B2C38" w14:paraId="1FED320E" w14:textId="2A333F42">
            <w:pPr>
              <w:widowControl w:val="0"/>
              <w:tabs>
                <w:tab w:val="left" w:leader="none" w:pos="851"/>
              </w:tabs>
              <w:ind w:right="454" w:firstLine="33"/>
              <w:jc w:val="both"/>
              <w:rPr>
                <w:rFonts w:ascii="Times New Roman" w:hAnsi="Times New Roman"/>
                <w:b w:val="1"/>
                <w:bCs w:val="1"/>
                <w:color w:val="000000" w:themeColor="text1" w:themeTint="FF" w:themeShade="FF"/>
                <w:sz w:val="20"/>
                <w:szCs w:val="20"/>
              </w:rPr>
            </w:pPr>
          </w:p>
          <w:p w:rsidR="16317B80" w:rsidP="508B2C38" w:rsidRDefault="16317B80" w14:paraId="5EC93BA3" w14:textId="44DF8591">
            <w:pPr>
              <w:pStyle w:val="Normal"/>
              <w:widowControl w:val="0"/>
              <w:tabs>
                <w:tab w:val="left" w:leader="none" w:pos="851"/>
              </w:tabs>
              <w:ind w:right="454" w:firstLine="33"/>
              <w:jc w:val="both"/>
              <w:rPr>
                <w:rFonts w:ascii="Times New Roman" w:hAnsi="Times New Roman"/>
                <w:sz w:val="20"/>
                <w:szCs w:val="20"/>
              </w:rPr>
            </w:pPr>
            <w:r w:rsidRPr="64D83D75" w:rsidR="16317B80">
              <w:rPr>
                <w:rFonts w:ascii="Times New Roman" w:hAnsi="Times New Roman"/>
                <w:b w:val="1"/>
                <w:bCs w:val="1"/>
                <w:color w:val="000000" w:themeColor="text1" w:themeTint="FF" w:themeShade="FF"/>
                <w:sz w:val="20"/>
                <w:szCs w:val="20"/>
              </w:rPr>
              <w:t>[[directorName</w:t>
            </w:r>
            <w:r w:rsidRPr="64D83D75" w:rsidR="72DD09FE">
              <w:rPr>
                <w:rFonts w:ascii="Times New Roman" w:hAnsi="Times New Roman"/>
                <w:b w:val="1"/>
                <w:bCs w:val="1"/>
                <w:color w:val="000000" w:themeColor="text1" w:themeTint="FF" w:themeShade="FF"/>
                <w:sz w:val="20"/>
                <w:szCs w:val="20"/>
              </w:rPr>
              <w:t>Bottom</w:t>
            </w:r>
            <w:r w:rsidRPr="64D83D75" w:rsidR="16317B80">
              <w:rPr>
                <w:rFonts w:ascii="Times New Roman" w:hAnsi="Times New Roman"/>
                <w:b w:val="1"/>
                <w:bCs w:val="1"/>
                <w:color w:val="000000" w:themeColor="text1" w:themeTint="FF" w:themeShade="FF"/>
                <w:sz w:val="20"/>
                <w:szCs w:val="20"/>
              </w:rPr>
              <w:t>]]</w:t>
            </w:r>
          </w:p>
          <w:p w:rsidRPr="000A2B15" w:rsidR="00B42FFE" w:rsidP="00E45B66" w:rsidRDefault="00B42FFE" w14:paraId="3DEEC669" wp14:textId="77777777">
            <w:pPr>
              <w:widowControl w:val="0"/>
              <w:autoSpaceDE w:val="0"/>
              <w:autoSpaceDN w:val="0"/>
              <w:adjustRightInd w:val="0"/>
              <w:ind w:firstLine="34"/>
              <w:rPr>
                <w:rFonts w:ascii="Times New Roman" w:hAnsi="Times New Roman"/>
                <w:b/>
                <w:color w:val="FF0000"/>
                <w:sz w:val="20"/>
              </w:rPr>
            </w:pPr>
          </w:p>
          <w:p w:rsidRPr="00B42FFE" w:rsidR="00B42FFE" w:rsidP="00B76C95" w:rsidRDefault="00ED33AD" w14:paraId="4381A456" wp14:textId="77777777">
            <w:pPr>
              <w:widowControl w:val="0"/>
              <w:autoSpaceDE w:val="0"/>
              <w:autoSpaceDN w:val="0"/>
              <w:adjustRightInd w:val="0"/>
              <w:ind w:left="-4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b/>
                <w:bCs/>
                <w:color w:val="000000"/>
                <w:sz w:val="20"/>
              </w:rPr>
              <w:t>_____________</w:t>
            </w:r>
            <w:r w:rsidR="00B76C95">
              <w:rPr>
                <w:rFonts w:ascii="Times New Roman" w:hAnsi="Times New Roman"/>
                <w:b/>
                <w:bCs/>
                <w:color w:val="000000"/>
                <w:sz w:val="20"/>
              </w:rPr>
              <w:t xml:space="preserve">                            </w:t>
            </w:r>
            <w:r w:rsidR="00AD48F9">
              <w:rPr>
                <w:rFonts w:ascii="Times New Roman" w:hAnsi="Times New Roman"/>
                <w:b/>
                <w:bCs/>
                <w:color w:val="000000"/>
                <w:sz w:val="20"/>
              </w:rPr>
              <w:t xml:space="preserve">   _______________________</w:t>
            </w:r>
          </w:p>
        </w:tc>
      </w:tr>
    </w:tbl>
    <w:p xmlns:wp14="http://schemas.microsoft.com/office/word/2010/wordml" w:rsidR="003D11C3" w:rsidP="00631374" w:rsidRDefault="003D11C3" w14:paraId="3656B9AB" wp14:textId="77777777">
      <w:pPr>
        <w:rPr>
          <w:rFonts w:ascii="Times New Roman" w:hAnsi="Times New Roman"/>
        </w:rPr>
      </w:pPr>
    </w:p>
    <w:p xmlns:wp14="http://schemas.microsoft.com/office/word/2010/wordml" w:rsidR="00502AB0" w:rsidP="00631374" w:rsidRDefault="00502AB0" w14:paraId="45FB0818" wp14:textId="77777777">
      <w:pPr>
        <w:rPr>
          <w:rFonts w:ascii="Times New Roman" w:hAnsi="Times New Roman"/>
        </w:rPr>
      </w:pPr>
    </w:p>
    <w:p xmlns:wp14="http://schemas.microsoft.com/office/word/2010/wordml" w:rsidRPr="00631374" w:rsidR="00502AB0" w:rsidP="00631374" w:rsidRDefault="00502AB0" w14:paraId="049F31CB" wp14:textId="77777777">
      <w:pPr>
        <w:rPr>
          <w:rFonts w:ascii="Times New Roman" w:hAnsi="Times New Roman"/>
        </w:rPr>
      </w:pPr>
    </w:p>
    <w:p xmlns:wp14="http://schemas.microsoft.com/office/word/2010/wordml" w:rsidR="00C25B55" w:rsidP="00C25B55" w:rsidRDefault="00502AB0" w14:paraId="53128261" wp14:textId="77777777">
      <w:pPr>
        <w:spacing w:line="276" w:lineRule="auto"/>
        <w:rPr>
          <w:rFonts w:ascii="Times New Roman" w:hAnsi="Times New Roman"/>
          <w:b/>
          <w:sz w:val="20"/>
        </w:rPr>
      </w:pPr>
      <w:r>
        <w:rPr>
          <w:rFonts w:ascii="Times New Roman" w:hAnsi="Times New Roman"/>
          <w:szCs w:val="24"/>
        </w:rPr>
        <w:pict w14:anchorId="26CF17BC">
          <v:shape id="_x0000_s1028" style="position:absolute;margin-left:28.1pt;margin-top:8.65pt;width:97.8pt;height:37.55pt;z-index:-251659264;mso-position-horizontal-relative:margin;mso-position-vertical-relative:margin" wrapcoords="-113 0 -113 21282 5315 21282 9386 20329 19338 16835 19677 6353 18773 6035 5315 5082 5315 0 -113 0" type="#_x0000_t75">
            <v:imagedata o:title="" r:id="rId9"/>
            <w10:wrap anchorx="margin" anchory="margin"/>
          </v:shape>
        </w:pict>
      </w:r>
    </w:p>
    <w:p xmlns:wp14="http://schemas.microsoft.com/office/word/2010/wordml" w:rsidRPr="00AE4E22" w:rsidR="00CC059D" w:rsidP="00502AB0" w:rsidRDefault="00502AB0" w14:paraId="75612400" wp14:textId="77777777">
      <w:pPr>
        <w:tabs>
          <w:tab w:val="left" w:pos="1115"/>
          <w:tab w:val="right" w:pos="10489"/>
        </w:tabs>
        <w:spacing w:line="276" w:lineRule="auto"/>
        <w:rPr>
          <w:rFonts w:ascii="Times New Roman" w:hAnsi="Times New Roman"/>
          <w:b/>
          <w:sz w:val="20"/>
        </w:rPr>
      </w:pPr>
      <w:r>
        <w:rPr>
          <w:rFonts w:ascii="Times New Roman" w:hAnsi="Times New Roman"/>
          <w:b/>
          <w:sz w:val="20"/>
        </w:rPr>
        <w:tab/>
      </w:r>
      <w:r>
        <w:rPr>
          <w:rFonts w:ascii="Times New Roman" w:hAnsi="Times New Roman"/>
          <w:b/>
          <w:sz w:val="20"/>
        </w:rPr>
        <w:tab/>
      </w:r>
      <w:r w:rsidRPr="00AE4E22" w:rsidR="00CC059D">
        <w:rPr>
          <w:rFonts w:ascii="Times New Roman" w:hAnsi="Times New Roman"/>
          <w:b/>
          <w:sz w:val="20"/>
        </w:rPr>
        <w:t>ПРИЛОЖЕНИЕ №1</w:t>
      </w:r>
    </w:p>
    <w:p xmlns:wp14="http://schemas.microsoft.com/office/word/2010/wordml" w:rsidRPr="00AE4E22" w:rsidR="00CC059D" w:rsidP="0BE6FA93" w:rsidRDefault="00C25B55" w14:paraId="73BBDC59" wp14:textId="228376EB">
      <w:pPr>
        <w:tabs>
          <w:tab w:val="left" w:pos="1954"/>
          <w:tab w:val="right" w:pos="10489"/>
        </w:tabs>
        <w:rPr>
          <w:rFonts w:ascii="Times New Roman" w:hAnsi="Times New Roman"/>
          <w:b w:val="1"/>
          <w:bCs w:val="1"/>
          <w:sz w:val="20"/>
          <w:szCs w:val="20"/>
        </w:rPr>
      </w:pPr>
      <w:r>
        <w:rPr>
          <w:rFonts w:ascii="Times New Roman" w:hAnsi="Times New Roman"/>
          <w:b/>
          <w:sz w:val="20"/>
        </w:rPr>
        <w:tab/>
      </w:r>
      <w:r>
        <w:rPr>
          <w:rFonts w:ascii="Times New Roman" w:hAnsi="Times New Roman"/>
          <w:b/>
          <w:sz w:val="20"/>
        </w:rPr>
        <w:tab/>
      </w:r>
      <w:r w:rsidRPr="0BE6FA93" w:rsidR="2D92F792">
        <w:rPr>
          <w:rFonts w:ascii="Times New Roman" w:hAnsi="Times New Roman"/>
          <w:b w:val="1"/>
          <w:bCs w:val="1"/>
          <w:sz w:val="20"/>
          <w:szCs w:val="20"/>
        </w:rPr>
        <w:t xml:space="preserve">к Договору № </w:t>
      </w:r>
      <w:r w:rsidRPr="0BE6FA93" w:rsidR="2D4EFC4F">
        <w:rPr>
          <w:rFonts w:ascii="Times New Roman" w:hAnsi="Times New Roman"/>
          <w:b w:val="1"/>
          <w:bCs w:val="1"/>
          <w:sz w:val="20"/>
          <w:szCs w:val="20"/>
        </w:rPr>
        <w:t xml:space="preserve">[[</w:t>
      </w:r>
      <w:r w:rsidRPr="0BE6FA93" w:rsidR="7C5DDAC6">
        <w:rPr>
          <w:rFonts w:ascii="Times New Roman" w:hAnsi="Times New Roman"/>
          <w:b w:val="1"/>
          <w:bCs w:val="1"/>
          <w:sz w:val="20"/>
          <w:szCs w:val="20"/>
        </w:rPr>
        <w:t xml:space="preserve">companyInitialLetter</w:t>
      </w:r>
      <w:r w:rsidRPr="0BE6FA93" w:rsidR="2D4EFC4F">
        <w:rPr>
          <w:rFonts w:ascii="Times New Roman" w:hAnsi="Times New Roman"/>
          <w:b w:val="1"/>
          <w:bCs w:val="1"/>
          <w:sz w:val="20"/>
          <w:szCs w:val="20"/>
        </w:rPr>
        <w:t xml:space="preserve">]]</w:t>
      </w:r>
      <w:r w:rsidRPr="0BE6FA93" w:rsidR="2D92F792">
        <w:rPr>
          <w:rFonts w:ascii="Times New Roman" w:hAnsi="Times New Roman"/>
          <w:b w:val="1"/>
          <w:bCs w:val="1"/>
          <w:sz w:val="20"/>
          <w:szCs w:val="20"/>
        </w:rPr>
        <w:t>-</w:t>
      </w:r>
      <w:r w:rsidRPr="0BE6FA93" w:rsidR="4A02D27D">
        <w:rPr>
          <w:rFonts w:ascii="Times New Roman" w:hAnsi="Times New Roman"/>
          <w:b w:val="1"/>
          <w:bCs w:val="1"/>
          <w:sz w:val="20"/>
          <w:szCs w:val="20"/>
        </w:rPr>
        <w:t>25/</w:t>
      </w:r>
      <w:r w:rsidRPr="0BE6FA93" w:rsidR="55918090">
        <w:rPr>
          <w:rFonts w:ascii="Times New Roman" w:hAnsi="Times New Roman"/>
          <w:b w:val="1"/>
          <w:bCs w:val="1"/>
          <w:sz w:val="20"/>
          <w:szCs w:val="20"/>
        </w:rPr>
        <w:t>[[</w:t>
      </w:r>
      <w:r w:rsidRPr="0BE6FA93" w:rsidR="55918090">
        <w:rPr>
          <w:rFonts w:ascii="Times New Roman" w:hAnsi="Times New Roman"/>
          <w:b w:val="1"/>
          <w:bCs w:val="1"/>
          <w:sz w:val="20"/>
          <w:szCs w:val="20"/>
        </w:rPr>
        <w:t>count</w:t>
      </w:r>
      <w:r w:rsidRPr="0BE6FA93" w:rsidR="55918090">
        <w:rPr>
          <w:rFonts w:ascii="Times New Roman" w:hAnsi="Times New Roman"/>
          <w:b w:val="1"/>
          <w:bCs w:val="1"/>
          <w:sz w:val="20"/>
          <w:szCs w:val="20"/>
        </w:rPr>
        <w:t>]]</w:t>
      </w:r>
      <w:r w:rsidRPr="0BE6FA93" w:rsidR="4D136211">
        <w:rPr>
          <w:rFonts w:ascii="Times New Roman" w:hAnsi="Times New Roman"/>
          <w:b w:val="1"/>
          <w:bCs w:val="1"/>
          <w:sz w:val="20"/>
          <w:szCs w:val="20"/>
        </w:rPr>
        <w:t xml:space="preserve"> </w:t>
      </w:r>
      <w:r w:rsidRPr="0BE6FA93" w:rsidR="2D92F792">
        <w:rPr>
          <w:rFonts w:ascii="Times New Roman" w:hAnsi="Times New Roman"/>
          <w:b w:val="1"/>
          <w:bCs w:val="1"/>
          <w:color w:val="000000"/>
          <w:sz w:val="20"/>
          <w:szCs w:val="20"/>
        </w:rPr>
        <w:t>от</w:t>
      </w:r>
      <w:r w:rsidRPr="0BE6FA93" w:rsidR="4A02D27D">
        <w:rPr>
          <w:rFonts w:ascii="Times New Roman" w:hAnsi="Times New Roman"/>
          <w:b w:val="1"/>
          <w:bCs w:val="1"/>
          <w:color w:val="FF0000"/>
          <w:sz w:val="20"/>
          <w:szCs w:val="20"/>
        </w:rPr>
        <w:t xml:space="preserve"> </w:t>
      </w:r>
      <w:r w:rsidRPr="0BE6FA93" w:rsidR="44309116">
        <w:rPr>
          <w:rFonts w:ascii="Times New Roman" w:hAnsi="Times New Roman"/>
          <w:b w:val="1"/>
          <w:bCs w:val="1"/>
          <w:color w:val="auto"/>
          <w:sz w:val="20"/>
          <w:szCs w:val="20"/>
        </w:rPr>
        <w:t xml:space="preserve">[[</w:t>
      </w:r>
      <w:r w:rsidRPr="0BE6FA93" w:rsidR="44309116">
        <w:rPr>
          <w:rFonts w:ascii="Times New Roman" w:hAnsi="Times New Roman"/>
          <w:b w:val="1"/>
          <w:bCs w:val="1"/>
          <w:color w:val="auto"/>
          <w:sz w:val="20"/>
          <w:szCs w:val="20"/>
        </w:rPr>
        <w:t xml:space="preserve">day</w:t>
      </w:r>
      <w:r w:rsidRPr="0BE6FA93" w:rsidR="44309116">
        <w:rPr>
          <w:rFonts w:ascii="Times New Roman" w:hAnsi="Times New Roman"/>
          <w:b w:val="1"/>
          <w:bCs w:val="1"/>
          <w:color w:val="auto"/>
          <w:sz w:val="20"/>
          <w:szCs w:val="20"/>
        </w:rPr>
        <w:t xml:space="preserve">]</w:t>
      </w:r>
      <w:r w:rsidRPr="0BE6FA93" w:rsidR="44309116">
        <w:rPr>
          <w:rFonts w:ascii="Times New Roman" w:hAnsi="Times New Roman"/>
          <w:b w:val="1"/>
          <w:bCs w:val="1"/>
          <w:color w:val="auto"/>
          <w:sz w:val="20"/>
          <w:szCs w:val="20"/>
        </w:rPr>
        <w:t xml:space="preserve">]</w:t>
      </w:r>
      <w:r w:rsidRPr="0BE6FA93" w:rsidR="4A02D27D">
        <w:rPr>
          <w:rFonts w:ascii="Times New Roman" w:hAnsi="Times New Roman"/>
          <w:b w:val="1"/>
          <w:bCs w:val="1"/>
          <w:sz w:val="20"/>
          <w:szCs w:val="20"/>
        </w:rPr>
        <w:t>.</w:t>
      </w:r>
      <w:r w:rsidRPr="0BE6FA93" w:rsidR="1B77620E">
        <w:rPr>
          <w:rFonts w:ascii="Times New Roman" w:hAnsi="Times New Roman"/>
          <w:b w:val="1"/>
          <w:bCs w:val="1"/>
          <w:sz w:val="20"/>
          <w:szCs w:val="20"/>
        </w:rPr>
        <w:t>[</w:t>
      </w:r>
      <w:r w:rsidRPr="0BE6FA93" w:rsidR="1B77620E">
        <w:rPr>
          <w:rFonts w:ascii="Times New Roman" w:hAnsi="Times New Roman"/>
          <w:b w:val="1"/>
          <w:bCs w:val="1"/>
          <w:sz w:val="20"/>
          <w:szCs w:val="20"/>
        </w:rPr>
        <w:t>[month]]</w:t>
      </w:r>
      <w:r w:rsidRPr="0BE6FA93" w:rsidR="2D92F792">
        <w:rPr>
          <w:rFonts w:ascii="Times New Roman" w:hAnsi="Times New Roman"/>
          <w:b w:val="1"/>
          <w:bCs w:val="1"/>
          <w:color w:val="000000"/>
          <w:sz w:val="20"/>
          <w:szCs w:val="20"/>
        </w:rPr>
        <w:t>.</w:t>
      </w:r>
      <w:r w:rsidRPr="0BE6FA93" w:rsidR="2D92F792">
        <w:rPr>
          <w:rFonts w:ascii="Times New Roman" w:hAnsi="Times New Roman"/>
          <w:b w:val="1"/>
          <w:bCs w:val="1"/>
          <w:sz w:val="20"/>
          <w:szCs w:val="20"/>
        </w:rPr>
        <w:t>202</w:t>
      </w:r>
      <w:r w:rsidRPr="0BE6FA93" w:rsidR="64947DF4">
        <w:rPr>
          <w:rFonts w:ascii="Times New Roman" w:hAnsi="Times New Roman"/>
          <w:b w:val="1"/>
          <w:bCs w:val="1"/>
          <w:sz w:val="20"/>
          <w:szCs w:val="20"/>
        </w:rPr>
        <w:t>5</w:t>
      </w:r>
      <w:r w:rsidRPr="0BE6FA93" w:rsidR="2D92F792">
        <w:rPr>
          <w:rFonts w:ascii="Times New Roman" w:hAnsi="Times New Roman"/>
          <w:b w:val="1"/>
          <w:bCs w:val="1"/>
          <w:sz w:val="20"/>
          <w:szCs w:val="20"/>
        </w:rPr>
        <w:t xml:space="preserve"> г.</w:t>
      </w:r>
    </w:p>
    <w:p xmlns:wp14="http://schemas.microsoft.com/office/word/2010/wordml" w:rsidR="00C25B55" w:rsidP="00C25B55" w:rsidRDefault="00CC059D" w14:paraId="1DC7154E" wp14:textId="77777777">
      <w:pPr>
        <w:ind w:left="4956"/>
        <w:jc w:val="right"/>
        <w:rPr>
          <w:rFonts w:ascii="Times New Roman" w:hAnsi="Times New Roman"/>
          <w:b/>
          <w:sz w:val="20"/>
        </w:rPr>
      </w:pPr>
      <w:r w:rsidRPr="00AE4E22">
        <w:rPr>
          <w:rFonts w:ascii="Times New Roman" w:hAnsi="Times New Roman"/>
          <w:b/>
          <w:sz w:val="20"/>
        </w:rPr>
        <w:t>на оказание услуг спутникового мониторинга</w:t>
      </w:r>
      <w:r w:rsidR="00631374">
        <w:rPr>
          <w:rFonts w:ascii="Times New Roman" w:hAnsi="Times New Roman"/>
          <w:b/>
          <w:sz w:val="20"/>
        </w:rPr>
        <w:br/>
      </w:r>
    </w:p>
    <w:p xmlns:wp14="http://schemas.microsoft.com/office/word/2010/wordml" w:rsidRPr="00EA0DCB" w:rsidR="00C25B55" w:rsidP="00C25B55" w:rsidRDefault="00C25B55" w14:paraId="0A64EFB1" wp14:textId="77777777">
      <w:pPr>
        <w:ind w:left="4956"/>
        <w:jc w:val="right"/>
        <w:rPr>
          <w:rFonts w:ascii="Times New Roman" w:hAnsi="Times New Roman"/>
          <w:b/>
          <w:sz w:val="20"/>
        </w:rPr>
      </w:pPr>
      <w:r w:rsidRPr="00AE4E22">
        <w:rPr>
          <w:rFonts w:ascii="Times New Roman" w:hAnsi="Times New Roman"/>
          <w:b/>
          <w:sz w:val="20"/>
        </w:rPr>
        <w:t xml:space="preserve">                      </w:t>
      </w:r>
    </w:p>
    <w:p xmlns:wp14="http://schemas.microsoft.com/office/word/2010/wordml" w:rsidRPr="00ED33AD" w:rsidR="00CC059D" w:rsidP="00CC059D" w:rsidRDefault="00CC059D" w14:paraId="530CC931" wp14:textId="77777777">
      <w:pPr>
        <w:ind w:left="567"/>
        <w:jc w:val="center"/>
        <w:rPr>
          <w:rFonts w:ascii="Times New Roman" w:hAnsi="Times New Roman"/>
          <w:b/>
          <w:sz w:val="19"/>
          <w:szCs w:val="19"/>
        </w:rPr>
      </w:pPr>
      <w:r w:rsidRPr="00ED33AD">
        <w:rPr>
          <w:rFonts w:ascii="Times New Roman" w:hAnsi="Times New Roman"/>
          <w:b/>
          <w:sz w:val="19"/>
          <w:szCs w:val="19"/>
        </w:rPr>
        <w:t>ПЕРЕЧЕНЬ УСЛУГ</w:t>
      </w:r>
    </w:p>
    <w:p xmlns:wp14="http://schemas.microsoft.com/office/word/2010/wordml" w:rsidRPr="0046202F" w:rsidR="00EA0DCB" w:rsidP="508B2C38" w:rsidRDefault="00EA0DCB" w14:paraId="6DC9853D" wp14:textId="77777777">
      <w:pPr>
        <w:pStyle w:val="ListParagraph"/>
        <w:widowControl w:val="0"/>
        <w:numPr>
          <w:ilvl w:val="0"/>
          <w:numId w:val="34"/>
        </w:numPr>
        <w:tabs>
          <w:tab w:val="left" w:pos="502"/>
        </w:tabs>
        <w:autoSpaceDE w:val="0"/>
        <w:autoSpaceDN w:val="0"/>
        <w:spacing w:before="116"/>
        <w:ind w:left="567" w:firstLine="0"/>
        <w:rPr>
          <w:rFonts w:ascii="Times New Roman" w:hAnsi="Times New Roman"/>
          <w:b w:val="1"/>
          <w:bCs w:val="1"/>
          <w:sz w:val="18"/>
          <w:szCs w:val="18"/>
        </w:rPr>
      </w:pPr>
      <w:bookmarkStart w:name="_Hlk195280387" w:id="0"/>
      <w:r w:rsidRPr="508B2C38" w:rsidR="00EA0DCB">
        <w:rPr>
          <w:rFonts w:ascii="Times New Roman" w:hAnsi="Times New Roman"/>
          <w:b w:val="1"/>
          <w:bCs w:val="1"/>
          <w:sz w:val="18"/>
          <w:szCs w:val="18"/>
        </w:rPr>
        <w:t>ОСНОВНЫЕ</w:t>
      </w:r>
      <w:r w:rsidRPr="508B2C38" w:rsidR="00EA0DCB">
        <w:rPr>
          <w:rFonts w:ascii="Times New Roman" w:hAnsi="Times New Roman"/>
          <w:b w:val="1"/>
          <w:bCs w:val="1"/>
          <w:spacing w:val="-3"/>
          <w:sz w:val="18"/>
          <w:szCs w:val="18"/>
        </w:rPr>
        <w:t xml:space="preserve"> </w:t>
      </w:r>
      <w:r w:rsidRPr="508B2C38" w:rsidR="00EA0DCB">
        <w:rPr>
          <w:rFonts w:ascii="Times New Roman" w:hAnsi="Times New Roman"/>
          <w:b w:val="1"/>
          <w:bCs w:val="1"/>
          <w:spacing w:val="-2"/>
          <w:sz w:val="18"/>
          <w:szCs w:val="18"/>
        </w:rPr>
        <w:t>УСЛУГИ</w:t>
      </w:r>
    </w:p>
    <w:p xmlns:wp14="http://schemas.microsoft.com/office/word/2010/wordml" w:rsidRPr="0046202F" w:rsidR="00EA0DCB" w:rsidP="508B2C38" w:rsidRDefault="00EA0DCB" wp14:textId="77777777" w14:paraId="299A9940">
      <w:pPr>
        <w:tabs>
          <w:tab w:val="left" w:pos="502"/>
        </w:tabs>
        <w:spacing w:before="16"/>
        <w:rPr>
          <w:rFonts w:ascii="Times New Roman" w:hAnsi="Times New Roman"/>
          <w:b w:val="1"/>
          <w:bCs w:val="1"/>
          <w:sz w:val="18"/>
          <w:szCs w:val="18"/>
        </w:rPr>
      </w:pPr>
      <w:r w:rsidRPr="0046202F">
        <w:rPr>
          <w:rFonts w:ascii="Times New Roman" w:hAnsi="Times New Roman"/>
          <w:b/>
          <w:sz w:val="18"/>
          <w:szCs w:val="18"/>
        </w:rPr>
        <w:tab/>
      </w:r>
      <w:r w:rsidRPr="0046202F">
        <w:rPr>
          <w:rFonts w:ascii="Times New Roman" w:hAnsi="Times New Roman"/>
          <w:b/>
          <w:sz w:val="18"/>
          <w:szCs w:val="18"/>
        </w:rPr>
        <w:tab/>
      </w:r>
      <w:r w:rsidRPr="508B2C38" w:rsidR="00EA0DCB">
        <w:rPr>
          <w:rFonts w:ascii="Times New Roman" w:hAnsi="Times New Roman"/>
          <w:b w:val="1"/>
          <w:bCs w:val="1"/>
          <w:sz w:val="18"/>
          <w:szCs w:val="18"/>
        </w:rPr>
        <w:t>А)</w:t>
      </w:r>
      <w:r w:rsidRPr="508B2C38" w:rsidR="00EA0DCB">
        <w:rPr>
          <w:rFonts w:ascii="Times New Roman" w:hAnsi="Times New Roman"/>
          <w:b w:val="1"/>
          <w:bCs w:val="1"/>
          <w:spacing w:val="-3"/>
          <w:sz w:val="18"/>
          <w:szCs w:val="18"/>
        </w:rPr>
        <w:t xml:space="preserve"> </w:t>
      </w:r>
      <w:r w:rsidRPr="508B2C38" w:rsidR="00EA0DCB">
        <w:rPr>
          <w:rFonts w:ascii="Times New Roman" w:hAnsi="Times New Roman"/>
          <w:b w:val="1"/>
          <w:bCs w:val="1"/>
          <w:sz w:val="18"/>
          <w:szCs w:val="18"/>
        </w:rPr>
        <w:t>УСЛУГИ</w:t>
      </w:r>
      <w:r w:rsidRPr="508B2C38" w:rsidR="00EA0DCB">
        <w:rPr>
          <w:rFonts w:ascii="Times New Roman" w:hAnsi="Times New Roman"/>
          <w:b w:val="1"/>
          <w:bCs w:val="1"/>
          <w:spacing w:val="-1"/>
          <w:sz w:val="18"/>
          <w:szCs w:val="18"/>
        </w:rPr>
        <w:t xml:space="preserve"> </w:t>
      </w:r>
      <w:r w:rsidRPr="508B2C38" w:rsidR="00EA0DCB">
        <w:rPr>
          <w:rFonts w:ascii="Times New Roman" w:hAnsi="Times New Roman"/>
          <w:b w:val="1"/>
          <w:bCs w:val="1"/>
          <w:sz w:val="18"/>
          <w:szCs w:val="18"/>
        </w:rPr>
        <w:t>С</w:t>
      </w:r>
      <w:r w:rsidRPr="508B2C38" w:rsidR="00EA0DCB">
        <w:rPr>
          <w:rFonts w:ascii="Times New Roman" w:hAnsi="Times New Roman"/>
          <w:b w:val="1"/>
          <w:bCs w:val="1"/>
          <w:spacing w:val="-1"/>
          <w:sz w:val="18"/>
          <w:szCs w:val="18"/>
        </w:rPr>
        <w:t xml:space="preserve"> </w:t>
      </w:r>
      <w:r w:rsidRPr="508B2C38" w:rsidR="00EA0DCB">
        <w:rPr>
          <w:rFonts w:ascii="Times New Roman" w:hAnsi="Times New Roman"/>
          <w:b w:val="1"/>
          <w:bCs w:val="1"/>
          <w:sz w:val="18"/>
          <w:szCs w:val="18"/>
        </w:rPr>
        <w:t>РАЗОВЫМИ</w:t>
      </w:r>
      <w:r w:rsidRPr="508B2C38" w:rsidR="00EA0DCB">
        <w:rPr>
          <w:rFonts w:ascii="Times New Roman" w:hAnsi="Times New Roman"/>
          <w:b w:val="1"/>
          <w:bCs w:val="1"/>
          <w:spacing w:val="-3"/>
          <w:sz w:val="18"/>
          <w:szCs w:val="18"/>
        </w:rPr>
        <w:t xml:space="preserve"> </w:t>
      </w:r>
      <w:r w:rsidRPr="508B2C38" w:rsidR="00EA0DCB">
        <w:rPr>
          <w:rFonts w:ascii="Times New Roman" w:hAnsi="Times New Roman"/>
          <w:b w:val="1"/>
          <w:bCs w:val="1"/>
          <w:spacing w:val="-2"/>
          <w:sz w:val="18"/>
          <w:szCs w:val="18"/>
        </w:rPr>
        <w:t>НАЧИСЛЕНИЯМИ</w:t>
      </w:r>
    </w:p>
    <w:p xmlns:wp14="http://schemas.microsoft.com/office/word/2010/wordml" w:rsidRPr="0046202F" w:rsidR="00EA0DCB" w:rsidP="508B2C38" w:rsidRDefault="00EA0DCB" w14:paraId="1082A237" wp14:textId="4B396C5B">
      <w:pPr>
        <w:tabs>
          <w:tab w:val="left" w:pos="502"/>
        </w:tabs>
        <w:spacing w:before="16"/>
        <w:rPr>
          <w:rFonts w:ascii="Times New Roman" w:hAnsi="Times New Roman"/>
          <w:b w:val="1"/>
          <w:bCs w:val="1"/>
          <w:sz w:val="18"/>
          <w:szCs w:val="18"/>
        </w:rPr>
      </w:pPr>
    </w:p>
    <w:tbl>
      <w:tblPr>
        <w:tblW w:w="9273" w:type="dxa"/>
        <w:tblInd w:w="709" w:type="dxa"/>
        <w:tblBorders>
          <w:top w:val="single" w:color="000000" w:themeColor="text1" w:sz="4"/>
          <w:left w:val="single" w:color="000000" w:themeColor="text1" w:sz="4"/>
          <w:bottom w:val="single" w:color="000000" w:themeColor="text1" w:sz="4"/>
          <w:right w:val="single" w:color="000000" w:themeColor="text1" w:sz="4"/>
          <w:insideH w:val="single" w:color="000000" w:themeColor="text1" w:sz="4"/>
          <w:insideV w:val="single" w:color="000000" w:themeColor="text1" w:sz="4"/>
        </w:tblBorders>
        <w:tblLook w:val="01E0" w:firstRow="1" w:lastRow="1" w:firstColumn="1" w:lastColumn="1" w:noHBand="0" w:noVBand="0"/>
      </w:tblPr>
      <w:tblGrid>
        <w:gridCol w:w="375"/>
        <w:gridCol w:w="5442"/>
        <w:gridCol w:w="992"/>
        <w:gridCol w:w="885"/>
        <w:gridCol w:w="1579"/>
      </w:tblGrid>
      <w:tr w:rsidR="508B2C38" w:rsidTr="64D83D75" w14:paraId="43F67C48">
        <w:trPr>
          <w:trHeight w:val="300"/>
        </w:trPr>
        <w:tc>
          <w:tcPr>
            <w:tcW w:w="375" w:type="dxa"/>
            <w:shd w:val="clear" w:color="auto" w:fill="FAF9F7"/>
            <w:tcMar/>
            <w:vAlign w:val="center"/>
          </w:tcPr>
          <w:p w:rsidR="508B2C38" w:rsidP="508B2C38" w:rsidRDefault="508B2C38" w14:paraId="221C40C8">
            <w:pPr>
              <w:pStyle w:val="TableParagraph"/>
              <w:spacing w:before="1"/>
              <w:ind w:right="32"/>
              <w:jc w:val="center"/>
              <w:rPr>
                <w:b w:val="1"/>
                <w:bCs w:val="1"/>
                <w:sz w:val="16"/>
                <w:szCs w:val="16"/>
              </w:rPr>
            </w:pPr>
            <w:r w:rsidRPr="508B2C38" w:rsidR="508B2C38">
              <w:rPr>
                <w:b w:val="1"/>
                <w:bCs w:val="1"/>
                <w:sz w:val="16"/>
                <w:szCs w:val="16"/>
              </w:rPr>
              <w:t>№</w:t>
            </w:r>
          </w:p>
        </w:tc>
        <w:tc>
          <w:tcPr>
            <w:tcW w:w="5442" w:type="dxa"/>
            <w:shd w:val="clear" w:color="auto" w:fill="FAF9F7"/>
            <w:tcMar/>
            <w:vAlign w:val="center"/>
          </w:tcPr>
          <w:p w:rsidR="508B2C38" w:rsidP="508B2C38" w:rsidRDefault="508B2C38" w14:paraId="15C480DF">
            <w:pPr>
              <w:pStyle w:val="TableParagraph"/>
              <w:spacing w:before="1"/>
              <w:jc w:val="center"/>
              <w:rPr>
                <w:b w:val="1"/>
                <w:bCs w:val="1"/>
                <w:sz w:val="16"/>
                <w:szCs w:val="16"/>
              </w:rPr>
            </w:pPr>
            <w:r w:rsidRPr="508B2C38" w:rsidR="508B2C38">
              <w:rPr>
                <w:b w:val="1"/>
                <w:bCs w:val="1"/>
                <w:sz w:val="16"/>
                <w:szCs w:val="16"/>
              </w:rPr>
              <w:t>Наименование</w:t>
            </w:r>
            <w:r w:rsidRPr="508B2C38" w:rsidR="508B2C38">
              <w:rPr>
                <w:b w:val="1"/>
                <w:bCs w:val="1"/>
                <w:sz w:val="16"/>
                <w:szCs w:val="16"/>
              </w:rPr>
              <w:t xml:space="preserve"> </w:t>
            </w:r>
            <w:r w:rsidRPr="508B2C38" w:rsidR="508B2C38">
              <w:rPr>
                <w:b w:val="1"/>
                <w:bCs w:val="1"/>
                <w:sz w:val="16"/>
                <w:szCs w:val="16"/>
              </w:rPr>
              <w:t>тарифного</w:t>
            </w:r>
            <w:r w:rsidRPr="508B2C38" w:rsidR="508B2C38">
              <w:rPr>
                <w:b w:val="1"/>
                <w:bCs w:val="1"/>
                <w:sz w:val="16"/>
                <w:szCs w:val="16"/>
              </w:rPr>
              <w:t xml:space="preserve"> </w:t>
            </w:r>
            <w:r w:rsidRPr="508B2C38" w:rsidR="508B2C38">
              <w:rPr>
                <w:b w:val="1"/>
                <w:bCs w:val="1"/>
                <w:sz w:val="16"/>
                <w:szCs w:val="16"/>
              </w:rPr>
              <w:t>плана</w:t>
            </w:r>
            <w:r w:rsidRPr="508B2C38" w:rsidR="508B2C38">
              <w:rPr>
                <w:b w:val="1"/>
                <w:bCs w:val="1"/>
                <w:sz w:val="16"/>
                <w:szCs w:val="16"/>
              </w:rPr>
              <w:t xml:space="preserve"> </w:t>
            </w:r>
            <w:r w:rsidRPr="508B2C38" w:rsidR="508B2C38">
              <w:rPr>
                <w:b w:val="1"/>
                <w:bCs w:val="1"/>
                <w:sz w:val="16"/>
                <w:szCs w:val="16"/>
              </w:rPr>
              <w:t xml:space="preserve">/ </w:t>
            </w:r>
            <w:r w:rsidRPr="508B2C38" w:rsidR="508B2C38">
              <w:rPr>
                <w:b w:val="1"/>
                <w:bCs w:val="1"/>
                <w:sz w:val="16"/>
                <w:szCs w:val="16"/>
              </w:rPr>
              <w:t>услуги</w:t>
            </w:r>
          </w:p>
        </w:tc>
        <w:tc>
          <w:tcPr>
            <w:tcW w:w="992" w:type="dxa"/>
            <w:shd w:val="clear" w:color="auto" w:fill="FAF9F7"/>
            <w:tcMar/>
            <w:vAlign w:val="center"/>
          </w:tcPr>
          <w:p w:rsidR="508B2C38" w:rsidP="508B2C38" w:rsidRDefault="508B2C38" w14:paraId="20BB9DF2">
            <w:pPr>
              <w:pStyle w:val="TableParagraph"/>
              <w:ind w:right="-9"/>
              <w:jc w:val="center"/>
              <w:rPr>
                <w:b w:val="1"/>
                <w:bCs w:val="1"/>
                <w:sz w:val="16"/>
                <w:szCs w:val="16"/>
              </w:rPr>
            </w:pPr>
            <w:r w:rsidRPr="508B2C38" w:rsidR="508B2C38">
              <w:rPr>
                <w:b w:val="1"/>
                <w:bCs w:val="1"/>
                <w:sz w:val="16"/>
                <w:szCs w:val="16"/>
              </w:rPr>
              <w:t>Цена</w:t>
            </w:r>
            <w:r w:rsidRPr="508B2C38" w:rsidR="508B2C38">
              <w:rPr>
                <w:b w:val="1"/>
                <w:bCs w:val="1"/>
                <w:sz w:val="16"/>
                <w:szCs w:val="16"/>
              </w:rPr>
              <w:t xml:space="preserve"> </w:t>
            </w:r>
            <w:r w:rsidRPr="508B2C38" w:rsidR="508B2C38">
              <w:rPr>
                <w:b w:val="1"/>
                <w:bCs w:val="1"/>
                <w:sz w:val="16"/>
                <w:szCs w:val="16"/>
              </w:rPr>
              <w:t>за</w:t>
            </w:r>
            <w:r w:rsidRPr="508B2C38" w:rsidR="508B2C38">
              <w:rPr>
                <w:b w:val="1"/>
                <w:bCs w:val="1"/>
                <w:sz w:val="16"/>
                <w:szCs w:val="16"/>
              </w:rPr>
              <w:t xml:space="preserve"> </w:t>
            </w:r>
            <w:r w:rsidRPr="508B2C38" w:rsidR="508B2C38">
              <w:rPr>
                <w:b w:val="1"/>
                <w:bCs w:val="1"/>
                <w:sz w:val="16"/>
                <w:szCs w:val="16"/>
              </w:rPr>
              <w:t>единицу, сум</w:t>
            </w:r>
          </w:p>
        </w:tc>
        <w:tc>
          <w:tcPr>
            <w:tcW w:w="885" w:type="dxa"/>
            <w:shd w:val="clear" w:color="auto" w:fill="FAF9F7"/>
            <w:tcMar/>
            <w:vAlign w:val="center"/>
          </w:tcPr>
          <w:p w:rsidR="508B2C38" w:rsidP="508B2C38" w:rsidRDefault="508B2C38" w14:paraId="6C229DDA">
            <w:pPr>
              <w:pStyle w:val="TableParagraph"/>
              <w:spacing w:before="1"/>
              <w:ind w:right="22"/>
              <w:jc w:val="center"/>
              <w:rPr>
                <w:b w:val="1"/>
                <w:bCs w:val="1"/>
                <w:sz w:val="16"/>
                <w:szCs w:val="16"/>
              </w:rPr>
            </w:pPr>
            <w:r w:rsidRPr="508B2C38" w:rsidR="508B2C38">
              <w:rPr>
                <w:b w:val="1"/>
                <w:bCs w:val="1"/>
                <w:sz w:val="16"/>
                <w:szCs w:val="16"/>
              </w:rPr>
              <w:t>Кол-</w:t>
            </w:r>
            <w:r w:rsidRPr="508B2C38" w:rsidR="508B2C38">
              <w:rPr>
                <w:b w:val="1"/>
                <w:bCs w:val="1"/>
                <w:sz w:val="16"/>
                <w:szCs w:val="16"/>
              </w:rPr>
              <w:t>во</w:t>
            </w:r>
          </w:p>
        </w:tc>
        <w:tc>
          <w:tcPr>
            <w:tcW w:w="1579" w:type="dxa"/>
            <w:shd w:val="clear" w:color="auto" w:fill="FAF9F7"/>
            <w:tcMar/>
            <w:vAlign w:val="center"/>
          </w:tcPr>
          <w:p w:rsidR="508B2C38" w:rsidP="508B2C38" w:rsidRDefault="508B2C38" w14:paraId="1F3A87F1">
            <w:pPr>
              <w:pStyle w:val="TableParagraph"/>
              <w:jc w:val="center"/>
              <w:rPr>
                <w:b w:val="1"/>
                <w:bCs w:val="1"/>
                <w:sz w:val="16"/>
                <w:szCs w:val="16"/>
              </w:rPr>
            </w:pPr>
            <w:r w:rsidRPr="508B2C38" w:rsidR="508B2C38">
              <w:rPr>
                <w:b w:val="1"/>
                <w:bCs w:val="1"/>
                <w:sz w:val="16"/>
                <w:szCs w:val="16"/>
              </w:rPr>
              <w:t>Общая</w:t>
            </w:r>
            <w:r w:rsidRPr="508B2C38" w:rsidR="508B2C38">
              <w:rPr>
                <w:b w:val="1"/>
                <w:bCs w:val="1"/>
                <w:sz w:val="16"/>
                <w:szCs w:val="16"/>
              </w:rPr>
              <w:t xml:space="preserve"> </w:t>
            </w:r>
            <w:r w:rsidRPr="508B2C38" w:rsidR="508B2C38">
              <w:rPr>
                <w:b w:val="1"/>
                <w:bCs w:val="1"/>
                <w:sz w:val="16"/>
                <w:szCs w:val="16"/>
              </w:rPr>
              <w:t>стоимость,</w:t>
            </w:r>
            <w:r w:rsidRPr="508B2C38" w:rsidR="508B2C38">
              <w:rPr>
                <w:b w:val="1"/>
                <w:bCs w:val="1"/>
                <w:sz w:val="16"/>
                <w:szCs w:val="16"/>
              </w:rPr>
              <w:t xml:space="preserve"> </w:t>
            </w:r>
            <w:r w:rsidRPr="508B2C38" w:rsidR="508B2C38">
              <w:rPr>
                <w:b w:val="1"/>
                <w:bCs w:val="1"/>
                <w:sz w:val="16"/>
                <w:szCs w:val="16"/>
              </w:rPr>
              <w:t>сум</w:t>
            </w:r>
          </w:p>
        </w:tc>
      </w:tr>
      <w:tr w:rsidR="508B2C38" w:rsidTr="64D83D75" w14:paraId="429694BF">
        <w:trPr>
          <w:trHeight w:val="300"/>
        </w:trPr>
        <w:tc>
          <w:tcPr>
            <w:tcW w:w="375" w:type="dxa"/>
            <w:shd w:val="clear" w:color="auto" w:fill="auto"/>
            <w:tcMar/>
            <w:vAlign w:val="center"/>
          </w:tcPr>
          <w:p w:rsidR="508B2C38" w:rsidP="508B2C38" w:rsidRDefault="508B2C38" w14:paraId="3ADB14AF" w14:textId="5655C5EE">
            <w:pPr>
              <w:pStyle w:val="TableParagraph"/>
              <w:numPr>
                <w:ilvl w:val="0"/>
                <w:numId w:val="38"/>
              </w:numPr>
              <w:ind w:right="5"/>
              <w:jc w:val="center"/>
              <w:rPr>
                <w:b w:val="1"/>
                <w:bCs w:val="1"/>
                <w:sz w:val="18"/>
                <w:szCs w:val="18"/>
              </w:rPr>
            </w:pPr>
          </w:p>
        </w:tc>
        <w:tc>
          <w:tcPr>
            <w:tcW w:w="5442" w:type="dxa"/>
            <w:shd w:val="clear" w:color="auto" w:fill="auto"/>
            <w:tcMar/>
            <w:vAlign w:val="center"/>
          </w:tcPr>
          <w:p w:rsidR="682DA5E8" w:rsidP="508B2C38" w:rsidRDefault="682DA5E8" w14:paraId="1BC29474" w14:textId="75367B6A">
            <w:pPr>
              <w:tabs>
                <w:tab w:val="left" w:leader="none" w:pos="567"/>
              </w:tabs>
              <w:spacing w:before="183"/>
              <w:rPr>
                <w:sz w:val="16"/>
                <w:szCs w:val="16"/>
              </w:rPr>
            </w:pPr>
            <w:r w:rsidRPr="508B2C38" w:rsidR="682DA5E8">
              <w:rPr>
                <w:rFonts w:ascii="Times New Roman" w:hAnsi="Times New Roman"/>
                <w:b w:val="1"/>
                <w:bCs w:val="1"/>
                <w:sz w:val="20"/>
                <w:szCs w:val="20"/>
              </w:rPr>
              <w:t>[[#tarrifs]]</w:t>
            </w:r>
            <w:r w:rsidRPr="508B2C38" w:rsidR="682DA5E8">
              <w:rPr>
                <w:sz w:val="16"/>
                <w:szCs w:val="16"/>
              </w:rPr>
              <w:t xml:space="preserve"> </w:t>
            </w:r>
            <w:r w:rsidRPr="508B2C38" w:rsidR="682DA5E8">
              <w:rPr>
                <w:b w:val="1"/>
                <w:bCs w:val="1"/>
                <w:sz w:val="18"/>
                <w:szCs w:val="18"/>
              </w:rPr>
              <w:t>[[</w:t>
            </w:r>
            <w:r w:rsidRPr="508B2C38" w:rsidR="682DA5E8">
              <w:rPr>
                <w:b w:val="1"/>
                <w:bCs w:val="1"/>
                <w:sz w:val="18"/>
                <w:szCs w:val="18"/>
              </w:rPr>
              <w:t>name</w:t>
            </w:r>
            <w:r w:rsidRPr="508B2C38" w:rsidR="682DA5E8">
              <w:rPr>
                <w:b w:val="1"/>
                <w:bCs w:val="1"/>
                <w:sz w:val="18"/>
                <w:szCs w:val="18"/>
              </w:rPr>
              <w:t>]]</w:t>
            </w:r>
            <w:r w:rsidRPr="508B2C38" w:rsidR="682DA5E8">
              <w:rPr>
                <w:sz w:val="16"/>
                <w:szCs w:val="16"/>
              </w:rPr>
              <w:t xml:space="preserve"> [[</w:t>
            </w:r>
            <w:r w:rsidRPr="508B2C38" w:rsidR="682DA5E8">
              <w:rPr>
                <w:sz w:val="16"/>
                <w:szCs w:val="16"/>
              </w:rPr>
              <w:t>description</w:t>
            </w:r>
            <w:r w:rsidRPr="508B2C38" w:rsidR="682DA5E8">
              <w:rPr>
                <w:sz w:val="16"/>
                <w:szCs w:val="16"/>
              </w:rPr>
              <w:t>]]</w:t>
            </w:r>
          </w:p>
        </w:tc>
        <w:tc>
          <w:tcPr>
            <w:tcW w:w="992" w:type="dxa"/>
            <w:shd w:val="clear" w:color="auto" w:fill="auto"/>
            <w:tcMar/>
            <w:vAlign w:val="center"/>
          </w:tcPr>
          <w:p w:rsidR="43B7937F" w:rsidP="508B2C38" w:rsidRDefault="43B7937F" w14:paraId="7DDD0431" w14:textId="59E4D9B5">
            <w:pPr>
              <w:pStyle w:val="TableParagraph"/>
              <w:ind w:right="35"/>
              <w:jc w:val="center"/>
              <w:rPr>
                <w:sz w:val="16"/>
                <w:szCs w:val="16"/>
              </w:rPr>
            </w:pPr>
            <w:r w:rsidRPr="508B2C38" w:rsidR="43B7937F">
              <w:rPr>
                <w:sz w:val="16"/>
                <w:szCs w:val="16"/>
              </w:rPr>
              <w:t>[[price]]</w:t>
            </w:r>
          </w:p>
        </w:tc>
        <w:tc>
          <w:tcPr>
            <w:tcW w:w="885" w:type="dxa"/>
            <w:shd w:val="clear" w:color="auto" w:fill="auto"/>
            <w:tcMar/>
            <w:vAlign w:val="center"/>
          </w:tcPr>
          <w:p w:rsidR="43B7937F" w:rsidP="508B2C38" w:rsidRDefault="43B7937F" w14:paraId="15929CE1" w14:textId="299B44C7">
            <w:pPr>
              <w:pStyle w:val="TableParagraph"/>
              <w:ind w:right="21"/>
              <w:jc w:val="center"/>
              <w:rPr>
                <w:sz w:val="16"/>
                <w:szCs w:val="16"/>
                <w:lang w:val="ru-RU"/>
              </w:rPr>
            </w:pPr>
            <w:r w:rsidRPr="508B2C38" w:rsidR="43B7937F">
              <w:rPr>
                <w:sz w:val="16"/>
                <w:szCs w:val="16"/>
                <w:lang w:val="ru-RU"/>
              </w:rPr>
              <w:t>[[count]]</w:t>
            </w:r>
          </w:p>
        </w:tc>
        <w:tc>
          <w:tcPr>
            <w:tcW w:w="1579" w:type="dxa"/>
            <w:shd w:val="clear" w:color="auto" w:fill="auto"/>
            <w:tcMar/>
            <w:vAlign w:val="center"/>
          </w:tcPr>
          <w:p w:rsidR="508B2C38" w:rsidP="508B2C38" w:rsidRDefault="508B2C38" w14:paraId="3F35B054" w14:textId="5F6433C6">
            <w:pPr>
              <w:pStyle w:val="TableParagraph"/>
              <w:jc w:val="center"/>
              <w:rPr>
                <w:b w:val="1"/>
                <w:bCs w:val="1"/>
                <w:sz w:val="16"/>
                <w:szCs w:val="16"/>
                <w:lang w:val="ru-RU"/>
              </w:rPr>
            </w:pPr>
          </w:p>
          <w:p w:rsidR="6F015728" w:rsidP="508B2C38" w:rsidRDefault="6F015728" w14:paraId="78446B72" w14:textId="044C1567">
            <w:pPr>
              <w:pStyle w:val="TableParagraph"/>
              <w:jc w:val="center"/>
              <w:rPr>
                <w:rFonts w:ascii="Times New Roman" w:hAnsi="Times New Roman"/>
                <w:b w:val="1"/>
                <w:bCs w:val="1"/>
                <w:sz w:val="20"/>
                <w:szCs w:val="20"/>
              </w:rPr>
            </w:pPr>
            <w:r w:rsidRPr="508B2C38" w:rsidR="6F015728">
              <w:rPr>
                <w:rFonts w:ascii="Times New Roman" w:hAnsi="Times New Roman"/>
                <w:b w:val="0"/>
                <w:bCs w:val="0"/>
                <w:sz w:val="16"/>
                <w:szCs w:val="16"/>
              </w:rPr>
              <w:t>[[</w:t>
            </w:r>
            <w:r w:rsidRPr="508B2C38" w:rsidR="6F015728">
              <w:rPr>
                <w:rFonts w:ascii="Times New Roman" w:hAnsi="Times New Roman"/>
                <w:b w:val="0"/>
                <w:bCs w:val="0"/>
                <w:sz w:val="16"/>
                <w:szCs w:val="16"/>
              </w:rPr>
              <w:t>totalPrice</w:t>
            </w:r>
            <w:r w:rsidRPr="508B2C38" w:rsidR="6F015728">
              <w:rPr>
                <w:rFonts w:ascii="Times New Roman" w:hAnsi="Times New Roman"/>
                <w:b w:val="0"/>
                <w:bCs w:val="0"/>
                <w:sz w:val="16"/>
                <w:szCs w:val="16"/>
              </w:rPr>
              <w:t>]]</w:t>
            </w:r>
            <w:r w:rsidRPr="508B2C38" w:rsidR="2120FEB3">
              <w:rPr>
                <w:rFonts w:ascii="Times New Roman" w:hAnsi="Times New Roman"/>
                <w:b w:val="1"/>
                <w:bCs w:val="1"/>
                <w:sz w:val="20"/>
                <w:szCs w:val="20"/>
              </w:rPr>
              <w:t>[</w:t>
            </w:r>
            <w:r w:rsidRPr="508B2C38" w:rsidR="2120FEB3">
              <w:rPr>
                <w:rFonts w:ascii="Times New Roman" w:hAnsi="Times New Roman"/>
                <w:b w:val="1"/>
                <w:bCs w:val="1"/>
                <w:sz w:val="20"/>
                <w:szCs w:val="20"/>
              </w:rPr>
              <w:t>[/</w:t>
            </w:r>
            <w:r w:rsidRPr="508B2C38" w:rsidR="2120FEB3">
              <w:rPr>
                <w:rFonts w:ascii="Times New Roman" w:hAnsi="Times New Roman"/>
                <w:b w:val="1"/>
                <w:bCs w:val="1"/>
                <w:sz w:val="20"/>
                <w:szCs w:val="20"/>
              </w:rPr>
              <w:t>tarrifs</w:t>
            </w:r>
            <w:r w:rsidRPr="508B2C38" w:rsidR="2120FEB3">
              <w:rPr>
                <w:rFonts w:ascii="Times New Roman" w:hAnsi="Times New Roman"/>
                <w:b w:val="1"/>
                <w:bCs w:val="1"/>
                <w:sz w:val="20"/>
                <w:szCs w:val="20"/>
              </w:rPr>
              <w:t>]]</w:t>
            </w:r>
          </w:p>
          <w:p w:rsidR="508B2C38" w:rsidP="508B2C38" w:rsidRDefault="508B2C38" w14:paraId="0F619134" w14:textId="481F011B">
            <w:pPr>
              <w:pStyle w:val="TableParagraph"/>
              <w:jc w:val="center"/>
              <w:rPr>
                <w:b w:val="1"/>
                <w:bCs w:val="1"/>
                <w:sz w:val="16"/>
                <w:szCs w:val="16"/>
                <w:lang w:val="ru-RU"/>
              </w:rPr>
            </w:pPr>
          </w:p>
        </w:tc>
      </w:tr>
      <w:tr w:rsidR="508B2C38" w:rsidTr="64D83D75" w14:paraId="094A7E83">
        <w:trPr>
          <w:trHeight w:val="300"/>
        </w:trPr>
        <w:tc>
          <w:tcPr>
            <w:tcW w:w="7694" w:type="dxa"/>
            <w:gridSpan w:val="4"/>
            <w:shd w:val="clear" w:color="auto" w:fill="auto"/>
            <w:tcMar/>
          </w:tcPr>
          <w:p w:rsidR="508B2C38" w:rsidP="508B2C38" w:rsidRDefault="508B2C38" w14:paraId="6E59FC5D">
            <w:pPr>
              <w:pStyle w:val="TableParagraph"/>
              <w:spacing w:before="45"/>
              <w:ind w:right="86"/>
              <w:jc w:val="center"/>
              <w:rPr>
                <w:b w:val="1"/>
                <w:bCs w:val="1"/>
                <w:sz w:val="16"/>
                <w:szCs w:val="16"/>
              </w:rPr>
            </w:pPr>
            <w:r w:rsidRPr="508B2C38" w:rsidR="508B2C38">
              <w:rPr>
                <w:b w:val="1"/>
                <w:bCs w:val="1"/>
                <w:sz w:val="16"/>
                <w:szCs w:val="16"/>
              </w:rPr>
              <w:t>ИТОГО:</w:t>
            </w:r>
          </w:p>
        </w:tc>
        <w:tc>
          <w:tcPr>
            <w:tcW w:w="1579" w:type="dxa"/>
            <w:shd w:val="clear" w:color="auto" w:fill="auto"/>
            <w:tcMar/>
          </w:tcPr>
          <w:p w:rsidR="2CEAC920" w:rsidP="508B2C38" w:rsidRDefault="2CEAC920" w14:paraId="00DE94EC" w14:textId="1D25BB62">
            <w:pPr>
              <w:pStyle w:val="TableParagraph"/>
              <w:spacing w:before="45"/>
              <w:ind w:right="-8"/>
              <w:jc w:val="center"/>
              <w:rPr>
                <w:b w:val="1"/>
                <w:bCs w:val="1"/>
                <w:sz w:val="16"/>
                <w:szCs w:val="16"/>
                <w:lang w:val="en-US"/>
              </w:rPr>
            </w:pPr>
            <w:r w:rsidRPr="508B2C38" w:rsidR="2CEAC920">
              <w:rPr>
                <w:b w:val="1"/>
                <w:bCs w:val="1"/>
                <w:sz w:val="16"/>
                <w:szCs w:val="16"/>
                <w:lang w:val="en-US"/>
              </w:rPr>
              <w:t>[[tarrifsTotal]]</w:t>
            </w:r>
          </w:p>
        </w:tc>
      </w:tr>
      <w:tr w:rsidR="508B2C38" w:rsidTr="64D83D75" w14:paraId="0E120A63">
        <w:trPr>
          <w:trHeight w:val="300"/>
        </w:trPr>
        <w:tc>
          <w:tcPr>
            <w:tcW w:w="9273" w:type="dxa"/>
            <w:gridSpan w:val="5"/>
            <w:shd w:val="clear" w:color="auto" w:fill="auto"/>
            <w:tcMar/>
            <w:vAlign w:val="center"/>
          </w:tcPr>
          <w:p w:rsidR="508B2C38" w:rsidP="508B2C38" w:rsidRDefault="508B2C38" w14:paraId="38CA3601">
            <w:pPr>
              <w:pStyle w:val="TableParagraph"/>
              <w:spacing w:before="17"/>
              <w:ind w:left="79"/>
              <w:jc w:val="center"/>
              <w:rPr>
                <w:sz w:val="14"/>
                <w:szCs w:val="14"/>
              </w:rPr>
            </w:pPr>
            <w:r w:rsidRPr="508B2C38" w:rsidR="508B2C38">
              <w:rPr>
                <w:sz w:val="14"/>
                <w:szCs w:val="14"/>
              </w:rPr>
              <w:t>На</w:t>
            </w:r>
            <w:r w:rsidRPr="508B2C38" w:rsidR="508B2C38">
              <w:rPr>
                <w:sz w:val="14"/>
                <w:szCs w:val="14"/>
              </w:rPr>
              <w:t xml:space="preserve"> </w:t>
            </w:r>
            <w:r w:rsidRPr="508B2C38" w:rsidR="508B2C38">
              <w:rPr>
                <w:sz w:val="14"/>
                <w:szCs w:val="14"/>
              </w:rPr>
              <w:t>данную</w:t>
            </w:r>
            <w:r w:rsidRPr="508B2C38" w:rsidR="508B2C38">
              <w:rPr>
                <w:sz w:val="14"/>
                <w:szCs w:val="14"/>
              </w:rPr>
              <w:t xml:space="preserve"> </w:t>
            </w:r>
            <w:r w:rsidRPr="508B2C38" w:rsidR="508B2C38">
              <w:rPr>
                <w:sz w:val="14"/>
                <w:szCs w:val="14"/>
              </w:rPr>
              <w:t>категорию услуг</w:t>
            </w:r>
            <w:r w:rsidRPr="508B2C38" w:rsidR="508B2C38">
              <w:rPr>
                <w:sz w:val="14"/>
                <w:szCs w:val="14"/>
              </w:rPr>
              <w:t xml:space="preserve"> </w:t>
            </w:r>
            <w:r w:rsidRPr="508B2C38" w:rsidR="508B2C38">
              <w:rPr>
                <w:sz w:val="14"/>
                <w:szCs w:val="14"/>
              </w:rPr>
              <w:t>распространяются</w:t>
            </w:r>
            <w:r w:rsidRPr="508B2C38" w:rsidR="508B2C38">
              <w:rPr>
                <w:sz w:val="14"/>
                <w:szCs w:val="14"/>
              </w:rPr>
              <w:t xml:space="preserve"> </w:t>
            </w:r>
            <w:r w:rsidRPr="508B2C38" w:rsidR="508B2C38">
              <w:rPr>
                <w:sz w:val="14"/>
                <w:szCs w:val="14"/>
              </w:rPr>
              <w:t>налоговые</w:t>
            </w:r>
            <w:r w:rsidRPr="508B2C38" w:rsidR="508B2C38">
              <w:rPr>
                <w:sz w:val="14"/>
                <w:szCs w:val="14"/>
              </w:rPr>
              <w:t xml:space="preserve"> </w:t>
            </w:r>
            <w:r w:rsidRPr="508B2C38" w:rsidR="508B2C38">
              <w:rPr>
                <w:sz w:val="14"/>
                <w:szCs w:val="14"/>
              </w:rPr>
              <w:t>льготы согласно</w:t>
            </w:r>
            <w:r w:rsidRPr="508B2C38" w:rsidR="508B2C38">
              <w:rPr>
                <w:sz w:val="14"/>
                <w:szCs w:val="14"/>
              </w:rPr>
              <w:t xml:space="preserve"> </w:t>
            </w:r>
            <w:r w:rsidRPr="508B2C38" w:rsidR="508B2C38">
              <w:rPr>
                <w:sz w:val="14"/>
                <w:szCs w:val="14"/>
              </w:rPr>
              <w:t>Указа</w:t>
            </w:r>
            <w:r w:rsidRPr="508B2C38" w:rsidR="508B2C38">
              <w:rPr>
                <w:sz w:val="14"/>
                <w:szCs w:val="14"/>
              </w:rPr>
              <w:t xml:space="preserve"> </w:t>
            </w:r>
            <w:r w:rsidRPr="508B2C38" w:rsidR="508B2C38">
              <w:rPr>
                <w:sz w:val="14"/>
                <w:szCs w:val="14"/>
              </w:rPr>
              <w:t>Президента</w:t>
            </w:r>
            <w:r w:rsidRPr="508B2C38" w:rsidR="508B2C38">
              <w:rPr>
                <w:sz w:val="14"/>
                <w:szCs w:val="14"/>
              </w:rPr>
              <w:t xml:space="preserve"> </w:t>
            </w:r>
            <w:r w:rsidRPr="508B2C38" w:rsidR="508B2C38">
              <w:rPr>
                <w:sz w:val="14"/>
                <w:szCs w:val="14"/>
              </w:rPr>
              <w:t>№</w:t>
            </w:r>
            <w:r w:rsidRPr="508B2C38" w:rsidR="508B2C38">
              <w:rPr>
                <w:sz w:val="14"/>
                <w:szCs w:val="14"/>
              </w:rPr>
              <w:t xml:space="preserve"> </w:t>
            </w:r>
            <w:r w:rsidRPr="508B2C38" w:rsidR="508B2C38">
              <w:rPr>
                <w:sz w:val="14"/>
                <w:szCs w:val="14"/>
              </w:rPr>
              <w:t>6268</w:t>
            </w:r>
            <w:r w:rsidRPr="508B2C38" w:rsidR="508B2C38">
              <w:rPr>
                <w:sz w:val="14"/>
                <w:szCs w:val="14"/>
              </w:rPr>
              <w:t xml:space="preserve"> </w:t>
            </w:r>
            <w:r w:rsidRPr="508B2C38" w:rsidR="508B2C38">
              <w:rPr>
                <w:sz w:val="14"/>
                <w:szCs w:val="14"/>
              </w:rPr>
              <w:t>от</w:t>
            </w:r>
            <w:r w:rsidRPr="508B2C38" w:rsidR="508B2C38">
              <w:rPr>
                <w:sz w:val="14"/>
                <w:szCs w:val="14"/>
              </w:rPr>
              <w:t xml:space="preserve"> </w:t>
            </w:r>
            <w:r w:rsidRPr="508B2C38" w:rsidR="508B2C38">
              <w:rPr>
                <w:sz w:val="14"/>
                <w:szCs w:val="14"/>
              </w:rPr>
              <w:t>24.07.2021г, НДС</w:t>
            </w:r>
            <w:r w:rsidRPr="508B2C38" w:rsidR="508B2C38">
              <w:rPr>
                <w:sz w:val="14"/>
                <w:szCs w:val="14"/>
              </w:rPr>
              <w:t xml:space="preserve"> </w:t>
            </w:r>
            <w:r w:rsidRPr="508B2C38" w:rsidR="508B2C38">
              <w:rPr>
                <w:sz w:val="14"/>
                <w:szCs w:val="14"/>
              </w:rPr>
              <w:t>не</w:t>
            </w:r>
            <w:r w:rsidRPr="508B2C38" w:rsidR="508B2C38">
              <w:rPr>
                <w:sz w:val="14"/>
                <w:szCs w:val="14"/>
              </w:rPr>
              <w:t xml:space="preserve"> </w:t>
            </w:r>
            <w:r w:rsidRPr="508B2C38" w:rsidR="508B2C38">
              <w:rPr>
                <w:sz w:val="14"/>
                <w:szCs w:val="14"/>
              </w:rPr>
              <w:t>начисляется.</w:t>
            </w:r>
          </w:p>
        </w:tc>
      </w:tr>
    </w:tbl>
    <w:p xmlns:wp14="http://schemas.microsoft.com/office/word/2010/wordml" w:rsidRPr="0046202F" w:rsidR="00EA0DCB" w:rsidP="508B2C38" w:rsidRDefault="00EA0DCB" w14:paraId="5B6FFF79" wp14:textId="1E103787">
      <w:pPr>
        <w:pStyle w:val="Normal"/>
        <w:tabs>
          <w:tab w:val="left" w:leader="none" w:pos="567"/>
        </w:tabs>
        <w:spacing w:before="3"/>
        <w:ind w:firstLine="709"/>
        <w:rPr>
          <w:rFonts w:ascii="Times New Roman" w:hAnsi="Times New Roman"/>
          <w:b w:val="1"/>
          <w:bCs w:val="1"/>
          <w:sz w:val="18"/>
          <w:szCs w:val="18"/>
        </w:rPr>
      </w:pPr>
    </w:p>
    <w:p xmlns:wp14="http://schemas.microsoft.com/office/word/2010/wordml" w:rsidRPr="0046202F" w:rsidR="00EA0DCB" w:rsidP="508B2C38" w:rsidRDefault="00EA0DCB" w14:paraId="18278F97" wp14:textId="524E0EDB">
      <w:pPr>
        <w:pStyle w:val="Normal"/>
        <w:tabs>
          <w:tab w:val="left" w:leader="none" w:pos="567"/>
        </w:tabs>
        <w:spacing w:before="3"/>
        <w:ind w:firstLine="709"/>
        <w:rPr>
          <w:rFonts w:ascii="Times New Roman" w:hAnsi="Times New Roman"/>
          <w:b w:val="1"/>
          <w:bCs w:val="1"/>
          <w:sz w:val="18"/>
          <w:szCs w:val="18"/>
        </w:rPr>
      </w:pPr>
      <w:r w:rsidRPr="508B2C38" w:rsidR="573E6FC5">
        <w:rPr>
          <w:rFonts w:ascii="Times New Roman" w:hAnsi="Times New Roman"/>
          <w:b w:val="1"/>
          <w:bCs w:val="1"/>
          <w:sz w:val="18"/>
          <w:szCs w:val="18"/>
        </w:rPr>
        <w:t xml:space="preserve">Б) ТАРИФНЫЙ ПЛАН / УСЛУГИ </w:t>
      </w:r>
      <w:r w:rsidRPr="508B2C38" w:rsidR="573E6FC5">
        <w:rPr>
          <w:rFonts w:ascii="Times New Roman" w:hAnsi="Times New Roman"/>
          <w:b w:val="1"/>
          <w:bCs w:val="1"/>
          <w:sz w:val="18"/>
          <w:szCs w:val="18"/>
        </w:rPr>
        <w:t>С ЕЖЕМЕСЯЧНЫМ НАЧИСЛЕНИЯМ</w:t>
      </w:r>
    </w:p>
    <w:p xmlns:wp14="http://schemas.microsoft.com/office/word/2010/wordml" w:rsidRPr="0046202F" w:rsidR="00EA0DCB" w:rsidP="508B2C38" w:rsidRDefault="00EA0DCB" w14:paraId="1E852D35" wp14:textId="068EA443">
      <w:pPr>
        <w:pStyle w:val="Normal"/>
        <w:tabs>
          <w:tab w:val="left" w:leader="none" w:pos="567"/>
        </w:tabs>
        <w:spacing w:before="3"/>
        <w:ind w:firstLine="709"/>
        <w:rPr>
          <w:rFonts w:ascii="Times New Roman" w:hAnsi="Times New Roman"/>
          <w:b w:val="1"/>
          <w:bCs w:val="1"/>
          <w:sz w:val="18"/>
          <w:szCs w:val="18"/>
        </w:rPr>
      </w:pPr>
    </w:p>
    <w:tbl>
      <w:tblPr>
        <w:tblW w:w="9671" w:type="dxa"/>
        <w:tblInd w:w="567" w:type="dxa"/>
        <w:tblBorders>
          <w:top w:val="single" w:color="000000" w:themeColor="text1" w:sz="4"/>
          <w:left w:val="single" w:color="000000" w:themeColor="text1" w:sz="4"/>
          <w:bottom w:val="single" w:color="000000" w:themeColor="text1" w:sz="4"/>
          <w:right w:val="single" w:color="000000" w:themeColor="text1" w:sz="4"/>
          <w:insideH w:val="single" w:color="000000" w:themeColor="text1" w:sz="4"/>
          <w:insideV w:val="single" w:color="000000" w:themeColor="text1" w:sz="4"/>
        </w:tblBorders>
        <w:tblLook w:val="01E0" w:firstRow="1" w:lastRow="1" w:firstColumn="1" w:lastColumn="1" w:noHBand="0" w:noVBand="0"/>
      </w:tblPr>
      <w:tblGrid>
        <w:gridCol w:w="283"/>
        <w:gridCol w:w="4400"/>
        <w:gridCol w:w="1418"/>
        <w:gridCol w:w="825"/>
        <w:gridCol w:w="840"/>
        <w:gridCol w:w="1905"/>
      </w:tblGrid>
      <w:tr w:rsidR="508B2C38" w:rsidTr="64D83D75" w14:paraId="3E8E5A7D">
        <w:trPr>
          <w:trHeight w:val="300"/>
        </w:trPr>
        <w:tc>
          <w:tcPr>
            <w:tcW w:w="283" w:type="dxa"/>
            <w:shd w:val="clear" w:color="auto" w:fill="FAF9F7"/>
            <w:tcMar/>
            <w:vAlign w:val="center"/>
          </w:tcPr>
          <w:p w:rsidR="508B2C38" w:rsidP="508B2C38" w:rsidRDefault="508B2C38" w14:paraId="2ACD73A9">
            <w:pPr>
              <w:pStyle w:val="TableParagraph"/>
              <w:ind w:right="37"/>
              <w:jc w:val="center"/>
              <w:rPr>
                <w:b w:val="1"/>
                <w:bCs w:val="1"/>
                <w:sz w:val="16"/>
                <w:szCs w:val="16"/>
              </w:rPr>
            </w:pPr>
            <w:r w:rsidRPr="508B2C38" w:rsidR="508B2C38">
              <w:rPr>
                <w:b w:val="1"/>
                <w:bCs w:val="1"/>
                <w:sz w:val="16"/>
                <w:szCs w:val="16"/>
              </w:rPr>
              <w:t>№</w:t>
            </w:r>
          </w:p>
        </w:tc>
        <w:tc>
          <w:tcPr>
            <w:tcW w:w="4400" w:type="dxa"/>
            <w:shd w:val="clear" w:color="auto" w:fill="FAF9F7"/>
            <w:tcMar/>
            <w:vAlign w:val="center"/>
          </w:tcPr>
          <w:p w:rsidR="508B2C38" w:rsidP="508B2C38" w:rsidRDefault="508B2C38" w14:paraId="71E6DA09">
            <w:pPr>
              <w:pStyle w:val="TableParagraph"/>
              <w:jc w:val="center"/>
              <w:rPr>
                <w:b w:val="1"/>
                <w:bCs w:val="1"/>
                <w:sz w:val="16"/>
                <w:szCs w:val="16"/>
              </w:rPr>
            </w:pPr>
            <w:r w:rsidRPr="508B2C38" w:rsidR="508B2C38">
              <w:rPr>
                <w:b w:val="1"/>
                <w:bCs w:val="1"/>
                <w:sz w:val="16"/>
                <w:szCs w:val="16"/>
              </w:rPr>
              <w:t>Наименование</w:t>
            </w:r>
            <w:r w:rsidRPr="508B2C38" w:rsidR="508B2C38">
              <w:rPr>
                <w:b w:val="1"/>
                <w:bCs w:val="1"/>
                <w:sz w:val="16"/>
                <w:szCs w:val="16"/>
              </w:rPr>
              <w:t xml:space="preserve"> </w:t>
            </w:r>
            <w:r w:rsidRPr="508B2C38" w:rsidR="508B2C38">
              <w:rPr>
                <w:b w:val="1"/>
                <w:bCs w:val="1"/>
                <w:sz w:val="16"/>
                <w:szCs w:val="16"/>
              </w:rPr>
              <w:t>тарифного</w:t>
            </w:r>
            <w:r w:rsidRPr="508B2C38" w:rsidR="508B2C38">
              <w:rPr>
                <w:b w:val="1"/>
                <w:bCs w:val="1"/>
                <w:sz w:val="16"/>
                <w:szCs w:val="16"/>
              </w:rPr>
              <w:t xml:space="preserve"> </w:t>
            </w:r>
            <w:r w:rsidRPr="508B2C38" w:rsidR="508B2C38">
              <w:rPr>
                <w:b w:val="1"/>
                <w:bCs w:val="1"/>
                <w:sz w:val="16"/>
                <w:szCs w:val="16"/>
              </w:rPr>
              <w:t>плана</w:t>
            </w:r>
            <w:r w:rsidRPr="508B2C38" w:rsidR="508B2C38">
              <w:rPr>
                <w:b w:val="1"/>
                <w:bCs w:val="1"/>
                <w:sz w:val="16"/>
                <w:szCs w:val="16"/>
              </w:rPr>
              <w:t xml:space="preserve"> </w:t>
            </w:r>
            <w:r w:rsidRPr="508B2C38" w:rsidR="508B2C38">
              <w:rPr>
                <w:b w:val="1"/>
                <w:bCs w:val="1"/>
                <w:sz w:val="16"/>
                <w:szCs w:val="16"/>
              </w:rPr>
              <w:t xml:space="preserve">/ </w:t>
            </w:r>
            <w:r w:rsidRPr="508B2C38" w:rsidR="508B2C38">
              <w:rPr>
                <w:b w:val="1"/>
                <w:bCs w:val="1"/>
                <w:sz w:val="16"/>
                <w:szCs w:val="16"/>
              </w:rPr>
              <w:t>услуги</w:t>
            </w:r>
          </w:p>
        </w:tc>
        <w:tc>
          <w:tcPr>
            <w:tcW w:w="1418" w:type="dxa"/>
            <w:shd w:val="clear" w:color="auto" w:fill="FAF9F7"/>
            <w:tcMar/>
            <w:vAlign w:val="center"/>
          </w:tcPr>
          <w:p w:rsidR="508B2C38" w:rsidP="508B2C38" w:rsidRDefault="508B2C38" w14:paraId="1A75E4B3">
            <w:pPr>
              <w:pStyle w:val="TableParagraph"/>
              <w:spacing w:before="17"/>
              <w:jc w:val="center"/>
              <w:rPr>
                <w:b w:val="1"/>
                <w:bCs w:val="1"/>
                <w:sz w:val="16"/>
                <w:szCs w:val="16"/>
              </w:rPr>
            </w:pPr>
            <w:r w:rsidRPr="508B2C38" w:rsidR="508B2C38">
              <w:rPr>
                <w:b w:val="1"/>
                <w:bCs w:val="1"/>
                <w:sz w:val="16"/>
                <w:szCs w:val="16"/>
              </w:rPr>
              <w:t>Ежемесячная</w:t>
            </w:r>
            <w:r w:rsidRPr="508B2C38" w:rsidR="508B2C38">
              <w:rPr>
                <w:b w:val="1"/>
                <w:bCs w:val="1"/>
                <w:sz w:val="16"/>
                <w:szCs w:val="16"/>
              </w:rPr>
              <w:t xml:space="preserve"> </w:t>
            </w:r>
            <w:r w:rsidRPr="508B2C38" w:rsidR="508B2C38">
              <w:rPr>
                <w:b w:val="1"/>
                <w:bCs w:val="1"/>
                <w:sz w:val="16"/>
                <w:szCs w:val="16"/>
              </w:rPr>
              <w:t>абонентская</w:t>
            </w:r>
            <w:r w:rsidRPr="508B2C38" w:rsidR="508B2C38">
              <w:rPr>
                <w:b w:val="1"/>
                <w:bCs w:val="1"/>
                <w:sz w:val="16"/>
                <w:szCs w:val="16"/>
              </w:rPr>
              <w:t xml:space="preserve"> </w:t>
            </w:r>
            <w:r w:rsidRPr="508B2C38" w:rsidR="508B2C38">
              <w:rPr>
                <w:b w:val="1"/>
                <w:bCs w:val="1"/>
                <w:sz w:val="16"/>
                <w:szCs w:val="16"/>
              </w:rPr>
              <w:t>плата за 1</w:t>
            </w:r>
            <w:r w:rsidRPr="508B2C38" w:rsidR="508B2C38">
              <w:rPr>
                <w:b w:val="1"/>
                <w:bCs w:val="1"/>
                <w:sz w:val="16"/>
                <w:szCs w:val="16"/>
              </w:rPr>
              <w:t xml:space="preserve"> </w:t>
            </w:r>
            <w:r w:rsidRPr="508B2C38" w:rsidR="508B2C38">
              <w:rPr>
                <w:b w:val="1"/>
                <w:bCs w:val="1"/>
                <w:sz w:val="16"/>
                <w:szCs w:val="16"/>
              </w:rPr>
              <w:t>объект / ТС</w:t>
            </w:r>
          </w:p>
        </w:tc>
        <w:tc>
          <w:tcPr>
            <w:tcW w:w="825" w:type="dxa"/>
            <w:shd w:val="clear" w:color="auto" w:fill="FAF9F7"/>
            <w:tcMar/>
            <w:vAlign w:val="center"/>
          </w:tcPr>
          <w:p w:rsidR="508B2C38" w:rsidP="508B2C38" w:rsidRDefault="508B2C38" w14:paraId="49E7D7B0">
            <w:pPr>
              <w:pStyle w:val="TableParagraph"/>
              <w:ind w:right="26"/>
              <w:jc w:val="center"/>
              <w:rPr>
                <w:b w:val="1"/>
                <w:bCs w:val="1"/>
                <w:sz w:val="16"/>
                <w:szCs w:val="16"/>
              </w:rPr>
            </w:pPr>
            <w:r w:rsidRPr="508B2C38" w:rsidR="508B2C38">
              <w:rPr>
                <w:b w:val="1"/>
                <w:bCs w:val="1"/>
                <w:sz w:val="16"/>
                <w:szCs w:val="16"/>
              </w:rPr>
              <w:t>Кол</w:t>
            </w:r>
            <w:r w:rsidRPr="508B2C38" w:rsidR="508B2C38">
              <w:rPr>
                <w:b w:val="1"/>
                <w:bCs w:val="1"/>
                <w:sz w:val="16"/>
                <w:szCs w:val="16"/>
              </w:rPr>
              <w:t xml:space="preserve"> </w:t>
            </w:r>
            <w:r w:rsidRPr="508B2C38" w:rsidR="508B2C38">
              <w:rPr>
                <w:b w:val="1"/>
                <w:bCs w:val="1"/>
                <w:sz w:val="16"/>
                <w:szCs w:val="16"/>
              </w:rPr>
              <w:t>–</w:t>
            </w:r>
            <w:r w:rsidRPr="508B2C38" w:rsidR="508B2C38">
              <w:rPr>
                <w:b w:val="1"/>
                <w:bCs w:val="1"/>
                <w:sz w:val="16"/>
                <w:szCs w:val="16"/>
              </w:rPr>
              <w:t xml:space="preserve"> </w:t>
            </w:r>
            <w:r w:rsidRPr="508B2C38" w:rsidR="508B2C38">
              <w:rPr>
                <w:b w:val="1"/>
                <w:bCs w:val="1"/>
                <w:sz w:val="16"/>
                <w:szCs w:val="16"/>
              </w:rPr>
              <w:t>во</w:t>
            </w:r>
          </w:p>
        </w:tc>
        <w:tc>
          <w:tcPr>
            <w:tcW w:w="840" w:type="dxa"/>
            <w:shd w:val="clear" w:color="auto" w:fill="FAF9F7"/>
            <w:tcMar/>
            <w:vAlign w:val="center"/>
          </w:tcPr>
          <w:p w:rsidR="508B2C38" w:rsidP="508B2C38" w:rsidRDefault="508B2C38" w14:paraId="39922CB8">
            <w:pPr>
              <w:pStyle w:val="TableParagraph"/>
              <w:ind w:right="-10"/>
              <w:jc w:val="center"/>
              <w:rPr>
                <w:b w:val="1"/>
                <w:bCs w:val="1"/>
                <w:sz w:val="16"/>
                <w:szCs w:val="16"/>
              </w:rPr>
            </w:pPr>
            <w:r w:rsidRPr="508B2C38" w:rsidR="508B2C38">
              <w:rPr>
                <w:b w:val="1"/>
                <w:bCs w:val="1"/>
                <w:sz w:val="16"/>
                <w:szCs w:val="16"/>
              </w:rPr>
              <w:t>Срок</w:t>
            </w:r>
            <w:r>
              <w:br/>
            </w:r>
            <w:r w:rsidRPr="508B2C38" w:rsidR="508B2C38">
              <w:rPr>
                <w:b w:val="1"/>
                <w:bCs w:val="1"/>
                <w:sz w:val="16"/>
                <w:szCs w:val="16"/>
              </w:rPr>
              <w:t>(месяцев)</w:t>
            </w:r>
          </w:p>
        </w:tc>
        <w:tc>
          <w:tcPr>
            <w:tcW w:w="1905" w:type="dxa"/>
            <w:shd w:val="clear" w:color="auto" w:fill="FAF9F7"/>
            <w:tcMar/>
            <w:vAlign w:val="center"/>
          </w:tcPr>
          <w:p w:rsidR="508B2C38" w:rsidP="508B2C38" w:rsidRDefault="508B2C38" w14:paraId="14B25260">
            <w:pPr>
              <w:pStyle w:val="TableParagraph"/>
              <w:jc w:val="center"/>
              <w:rPr>
                <w:b w:val="1"/>
                <w:bCs w:val="1"/>
                <w:sz w:val="16"/>
                <w:szCs w:val="16"/>
              </w:rPr>
            </w:pPr>
            <w:r w:rsidRPr="508B2C38" w:rsidR="508B2C38">
              <w:rPr>
                <w:b w:val="1"/>
                <w:bCs w:val="1"/>
                <w:sz w:val="16"/>
                <w:szCs w:val="16"/>
              </w:rPr>
              <w:t>Итого</w:t>
            </w:r>
            <w:r w:rsidRPr="508B2C38" w:rsidR="508B2C38">
              <w:rPr>
                <w:b w:val="1"/>
                <w:bCs w:val="1"/>
                <w:sz w:val="16"/>
                <w:szCs w:val="16"/>
              </w:rPr>
              <w:t xml:space="preserve"> </w:t>
            </w:r>
            <w:r w:rsidRPr="508B2C38" w:rsidR="508B2C38">
              <w:rPr>
                <w:b w:val="1"/>
                <w:bCs w:val="1"/>
                <w:sz w:val="16"/>
                <w:szCs w:val="16"/>
              </w:rPr>
              <w:t>стоимость,</w:t>
            </w:r>
            <w:r w:rsidRPr="508B2C38" w:rsidR="508B2C38">
              <w:rPr>
                <w:b w:val="1"/>
                <w:bCs w:val="1"/>
                <w:sz w:val="16"/>
                <w:szCs w:val="16"/>
              </w:rPr>
              <w:t xml:space="preserve"> </w:t>
            </w:r>
            <w:r>
              <w:br/>
            </w:r>
            <w:r w:rsidRPr="508B2C38" w:rsidR="508B2C38">
              <w:rPr>
                <w:b w:val="1"/>
                <w:bCs w:val="1"/>
                <w:sz w:val="16"/>
                <w:szCs w:val="16"/>
              </w:rPr>
              <w:t>сум</w:t>
            </w:r>
          </w:p>
        </w:tc>
      </w:tr>
      <w:tr w:rsidR="508B2C38" w:rsidTr="64D83D75" w14:paraId="56FCC9BB">
        <w:trPr>
          <w:trHeight w:val="300"/>
        </w:trPr>
        <w:tc>
          <w:tcPr>
            <w:tcW w:w="283" w:type="dxa"/>
            <w:shd w:val="clear" w:color="auto" w:fill="auto"/>
            <w:tcMar/>
            <w:vAlign w:val="center"/>
          </w:tcPr>
          <w:p w:rsidR="508B2C38" w:rsidP="508B2C38" w:rsidRDefault="508B2C38" w14:paraId="4D34E89A" w14:textId="16968889">
            <w:pPr>
              <w:pStyle w:val="TableParagraph"/>
              <w:numPr>
                <w:ilvl w:val="0"/>
                <w:numId w:val="39"/>
              </w:numPr>
              <w:ind w:right="5"/>
              <w:jc w:val="center"/>
              <w:rPr>
                <w:b w:val="1"/>
                <w:bCs w:val="1"/>
                <w:sz w:val="16"/>
                <w:szCs w:val="16"/>
              </w:rPr>
            </w:pPr>
          </w:p>
        </w:tc>
        <w:tc>
          <w:tcPr>
            <w:tcW w:w="4400" w:type="dxa"/>
            <w:shd w:val="clear" w:color="auto" w:fill="auto"/>
            <w:tcMar/>
            <w:vAlign w:val="center"/>
          </w:tcPr>
          <w:p w:rsidR="4D2A1E71" w:rsidP="508B2C38" w:rsidRDefault="4D2A1E71" w14:paraId="7122796D" w14:textId="3FF7C925">
            <w:pPr>
              <w:pStyle w:val="TableParagraph"/>
              <w:tabs>
                <w:tab w:val="left" w:leader="none" w:pos="197"/>
              </w:tabs>
              <w:spacing w:before="28"/>
              <w:ind w:left="147"/>
              <w:rPr>
                <w:sz w:val="16"/>
                <w:szCs w:val="16"/>
              </w:rPr>
            </w:pPr>
            <w:r w:rsidRPr="508B2C38" w:rsidR="4D2A1E71">
              <w:rPr>
                <w:sz w:val="16"/>
                <w:szCs w:val="16"/>
              </w:rPr>
              <w:t xml:space="preserve">[[#abonentTarrifs]] </w:t>
            </w:r>
            <w:r w:rsidRPr="508B2C38" w:rsidR="4D2A1E71">
              <w:rPr>
                <w:b w:val="1"/>
                <w:bCs w:val="1"/>
                <w:sz w:val="18"/>
                <w:szCs w:val="18"/>
              </w:rPr>
              <w:t>[[</w:t>
            </w:r>
            <w:r w:rsidRPr="508B2C38" w:rsidR="4D2A1E71">
              <w:rPr>
                <w:b w:val="1"/>
                <w:bCs w:val="1"/>
                <w:sz w:val="18"/>
                <w:szCs w:val="18"/>
              </w:rPr>
              <w:t>name</w:t>
            </w:r>
            <w:r w:rsidRPr="508B2C38" w:rsidR="4D2A1E71">
              <w:rPr>
                <w:b w:val="1"/>
                <w:bCs w:val="1"/>
                <w:sz w:val="18"/>
                <w:szCs w:val="18"/>
              </w:rPr>
              <w:t>]]</w:t>
            </w:r>
            <w:r w:rsidRPr="508B2C38" w:rsidR="4D2A1E71">
              <w:rPr>
                <w:sz w:val="16"/>
                <w:szCs w:val="16"/>
              </w:rPr>
              <w:t xml:space="preserve"> [[</w:t>
            </w:r>
            <w:r w:rsidRPr="508B2C38" w:rsidR="4D2A1E71">
              <w:rPr>
                <w:sz w:val="16"/>
                <w:szCs w:val="16"/>
              </w:rPr>
              <w:t>descript</w:t>
            </w:r>
            <w:r w:rsidRPr="508B2C38" w:rsidR="75332EA6">
              <w:rPr>
                <w:sz w:val="16"/>
                <w:szCs w:val="16"/>
              </w:rPr>
              <w:t>ion</w:t>
            </w:r>
            <w:r w:rsidRPr="508B2C38" w:rsidR="75332EA6">
              <w:rPr>
                <w:sz w:val="16"/>
                <w:szCs w:val="16"/>
              </w:rPr>
              <w:t>]]</w:t>
            </w:r>
          </w:p>
        </w:tc>
        <w:tc>
          <w:tcPr>
            <w:tcW w:w="1418" w:type="dxa"/>
            <w:shd w:val="clear" w:color="auto" w:fill="auto"/>
            <w:tcMar/>
            <w:vAlign w:val="center"/>
          </w:tcPr>
          <w:p w:rsidR="75332EA6" w:rsidP="508B2C38" w:rsidRDefault="75332EA6" w14:paraId="7C08D613" w14:textId="65C88E1B">
            <w:pPr>
              <w:pStyle w:val="TableParagraph"/>
              <w:ind w:right="32"/>
              <w:jc w:val="center"/>
              <w:rPr>
                <w:sz w:val="16"/>
                <w:szCs w:val="16"/>
              </w:rPr>
            </w:pPr>
            <w:r w:rsidRPr="508B2C38" w:rsidR="75332EA6">
              <w:rPr>
                <w:sz w:val="16"/>
                <w:szCs w:val="16"/>
              </w:rPr>
              <w:t>[[price]]</w:t>
            </w:r>
          </w:p>
        </w:tc>
        <w:tc>
          <w:tcPr>
            <w:tcW w:w="825" w:type="dxa"/>
            <w:shd w:val="clear" w:color="auto" w:fill="auto"/>
            <w:tcMar/>
            <w:vAlign w:val="center"/>
          </w:tcPr>
          <w:p w:rsidR="75332EA6" w:rsidP="508B2C38" w:rsidRDefault="75332EA6" w14:paraId="20F72C1D" w14:textId="68FFC3AA">
            <w:pPr>
              <w:pStyle w:val="TableParagraph"/>
              <w:ind w:left="26" w:right="21"/>
              <w:jc w:val="center"/>
              <w:rPr>
                <w:sz w:val="16"/>
                <w:szCs w:val="16"/>
                <w:lang w:val="en-US"/>
              </w:rPr>
            </w:pPr>
            <w:r w:rsidRPr="508B2C38" w:rsidR="75332EA6">
              <w:rPr>
                <w:sz w:val="16"/>
                <w:szCs w:val="16"/>
                <w:lang w:val="en-US"/>
              </w:rPr>
              <w:t>[[count]]</w:t>
            </w:r>
          </w:p>
        </w:tc>
        <w:tc>
          <w:tcPr>
            <w:tcW w:w="840" w:type="dxa"/>
            <w:shd w:val="clear" w:color="auto" w:fill="auto"/>
            <w:tcMar/>
            <w:vAlign w:val="center"/>
          </w:tcPr>
          <w:p w:rsidR="75332EA6" w:rsidP="508B2C38" w:rsidRDefault="75332EA6" w14:paraId="5D7B62C5" w14:textId="4A3B318E">
            <w:pPr>
              <w:pStyle w:val="TableParagraph"/>
              <w:ind w:right="96"/>
              <w:jc w:val="center"/>
              <w:rPr>
                <w:sz w:val="16"/>
                <w:szCs w:val="16"/>
                <w:lang w:val="en-US"/>
              </w:rPr>
            </w:pPr>
            <w:r w:rsidRPr="508B2C38" w:rsidR="75332EA6">
              <w:rPr>
                <w:sz w:val="16"/>
                <w:szCs w:val="16"/>
                <w:lang w:val="en-US"/>
              </w:rPr>
              <w:t>[[term]]</w:t>
            </w:r>
          </w:p>
        </w:tc>
        <w:tc>
          <w:tcPr>
            <w:tcW w:w="1905" w:type="dxa"/>
            <w:shd w:val="clear" w:color="auto" w:fill="auto"/>
            <w:tcMar/>
            <w:vAlign w:val="center"/>
          </w:tcPr>
          <w:p w:rsidR="04F6A0E1" w:rsidP="508B2C38" w:rsidRDefault="04F6A0E1" w14:paraId="41002930" w14:textId="669FE6F2">
            <w:pPr>
              <w:pStyle w:val="TableParagraph"/>
              <w:ind w:right="96"/>
              <w:jc w:val="center"/>
              <w:rPr>
                <w:b w:val="1"/>
                <w:bCs w:val="1"/>
                <w:sz w:val="16"/>
                <w:szCs w:val="16"/>
                <w:lang w:val="en-US"/>
              </w:rPr>
            </w:pPr>
            <w:r w:rsidRPr="508B2C38" w:rsidR="04F6A0E1">
              <w:rPr>
                <w:b w:val="1"/>
                <w:bCs w:val="1"/>
                <w:sz w:val="16"/>
                <w:szCs w:val="16"/>
                <w:lang w:val="en-US"/>
              </w:rPr>
              <w:t>[[</w:t>
            </w:r>
            <w:r w:rsidRPr="508B2C38" w:rsidR="04F6A0E1">
              <w:rPr>
                <w:b w:val="1"/>
                <w:bCs w:val="1"/>
                <w:sz w:val="16"/>
                <w:szCs w:val="16"/>
                <w:lang w:val="en-US"/>
              </w:rPr>
              <w:t>totalPrice</w:t>
            </w:r>
            <w:r w:rsidRPr="508B2C38" w:rsidR="04F6A0E1">
              <w:rPr>
                <w:b w:val="1"/>
                <w:bCs w:val="1"/>
                <w:sz w:val="16"/>
                <w:szCs w:val="16"/>
                <w:lang w:val="en-US"/>
              </w:rPr>
              <w:t>]] [[/abonentTarrifs]]</w:t>
            </w:r>
          </w:p>
        </w:tc>
      </w:tr>
      <w:tr w:rsidR="508B2C38" w:rsidTr="64D83D75" w14:paraId="5C51B286">
        <w:trPr>
          <w:trHeight w:val="300"/>
        </w:trPr>
        <w:tc>
          <w:tcPr>
            <w:tcW w:w="7766" w:type="dxa"/>
            <w:gridSpan w:val="5"/>
            <w:shd w:val="clear" w:color="auto" w:fill="auto"/>
            <w:tcMar/>
            <w:vAlign w:val="center"/>
          </w:tcPr>
          <w:p w:rsidR="508B2C38" w:rsidP="508B2C38" w:rsidRDefault="508B2C38" w14:paraId="2FFD476F">
            <w:pPr>
              <w:pStyle w:val="TableParagraph"/>
              <w:spacing w:before="81"/>
              <w:ind w:right="96"/>
              <w:jc w:val="center"/>
              <w:rPr>
                <w:b w:val="1"/>
                <w:bCs w:val="1"/>
                <w:sz w:val="16"/>
                <w:szCs w:val="16"/>
              </w:rPr>
            </w:pPr>
            <w:r w:rsidRPr="508B2C38" w:rsidR="508B2C38">
              <w:rPr>
                <w:b w:val="1"/>
                <w:bCs w:val="1"/>
                <w:sz w:val="16"/>
                <w:szCs w:val="16"/>
              </w:rPr>
              <w:t>ИТОГО:</w:t>
            </w:r>
          </w:p>
        </w:tc>
        <w:tc>
          <w:tcPr>
            <w:tcW w:w="1905" w:type="dxa"/>
            <w:shd w:val="clear" w:color="auto" w:fill="auto"/>
            <w:tcMar/>
          </w:tcPr>
          <w:p w:rsidR="2455ECAA" w:rsidP="508B2C38" w:rsidRDefault="2455ECAA" w14:paraId="60D20943" w14:textId="58425C1F">
            <w:pPr>
              <w:pStyle w:val="TableParagraph"/>
              <w:spacing w:before="81"/>
              <w:ind w:right="96"/>
              <w:jc w:val="center"/>
              <w:rPr>
                <w:b w:val="1"/>
                <w:bCs w:val="1"/>
                <w:sz w:val="16"/>
                <w:szCs w:val="16"/>
                <w:lang w:val="en-US"/>
              </w:rPr>
            </w:pPr>
            <w:r w:rsidRPr="508B2C38" w:rsidR="2455ECAA">
              <w:rPr>
                <w:b w:val="1"/>
                <w:bCs w:val="1"/>
                <w:sz w:val="16"/>
                <w:szCs w:val="16"/>
                <w:lang w:val="en-US"/>
              </w:rPr>
              <w:t>[[abonentTarrifsTotal]]</w:t>
            </w:r>
          </w:p>
        </w:tc>
      </w:tr>
      <w:tr w:rsidR="508B2C38" w:rsidTr="64D83D75" w14:paraId="5430A55C">
        <w:trPr>
          <w:trHeight w:val="300"/>
        </w:trPr>
        <w:tc>
          <w:tcPr>
            <w:tcW w:w="9671" w:type="dxa"/>
            <w:gridSpan w:val="6"/>
            <w:shd w:val="clear" w:color="auto" w:fill="auto"/>
            <w:tcMar/>
          </w:tcPr>
          <w:p w:rsidR="508B2C38" w:rsidP="508B2C38" w:rsidRDefault="508B2C38" w14:paraId="1935BE5B" w14:textId="317AB6A7">
            <w:pPr>
              <w:pStyle w:val="TableParagraph"/>
              <w:spacing w:before="17"/>
              <w:ind w:left="79"/>
              <w:jc w:val="center"/>
              <w:rPr>
                <w:sz w:val="14"/>
                <w:szCs w:val="14"/>
              </w:rPr>
            </w:pPr>
            <w:r w:rsidRPr="508B2C38" w:rsidR="508B2C38">
              <w:rPr>
                <w:sz w:val="14"/>
                <w:szCs w:val="14"/>
              </w:rPr>
              <w:t>На</w:t>
            </w:r>
            <w:r w:rsidRPr="508B2C38" w:rsidR="508B2C38">
              <w:rPr>
                <w:sz w:val="14"/>
                <w:szCs w:val="14"/>
              </w:rPr>
              <w:t xml:space="preserve"> </w:t>
            </w:r>
            <w:r w:rsidRPr="508B2C38" w:rsidR="508B2C38">
              <w:rPr>
                <w:sz w:val="14"/>
                <w:szCs w:val="14"/>
              </w:rPr>
              <w:t>данную</w:t>
            </w:r>
            <w:r w:rsidRPr="508B2C38" w:rsidR="508B2C38">
              <w:rPr>
                <w:sz w:val="14"/>
                <w:szCs w:val="14"/>
              </w:rPr>
              <w:t xml:space="preserve"> </w:t>
            </w:r>
            <w:r w:rsidRPr="508B2C38" w:rsidR="508B2C38">
              <w:rPr>
                <w:sz w:val="14"/>
                <w:szCs w:val="14"/>
              </w:rPr>
              <w:t>категорию услуг</w:t>
            </w:r>
            <w:r w:rsidRPr="508B2C38" w:rsidR="508B2C38">
              <w:rPr>
                <w:sz w:val="14"/>
                <w:szCs w:val="14"/>
              </w:rPr>
              <w:t xml:space="preserve"> </w:t>
            </w:r>
            <w:r w:rsidRPr="508B2C38" w:rsidR="508B2C38">
              <w:rPr>
                <w:sz w:val="14"/>
                <w:szCs w:val="14"/>
              </w:rPr>
              <w:t>распространяются</w:t>
            </w:r>
            <w:r w:rsidRPr="508B2C38" w:rsidR="508B2C38">
              <w:rPr>
                <w:sz w:val="14"/>
                <w:szCs w:val="14"/>
              </w:rPr>
              <w:t xml:space="preserve"> </w:t>
            </w:r>
            <w:r w:rsidRPr="508B2C38" w:rsidR="508B2C38">
              <w:rPr>
                <w:sz w:val="14"/>
                <w:szCs w:val="14"/>
              </w:rPr>
              <w:t>налоговые</w:t>
            </w:r>
            <w:r w:rsidRPr="508B2C38" w:rsidR="508B2C38">
              <w:rPr>
                <w:sz w:val="14"/>
                <w:szCs w:val="14"/>
              </w:rPr>
              <w:t xml:space="preserve"> </w:t>
            </w:r>
            <w:r w:rsidRPr="508B2C38" w:rsidR="508B2C38">
              <w:rPr>
                <w:sz w:val="14"/>
                <w:szCs w:val="14"/>
              </w:rPr>
              <w:t>льготы согласно</w:t>
            </w:r>
            <w:r w:rsidRPr="508B2C38" w:rsidR="508B2C38">
              <w:rPr>
                <w:sz w:val="14"/>
                <w:szCs w:val="14"/>
              </w:rPr>
              <w:t xml:space="preserve"> </w:t>
            </w:r>
            <w:r w:rsidRPr="508B2C38" w:rsidR="508B2C38">
              <w:rPr>
                <w:sz w:val="14"/>
                <w:szCs w:val="14"/>
              </w:rPr>
              <w:t>Указа</w:t>
            </w:r>
            <w:r w:rsidRPr="508B2C38" w:rsidR="508B2C38">
              <w:rPr>
                <w:sz w:val="14"/>
                <w:szCs w:val="14"/>
              </w:rPr>
              <w:t xml:space="preserve"> </w:t>
            </w:r>
            <w:r w:rsidRPr="508B2C38" w:rsidR="508B2C38">
              <w:rPr>
                <w:sz w:val="14"/>
                <w:szCs w:val="14"/>
              </w:rPr>
              <w:t>Президента</w:t>
            </w:r>
            <w:r w:rsidRPr="508B2C38" w:rsidR="508B2C38">
              <w:rPr>
                <w:sz w:val="14"/>
                <w:szCs w:val="14"/>
              </w:rPr>
              <w:t xml:space="preserve"> </w:t>
            </w:r>
            <w:r w:rsidRPr="508B2C38" w:rsidR="508B2C38">
              <w:rPr>
                <w:sz w:val="14"/>
                <w:szCs w:val="14"/>
              </w:rPr>
              <w:t>№</w:t>
            </w:r>
            <w:r w:rsidRPr="508B2C38" w:rsidR="508B2C38">
              <w:rPr>
                <w:sz w:val="14"/>
                <w:szCs w:val="14"/>
              </w:rPr>
              <w:t xml:space="preserve"> </w:t>
            </w:r>
            <w:r w:rsidRPr="508B2C38" w:rsidR="508B2C38">
              <w:rPr>
                <w:sz w:val="14"/>
                <w:szCs w:val="14"/>
              </w:rPr>
              <w:t>6268</w:t>
            </w:r>
            <w:r w:rsidRPr="508B2C38" w:rsidR="508B2C38">
              <w:rPr>
                <w:sz w:val="14"/>
                <w:szCs w:val="14"/>
              </w:rPr>
              <w:t xml:space="preserve"> </w:t>
            </w:r>
            <w:r w:rsidRPr="508B2C38" w:rsidR="508B2C38">
              <w:rPr>
                <w:sz w:val="14"/>
                <w:szCs w:val="14"/>
              </w:rPr>
              <w:t>от</w:t>
            </w:r>
            <w:r w:rsidRPr="508B2C38" w:rsidR="508B2C38">
              <w:rPr>
                <w:sz w:val="14"/>
                <w:szCs w:val="14"/>
              </w:rPr>
              <w:t xml:space="preserve"> </w:t>
            </w:r>
            <w:r w:rsidRPr="508B2C38" w:rsidR="508B2C38">
              <w:rPr>
                <w:sz w:val="14"/>
                <w:szCs w:val="14"/>
              </w:rPr>
              <w:t>24.07.2021г, НДС</w:t>
            </w:r>
            <w:r w:rsidRPr="508B2C38" w:rsidR="508B2C38">
              <w:rPr>
                <w:sz w:val="14"/>
                <w:szCs w:val="14"/>
              </w:rPr>
              <w:t xml:space="preserve"> </w:t>
            </w:r>
            <w:r w:rsidRPr="508B2C38" w:rsidR="508B2C38">
              <w:rPr>
                <w:sz w:val="14"/>
                <w:szCs w:val="14"/>
              </w:rPr>
              <w:t>не</w:t>
            </w:r>
            <w:r w:rsidRPr="508B2C38" w:rsidR="508B2C38">
              <w:rPr>
                <w:sz w:val="14"/>
                <w:szCs w:val="14"/>
              </w:rPr>
              <w:t xml:space="preserve"> </w:t>
            </w:r>
            <w:r w:rsidRPr="508B2C38" w:rsidR="508B2C38">
              <w:rPr>
                <w:sz w:val="14"/>
                <w:szCs w:val="14"/>
              </w:rPr>
              <w:t>начисляется.</w:t>
            </w:r>
          </w:p>
        </w:tc>
      </w:tr>
    </w:tbl>
    <w:p xmlns:wp14="http://schemas.microsoft.com/office/word/2010/wordml" w:rsidRPr="007B6E8C" w:rsidR="00EA0DCB" w:rsidP="508B2C38" w:rsidRDefault="004657DB" w14:paraId="0A567A0D" wp14:textId="51A6D881">
      <w:pPr>
        <w:pStyle w:val="Normal"/>
        <w:tabs>
          <w:tab w:val="left" w:pos="567"/>
        </w:tabs>
        <w:spacing w:before="3"/>
        <w:ind w:firstLine="0"/>
        <w:rPr>
          <w:rFonts w:ascii="Times New Roman" w:hAnsi="Times New Roman"/>
          <w:b w:val="1"/>
          <w:bCs w:val="1"/>
          <w:sz w:val="18"/>
          <w:szCs w:val="18"/>
        </w:rPr>
      </w:pPr>
    </w:p>
    <w:p xmlns:wp14="http://schemas.microsoft.com/office/word/2010/wordml" w:rsidRPr="007B6E8C" w:rsidR="00EA0DCB" w:rsidP="508B2C38" w:rsidRDefault="004657DB" wp14:textId="77777777" w14:paraId="6FCEA1E6">
      <w:pPr>
        <w:pStyle w:val="ListParagraph"/>
        <w:widowControl w:val="0"/>
        <w:numPr>
          <w:ilvl w:val="0"/>
          <w:numId w:val="34"/>
        </w:numPr>
        <w:tabs>
          <w:tab w:val="left" w:leader="none" w:pos="850"/>
        </w:tabs>
        <w:spacing w:before="184"/>
        <w:ind w:left="2835" w:hanging="2221"/>
        <w:rPr>
          <w:rFonts w:ascii="Times New Roman" w:hAnsi="Times New Roman"/>
          <w:b w:val="1"/>
          <w:bCs w:val="1"/>
          <w:i w:val="1"/>
          <w:iCs w:val="1"/>
          <w:sz w:val="18"/>
          <w:szCs w:val="18"/>
        </w:rPr>
      </w:pPr>
      <w:r w:rsidRPr="508B2C38" w:rsidR="00EA0DCB">
        <w:rPr>
          <w:rFonts w:ascii="Times New Roman" w:hAnsi="Times New Roman"/>
          <w:b w:val="1"/>
          <w:bCs w:val="1"/>
          <w:spacing w:val="-3"/>
          <w:sz w:val="18"/>
          <w:szCs w:val="18"/>
        </w:rPr>
        <w:t xml:space="preserve">ПРОЧИЕ </w:t>
      </w:r>
      <w:r w:rsidRPr="508B2C38" w:rsidR="00EA0DCB">
        <w:rPr>
          <w:rFonts w:ascii="Times New Roman" w:hAnsi="Times New Roman"/>
          <w:b w:val="1"/>
          <w:bCs w:val="1"/>
          <w:spacing w:val="-2"/>
          <w:sz w:val="18"/>
          <w:szCs w:val="18"/>
        </w:rPr>
        <w:t>УСЛУГИ</w:t>
      </w:r>
      <w:r>
        <w:rPr>
          <w:rFonts w:ascii="Times New Roman" w:hAnsi="Times New Roman"/>
          <w:b/>
          <w:spacing w:val="-2"/>
          <w:sz w:val="18"/>
          <w:szCs w:val="18"/>
        </w:rPr>
        <w:br/>
      </w:r>
    </w:p>
    <w:tbl>
      <w:tblPr>
        <w:tblW w:w="8788" w:type="dxa"/>
        <w:tblInd w:w="84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19"/>
        <w:gridCol w:w="2953"/>
        <w:gridCol w:w="2552"/>
        <w:gridCol w:w="2964"/>
      </w:tblGrid>
      <w:tr xmlns:wp14="http://schemas.microsoft.com/office/word/2010/wordml" w:rsidR="00EA0DCB" w:rsidTr="00075FBD" w14:paraId="1753343A" wp14:textId="77777777">
        <w:trPr>
          <w:trHeight w:val="263"/>
        </w:trPr>
        <w:tc>
          <w:tcPr>
            <w:tcW w:w="319" w:type="dxa"/>
            <w:shd w:val="clear" w:color="auto" w:fill="auto"/>
          </w:tcPr>
          <w:p w:rsidRPr="00FB067F" w:rsidR="00EA0DCB" w:rsidP="00FB067F" w:rsidRDefault="00EA0DCB" w14:paraId="1C66B0F3" wp14:textId="77777777">
            <w:pPr>
              <w:pStyle w:val="TableParagraph"/>
              <w:spacing w:before="61"/>
              <w:ind w:left="8"/>
              <w:jc w:val="center"/>
              <w:rPr>
                <w:b/>
                <w:sz w:val="16"/>
              </w:rPr>
            </w:pPr>
            <w:r w:rsidRPr="00FB067F">
              <w:rPr>
                <w:b/>
                <w:spacing w:val="-10"/>
                <w:sz w:val="16"/>
              </w:rPr>
              <w:t>№</w:t>
            </w:r>
          </w:p>
        </w:tc>
        <w:tc>
          <w:tcPr>
            <w:tcW w:w="2953" w:type="dxa"/>
            <w:shd w:val="clear" w:color="auto" w:fill="auto"/>
          </w:tcPr>
          <w:p w:rsidRPr="00FB067F" w:rsidR="00EA0DCB" w:rsidP="00075FBD" w:rsidRDefault="00EA0DCB" w14:paraId="13A47B07" wp14:textId="77777777">
            <w:pPr>
              <w:pStyle w:val="TableParagraph"/>
              <w:spacing w:before="61"/>
              <w:jc w:val="center"/>
              <w:rPr>
                <w:b/>
                <w:sz w:val="16"/>
              </w:rPr>
            </w:pPr>
            <w:r w:rsidRPr="00FB067F">
              <w:rPr>
                <w:b/>
                <w:sz w:val="16"/>
              </w:rPr>
              <w:t>Место</w:t>
            </w:r>
            <w:r w:rsidRPr="00FB067F">
              <w:rPr>
                <w:b/>
                <w:spacing w:val="-9"/>
                <w:sz w:val="16"/>
              </w:rPr>
              <w:t xml:space="preserve"> </w:t>
            </w:r>
            <w:r w:rsidRPr="00FB067F">
              <w:rPr>
                <w:b/>
                <w:sz w:val="16"/>
              </w:rPr>
              <w:t>проведения</w:t>
            </w:r>
            <w:r w:rsidRPr="00FB067F">
              <w:rPr>
                <w:b/>
                <w:spacing w:val="-3"/>
                <w:sz w:val="16"/>
              </w:rPr>
              <w:t xml:space="preserve"> </w:t>
            </w:r>
            <w:r w:rsidRPr="00FB067F">
              <w:rPr>
                <w:b/>
                <w:spacing w:val="-4"/>
                <w:sz w:val="16"/>
              </w:rPr>
              <w:t>работ</w:t>
            </w:r>
          </w:p>
        </w:tc>
        <w:tc>
          <w:tcPr>
            <w:tcW w:w="2552" w:type="dxa"/>
            <w:shd w:val="clear" w:color="auto" w:fill="auto"/>
          </w:tcPr>
          <w:p w:rsidRPr="00FB067F" w:rsidR="00EA0DCB" w:rsidP="00FB067F" w:rsidRDefault="00EA0DCB" w14:paraId="27F1A0C0" wp14:textId="77777777">
            <w:pPr>
              <w:pStyle w:val="TableParagraph"/>
              <w:spacing w:before="61"/>
              <w:ind w:right="5"/>
              <w:jc w:val="center"/>
              <w:rPr>
                <w:b/>
                <w:sz w:val="16"/>
              </w:rPr>
            </w:pPr>
            <w:r w:rsidRPr="00FB067F">
              <w:rPr>
                <w:b/>
                <w:sz w:val="16"/>
              </w:rPr>
              <w:t>Срок</w:t>
            </w:r>
            <w:r w:rsidRPr="00FB067F">
              <w:rPr>
                <w:b/>
                <w:spacing w:val="-5"/>
                <w:sz w:val="16"/>
              </w:rPr>
              <w:t xml:space="preserve"> </w:t>
            </w:r>
            <w:r w:rsidRPr="00FB067F">
              <w:rPr>
                <w:b/>
                <w:sz w:val="16"/>
              </w:rPr>
              <w:t>выполнения</w:t>
            </w:r>
            <w:r w:rsidRPr="00FB067F">
              <w:rPr>
                <w:b/>
                <w:spacing w:val="-2"/>
                <w:sz w:val="16"/>
              </w:rPr>
              <w:t xml:space="preserve"> </w:t>
            </w:r>
            <w:r w:rsidRPr="00FB067F">
              <w:rPr>
                <w:b/>
                <w:spacing w:val="-4"/>
                <w:sz w:val="16"/>
              </w:rPr>
              <w:t>работ</w:t>
            </w:r>
          </w:p>
        </w:tc>
        <w:tc>
          <w:tcPr>
            <w:tcW w:w="2964" w:type="dxa"/>
            <w:shd w:val="clear" w:color="auto" w:fill="auto"/>
          </w:tcPr>
          <w:p w:rsidRPr="00FB067F" w:rsidR="00EA0DCB" w:rsidP="00FB067F" w:rsidRDefault="00EA0DCB" w14:paraId="4A7DF78F" wp14:textId="77777777">
            <w:pPr>
              <w:pStyle w:val="TableParagraph"/>
              <w:spacing w:before="61"/>
              <w:ind w:left="8" w:right="7"/>
              <w:jc w:val="center"/>
              <w:rPr>
                <w:b/>
                <w:sz w:val="16"/>
              </w:rPr>
            </w:pPr>
            <w:r w:rsidRPr="00FB067F">
              <w:rPr>
                <w:b/>
                <w:spacing w:val="-2"/>
                <w:sz w:val="16"/>
              </w:rPr>
              <w:t>Примечание</w:t>
            </w:r>
          </w:p>
        </w:tc>
      </w:tr>
      <w:tr xmlns:wp14="http://schemas.microsoft.com/office/word/2010/wordml" w:rsidR="00EA0DCB" w:rsidTr="00075FBD" w14:paraId="2CD11CF1" wp14:textId="77777777">
        <w:trPr>
          <w:trHeight w:val="225"/>
        </w:trPr>
        <w:tc>
          <w:tcPr>
            <w:tcW w:w="319" w:type="dxa"/>
            <w:shd w:val="clear" w:color="auto" w:fill="auto"/>
            <w:vAlign w:val="center"/>
          </w:tcPr>
          <w:p w:rsidRPr="00FB067F" w:rsidR="00EA0DCB" w:rsidP="00FB067F" w:rsidRDefault="00EA0DCB" w14:paraId="249FAAB8" wp14:textId="77777777">
            <w:pPr>
              <w:pStyle w:val="TableParagraph"/>
              <w:spacing w:before="77"/>
              <w:jc w:val="center"/>
              <w:rPr>
                <w:b/>
                <w:sz w:val="16"/>
              </w:rPr>
            </w:pPr>
            <w:r w:rsidRPr="00FB067F">
              <w:rPr>
                <w:b/>
                <w:spacing w:val="-10"/>
                <w:sz w:val="16"/>
              </w:rPr>
              <w:t>1</w:t>
            </w:r>
          </w:p>
        </w:tc>
        <w:tc>
          <w:tcPr>
            <w:tcW w:w="2953" w:type="dxa"/>
            <w:shd w:val="clear" w:color="auto" w:fill="auto"/>
            <w:vAlign w:val="center"/>
          </w:tcPr>
          <w:p w:rsidRPr="00E33572" w:rsidR="00EA0DCB" w:rsidP="00FB067F" w:rsidRDefault="00E33572" w14:paraId="66B70509" wp14:textId="77777777">
            <w:pPr>
              <w:pStyle w:val="TableParagraph"/>
              <w:spacing w:before="73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Узбекистан</w:t>
            </w:r>
          </w:p>
        </w:tc>
        <w:tc>
          <w:tcPr>
            <w:tcW w:w="2552" w:type="dxa"/>
            <w:shd w:val="clear" w:color="auto" w:fill="auto"/>
            <w:vAlign w:val="center"/>
          </w:tcPr>
          <w:p w:rsidRPr="00FB067F" w:rsidR="00EA0DCB" w:rsidP="00FB067F" w:rsidRDefault="00E33572" w14:paraId="041F62A7" wp14:textId="77777777">
            <w:pPr>
              <w:pStyle w:val="TableParagraph"/>
              <w:spacing w:before="73"/>
              <w:ind w:right="5"/>
              <w:jc w:val="center"/>
              <w:rPr>
                <w:sz w:val="16"/>
              </w:rPr>
            </w:pPr>
            <w:r>
              <w:rPr>
                <w:sz w:val="16"/>
              </w:rPr>
              <w:t>3 дня</w:t>
            </w:r>
          </w:p>
        </w:tc>
        <w:tc>
          <w:tcPr>
            <w:tcW w:w="2964" w:type="dxa"/>
            <w:shd w:val="clear" w:color="auto" w:fill="auto"/>
            <w:vAlign w:val="center"/>
          </w:tcPr>
          <w:p w:rsidRPr="00FB067F" w:rsidR="00EA0DCB" w:rsidP="00FB067F" w:rsidRDefault="00EA0DCB" w14:paraId="4ECB880B" wp14:textId="77777777">
            <w:pPr>
              <w:pStyle w:val="TableParagraph"/>
              <w:spacing w:before="73"/>
              <w:ind w:left="143" w:right="8"/>
              <w:jc w:val="center"/>
              <w:rPr>
                <w:sz w:val="16"/>
              </w:rPr>
            </w:pPr>
            <w:r w:rsidRPr="00FB067F">
              <w:rPr>
                <w:sz w:val="16"/>
              </w:rPr>
              <w:t>При</w:t>
            </w:r>
            <w:r w:rsidRPr="00FB067F">
              <w:rPr>
                <w:spacing w:val="-5"/>
                <w:sz w:val="16"/>
              </w:rPr>
              <w:t xml:space="preserve"> </w:t>
            </w:r>
            <w:r w:rsidRPr="00FB067F">
              <w:rPr>
                <w:sz w:val="16"/>
              </w:rPr>
              <w:t>своевременном</w:t>
            </w:r>
            <w:r w:rsidRPr="00FB067F">
              <w:rPr>
                <w:spacing w:val="-7"/>
                <w:sz w:val="16"/>
              </w:rPr>
              <w:t xml:space="preserve"> </w:t>
            </w:r>
            <w:r w:rsidRPr="00FB067F">
              <w:rPr>
                <w:sz w:val="16"/>
              </w:rPr>
              <w:t>предоставлении</w:t>
            </w:r>
            <w:r w:rsidRPr="00FB067F">
              <w:rPr>
                <w:spacing w:val="-4"/>
                <w:sz w:val="16"/>
              </w:rPr>
              <w:t xml:space="preserve"> </w:t>
            </w:r>
            <w:r w:rsidRPr="00FB067F">
              <w:rPr>
                <w:spacing w:val="-5"/>
                <w:sz w:val="16"/>
              </w:rPr>
              <w:t>ТС</w:t>
            </w:r>
          </w:p>
        </w:tc>
      </w:tr>
      <w:tr xmlns:wp14="http://schemas.microsoft.com/office/word/2010/wordml" w:rsidR="00EA0DCB" w:rsidTr="00FB067F" w14:paraId="746D2CE5" wp14:textId="77777777">
        <w:trPr>
          <w:trHeight w:val="795"/>
        </w:trPr>
        <w:tc>
          <w:tcPr>
            <w:tcW w:w="8788" w:type="dxa"/>
            <w:gridSpan w:val="4"/>
            <w:shd w:val="clear" w:color="auto" w:fill="auto"/>
            <w:vAlign w:val="center"/>
          </w:tcPr>
          <w:p w:rsidRPr="00FB067F" w:rsidR="00EA0DCB" w:rsidP="00FB067F" w:rsidRDefault="00EA0DCB" w14:paraId="1229B8D5" wp14:textId="77777777">
            <w:pPr>
              <w:pStyle w:val="TableParagraph"/>
              <w:spacing w:line="133" w:lineRule="exact"/>
              <w:ind w:left="107"/>
              <w:rPr>
                <w:b/>
                <w:sz w:val="14"/>
                <w:szCs w:val="14"/>
              </w:rPr>
            </w:pPr>
            <w:r w:rsidRPr="00FB067F">
              <w:rPr>
                <w:sz w:val="14"/>
                <w:szCs w:val="14"/>
              </w:rPr>
              <w:t>Место</w:t>
            </w:r>
            <w:r w:rsidRPr="00FB067F">
              <w:rPr>
                <w:spacing w:val="-4"/>
                <w:sz w:val="14"/>
                <w:szCs w:val="14"/>
              </w:rPr>
              <w:t xml:space="preserve"> </w:t>
            </w:r>
            <w:r w:rsidRPr="00FB067F">
              <w:rPr>
                <w:sz w:val="14"/>
                <w:szCs w:val="14"/>
              </w:rPr>
              <w:t>проведения</w:t>
            </w:r>
            <w:r w:rsidRPr="00FB067F">
              <w:rPr>
                <w:spacing w:val="-2"/>
                <w:sz w:val="14"/>
                <w:szCs w:val="14"/>
              </w:rPr>
              <w:t xml:space="preserve"> </w:t>
            </w:r>
            <w:r w:rsidRPr="00FB067F">
              <w:rPr>
                <w:sz w:val="14"/>
                <w:szCs w:val="14"/>
              </w:rPr>
              <w:t>работ</w:t>
            </w:r>
            <w:r w:rsidRPr="00FB067F">
              <w:rPr>
                <w:spacing w:val="-4"/>
                <w:sz w:val="14"/>
                <w:szCs w:val="14"/>
              </w:rPr>
              <w:t xml:space="preserve"> </w:t>
            </w:r>
            <w:r w:rsidRPr="00FB067F">
              <w:rPr>
                <w:sz w:val="14"/>
                <w:szCs w:val="14"/>
              </w:rPr>
              <w:t>и</w:t>
            </w:r>
            <w:r w:rsidRPr="00FB067F">
              <w:rPr>
                <w:spacing w:val="-3"/>
                <w:sz w:val="14"/>
                <w:szCs w:val="14"/>
              </w:rPr>
              <w:t xml:space="preserve"> </w:t>
            </w:r>
            <w:r w:rsidRPr="00FB067F">
              <w:rPr>
                <w:sz w:val="14"/>
                <w:szCs w:val="14"/>
              </w:rPr>
              <w:t>срок</w:t>
            </w:r>
            <w:r w:rsidRPr="00FB067F">
              <w:rPr>
                <w:spacing w:val="-2"/>
                <w:sz w:val="14"/>
                <w:szCs w:val="14"/>
              </w:rPr>
              <w:t xml:space="preserve"> </w:t>
            </w:r>
            <w:r w:rsidRPr="00FB067F">
              <w:rPr>
                <w:sz w:val="14"/>
                <w:szCs w:val="14"/>
              </w:rPr>
              <w:t>выполнения</w:t>
            </w:r>
            <w:r w:rsidRPr="00FB067F">
              <w:rPr>
                <w:spacing w:val="-2"/>
                <w:sz w:val="14"/>
                <w:szCs w:val="14"/>
              </w:rPr>
              <w:t xml:space="preserve"> </w:t>
            </w:r>
            <w:r w:rsidRPr="00FB067F">
              <w:rPr>
                <w:sz w:val="14"/>
                <w:szCs w:val="14"/>
              </w:rPr>
              <w:t>работ</w:t>
            </w:r>
            <w:r w:rsidRPr="00FB067F">
              <w:rPr>
                <w:b/>
                <w:sz w:val="14"/>
                <w:szCs w:val="14"/>
              </w:rPr>
              <w:t>:</w:t>
            </w:r>
            <w:r w:rsidRPr="00FB067F">
              <w:rPr>
                <w:b/>
                <w:spacing w:val="-2"/>
                <w:sz w:val="14"/>
                <w:szCs w:val="14"/>
              </w:rPr>
              <w:t xml:space="preserve"> </w:t>
            </w:r>
            <w:r w:rsidR="00075FBD">
              <w:rPr>
                <w:b/>
                <w:spacing w:val="-2"/>
                <w:sz w:val="14"/>
                <w:szCs w:val="14"/>
              </w:rPr>
              <w:t>Ташкент</w:t>
            </w:r>
          </w:p>
          <w:p w:rsidRPr="00FB067F" w:rsidR="00EA0DCB" w:rsidP="00FB067F" w:rsidRDefault="00EA0DCB" w14:paraId="67383B69" wp14:textId="77777777">
            <w:pPr>
              <w:pStyle w:val="TableParagraph"/>
              <w:numPr>
                <w:ilvl w:val="0"/>
                <w:numId w:val="35"/>
              </w:numPr>
              <w:tabs>
                <w:tab w:val="left" w:pos="230"/>
              </w:tabs>
              <w:spacing w:before="2" w:line="137" w:lineRule="exact"/>
              <w:ind w:left="230" w:hanging="123"/>
              <w:rPr>
                <w:sz w:val="14"/>
                <w:szCs w:val="14"/>
              </w:rPr>
            </w:pPr>
            <w:r w:rsidRPr="00FB067F">
              <w:rPr>
                <w:sz w:val="14"/>
                <w:szCs w:val="14"/>
              </w:rPr>
              <w:t>Абонент</w:t>
            </w:r>
            <w:r w:rsidRPr="00FB067F">
              <w:rPr>
                <w:spacing w:val="-5"/>
                <w:sz w:val="14"/>
                <w:szCs w:val="14"/>
              </w:rPr>
              <w:t xml:space="preserve"> </w:t>
            </w:r>
            <w:r w:rsidRPr="00FB067F">
              <w:rPr>
                <w:sz w:val="14"/>
                <w:szCs w:val="14"/>
              </w:rPr>
              <w:t>обязуется</w:t>
            </w:r>
            <w:r w:rsidRPr="00FB067F">
              <w:rPr>
                <w:spacing w:val="-4"/>
                <w:sz w:val="14"/>
                <w:szCs w:val="14"/>
              </w:rPr>
              <w:t xml:space="preserve"> </w:t>
            </w:r>
            <w:r w:rsidRPr="00FB067F">
              <w:rPr>
                <w:sz w:val="14"/>
                <w:szCs w:val="14"/>
              </w:rPr>
              <w:t>своевременно</w:t>
            </w:r>
            <w:r w:rsidRPr="00FB067F">
              <w:rPr>
                <w:spacing w:val="-4"/>
                <w:sz w:val="14"/>
                <w:szCs w:val="14"/>
              </w:rPr>
              <w:t xml:space="preserve"> </w:t>
            </w:r>
            <w:r w:rsidRPr="00FB067F">
              <w:rPr>
                <w:sz w:val="14"/>
                <w:szCs w:val="14"/>
              </w:rPr>
              <w:t>предоставить</w:t>
            </w:r>
            <w:r w:rsidRPr="00FB067F">
              <w:rPr>
                <w:spacing w:val="-3"/>
                <w:sz w:val="14"/>
                <w:szCs w:val="14"/>
              </w:rPr>
              <w:t xml:space="preserve"> </w:t>
            </w:r>
            <w:r w:rsidRPr="00FB067F">
              <w:rPr>
                <w:sz w:val="14"/>
                <w:szCs w:val="14"/>
              </w:rPr>
              <w:t>объекты</w:t>
            </w:r>
            <w:r w:rsidRPr="00FB067F">
              <w:rPr>
                <w:spacing w:val="-5"/>
                <w:sz w:val="14"/>
                <w:szCs w:val="14"/>
              </w:rPr>
              <w:t xml:space="preserve"> </w:t>
            </w:r>
            <w:r w:rsidRPr="00FB067F">
              <w:rPr>
                <w:sz w:val="14"/>
                <w:szCs w:val="14"/>
              </w:rPr>
              <w:t>(ТС)</w:t>
            </w:r>
            <w:r w:rsidRPr="00FB067F">
              <w:rPr>
                <w:spacing w:val="-7"/>
                <w:sz w:val="14"/>
                <w:szCs w:val="14"/>
              </w:rPr>
              <w:t xml:space="preserve"> </w:t>
            </w:r>
            <w:r w:rsidRPr="00FB067F">
              <w:rPr>
                <w:sz w:val="14"/>
                <w:szCs w:val="14"/>
              </w:rPr>
              <w:t>для</w:t>
            </w:r>
            <w:r w:rsidRPr="00FB067F">
              <w:rPr>
                <w:spacing w:val="-4"/>
                <w:sz w:val="14"/>
                <w:szCs w:val="14"/>
              </w:rPr>
              <w:t xml:space="preserve"> </w:t>
            </w:r>
            <w:r w:rsidRPr="00FB067F">
              <w:rPr>
                <w:sz w:val="14"/>
                <w:szCs w:val="14"/>
              </w:rPr>
              <w:t>проведения</w:t>
            </w:r>
            <w:r w:rsidRPr="00FB067F">
              <w:rPr>
                <w:spacing w:val="-3"/>
                <w:sz w:val="14"/>
                <w:szCs w:val="14"/>
              </w:rPr>
              <w:t xml:space="preserve"> </w:t>
            </w:r>
            <w:r w:rsidRPr="00FB067F">
              <w:rPr>
                <w:spacing w:val="-4"/>
                <w:sz w:val="14"/>
                <w:szCs w:val="14"/>
              </w:rPr>
              <w:t>работ</w:t>
            </w:r>
          </w:p>
          <w:p w:rsidRPr="00FB067F" w:rsidR="00EA0DCB" w:rsidP="00FB067F" w:rsidRDefault="00EA0DCB" w14:paraId="3483167A" wp14:textId="77777777">
            <w:pPr>
              <w:pStyle w:val="TableParagraph"/>
              <w:numPr>
                <w:ilvl w:val="0"/>
                <w:numId w:val="35"/>
              </w:numPr>
              <w:tabs>
                <w:tab w:val="left" w:pos="230"/>
              </w:tabs>
              <w:spacing w:line="137" w:lineRule="exact"/>
              <w:ind w:left="230" w:hanging="123"/>
              <w:rPr>
                <w:sz w:val="14"/>
                <w:szCs w:val="14"/>
              </w:rPr>
            </w:pPr>
            <w:r w:rsidRPr="00FB067F">
              <w:rPr>
                <w:sz w:val="14"/>
                <w:szCs w:val="14"/>
              </w:rPr>
              <w:t>Абонент</w:t>
            </w:r>
            <w:r w:rsidRPr="00FB067F">
              <w:rPr>
                <w:spacing w:val="-5"/>
                <w:sz w:val="14"/>
                <w:szCs w:val="14"/>
              </w:rPr>
              <w:t xml:space="preserve"> </w:t>
            </w:r>
            <w:r w:rsidRPr="00FB067F">
              <w:rPr>
                <w:sz w:val="14"/>
                <w:szCs w:val="14"/>
              </w:rPr>
              <w:t>предоставляет</w:t>
            </w:r>
            <w:r w:rsidRPr="00FB067F">
              <w:rPr>
                <w:spacing w:val="-4"/>
                <w:sz w:val="14"/>
                <w:szCs w:val="14"/>
              </w:rPr>
              <w:t xml:space="preserve"> </w:t>
            </w:r>
            <w:r w:rsidRPr="00FB067F">
              <w:rPr>
                <w:sz w:val="14"/>
                <w:szCs w:val="14"/>
              </w:rPr>
              <w:t>автотранспорт</w:t>
            </w:r>
            <w:r w:rsidRPr="00FB067F">
              <w:rPr>
                <w:spacing w:val="-4"/>
                <w:sz w:val="14"/>
                <w:szCs w:val="14"/>
              </w:rPr>
              <w:t xml:space="preserve"> </w:t>
            </w:r>
            <w:r w:rsidRPr="00FB067F">
              <w:rPr>
                <w:sz w:val="14"/>
                <w:szCs w:val="14"/>
              </w:rPr>
              <w:t>до</w:t>
            </w:r>
            <w:r w:rsidRPr="00FB067F">
              <w:rPr>
                <w:spacing w:val="-4"/>
                <w:sz w:val="14"/>
                <w:szCs w:val="14"/>
              </w:rPr>
              <w:t xml:space="preserve"> </w:t>
            </w:r>
            <w:r w:rsidRPr="00FB067F">
              <w:rPr>
                <w:sz w:val="14"/>
                <w:szCs w:val="14"/>
              </w:rPr>
              <w:t>места</w:t>
            </w:r>
            <w:r w:rsidRPr="00FB067F">
              <w:rPr>
                <w:spacing w:val="-5"/>
                <w:sz w:val="14"/>
                <w:szCs w:val="14"/>
              </w:rPr>
              <w:t xml:space="preserve"> </w:t>
            </w:r>
            <w:r w:rsidRPr="00FB067F">
              <w:rPr>
                <w:sz w:val="14"/>
                <w:szCs w:val="14"/>
              </w:rPr>
              <w:t>дислокации</w:t>
            </w:r>
            <w:r w:rsidRPr="00FB067F">
              <w:rPr>
                <w:spacing w:val="-4"/>
                <w:sz w:val="14"/>
                <w:szCs w:val="14"/>
              </w:rPr>
              <w:t xml:space="preserve"> </w:t>
            </w:r>
            <w:r w:rsidRPr="00FB067F">
              <w:rPr>
                <w:sz w:val="14"/>
                <w:szCs w:val="14"/>
              </w:rPr>
              <w:t>техники/ТС</w:t>
            </w:r>
            <w:r w:rsidRPr="00FB067F">
              <w:rPr>
                <w:spacing w:val="-5"/>
                <w:sz w:val="14"/>
                <w:szCs w:val="14"/>
              </w:rPr>
              <w:t xml:space="preserve"> </w:t>
            </w:r>
            <w:r w:rsidRPr="00FB067F">
              <w:rPr>
                <w:sz w:val="14"/>
                <w:szCs w:val="14"/>
              </w:rPr>
              <w:t>и</w:t>
            </w:r>
            <w:r w:rsidRPr="00FB067F">
              <w:rPr>
                <w:spacing w:val="-4"/>
                <w:sz w:val="14"/>
                <w:szCs w:val="14"/>
              </w:rPr>
              <w:t xml:space="preserve"> </w:t>
            </w:r>
            <w:r w:rsidRPr="00FB067F">
              <w:rPr>
                <w:sz w:val="14"/>
                <w:szCs w:val="14"/>
              </w:rPr>
              <w:t>назначает</w:t>
            </w:r>
            <w:r w:rsidRPr="00FB067F">
              <w:rPr>
                <w:spacing w:val="-4"/>
                <w:sz w:val="14"/>
                <w:szCs w:val="14"/>
              </w:rPr>
              <w:t xml:space="preserve"> </w:t>
            </w:r>
            <w:r w:rsidRPr="00FB067F">
              <w:rPr>
                <w:sz w:val="14"/>
                <w:szCs w:val="14"/>
              </w:rPr>
              <w:t>представителя</w:t>
            </w:r>
            <w:r w:rsidRPr="00FB067F">
              <w:rPr>
                <w:spacing w:val="-3"/>
                <w:sz w:val="14"/>
                <w:szCs w:val="14"/>
              </w:rPr>
              <w:t xml:space="preserve"> </w:t>
            </w:r>
            <w:r w:rsidRPr="00FB067F">
              <w:rPr>
                <w:sz w:val="14"/>
                <w:szCs w:val="14"/>
              </w:rPr>
              <w:t>для</w:t>
            </w:r>
            <w:r w:rsidRPr="00FB067F">
              <w:rPr>
                <w:spacing w:val="-4"/>
                <w:sz w:val="14"/>
                <w:szCs w:val="14"/>
              </w:rPr>
              <w:t xml:space="preserve"> </w:t>
            </w:r>
            <w:r w:rsidRPr="00FB067F">
              <w:rPr>
                <w:sz w:val="14"/>
                <w:szCs w:val="14"/>
              </w:rPr>
              <w:t>координации</w:t>
            </w:r>
            <w:r w:rsidRPr="00FB067F">
              <w:rPr>
                <w:spacing w:val="-4"/>
                <w:sz w:val="14"/>
                <w:szCs w:val="14"/>
              </w:rPr>
              <w:t xml:space="preserve"> </w:t>
            </w:r>
            <w:r w:rsidRPr="00FB067F">
              <w:rPr>
                <w:sz w:val="14"/>
                <w:szCs w:val="14"/>
              </w:rPr>
              <w:t>всех</w:t>
            </w:r>
            <w:r w:rsidRPr="00FB067F">
              <w:rPr>
                <w:spacing w:val="-7"/>
                <w:sz w:val="14"/>
                <w:szCs w:val="14"/>
              </w:rPr>
              <w:t xml:space="preserve"> </w:t>
            </w:r>
            <w:r w:rsidRPr="00FB067F">
              <w:rPr>
                <w:spacing w:val="-2"/>
                <w:sz w:val="14"/>
                <w:szCs w:val="14"/>
              </w:rPr>
              <w:t>работ</w:t>
            </w:r>
          </w:p>
          <w:p w:rsidRPr="00FB067F" w:rsidR="00EA0DCB" w:rsidP="00FB067F" w:rsidRDefault="00EA0DCB" w14:paraId="7224C593" wp14:textId="77777777">
            <w:pPr>
              <w:pStyle w:val="TableParagraph"/>
              <w:numPr>
                <w:ilvl w:val="0"/>
                <w:numId w:val="35"/>
              </w:numPr>
              <w:tabs>
                <w:tab w:val="left" w:pos="258"/>
              </w:tabs>
              <w:spacing w:line="136" w:lineRule="exact"/>
              <w:ind w:left="107" w:right="102" w:firstLine="0"/>
              <w:rPr>
                <w:sz w:val="14"/>
                <w:szCs w:val="14"/>
              </w:rPr>
            </w:pPr>
            <w:r w:rsidRPr="00FB067F">
              <w:rPr>
                <w:sz w:val="14"/>
                <w:szCs w:val="14"/>
              </w:rPr>
              <w:t>При</w:t>
            </w:r>
            <w:r w:rsidRPr="00FB067F">
              <w:rPr>
                <w:spacing w:val="27"/>
                <w:sz w:val="14"/>
                <w:szCs w:val="14"/>
              </w:rPr>
              <w:t xml:space="preserve"> </w:t>
            </w:r>
            <w:r w:rsidRPr="00FB067F">
              <w:rPr>
                <w:sz w:val="14"/>
                <w:szCs w:val="14"/>
              </w:rPr>
              <w:t>непредоставлении</w:t>
            </w:r>
            <w:r w:rsidRPr="00FB067F">
              <w:rPr>
                <w:spacing w:val="27"/>
                <w:sz w:val="14"/>
                <w:szCs w:val="14"/>
              </w:rPr>
              <w:t xml:space="preserve"> </w:t>
            </w:r>
            <w:r w:rsidRPr="00FB067F">
              <w:rPr>
                <w:sz w:val="14"/>
                <w:szCs w:val="14"/>
              </w:rPr>
              <w:t>ТС,</w:t>
            </w:r>
            <w:r w:rsidRPr="00FB067F">
              <w:rPr>
                <w:spacing w:val="29"/>
                <w:sz w:val="14"/>
                <w:szCs w:val="14"/>
              </w:rPr>
              <w:t xml:space="preserve"> </w:t>
            </w:r>
            <w:r w:rsidRPr="00FB067F">
              <w:rPr>
                <w:sz w:val="14"/>
                <w:szCs w:val="14"/>
              </w:rPr>
              <w:t>не</w:t>
            </w:r>
            <w:r w:rsidRPr="00FB067F">
              <w:rPr>
                <w:spacing w:val="26"/>
                <w:sz w:val="14"/>
                <w:szCs w:val="14"/>
              </w:rPr>
              <w:t xml:space="preserve"> </w:t>
            </w:r>
            <w:r w:rsidRPr="00FB067F">
              <w:rPr>
                <w:sz w:val="14"/>
                <w:szCs w:val="14"/>
              </w:rPr>
              <w:t>установленное</w:t>
            </w:r>
            <w:r w:rsidRPr="00FB067F">
              <w:rPr>
                <w:spacing w:val="28"/>
                <w:sz w:val="14"/>
                <w:szCs w:val="14"/>
              </w:rPr>
              <w:t xml:space="preserve"> </w:t>
            </w:r>
            <w:r w:rsidRPr="00FB067F">
              <w:rPr>
                <w:sz w:val="14"/>
                <w:szCs w:val="14"/>
              </w:rPr>
              <w:t>оборудование</w:t>
            </w:r>
            <w:r w:rsidRPr="00FB067F">
              <w:rPr>
                <w:spacing w:val="26"/>
                <w:sz w:val="14"/>
                <w:szCs w:val="14"/>
              </w:rPr>
              <w:t xml:space="preserve"> </w:t>
            </w:r>
            <w:r w:rsidRPr="00FB067F">
              <w:rPr>
                <w:sz w:val="14"/>
                <w:szCs w:val="14"/>
              </w:rPr>
              <w:t>передается</w:t>
            </w:r>
            <w:r w:rsidRPr="00FB067F">
              <w:rPr>
                <w:spacing w:val="32"/>
                <w:sz w:val="14"/>
                <w:szCs w:val="14"/>
              </w:rPr>
              <w:t xml:space="preserve"> </w:t>
            </w:r>
            <w:r w:rsidRPr="00FB067F">
              <w:rPr>
                <w:sz w:val="14"/>
                <w:szCs w:val="14"/>
              </w:rPr>
              <w:t>на</w:t>
            </w:r>
            <w:r w:rsidRPr="00FB067F">
              <w:rPr>
                <w:spacing w:val="26"/>
                <w:sz w:val="14"/>
                <w:szCs w:val="14"/>
              </w:rPr>
              <w:t xml:space="preserve"> </w:t>
            </w:r>
            <w:r w:rsidRPr="00FB067F">
              <w:rPr>
                <w:sz w:val="14"/>
                <w:szCs w:val="14"/>
              </w:rPr>
              <w:t>руки</w:t>
            </w:r>
            <w:r w:rsidRPr="00FB067F">
              <w:rPr>
                <w:spacing w:val="27"/>
                <w:sz w:val="14"/>
                <w:szCs w:val="14"/>
              </w:rPr>
              <w:t xml:space="preserve"> </w:t>
            </w:r>
            <w:r w:rsidRPr="00FB067F">
              <w:rPr>
                <w:sz w:val="14"/>
                <w:szCs w:val="14"/>
              </w:rPr>
              <w:t>представителю</w:t>
            </w:r>
            <w:r w:rsidRPr="00FB067F">
              <w:rPr>
                <w:spacing w:val="30"/>
                <w:sz w:val="14"/>
                <w:szCs w:val="14"/>
              </w:rPr>
              <w:t xml:space="preserve"> </w:t>
            </w:r>
            <w:r w:rsidRPr="00FB067F">
              <w:rPr>
                <w:sz w:val="14"/>
                <w:szCs w:val="14"/>
              </w:rPr>
              <w:t>Абонента.</w:t>
            </w:r>
            <w:r w:rsidRPr="00FB067F">
              <w:rPr>
                <w:spacing w:val="80"/>
                <w:sz w:val="14"/>
                <w:szCs w:val="14"/>
              </w:rPr>
              <w:t xml:space="preserve"> </w:t>
            </w:r>
            <w:r w:rsidRPr="00FB067F">
              <w:rPr>
                <w:sz w:val="14"/>
                <w:szCs w:val="14"/>
              </w:rPr>
              <w:t>В</w:t>
            </w:r>
            <w:r w:rsidRPr="00FB067F">
              <w:rPr>
                <w:spacing w:val="27"/>
                <w:sz w:val="14"/>
                <w:szCs w:val="14"/>
              </w:rPr>
              <w:t xml:space="preserve"> </w:t>
            </w:r>
            <w:r w:rsidRPr="00FB067F">
              <w:rPr>
                <w:sz w:val="14"/>
                <w:szCs w:val="14"/>
              </w:rPr>
              <w:t>дальнейшем</w:t>
            </w:r>
            <w:r w:rsidRPr="00FB067F">
              <w:rPr>
                <w:spacing w:val="27"/>
                <w:sz w:val="14"/>
                <w:szCs w:val="14"/>
              </w:rPr>
              <w:t xml:space="preserve"> </w:t>
            </w:r>
            <w:r w:rsidRPr="00FB067F">
              <w:rPr>
                <w:sz w:val="14"/>
                <w:szCs w:val="14"/>
              </w:rPr>
              <w:t>монтаж</w:t>
            </w:r>
            <w:r w:rsidRPr="00FB067F">
              <w:rPr>
                <w:spacing w:val="28"/>
                <w:sz w:val="14"/>
                <w:szCs w:val="14"/>
              </w:rPr>
              <w:t xml:space="preserve"> </w:t>
            </w:r>
            <w:r w:rsidRPr="00FB067F">
              <w:rPr>
                <w:sz w:val="14"/>
                <w:szCs w:val="14"/>
              </w:rPr>
              <w:t>оборудования</w:t>
            </w:r>
            <w:r w:rsidRPr="00FB067F">
              <w:rPr>
                <w:spacing w:val="28"/>
                <w:sz w:val="14"/>
                <w:szCs w:val="14"/>
              </w:rPr>
              <w:t xml:space="preserve"> </w:t>
            </w:r>
            <w:r w:rsidRPr="00FB067F">
              <w:rPr>
                <w:sz w:val="14"/>
                <w:szCs w:val="14"/>
              </w:rPr>
              <w:t>будет</w:t>
            </w:r>
            <w:r w:rsidRPr="00FB067F">
              <w:rPr>
                <w:spacing w:val="27"/>
                <w:sz w:val="14"/>
                <w:szCs w:val="14"/>
              </w:rPr>
              <w:t xml:space="preserve"> </w:t>
            </w:r>
            <w:r w:rsidRPr="00FB067F">
              <w:rPr>
                <w:sz w:val="14"/>
                <w:szCs w:val="14"/>
              </w:rPr>
              <w:t>производится</w:t>
            </w:r>
            <w:r w:rsidRPr="00FB067F">
              <w:rPr>
                <w:spacing w:val="28"/>
                <w:sz w:val="14"/>
                <w:szCs w:val="14"/>
              </w:rPr>
              <w:t xml:space="preserve"> </w:t>
            </w:r>
            <w:r w:rsidRPr="00FB067F">
              <w:rPr>
                <w:sz w:val="14"/>
                <w:szCs w:val="14"/>
              </w:rPr>
              <w:t>за</w:t>
            </w:r>
            <w:r w:rsidRPr="00FB067F">
              <w:rPr>
                <w:spacing w:val="26"/>
                <w:sz w:val="14"/>
                <w:szCs w:val="14"/>
              </w:rPr>
              <w:t xml:space="preserve"> </w:t>
            </w:r>
            <w:r w:rsidRPr="00FB067F">
              <w:rPr>
                <w:sz w:val="14"/>
                <w:szCs w:val="14"/>
              </w:rPr>
              <w:t>счет</w:t>
            </w:r>
            <w:r w:rsidRPr="00FB067F">
              <w:rPr>
                <w:spacing w:val="31"/>
                <w:sz w:val="14"/>
                <w:szCs w:val="14"/>
              </w:rPr>
              <w:t xml:space="preserve"> </w:t>
            </w:r>
            <w:r w:rsidRPr="00FB067F">
              <w:rPr>
                <w:sz w:val="14"/>
                <w:szCs w:val="14"/>
              </w:rPr>
              <w:t>Абонента.</w:t>
            </w:r>
            <w:r w:rsidRPr="00FB067F">
              <w:rPr>
                <w:spacing w:val="40"/>
                <w:sz w:val="14"/>
                <w:szCs w:val="14"/>
              </w:rPr>
              <w:t xml:space="preserve"> </w:t>
            </w:r>
            <w:r w:rsidRPr="00FB067F">
              <w:rPr>
                <w:sz w:val="14"/>
                <w:szCs w:val="14"/>
              </w:rPr>
              <w:t>Абонентская плата начисляется со дня передачи оборудования.</w:t>
            </w:r>
          </w:p>
        </w:tc>
      </w:tr>
    </w:tbl>
    <w:p xmlns:wp14="http://schemas.microsoft.com/office/word/2010/wordml" w:rsidRPr="00EA0DCB" w:rsidR="00D55062" w:rsidP="00EA0DCB" w:rsidRDefault="00EA0DCB" w14:paraId="2B04A5E5" wp14:textId="77777777">
      <w:pPr>
        <w:spacing w:before="179"/>
        <w:ind w:left="851" w:right="281"/>
        <w:jc w:val="both"/>
        <w:rPr>
          <w:sz w:val="14"/>
          <w:szCs w:val="14"/>
        </w:rPr>
      </w:pPr>
      <w:r w:rsidRPr="00570230">
        <w:rPr>
          <w:sz w:val="14"/>
          <w:szCs w:val="14"/>
        </w:rPr>
        <w:t>АБОНЕНТ подтверждает, что ознакомлен с условиями оказания Услуг ПРОВАЙДЕРА, в том числе с действующими тарифами и расценками, правилами пользования оборудованием, порядком и</w:t>
      </w:r>
      <w:r w:rsidRPr="00570230">
        <w:rPr>
          <w:spacing w:val="40"/>
          <w:sz w:val="14"/>
          <w:szCs w:val="14"/>
        </w:rPr>
        <w:t xml:space="preserve"> </w:t>
      </w:r>
      <w:r w:rsidRPr="00570230">
        <w:rPr>
          <w:sz w:val="14"/>
          <w:szCs w:val="14"/>
        </w:rPr>
        <w:t>размерами оплаты за услуги, выставлением и</w:t>
      </w:r>
      <w:r w:rsidRPr="00570230">
        <w:rPr>
          <w:spacing w:val="10"/>
          <w:sz w:val="14"/>
          <w:szCs w:val="14"/>
        </w:rPr>
        <w:t xml:space="preserve"> </w:t>
      </w:r>
      <w:r w:rsidRPr="00570230">
        <w:rPr>
          <w:sz w:val="14"/>
          <w:szCs w:val="14"/>
        </w:rPr>
        <w:t>сроками оплаты счетов, условиями оповещения и отключения, порядком изменения АБОНЕНТОМ выбранного перечня Услуг. АБОНЕНТ согласен,</w:t>
      </w:r>
      <w:r w:rsidRPr="00570230">
        <w:rPr>
          <w:spacing w:val="40"/>
          <w:sz w:val="14"/>
          <w:szCs w:val="14"/>
        </w:rPr>
        <w:t xml:space="preserve"> </w:t>
      </w:r>
      <w:r w:rsidRPr="00570230">
        <w:rPr>
          <w:sz w:val="14"/>
          <w:szCs w:val="14"/>
        </w:rPr>
        <w:t>что ПРОВАЙДЕР имеет право на одностороннее внесение изменений и дополнений в указанные процедуры предоставления Услуг.</w:t>
      </w:r>
      <w:bookmarkEnd w:id="0"/>
    </w:p>
    <w:tbl>
      <w:tblPr>
        <w:tblpPr w:leftFromText="180" w:rightFromText="180" w:vertAnchor="text" w:horzAnchor="page" w:tblpX="1468" w:tblpY="138"/>
        <w:tblW w:w="8959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510"/>
        <w:gridCol w:w="3181"/>
        <w:gridCol w:w="2268"/>
      </w:tblGrid>
      <w:tr xmlns:wp14="http://schemas.microsoft.com/office/word/2010/wordml" w:rsidRPr="00075FBD" w:rsidR="00075FBD" w:rsidTr="63357AA6" w14:paraId="55BB961E" wp14:textId="77777777">
        <w:trPr>
          <w:trHeight w:val="1843"/>
        </w:trPr>
        <w:tc>
          <w:tcPr>
            <w:tcW w:w="3510" w:type="dxa"/>
            <w:tcMar/>
          </w:tcPr>
          <w:p w:rsidRPr="00075FBD" w:rsidR="00075FBD" w:rsidP="00075FBD" w:rsidRDefault="00075FBD" w14:paraId="3C7488A0" wp14:textId="77777777">
            <w:pPr>
              <w:ind w:left="-28" w:firstLine="28"/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075FBD">
              <w:rPr>
                <w:rFonts w:ascii="Times New Roman" w:hAnsi="Times New Roman"/>
                <w:b/>
                <w:sz w:val="16"/>
                <w:szCs w:val="16"/>
              </w:rPr>
              <w:t>ПРОВАЙДЕР</w:t>
            </w:r>
            <w:r w:rsidRPr="00075FBD">
              <w:rPr>
                <w:rFonts w:ascii="Times New Roman" w:hAnsi="Times New Roman"/>
                <w:b/>
                <w:bCs/>
                <w:sz w:val="16"/>
                <w:szCs w:val="16"/>
              </w:rPr>
              <w:t>:</w:t>
            </w:r>
          </w:p>
          <w:p w:rsidRPr="00075FBD" w:rsidR="00075FBD" w:rsidP="63357AA6" w:rsidRDefault="00075FBD" w14:paraId="47151F70" wp14:textId="51004BA4">
            <w:pPr>
              <w:ind w:left="-28" w:firstLine="28"/>
              <w:rPr>
                <w:rFonts w:ascii="Times New Roman" w:hAnsi="Times New Roman"/>
                <w:b w:val="1"/>
                <w:bCs w:val="1"/>
                <w:sz w:val="16"/>
                <w:szCs w:val="16"/>
              </w:rPr>
            </w:pPr>
            <w:r w:rsidRPr="63357AA6" w:rsidR="05A45283">
              <w:rPr>
                <w:rFonts w:ascii="Times New Roman" w:hAnsi="Times New Roman"/>
                <w:b w:val="1"/>
                <w:bCs w:val="1"/>
                <w:sz w:val="16"/>
                <w:szCs w:val="16"/>
              </w:rPr>
              <w:t>[[dealingCompanyName]]</w:t>
            </w:r>
          </w:p>
          <w:p w:rsidRPr="00075FBD" w:rsidR="00075FBD" w:rsidP="00075FBD" w:rsidRDefault="00075FBD" w14:paraId="07547A01" wp14:textId="77777777">
            <w:pPr>
              <w:ind w:left="-28" w:firstLine="28"/>
              <w:rPr>
                <w:rFonts w:ascii="Times New Roman" w:hAnsi="Times New Roman"/>
                <w:sz w:val="16"/>
                <w:szCs w:val="16"/>
              </w:rPr>
            </w:pPr>
          </w:p>
          <w:p w:rsidRPr="00075FBD" w:rsidR="00075FBD" w:rsidP="63357AA6" w:rsidRDefault="00075FBD" w14:paraId="2DC45FBD" wp14:textId="049D28D1">
            <w:pPr>
              <w:ind w:left="-28" w:firstLine="28"/>
              <w:rPr>
                <w:rFonts w:ascii="Times New Roman" w:hAnsi="Times New Roman"/>
                <w:b w:val="1"/>
                <w:bCs w:val="1"/>
                <w:sz w:val="16"/>
                <w:szCs w:val="16"/>
              </w:rPr>
            </w:pPr>
            <w:r w:rsidRPr="63357AA6" w:rsidR="47460532">
              <w:rPr>
                <w:rFonts w:ascii="Times New Roman" w:hAnsi="Times New Roman"/>
                <w:b w:val="1"/>
                <w:bCs w:val="1"/>
                <w:sz w:val="16"/>
                <w:szCs w:val="16"/>
              </w:rPr>
              <w:t>[[bottomCompanyCEO]]</w:t>
            </w:r>
          </w:p>
          <w:p w:rsidRPr="00075FBD" w:rsidR="00075FBD" w:rsidP="00075FBD" w:rsidRDefault="00075FBD" w14:paraId="5DABC485" wp14:textId="77777777">
            <w:pPr>
              <w:ind w:left="-28" w:firstLine="28"/>
              <w:rPr>
                <w:rFonts w:ascii="Times New Roman" w:hAnsi="Times New Roman"/>
                <w:b/>
                <w:sz w:val="16"/>
                <w:szCs w:val="16"/>
              </w:rPr>
            </w:pPr>
            <w:r w:rsidRPr="00075FBD">
              <w:rPr>
                <w:rFonts w:ascii="Times New Roman" w:hAnsi="Times New Roman"/>
                <w:b/>
                <w:sz w:val="16"/>
                <w:szCs w:val="16"/>
              </w:rPr>
              <w:t>Маннапов А.Ш.</w:t>
            </w:r>
          </w:p>
          <w:p w:rsidRPr="00075FBD" w:rsidR="00075FBD" w:rsidP="00075FBD" w:rsidRDefault="00075FBD" w14:paraId="5043CB0F" wp14:textId="77777777">
            <w:pPr>
              <w:ind w:left="-28" w:firstLine="28"/>
              <w:rPr>
                <w:rFonts w:ascii="Times New Roman" w:hAnsi="Times New Roman"/>
                <w:sz w:val="16"/>
                <w:szCs w:val="16"/>
              </w:rPr>
            </w:pPr>
          </w:p>
          <w:p w:rsidRPr="00075FBD" w:rsidR="00075FBD" w:rsidP="00075FBD" w:rsidRDefault="00075FBD" w14:paraId="07459315" wp14:textId="77777777">
            <w:pPr>
              <w:ind w:left="-28" w:firstLine="28"/>
              <w:rPr>
                <w:rFonts w:ascii="Times New Roman" w:hAnsi="Times New Roman"/>
                <w:sz w:val="16"/>
                <w:szCs w:val="16"/>
              </w:rPr>
            </w:pPr>
          </w:p>
          <w:p w:rsidRPr="00075FBD" w:rsidR="00075FBD" w:rsidP="00075FBD" w:rsidRDefault="00075FBD" w14:paraId="521FE675" wp14:textId="77777777">
            <w:pPr>
              <w:ind w:left="-28" w:firstLine="28"/>
              <w:rPr>
                <w:rFonts w:ascii="Times New Roman" w:hAnsi="Times New Roman"/>
                <w:sz w:val="16"/>
                <w:szCs w:val="16"/>
              </w:rPr>
            </w:pPr>
            <w:r w:rsidRPr="00075FBD">
              <w:rPr>
                <w:rFonts w:ascii="Times New Roman" w:hAnsi="Times New Roman"/>
                <w:sz w:val="16"/>
                <w:szCs w:val="16"/>
              </w:rPr>
              <w:t xml:space="preserve">ПОДПИСЬ: __________________ </w:t>
            </w:r>
          </w:p>
          <w:p w:rsidRPr="00075FBD" w:rsidR="00075FBD" w:rsidP="00075FBD" w:rsidRDefault="00075FBD" w14:paraId="6537F28F" wp14:textId="77777777">
            <w:pPr>
              <w:ind w:left="-28" w:firstLine="28"/>
              <w:rPr>
                <w:rFonts w:ascii="Times New Roman" w:hAnsi="Times New Roman"/>
                <w:sz w:val="16"/>
                <w:szCs w:val="16"/>
              </w:rPr>
            </w:pPr>
          </w:p>
          <w:p w:rsidRPr="00075FBD" w:rsidR="00075FBD" w:rsidP="004657DB" w:rsidRDefault="004657DB" w14:paraId="29FBE1DD" wp14:textId="76BA96F7">
            <w:pPr>
              <w:spacing w:before="60"/>
              <w:ind w:left="-28" w:firstLine="28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BE6FA93" w:rsidR="496E1B4C">
              <w:rPr>
                <w:rFonts w:ascii="Times New Roman" w:hAnsi="Times New Roman"/>
                <w:sz w:val="16"/>
                <w:szCs w:val="16"/>
              </w:rPr>
              <w:t xml:space="preserve">ДАТА: </w:t>
            </w:r>
            <w:r w:rsidRPr="0BE6FA93" w:rsidR="295B35C0">
              <w:rPr>
                <w:rFonts w:ascii="Times New Roman" w:hAnsi="Times New Roman"/>
                <w:sz w:val="16"/>
                <w:szCs w:val="16"/>
              </w:rPr>
              <w:t>[[</w:t>
            </w:r>
            <w:r w:rsidRPr="0BE6FA93" w:rsidR="295B35C0">
              <w:rPr>
                <w:rFonts w:ascii="Times New Roman" w:hAnsi="Times New Roman"/>
                <w:sz w:val="16"/>
                <w:szCs w:val="16"/>
              </w:rPr>
              <w:t>day</w:t>
            </w:r>
            <w:r w:rsidRPr="0BE6FA93" w:rsidR="295B35C0">
              <w:rPr>
                <w:rFonts w:ascii="Times New Roman" w:hAnsi="Times New Roman"/>
                <w:sz w:val="16"/>
                <w:szCs w:val="16"/>
              </w:rPr>
              <w:t>]</w:t>
            </w:r>
            <w:r w:rsidRPr="0BE6FA93" w:rsidR="295B35C0">
              <w:rPr>
                <w:rFonts w:ascii="Times New Roman" w:hAnsi="Times New Roman"/>
                <w:sz w:val="16"/>
                <w:szCs w:val="16"/>
              </w:rPr>
              <w:t>]</w:t>
            </w:r>
            <w:r w:rsidRPr="0BE6FA93" w:rsidR="5B7576D7">
              <w:rPr>
                <w:rFonts w:ascii="Times New Roman" w:hAnsi="Times New Roman"/>
                <w:color w:val="000000" w:themeColor="text1" w:themeTint="FF" w:themeShade="FF"/>
                <w:sz w:val="16"/>
                <w:szCs w:val="16"/>
              </w:rPr>
              <w:t>.</w:t>
            </w:r>
            <w:r w:rsidRPr="0BE6FA93" w:rsidR="0B4FCFE2">
              <w:rPr>
                <w:rFonts w:ascii="Times New Roman" w:hAnsi="Times New Roman"/>
                <w:color w:val="000000" w:themeColor="text1" w:themeTint="FF" w:themeShade="FF"/>
                <w:sz w:val="16"/>
                <w:szCs w:val="16"/>
              </w:rPr>
              <w:t>[</w:t>
            </w:r>
            <w:r w:rsidRPr="0BE6FA93" w:rsidR="0B4FCFE2">
              <w:rPr>
                <w:rFonts w:ascii="Times New Roman" w:hAnsi="Times New Roman"/>
                <w:color w:val="000000" w:themeColor="text1" w:themeTint="FF" w:themeShade="FF"/>
                <w:sz w:val="16"/>
                <w:szCs w:val="16"/>
              </w:rPr>
              <w:t>[month]]</w:t>
            </w:r>
            <w:r w:rsidRPr="0BE6FA93" w:rsidR="5B7576D7">
              <w:rPr>
                <w:rFonts w:ascii="Times New Roman" w:hAnsi="Times New Roman"/>
                <w:color w:val="000000" w:themeColor="text1" w:themeTint="FF" w:themeShade="FF"/>
                <w:sz w:val="16"/>
                <w:szCs w:val="16"/>
              </w:rPr>
              <w:t>.</w:t>
            </w:r>
            <w:r w:rsidRPr="0BE6FA93" w:rsidR="5B7576D7">
              <w:rPr>
                <w:rFonts w:ascii="Times New Roman" w:hAnsi="Times New Roman"/>
                <w:sz w:val="16"/>
                <w:szCs w:val="16"/>
              </w:rPr>
              <w:t>2025 г</w:t>
            </w:r>
            <w:r w:rsidRPr="0BE6FA93" w:rsidR="5B7576D7">
              <w:rPr>
                <w:rFonts w:ascii="Times New Roman" w:hAnsi="Times New Roman"/>
                <w:sz w:val="16"/>
                <w:szCs w:val="16"/>
                <w:lang w:val="en-US"/>
              </w:rPr>
              <w:t>.</w:t>
            </w:r>
          </w:p>
        </w:tc>
        <w:tc>
          <w:tcPr>
            <w:tcW w:w="3181" w:type="dxa"/>
            <w:tcMar/>
          </w:tcPr>
          <w:p w:rsidRPr="00075FBD" w:rsidR="00075FBD" w:rsidP="00075FBD" w:rsidRDefault="00075FBD" w14:paraId="549B1E67" wp14:textId="77777777">
            <w:pPr>
              <w:widowControl w:val="0"/>
              <w:ind w:left="-28"/>
              <w:rPr>
                <w:rFonts w:ascii="Times New Roman" w:hAnsi="Times New Roman"/>
                <w:b/>
                <w:sz w:val="16"/>
                <w:szCs w:val="16"/>
              </w:rPr>
            </w:pPr>
            <w:r w:rsidRPr="00075FBD">
              <w:rPr>
                <w:rFonts w:ascii="Times New Roman" w:hAnsi="Times New Roman"/>
                <w:b/>
                <w:sz w:val="16"/>
                <w:szCs w:val="16"/>
              </w:rPr>
              <w:t xml:space="preserve"> АБОНЕНТ:</w:t>
            </w:r>
          </w:p>
          <w:p w:rsidRPr="004657DB" w:rsidR="00075FBD" w:rsidP="0BE6FA93" w:rsidRDefault="004657DB" w14:paraId="32C37631" wp14:textId="198EC1E3">
            <w:pPr>
              <w:widowControl w:val="0"/>
              <w:rPr>
                <w:rFonts w:ascii="Times New Roman" w:hAnsi="Times New Roman"/>
                <w:b w:val="1"/>
                <w:bCs w:val="1"/>
                <w:color w:val="000000" w:themeColor="text1" w:themeTint="FF" w:themeShade="FF"/>
                <w:sz w:val="16"/>
                <w:szCs w:val="16"/>
                <w:lang w:val="ru-RU"/>
              </w:rPr>
            </w:pPr>
            <w:r w:rsidRPr="0BE6FA93" w:rsidR="6A335BB2">
              <w:rPr>
                <w:rFonts w:ascii="Times New Roman" w:hAnsi="Times New Roman"/>
                <w:b w:val="1"/>
                <w:bCs w:val="1"/>
                <w:color w:val="000000" w:themeColor="text1" w:themeTint="FF" w:themeShade="FF"/>
                <w:sz w:val="16"/>
                <w:szCs w:val="16"/>
                <w:lang w:val="ru-RU"/>
              </w:rPr>
              <w:t>[[</w:t>
            </w:r>
            <w:r w:rsidRPr="0BE6FA93" w:rsidR="6A335BB2">
              <w:rPr>
                <w:rFonts w:ascii="Times New Roman" w:hAnsi="Times New Roman"/>
                <w:b w:val="1"/>
                <w:bCs w:val="1"/>
                <w:color w:val="000000" w:themeColor="text1" w:themeTint="FF" w:themeShade="FF"/>
                <w:sz w:val="16"/>
                <w:szCs w:val="16"/>
                <w:lang w:val="ru-RU"/>
              </w:rPr>
              <w:t>companyName</w:t>
            </w:r>
            <w:r w:rsidRPr="0BE6FA93" w:rsidR="6A335BB2">
              <w:rPr>
                <w:rFonts w:ascii="Times New Roman" w:hAnsi="Times New Roman"/>
                <w:b w:val="1"/>
                <w:bCs w:val="1"/>
                <w:color w:val="000000" w:themeColor="text1" w:themeTint="FF" w:themeShade="FF"/>
                <w:sz w:val="16"/>
                <w:szCs w:val="16"/>
                <w:lang w:val="ru-RU"/>
              </w:rPr>
              <w:t>]]</w:t>
            </w:r>
          </w:p>
          <w:p w:rsidRPr="00075FBD" w:rsidR="00075FBD" w:rsidP="00075FBD" w:rsidRDefault="00075FBD" w14:paraId="6DFB9E20" wp14:textId="77777777">
            <w:pPr>
              <w:widowControl w:val="0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</w:p>
          <w:p w:rsidRPr="00075FBD" w:rsidR="00075FBD" w:rsidP="00075FBD" w:rsidRDefault="00075FBD" w14:paraId="74594A02" wp14:textId="77777777">
            <w:pPr>
              <w:widowControl w:val="0"/>
              <w:rPr>
                <w:rFonts w:ascii="Times New Roman" w:hAnsi="Times New Roman"/>
                <w:b/>
                <w:color w:val="000000"/>
                <w:sz w:val="16"/>
                <w:szCs w:val="16"/>
              </w:rPr>
            </w:pPr>
            <w:r w:rsidRPr="00075FBD">
              <w:rPr>
                <w:rFonts w:ascii="Times New Roman" w:hAnsi="Times New Roman"/>
                <w:b/>
                <w:color w:val="000000"/>
                <w:sz w:val="16"/>
                <w:szCs w:val="16"/>
              </w:rPr>
              <w:t>Директор</w:t>
            </w:r>
          </w:p>
          <w:p w:rsidR="00075FBD" w:rsidP="0BE6FA93" w:rsidRDefault="00075FBD" w14:paraId="70DF9E56" wp14:textId="7F26E0B0">
            <w:pPr>
              <w:widowControl w:val="0"/>
              <w:rPr>
                <w:rFonts w:ascii="Times New Roman" w:hAnsi="Times New Roman"/>
                <w:b w:val="1"/>
                <w:bCs w:val="1"/>
                <w:color w:val="000000"/>
                <w:sz w:val="16"/>
                <w:szCs w:val="16"/>
                <w:lang w:val="ru-RU"/>
              </w:rPr>
            </w:pPr>
            <w:r w:rsidRPr="64D83D75" w:rsidR="24BFF6C9">
              <w:rPr>
                <w:rFonts w:ascii="Times New Roman" w:hAnsi="Times New Roman"/>
                <w:b w:val="1"/>
                <w:bCs w:val="1"/>
                <w:color w:val="000000" w:themeColor="text1" w:themeTint="FF" w:themeShade="FF"/>
                <w:sz w:val="16"/>
                <w:szCs w:val="16"/>
                <w:lang w:val="ru-RU"/>
              </w:rPr>
              <w:t>[[</w:t>
            </w:r>
            <w:r w:rsidRPr="64D83D75" w:rsidR="3E0CC9E5">
              <w:rPr>
                <w:rFonts w:ascii="Times New Roman" w:hAnsi="Times New Roman"/>
                <w:b w:val="1"/>
                <w:bCs w:val="1"/>
                <w:color w:val="000000" w:themeColor="text1" w:themeTint="FF" w:themeShade="FF"/>
                <w:sz w:val="16"/>
                <w:szCs w:val="16"/>
                <w:lang w:val="ru-RU"/>
              </w:rPr>
              <w:t>directorNameBottom</w:t>
            </w:r>
            <w:r w:rsidRPr="64D83D75" w:rsidR="24BFF6C9">
              <w:rPr>
                <w:rFonts w:ascii="Times New Roman" w:hAnsi="Times New Roman"/>
                <w:b w:val="1"/>
                <w:bCs w:val="1"/>
                <w:color w:val="000000" w:themeColor="text1" w:themeTint="FF" w:themeShade="FF"/>
                <w:sz w:val="16"/>
                <w:szCs w:val="16"/>
                <w:lang w:val="ru-RU"/>
              </w:rPr>
              <w:t>]</w:t>
            </w:r>
            <w:r w:rsidRPr="64D83D75" w:rsidR="2E68600C">
              <w:rPr>
                <w:rFonts w:ascii="Times New Roman" w:hAnsi="Times New Roman"/>
                <w:b w:val="1"/>
                <w:bCs w:val="1"/>
                <w:color w:val="000000" w:themeColor="text1" w:themeTint="FF" w:themeShade="FF"/>
                <w:sz w:val="16"/>
                <w:szCs w:val="16"/>
                <w:lang w:val="ru-RU"/>
              </w:rPr>
              <w:t>]</w:t>
            </w:r>
          </w:p>
          <w:p w:rsidRPr="00075FBD" w:rsidR="004657DB" w:rsidP="00075FBD" w:rsidRDefault="004657DB" w14:paraId="44E871BC" wp14:textId="77777777">
            <w:pPr>
              <w:widowControl w:val="0"/>
              <w:rPr>
                <w:rFonts w:ascii="Times New Roman" w:hAnsi="Times New Roman"/>
                <w:b/>
                <w:sz w:val="16"/>
                <w:szCs w:val="16"/>
              </w:rPr>
            </w:pPr>
          </w:p>
          <w:p w:rsidRPr="00075FBD" w:rsidR="00075FBD" w:rsidP="00075FBD" w:rsidRDefault="00075FBD" w14:paraId="144A5D23" wp14:textId="77777777">
            <w:pPr>
              <w:widowControl w:val="0"/>
              <w:rPr>
                <w:rFonts w:ascii="Times New Roman" w:hAnsi="Times New Roman"/>
                <w:b/>
                <w:sz w:val="16"/>
                <w:szCs w:val="16"/>
              </w:rPr>
            </w:pPr>
          </w:p>
          <w:p w:rsidRPr="00075FBD" w:rsidR="00075FBD" w:rsidP="00075FBD" w:rsidRDefault="00075FBD" w14:paraId="664DA042" wp14:textId="77777777">
            <w:pPr>
              <w:widowControl w:val="0"/>
              <w:rPr>
                <w:rFonts w:ascii="Times New Roman" w:hAnsi="Times New Roman"/>
                <w:sz w:val="16"/>
                <w:szCs w:val="16"/>
              </w:rPr>
            </w:pPr>
            <w:r w:rsidRPr="00075FBD">
              <w:rPr>
                <w:rFonts w:ascii="Times New Roman" w:hAnsi="Times New Roman"/>
                <w:sz w:val="16"/>
                <w:szCs w:val="16"/>
              </w:rPr>
              <w:t>ПОДПИСЬ: _________________</w:t>
            </w:r>
          </w:p>
          <w:p w:rsidRPr="00075FBD" w:rsidR="00075FBD" w:rsidP="00075FBD" w:rsidRDefault="00075FBD" w14:paraId="738610EB" wp14:textId="77777777">
            <w:pPr>
              <w:widowControl w:val="0"/>
              <w:rPr>
                <w:rFonts w:ascii="Times New Roman" w:hAnsi="Times New Roman"/>
                <w:sz w:val="16"/>
                <w:szCs w:val="16"/>
              </w:rPr>
            </w:pPr>
          </w:p>
          <w:p w:rsidRPr="00075FBD" w:rsidR="00075FBD" w:rsidP="004657DB" w:rsidRDefault="004657DB" w14:paraId="71249B21" wp14:textId="6429CC83">
            <w:pPr>
              <w:spacing w:before="60"/>
              <w:rPr>
                <w:rFonts w:ascii="Times New Roman" w:hAnsi="Times New Roman"/>
                <w:sz w:val="16"/>
                <w:szCs w:val="16"/>
              </w:rPr>
            </w:pPr>
            <w:r w:rsidRPr="0BE6FA93" w:rsidR="496E1B4C">
              <w:rPr>
                <w:rFonts w:ascii="Times New Roman" w:hAnsi="Times New Roman"/>
                <w:sz w:val="16"/>
                <w:szCs w:val="16"/>
              </w:rPr>
              <w:t xml:space="preserve">ДАТА: </w:t>
            </w:r>
            <w:r w:rsidRPr="0BE6FA93" w:rsidR="08B3ED6C">
              <w:rPr>
                <w:rFonts w:ascii="Times New Roman" w:hAnsi="Times New Roman"/>
                <w:sz w:val="16"/>
                <w:szCs w:val="16"/>
              </w:rPr>
              <w:t>[[</w:t>
            </w:r>
            <w:r w:rsidRPr="0BE6FA93" w:rsidR="08B3ED6C">
              <w:rPr>
                <w:rFonts w:ascii="Times New Roman" w:hAnsi="Times New Roman"/>
                <w:sz w:val="16"/>
                <w:szCs w:val="16"/>
              </w:rPr>
              <w:t>day</w:t>
            </w:r>
            <w:r w:rsidRPr="0BE6FA93" w:rsidR="08B3ED6C">
              <w:rPr>
                <w:rFonts w:ascii="Times New Roman" w:hAnsi="Times New Roman"/>
                <w:sz w:val="16"/>
                <w:szCs w:val="16"/>
              </w:rPr>
              <w:t>]</w:t>
            </w:r>
            <w:r w:rsidRPr="0BE6FA93" w:rsidR="08B3ED6C">
              <w:rPr>
                <w:rFonts w:ascii="Times New Roman" w:hAnsi="Times New Roman"/>
                <w:sz w:val="16"/>
                <w:szCs w:val="16"/>
              </w:rPr>
              <w:t>]</w:t>
            </w:r>
            <w:r w:rsidRPr="0BE6FA93" w:rsidR="5B7576D7">
              <w:rPr>
                <w:rFonts w:ascii="Times New Roman" w:hAnsi="Times New Roman"/>
                <w:color w:val="000000" w:themeColor="text1" w:themeTint="FF" w:themeShade="FF"/>
                <w:sz w:val="16"/>
                <w:szCs w:val="16"/>
              </w:rPr>
              <w:t>.</w:t>
            </w:r>
            <w:r w:rsidRPr="0BE6FA93" w:rsidR="33ABBE83">
              <w:rPr>
                <w:rFonts w:ascii="Times New Roman" w:hAnsi="Times New Roman"/>
                <w:color w:val="000000" w:themeColor="text1" w:themeTint="FF" w:themeShade="FF"/>
                <w:sz w:val="16"/>
                <w:szCs w:val="16"/>
              </w:rPr>
              <w:t>[</w:t>
            </w:r>
            <w:r w:rsidRPr="0BE6FA93" w:rsidR="33ABBE83">
              <w:rPr>
                <w:rFonts w:ascii="Times New Roman" w:hAnsi="Times New Roman"/>
                <w:color w:val="000000" w:themeColor="text1" w:themeTint="FF" w:themeShade="FF"/>
                <w:sz w:val="16"/>
                <w:szCs w:val="16"/>
              </w:rPr>
              <w:t>[month]]</w:t>
            </w:r>
            <w:r w:rsidRPr="0BE6FA93" w:rsidR="5B7576D7">
              <w:rPr>
                <w:rFonts w:ascii="Times New Roman" w:hAnsi="Times New Roman"/>
                <w:color w:val="000000" w:themeColor="text1" w:themeTint="FF" w:themeShade="FF"/>
                <w:sz w:val="16"/>
                <w:szCs w:val="16"/>
              </w:rPr>
              <w:t>.</w:t>
            </w:r>
            <w:r w:rsidRPr="0BE6FA93" w:rsidR="5B7576D7">
              <w:rPr>
                <w:rFonts w:ascii="Times New Roman" w:hAnsi="Times New Roman"/>
                <w:sz w:val="16"/>
                <w:szCs w:val="16"/>
              </w:rPr>
              <w:t>2025 г.</w:t>
            </w:r>
          </w:p>
        </w:tc>
        <w:tc>
          <w:tcPr>
            <w:tcW w:w="2268" w:type="dxa"/>
            <w:tcMar/>
          </w:tcPr>
          <w:p w:rsidRPr="00075FBD" w:rsidR="00075FBD" w:rsidP="00075FBD" w:rsidRDefault="00075FBD" w14:paraId="207CCF61" wp14:textId="77777777">
            <w:pPr>
              <w:widowControl w:val="0"/>
              <w:ind w:left="-28"/>
              <w:rPr>
                <w:rFonts w:ascii="Times New Roman" w:hAnsi="Times New Roman"/>
                <w:b/>
                <w:sz w:val="16"/>
                <w:szCs w:val="16"/>
              </w:rPr>
            </w:pPr>
            <w:r w:rsidRPr="00075FBD">
              <w:rPr>
                <w:rFonts w:ascii="Times New Roman" w:hAnsi="Times New Roman"/>
                <w:b/>
                <w:sz w:val="16"/>
                <w:szCs w:val="16"/>
              </w:rPr>
              <w:t xml:space="preserve">     </w:t>
            </w:r>
          </w:p>
          <w:p w:rsidRPr="00075FBD" w:rsidR="00075FBD" w:rsidP="00075FBD" w:rsidRDefault="00075FBD" w14:paraId="637805D2" wp14:textId="77777777">
            <w:pPr>
              <w:widowControl w:val="0"/>
              <w:rPr>
                <w:rFonts w:ascii="Times New Roman" w:hAnsi="Times New Roman"/>
                <w:b/>
                <w:sz w:val="16"/>
                <w:szCs w:val="16"/>
              </w:rPr>
            </w:pPr>
          </w:p>
          <w:p w:rsidRPr="00075FBD" w:rsidR="00075FBD" w:rsidP="00075FBD" w:rsidRDefault="00075FBD" w14:paraId="463F29E8" wp14:textId="77777777">
            <w:pPr>
              <w:widowControl w:val="0"/>
              <w:ind w:left="-28"/>
              <w:rPr>
                <w:rFonts w:ascii="Times New Roman" w:hAnsi="Times New Roman"/>
                <w:b/>
                <w:sz w:val="16"/>
                <w:szCs w:val="16"/>
              </w:rPr>
            </w:pPr>
          </w:p>
          <w:p w:rsidRPr="00075FBD" w:rsidR="00075FBD" w:rsidP="508B2C38" w:rsidRDefault="00075FBD" w14:paraId="1CA1DE90" wp14:textId="352C8AAF">
            <w:pPr>
              <w:widowControl w:val="0"/>
              <w:ind w:left="-28"/>
              <w:rPr>
                <w:rFonts w:ascii="Times New Roman" w:hAnsi="Times New Roman"/>
                <w:b w:val="1"/>
                <w:bCs w:val="1"/>
                <w:sz w:val="16"/>
                <w:szCs w:val="16"/>
              </w:rPr>
            </w:pPr>
            <w:r w:rsidRPr="508B2C38" w:rsidR="00075FBD">
              <w:rPr>
                <w:rFonts w:ascii="Times New Roman" w:hAnsi="Times New Roman"/>
                <w:b w:val="1"/>
                <w:bCs w:val="1"/>
                <w:sz w:val="16"/>
                <w:szCs w:val="16"/>
              </w:rPr>
              <w:t>Менеджер контракта:</w:t>
            </w:r>
          </w:p>
          <w:p w:rsidRPr="00075FBD" w:rsidR="00075FBD" w:rsidP="508B2C38" w:rsidRDefault="00075FBD" w14:paraId="67F675A6" wp14:textId="7BE85ABA">
            <w:pPr>
              <w:pStyle w:val="Normal"/>
              <w:widowControl w:val="0"/>
              <w:rPr>
                <w:rFonts w:ascii="Times New Roman" w:hAnsi="Times New Roman"/>
                <w:sz w:val="16"/>
                <w:szCs w:val="16"/>
              </w:rPr>
            </w:pPr>
            <w:r w:rsidRPr="508B2C38" w:rsidR="01EDDB5D">
              <w:rPr>
                <w:rFonts w:ascii="Times New Roman" w:hAnsi="Times New Roman"/>
                <w:sz w:val="16"/>
                <w:szCs w:val="16"/>
              </w:rPr>
              <w:t>[[manager]]</w:t>
            </w:r>
          </w:p>
        </w:tc>
      </w:tr>
    </w:tbl>
    <w:p xmlns:wp14="http://schemas.microsoft.com/office/word/2010/wordml" w:rsidRPr="00AE4E22" w:rsidR="00CC059D" w:rsidP="00A35B15" w:rsidRDefault="00CC059D" w14:paraId="0A6959E7" wp14:textId="77777777">
      <w:pPr>
        <w:ind w:left="426" w:right="424"/>
        <w:jc w:val="both"/>
        <w:rPr>
          <w:rFonts w:ascii="Times New Roman" w:hAnsi="Times New Roman"/>
          <w:b/>
          <w:sz w:val="10"/>
        </w:rPr>
      </w:pPr>
      <w:r w:rsidRPr="00AE4E22">
        <w:rPr>
          <w:rFonts w:ascii="Times New Roman" w:hAnsi="Times New Roman"/>
          <w:sz w:val="20"/>
        </w:rPr>
        <w:t xml:space="preserve"> </w:t>
      </w:r>
    </w:p>
    <w:p xmlns:wp14="http://schemas.microsoft.com/office/word/2010/wordml" w:rsidRPr="00AE4E22" w:rsidR="003D11C3" w:rsidP="00AD48F9" w:rsidRDefault="003D11C3" w14:paraId="5630AD66" wp14:textId="77777777">
      <w:pPr>
        <w:pStyle w:val="Heading4"/>
        <w:numPr>
          <w:ilvl w:val="0"/>
          <w:numId w:val="0"/>
        </w:numPr>
        <w:tabs>
          <w:tab w:val="left" w:pos="40"/>
          <w:tab w:val="center" w:pos="5380"/>
          <w:tab w:val="left" w:pos="10479"/>
        </w:tabs>
        <w:ind w:right="11"/>
        <w:jc w:val="left"/>
        <w:rPr>
          <w:b w:val="0"/>
          <w:sz w:val="20"/>
        </w:rPr>
      </w:pPr>
    </w:p>
    <w:sectPr w:rsidRPr="00AE4E22" w:rsidR="003D11C3" w:rsidSect="00E87055">
      <w:headerReference w:type="default" r:id="rId12"/>
      <w:footerReference w:type="default" r:id="rId13"/>
      <w:pgSz w:w="11907" w:h="16839" w:orient="portrait" w:code="9"/>
      <w:pgMar w:top="284" w:right="709" w:bottom="284" w:left="709" w:header="308" w:footer="68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xmlns:wp14="http://schemas.microsoft.com/office/word/2010/wordml" w:rsidR="00C62994" w:rsidP="00791D4B" w:rsidRDefault="00C62994" w14:paraId="61829076" wp14:textId="77777777">
      <w:r>
        <w:separator/>
      </w:r>
    </w:p>
  </w:endnote>
  <w:endnote w:type="continuationSeparator" w:id="0">
    <w:p xmlns:wp14="http://schemas.microsoft.com/office/word/2010/wordml" w:rsidR="00C62994" w:rsidP="00791D4B" w:rsidRDefault="00C62994" w14:paraId="2BA226A1" wp14:textId="77777777">
      <w:r>
        <w:continuationSeparator/>
      </w:r>
    </w:p>
  </w:endnote>
  <w:endnote w:type="continuationNotice" w:id="1">
    <w:p xmlns:wp14="http://schemas.microsoft.com/office/word/2010/wordml" w:rsidR="00C62994" w:rsidRDefault="00C62994" w14:paraId="17AD93B2" wp14:textId="7777777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eterburg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xmlns:wp14="http://schemas.microsoft.com/office/word/2010/wordml" w:rsidRPr="00C251F9" w:rsidR="00127FFB" w:rsidP="00773733" w:rsidRDefault="00127FFB" w14:paraId="0DE4B5B7" wp14:textId="77777777">
    <w:pPr>
      <w:pStyle w:val="Footer"/>
      <w:rPr>
        <w:color w:val="262626"/>
        <w:sz w:val="12"/>
      </w:rPr>
    </w:pPr>
  </w:p>
  <w:p xmlns:wp14="http://schemas.microsoft.com/office/word/2010/wordml" w:rsidRPr="00100B6F" w:rsidR="00127FFB" w:rsidP="006B1A32" w:rsidRDefault="00127FFB" w14:paraId="15EC428A" wp14:textId="77777777">
    <w:pPr>
      <w:pStyle w:val="Footer"/>
      <w:jc w:val="right"/>
      <w:rPr>
        <w:i/>
        <w:sz w:val="12"/>
      </w:rPr>
    </w:pPr>
    <w:r w:rsidRPr="00E25468">
      <w:rPr>
        <w:i/>
        <w:color w:val="262626"/>
        <w:sz w:val="12"/>
      </w:rPr>
      <w:fldChar w:fldCharType="begin"/>
    </w:r>
    <w:r w:rsidRPr="00E25468">
      <w:rPr>
        <w:i/>
        <w:color w:val="262626"/>
        <w:sz w:val="12"/>
      </w:rPr>
      <w:instrText xml:space="preserve"> PAGE   \* MERGEFORMAT </w:instrText>
    </w:r>
    <w:r w:rsidRPr="00E25468">
      <w:rPr>
        <w:i/>
        <w:color w:val="262626"/>
        <w:sz w:val="12"/>
      </w:rPr>
      <w:fldChar w:fldCharType="separate"/>
    </w:r>
    <w:r w:rsidR="00502AB0">
      <w:rPr>
        <w:i/>
        <w:noProof/>
        <w:color w:val="262626"/>
        <w:sz w:val="12"/>
      </w:rPr>
      <w:t>7</w:t>
    </w:r>
    <w:r w:rsidRPr="00E25468">
      <w:rPr>
        <w:i/>
        <w:noProof/>
        <w:color w:val="262626"/>
        <w:sz w:val="12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xmlns:wp14="http://schemas.microsoft.com/office/word/2010/wordml" w:rsidR="00C62994" w:rsidP="00791D4B" w:rsidRDefault="00C62994" w14:paraId="66204FF1" wp14:textId="77777777">
      <w:r>
        <w:separator/>
      </w:r>
    </w:p>
  </w:footnote>
  <w:footnote w:type="continuationSeparator" w:id="0">
    <w:p xmlns:wp14="http://schemas.microsoft.com/office/word/2010/wordml" w:rsidR="00C62994" w:rsidP="00791D4B" w:rsidRDefault="00C62994" w14:paraId="2DBF0D7D" wp14:textId="77777777">
      <w:r>
        <w:continuationSeparator/>
      </w:r>
    </w:p>
  </w:footnote>
  <w:footnote w:type="continuationNotice" w:id="1">
    <w:p xmlns:wp14="http://schemas.microsoft.com/office/word/2010/wordml" w:rsidR="00C62994" w:rsidRDefault="00C62994" w14:paraId="6B62F1B3" wp14:textId="77777777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xmlns:wp14="http://schemas.microsoft.com/office/word/2010/wordml" w:rsidRPr="00C251F9" w:rsidR="00127FFB" w:rsidP="0062595F" w:rsidRDefault="00127FFB" w14:paraId="02F2C34E" wp14:textId="77777777">
    <w:pPr>
      <w:pStyle w:val="Normal3"/>
      <w:spacing w:before="40" w:after="40"/>
      <w:jc w:val="right"/>
      <w:rPr>
        <w:rFonts w:ascii="Arial" w:hAnsi="Arial" w:cs="Arial"/>
        <w:b w:val="0"/>
        <w:color w:val="262626"/>
        <w:sz w:val="16"/>
        <w:szCs w:val="18"/>
        <w:lang w:val="ru-RU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xmlns:w="http://schemas.openxmlformats.org/wordprocessingml/2006/main" w:abstractNumId="38">
    <w:nsid w:val="461357b5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397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117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1837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557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277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3997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4717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437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157" w:hanging="180"/>
      </w:pPr>
    </w:lvl>
  </w:abstractNum>
  <w:abstractNum xmlns:w="http://schemas.openxmlformats.org/wordprocessingml/2006/main" w:abstractNumId="37">
    <w:nsid w:val="242192b6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397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117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1837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557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277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3997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4717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437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157" w:hanging="180"/>
      </w:pPr>
    </w:lvl>
  </w:abstractNum>
  <w:abstractNum w:abstractNumId="0" w15:restartNumberingAfterBreak="0">
    <w:nsid w:val="00AE42E2"/>
    <w:multiLevelType w:val="hybridMultilevel"/>
    <w:tmpl w:val="994ECAC0"/>
    <w:lvl w:ilvl="0" w:tplc="0419000F">
      <w:start w:val="1"/>
      <w:numFmt w:val="decimal"/>
      <w:lvlText w:val="%1."/>
      <w:lvlJc w:val="left"/>
      <w:pPr>
        <w:ind w:left="1038" w:hanging="360"/>
      </w:pPr>
    </w:lvl>
    <w:lvl w:ilvl="1" w:tplc="04190019" w:tentative="1">
      <w:start w:val="1"/>
      <w:numFmt w:val="lowerLetter"/>
      <w:lvlText w:val="%2."/>
      <w:lvlJc w:val="left"/>
      <w:pPr>
        <w:ind w:left="1758" w:hanging="360"/>
      </w:pPr>
    </w:lvl>
    <w:lvl w:ilvl="2" w:tplc="0419001B" w:tentative="1">
      <w:start w:val="1"/>
      <w:numFmt w:val="lowerRoman"/>
      <w:lvlText w:val="%3."/>
      <w:lvlJc w:val="right"/>
      <w:pPr>
        <w:ind w:left="2478" w:hanging="180"/>
      </w:pPr>
    </w:lvl>
    <w:lvl w:ilvl="3" w:tplc="0419000F" w:tentative="1">
      <w:start w:val="1"/>
      <w:numFmt w:val="decimal"/>
      <w:lvlText w:val="%4."/>
      <w:lvlJc w:val="left"/>
      <w:pPr>
        <w:ind w:left="3198" w:hanging="360"/>
      </w:pPr>
    </w:lvl>
    <w:lvl w:ilvl="4" w:tplc="04190019" w:tentative="1">
      <w:start w:val="1"/>
      <w:numFmt w:val="lowerLetter"/>
      <w:lvlText w:val="%5."/>
      <w:lvlJc w:val="left"/>
      <w:pPr>
        <w:ind w:left="3918" w:hanging="360"/>
      </w:pPr>
    </w:lvl>
    <w:lvl w:ilvl="5" w:tplc="0419001B" w:tentative="1">
      <w:start w:val="1"/>
      <w:numFmt w:val="lowerRoman"/>
      <w:lvlText w:val="%6."/>
      <w:lvlJc w:val="right"/>
      <w:pPr>
        <w:ind w:left="4638" w:hanging="180"/>
      </w:pPr>
    </w:lvl>
    <w:lvl w:ilvl="6" w:tplc="0419000F" w:tentative="1">
      <w:start w:val="1"/>
      <w:numFmt w:val="decimal"/>
      <w:lvlText w:val="%7."/>
      <w:lvlJc w:val="left"/>
      <w:pPr>
        <w:ind w:left="5358" w:hanging="360"/>
      </w:pPr>
    </w:lvl>
    <w:lvl w:ilvl="7" w:tplc="04190019" w:tentative="1">
      <w:start w:val="1"/>
      <w:numFmt w:val="lowerLetter"/>
      <w:lvlText w:val="%8."/>
      <w:lvlJc w:val="left"/>
      <w:pPr>
        <w:ind w:left="6078" w:hanging="360"/>
      </w:pPr>
    </w:lvl>
    <w:lvl w:ilvl="8" w:tplc="0419001B" w:tentative="1">
      <w:start w:val="1"/>
      <w:numFmt w:val="lowerRoman"/>
      <w:lvlText w:val="%9."/>
      <w:lvlJc w:val="right"/>
      <w:pPr>
        <w:ind w:left="6798" w:hanging="180"/>
      </w:pPr>
    </w:lvl>
  </w:abstractNum>
  <w:abstractNum w:abstractNumId="1" w15:restartNumberingAfterBreak="0">
    <w:nsid w:val="00D05280"/>
    <w:multiLevelType w:val="hybridMultilevel"/>
    <w:tmpl w:val="7480C56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B03A13"/>
    <w:multiLevelType w:val="hybridMultilevel"/>
    <w:tmpl w:val="E7EC0C9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D53AD6"/>
    <w:multiLevelType w:val="multilevel"/>
    <w:tmpl w:val="8320E77E"/>
    <w:lvl w:ilvl="0">
      <w:start w:val="5"/>
      <w:numFmt w:val="decimal"/>
      <w:lvlText w:val="%1."/>
      <w:lvlJc w:val="left"/>
      <w:pPr>
        <w:tabs>
          <w:tab w:val="num" w:pos="553"/>
        </w:tabs>
        <w:ind w:left="553" w:hanging="553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553"/>
        </w:tabs>
        <w:ind w:left="553" w:hanging="553"/>
      </w:pPr>
      <w:rPr>
        <w:rFonts w:hint="default" w:ascii="Times New Roman" w:hAnsi="Times New Roman" w:cs="Times New Roman"/>
        <w:b w:val="0"/>
        <w:i w:val="0"/>
        <w:sz w:val="20"/>
        <w:szCs w:val="20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  <w:sz w:val="14"/>
        <w:szCs w:val="14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4" w15:restartNumberingAfterBreak="0">
    <w:nsid w:val="07462A15"/>
    <w:multiLevelType w:val="multilevel"/>
    <w:tmpl w:val="DD3A9A32"/>
    <w:lvl w:ilvl="0">
      <w:start w:val="2"/>
      <w:numFmt w:val="decimal"/>
      <w:lvlText w:val="%1."/>
      <w:lvlJc w:val="left"/>
      <w:pPr>
        <w:tabs>
          <w:tab w:val="num" w:pos="553"/>
        </w:tabs>
        <w:ind w:left="553" w:hanging="553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553"/>
        </w:tabs>
        <w:ind w:left="553" w:hanging="553"/>
      </w:pPr>
      <w:rPr>
        <w:rFonts w:hint="default"/>
      </w:rPr>
    </w:lvl>
    <w:lvl w:ilvl="2">
      <w:start w:val="1"/>
      <w:numFmt w:val="decimal"/>
      <w:lvlText w:val="%1.2.%3."/>
      <w:lvlJc w:val="left"/>
      <w:pPr>
        <w:tabs>
          <w:tab w:val="num" w:pos="567"/>
        </w:tabs>
        <w:ind w:left="567" w:hanging="567"/>
      </w:pPr>
      <w:rPr>
        <w:rFonts w:hint="default"/>
        <w:sz w:val="20"/>
        <w:szCs w:val="20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5" w15:restartNumberingAfterBreak="0">
    <w:nsid w:val="083751A1"/>
    <w:multiLevelType w:val="hybridMultilevel"/>
    <w:tmpl w:val="C1264EC0"/>
    <w:lvl w:ilvl="0" w:tplc="B57C09DE">
      <w:start w:val="1"/>
      <w:numFmt w:val="decimal"/>
      <w:lvlText w:val="%1."/>
      <w:lvlJc w:val="left"/>
      <w:pPr>
        <w:ind w:left="231" w:hanging="124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12"/>
        <w:szCs w:val="12"/>
        <w:lang w:val="ru-RU" w:eastAsia="en-US" w:bidi="ar-SA"/>
      </w:rPr>
    </w:lvl>
    <w:lvl w:ilvl="1" w:tplc="F2DEF44C">
      <w:numFmt w:val="bullet"/>
      <w:lvlText w:val="•"/>
      <w:lvlJc w:val="left"/>
      <w:pPr>
        <w:ind w:left="1250" w:hanging="124"/>
      </w:pPr>
      <w:rPr>
        <w:rFonts w:hint="default"/>
        <w:lang w:val="ru-RU" w:eastAsia="en-US" w:bidi="ar-SA"/>
      </w:rPr>
    </w:lvl>
    <w:lvl w:ilvl="2" w:tplc="ACA8565A">
      <w:numFmt w:val="bullet"/>
      <w:lvlText w:val="•"/>
      <w:lvlJc w:val="left"/>
      <w:pPr>
        <w:ind w:left="2261" w:hanging="124"/>
      </w:pPr>
      <w:rPr>
        <w:rFonts w:hint="default"/>
        <w:lang w:val="ru-RU" w:eastAsia="en-US" w:bidi="ar-SA"/>
      </w:rPr>
    </w:lvl>
    <w:lvl w:ilvl="3" w:tplc="430452A6">
      <w:numFmt w:val="bullet"/>
      <w:lvlText w:val="•"/>
      <w:lvlJc w:val="left"/>
      <w:pPr>
        <w:ind w:left="3271" w:hanging="124"/>
      </w:pPr>
      <w:rPr>
        <w:rFonts w:hint="default"/>
        <w:lang w:val="ru-RU" w:eastAsia="en-US" w:bidi="ar-SA"/>
      </w:rPr>
    </w:lvl>
    <w:lvl w:ilvl="4" w:tplc="FCE0D642">
      <w:numFmt w:val="bullet"/>
      <w:lvlText w:val="•"/>
      <w:lvlJc w:val="left"/>
      <w:pPr>
        <w:ind w:left="4282" w:hanging="124"/>
      </w:pPr>
      <w:rPr>
        <w:rFonts w:hint="default"/>
        <w:lang w:val="ru-RU" w:eastAsia="en-US" w:bidi="ar-SA"/>
      </w:rPr>
    </w:lvl>
    <w:lvl w:ilvl="5" w:tplc="263E83CC">
      <w:numFmt w:val="bullet"/>
      <w:lvlText w:val="•"/>
      <w:lvlJc w:val="left"/>
      <w:pPr>
        <w:ind w:left="5292" w:hanging="124"/>
      </w:pPr>
      <w:rPr>
        <w:rFonts w:hint="default"/>
        <w:lang w:val="ru-RU" w:eastAsia="en-US" w:bidi="ar-SA"/>
      </w:rPr>
    </w:lvl>
    <w:lvl w:ilvl="6" w:tplc="C5888390">
      <w:numFmt w:val="bullet"/>
      <w:lvlText w:val="•"/>
      <w:lvlJc w:val="left"/>
      <w:pPr>
        <w:ind w:left="6303" w:hanging="124"/>
      </w:pPr>
      <w:rPr>
        <w:rFonts w:hint="default"/>
        <w:lang w:val="ru-RU" w:eastAsia="en-US" w:bidi="ar-SA"/>
      </w:rPr>
    </w:lvl>
    <w:lvl w:ilvl="7" w:tplc="A0FED628">
      <w:numFmt w:val="bullet"/>
      <w:lvlText w:val="•"/>
      <w:lvlJc w:val="left"/>
      <w:pPr>
        <w:ind w:left="7313" w:hanging="124"/>
      </w:pPr>
      <w:rPr>
        <w:rFonts w:hint="default"/>
        <w:lang w:val="ru-RU" w:eastAsia="en-US" w:bidi="ar-SA"/>
      </w:rPr>
    </w:lvl>
    <w:lvl w:ilvl="8" w:tplc="582642BA">
      <w:numFmt w:val="bullet"/>
      <w:lvlText w:val="•"/>
      <w:lvlJc w:val="left"/>
      <w:pPr>
        <w:ind w:left="8324" w:hanging="124"/>
      </w:pPr>
      <w:rPr>
        <w:rFonts w:hint="default"/>
        <w:lang w:val="ru-RU" w:eastAsia="en-US" w:bidi="ar-SA"/>
      </w:rPr>
    </w:lvl>
  </w:abstractNum>
  <w:abstractNum w:abstractNumId="6" w15:restartNumberingAfterBreak="0">
    <w:nsid w:val="0BAF7702"/>
    <w:multiLevelType w:val="multilevel"/>
    <w:tmpl w:val="C71E4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 w15:restartNumberingAfterBreak="0">
    <w:nsid w:val="1C620541"/>
    <w:multiLevelType w:val="hybridMultilevel"/>
    <w:tmpl w:val="994ECAC0"/>
    <w:lvl w:ilvl="0" w:tplc="0419000F">
      <w:start w:val="1"/>
      <w:numFmt w:val="decimal"/>
      <w:lvlText w:val="%1."/>
      <w:lvlJc w:val="left"/>
      <w:pPr>
        <w:ind w:left="1038" w:hanging="360"/>
      </w:pPr>
    </w:lvl>
    <w:lvl w:ilvl="1" w:tplc="04190019" w:tentative="1">
      <w:start w:val="1"/>
      <w:numFmt w:val="lowerLetter"/>
      <w:lvlText w:val="%2."/>
      <w:lvlJc w:val="left"/>
      <w:pPr>
        <w:ind w:left="1758" w:hanging="360"/>
      </w:pPr>
    </w:lvl>
    <w:lvl w:ilvl="2" w:tplc="0419001B" w:tentative="1">
      <w:start w:val="1"/>
      <w:numFmt w:val="lowerRoman"/>
      <w:lvlText w:val="%3."/>
      <w:lvlJc w:val="right"/>
      <w:pPr>
        <w:ind w:left="2478" w:hanging="180"/>
      </w:pPr>
    </w:lvl>
    <w:lvl w:ilvl="3" w:tplc="0419000F" w:tentative="1">
      <w:start w:val="1"/>
      <w:numFmt w:val="decimal"/>
      <w:lvlText w:val="%4."/>
      <w:lvlJc w:val="left"/>
      <w:pPr>
        <w:ind w:left="3198" w:hanging="360"/>
      </w:pPr>
    </w:lvl>
    <w:lvl w:ilvl="4" w:tplc="04190019" w:tentative="1">
      <w:start w:val="1"/>
      <w:numFmt w:val="lowerLetter"/>
      <w:lvlText w:val="%5."/>
      <w:lvlJc w:val="left"/>
      <w:pPr>
        <w:ind w:left="3918" w:hanging="360"/>
      </w:pPr>
    </w:lvl>
    <w:lvl w:ilvl="5" w:tplc="0419001B" w:tentative="1">
      <w:start w:val="1"/>
      <w:numFmt w:val="lowerRoman"/>
      <w:lvlText w:val="%6."/>
      <w:lvlJc w:val="right"/>
      <w:pPr>
        <w:ind w:left="4638" w:hanging="180"/>
      </w:pPr>
    </w:lvl>
    <w:lvl w:ilvl="6" w:tplc="0419000F" w:tentative="1">
      <w:start w:val="1"/>
      <w:numFmt w:val="decimal"/>
      <w:lvlText w:val="%7."/>
      <w:lvlJc w:val="left"/>
      <w:pPr>
        <w:ind w:left="5358" w:hanging="360"/>
      </w:pPr>
    </w:lvl>
    <w:lvl w:ilvl="7" w:tplc="04190019" w:tentative="1">
      <w:start w:val="1"/>
      <w:numFmt w:val="lowerLetter"/>
      <w:lvlText w:val="%8."/>
      <w:lvlJc w:val="left"/>
      <w:pPr>
        <w:ind w:left="6078" w:hanging="360"/>
      </w:pPr>
    </w:lvl>
    <w:lvl w:ilvl="8" w:tplc="0419001B" w:tentative="1">
      <w:start w:val="1"/>
      <w:numFmt w:val="lowerRoman"/>
      <w:lvlText w:val="%9."/>
      <w:lvlJc w:val="right"/>
      <w:pPr>
        <w:ind w:left="6798" w:hanging="180"/>
      </w:pPr>
    </w:lvl>
  </w:abstractNum>
  <w:abstractNum w:abstractNumId="8" w15:restartNumberingAfterBreak="0">
    <w:nsid w:val="1E0D01C1"/>
    <w:multiLevelType w:val="hybridMultilevel"/>
    <w:tmpl w:val="E2A807DC"/>
    <w:lvl w:ilvl="0" w:tplc="C39A6194">
      <w:numFmt w:val="bullet"/>
      <w:lvlText w:val="-"/>
      <w:lvlJc w:val="left"/>
      <w:pPr>
        <w:ind w:left="226" w:hanging="120"/>
      </w:pPr>
      <w:rPr>
        <w:rFonts w:hint="default" w:ascii="Times New Roman" w:hAnsi="Times New Roman" w:eastAsia="Times New Roman" w:cs="Times New Roman"/>
        <w:spacing w:val="0"/>
        <w:w w:val="100"/>
        <w:lang w:val="ru-RU" w:eastAsia="en-US" w:bidi="ar-SA"/>
      </w:rPr>
    </w:lvl>
    <w:lvl w:ilvl="1" w:tplc="D3C47F2A">
      <w:numFmt w:val="bullet"/>
      <w:lvlText w:val="•"/>
      <w:lvlJc w:val="left"/>
      <w:pPr>
        <w:ind w:left="775" w:hanging="120"/>
      </w:pPr>
      <w:rPr>
        <w:rFonts w:hint="default"/>
        <w:lang w:val="ru-RU" w:eastAsia="en-US" w:bidi="ar-SA"/>
      </w:rPr>
    </w:lvl>
    <w:lvl w:ilvl="2" w:tplc="CAA83CAE">
      <w:numFmt w:val="bullet"/>
      <w:lvlText w:val="•"/>
      <w:lvlJc w:val="left"/>
      <w:pPr>
        <w:ind w:left="1331" w:hanging="120"/>
      </w:pPr>
      <w:rPr>
        <w:rFonts w:hint="default"/>
        <w:lang w:val="ru-RU" w:eastAsia="en-US" w:bidi="ar-SA"/>
      </w:rPr>
    </w:lvl>
    <w:lvl w:ilvl="3" w:tplc="69463230">
      <w:numFmt w:val="bullet"/>
      <w:lvlText w:val="•"/>
      <w:lvlJc w:val="left"/>
      <w:pPr>
        <w:ind w:left="1886" w:hanging="120"/>
      </w:pPr>
      <w:rPr>
        <w:rFonts w:hint="default"/>
        <w:lang w:val="ru-RU" w:eastAsia="en-US" w:bidi="ar-SA"/>
      </w:rPr>
    </w:lvl>
    <w:lvl w:ilvl="4" w:tplc="E3F26CAA">
      <w:numFmt w:val="bullet"/>
      <w:lvlText w:val="•"/>
      <w:lvlJc w:val="left"/>
      <w:pPr>
        <w:ind w:left="2442" w:hanging="120"/>
      </w:pPr>
      <w:rPr>
        <w:rFonts w:hint="default"/>
        <w:lang w:val="ru-RU" w:eastAsia="en-US" w:bidi="ar-SA"/>
      </w:rPr>
    </w:lvl>
    <w:lvl w:ilvl="5" w:tplc="14BA7F5A">
      <w:numFmt w:val="bullet"/>
      <w:lvlText w:val="•"/>
      <w:lvlJc w:val="left"/>
      <w:pPr>
        <w:ind w:left="2998" w:hanging="120"/>
      </w:pPr>
      <w:rPr>
        <w:rFonts w:hint="default"/>
        <w:lang w:val="ru-RU" w:eastAsia="en-US" w:bidi="ar-SA"/>
      </w:rPr>
    </w:lvl>
    <w:lvl w:ilvl="6" w:tplc="28EEAD02">
      <w:numFmt w:val="bullet"/>
      <w:lvlText w:val="•"/>
      <w:lvlJc w:val="left"/>
      <w:pPr>
        <w:ind w:left="3553" w:hanging="120"/>
      </w:pPr>
      <w:rPr>
        <w:rFonts w:hint="default"/>
        <w:lang w:val="ru-RU" w:eastAsia="en-US" w:bidi="ar-SA"/>
      </w:rPr>
    </w:lvl>
    <w:lvl w:ilvl="7" w:tplc="CF6E2D5A">
      <w:numFmt w:val="bullet"/>
      <w:lvlText w:val="•"/>
      <w:lvlJc w:val="left"/>
      <w:pPr>
        <w:ind w:left="4109" w:hanging="120"/>
      </w:pPr>
      <w:rPr>
        <w:rFonts w:hint="default"/>
        <w:lang w:val="ru-RU" w:eastAsia="en-US" w:bidi="ar-SA"/>
      </w:rPr>
    </w:lvl>
    <w:lvl w:ilvl="8" w:tplc="53729836">
      <w:numFmt w:val="bullet"/>
      <w:lvlText w:val="•"/>
      <w:lvlJc w:val="left"/>
      <w:pPr>
        <w:ind w:left="4664" w:hanging="120"/>
      </w:pPr>
      <w:rPr>
        <w:rFonts w:hint="default"/>
        <w:lang w:val="ru-RU" w:eastAsia="en-US" w:bidi="ar-SA"/>
      </w:rPr>
    </w:lvl>
  </w:abstractNum>
  <w:abstractNum w:abstractNumId="9" w15:restartNumberingAfterBreak="0">
    <w:nsid w:val="1E20565B"/>
    <w:multiLevelType w:val="hybridMultilevel"/>
    <w:tmpl w:val="067C0F74"/>
    <w:lvl w:ilvl="0" w:tplc="03F41A4A">
      <w:start w:val="1"/>
      <w:numFmt w:val="decimal"/>
      <w:lvlText w:val="%1."/>
      <w:lvlJc w:val="left"/>
      <w:pPr>
        <w:ind w:left="31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30" w:hanging="360"/>
      </w:pPr>
    </w:lvl>
    <w:lvl w:ilvl="2" w:tplc="0419001B" w:tentative="1">
      <w:start w:val="1"/>
      <w:numFmt w:val="lowerRoman"/>
      <w:lvlText w:val="%3."/>
      <w:lvlJc w:val="right"/>
      <w:pPr>
        <w:ind w:left="1750" w:hanging="180"/>
      </w:pPr>
    </w:lvl>
    <w:lvl w:ilvl="3" w:tplc="0419000F" w:tentative="1">
      <w:start w:val="1"/>
      <w:numFmt w:val="decimal"/>
      <w:lvlText w:val="%4."/>
      <w:lvlJc w:val="left"/>
      <w:pPr>
        <w:ind w:left="2470" w:hanging="360"/>
      </w:pPr>
    </w:lvl>
    <w:lvl w:ilvl="4" w:tplc="04190019" w:tentative="1">
      <w:start w:val="1"/>
      <w:numFmt w:val="lowerLetter"/>
      <w:lvlText w:val="%5."/>
      <w:lvlJc w:val="left"/>
      <w:pPr>
        <w:ind w:left="3190" w:hanging="360"/>
      </w:pPr>
    </w:lvl>
    <w:lvl w:ilvl="5" w:tplc="0419001B" w:tentative="1">
      <w:start w:val="1"/>
      <w:numFmt w:val="lowerRoman"/>
      <w:lvlText w:val="%6."/>
      <w:lvlJc w:val="right"/>
      <w:pPr>
        <w:ind w:left="3910" w:hanging="180"/>
      </w:pPr>
    </w:lvl>
    <w:lvl w:ilvl="6" w:tplc="0419000F" w:tentative="1">
      <w:start w:val="1"/>
      <w:numFmt w:val="decimal"/>
      <w:lvlText w:val="%7."/>
      <w:lvlJc w:val="left"/>
      <w:pPr>
        <w:ind w:left="4630" w:hanging="360"/>
      </w:pPr>
    </w:lvl>
    <w:lvl w:ilvl="7" w:tplc="04190019" w:tentative="1">
      <w:start w:val="1"/>
      <w:numFmt w:val="lowerLetter"/>
      <w:lvlText w:val="%8."/>
      <w:lvlJc w:val="left"/>
      <w:pPr>
        <w:ind w:left="5350" w:hanging="360"/>
      </w:pPr>
    </w:lvl>
    <w:lvl w:ilvl="8" w:tplc="0419001B" w:tentative="1">
      <w:start w:val="1"/>
      <w:numFmt w:val="lowerRoman"/>
      <w:lvlText w:val="%9."/>
      <w:lvlJc w:val="right"/>
      <w:pPr>
        <w:ind w:left="6070" w:hanging="180"/>
      </w:pPr>
    </w:lvl>
  </w:abstractNum>
  <w:abstractNum w:abstractNumId="10" w15:restartNumberingAfterBreak="0">
    <w:nsid w:val="22DD3AED"/>
    <w:multiLevelType w:val="hybridMultilevel"/>
    <w:tmpl w:val="AFD04D62"/>
    <w:lvl w:ilvl="0" w:tplc="38301B5E">
      <w:numFmt w:val="bullet"/>
      <w:lvlText w:val="-"/>
      <w:lvlJc w:val="left"/>
      <w:pPr>
        <w:ind w:left="201" w:hanging="94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16"/>
        <w:szCs w:val="16"/>
        <w:lang w:val="ru-RU" w:eastAsia="en-US" w:bidi="ar-SA"/>
      </w:rPr>
    </w:lvl>
    <w:lvl w:ilvl="1" w:tplc="4AF2A432">
      <w:numFmt w:val="bullet"/>
      <w:lvlText w:val="•"/>
      <w:lvlJc w:val="left"/>
      <w:pPr>
        <w:ind w:left="744" w:hanging="94"/>
      </w:pPr>
      <w:rPr>
        <w:rFonts w:hint="default"/>
        <w:lang w:val="ru-RU" w:eastAsia="en-US" w:bidi="ar-SA"/>
      </w:rPr>
    </w:lvl>
    <w:lvl w:ilvl="2" w:tplc="A17692BA">
      <w:numFmt w:val="bullet"/>
      <w:lvlText w:val="•"/>
      <w:lvlJc w:val="left"/>
      <w:pPr>
        <w:ind w:left="1288" w:hanging="94"/>
      </w:pPr>
      <w:rPr>
        <w:rFonts w:hint="default"/>
        <w:lang w:val="ru-RU" w:eastAsia="en-US" w:bidi="ar-SA"/>
      </w:rPr>
    </w:lvl>
    <w:lvl w:ilvl="3" w:tplc="68BC8CC8">
      <w:numFmt w:val="bullet"/>
      <w:lvlText w:val="•"/>
      <w:lvlJc w:val="left"/>
      <w:pPr>
        <w:ind w:left="1832" w:hanging="94"/>
      </w:pPr>
      <w:rPr>
        <w:rFonts w:hint="default"/>
        <w:lang w:val="ru-RU" w:eastAsia="en-US" w:bidi="ar-SA"/>
      </w:rPr>
    </w:lvl>
    <w:lvl w:ilvl="4" w:tplc="458ECE72">
      <w:numFmt w:val="bullet"/>
      <w:lvlText w:val="•"/>
      <w:lvlJc w:val="left"/>
      <w:pPr>
        <w:ind w:left="2376" w:hanging="94"/>
      </w:pPr>
      <w:rPr>
        <w:rFonts w:hint="default"/>
        <w:lang w:val="ru-RU" w:eastAsia="en-US" w:bidi="ar-SA"/>
      </w:rPr>
    </w:lvl>
    <w:lvl w:ilvl="5" w:tplc="6B60B974">
      <w:numFmt w:val="bullet"/>
      <w:lvlText w:val="•"/>
      <w:lvlJc w:val="left"/>
      <w:pPr>
        <w:ind w:left="2920" w:hanging="94"/>
      </w:pPr>
      <w:rPr>
        <w:rFonts w:hint="default"/>
        <w:lang w:val="ru-RU" w:eastAsia="en-US" w:bidi="ar-SA"/>
      </w:rPr>
    </w:lvl>
    <w:lvl w:ilvl="6" w:tplc="168440EC">
      <w:numFmt w:val="bullet"/>
      <w:lvlText w:val="•"/>
      <w:lvlJc w:val="left"/>
      <w:pPr>
        <w:ind w:left="3464" w:hanging="94"/>
      </w:pPr>
      <w:rPr>
        <w:rFonts w:hint="default"/>
        <w:lang w:val="ru-RU" w:eastAsia="en-US" w:bidi="ar-SA"/>
      </w:rPr>
    </w:lvl>
    <w:lvl w:ilvl="7" w:tplc="26944CEE">
      <w:numFmt w:val="bullet"/>
      <w:lvlText w:val="•"/>
      <w:lvlJc w:val="left"/>
      <w:pPr>
        <w:ind w:left="4008" w:hanging="94"/>
      </w:pPr>
      <w:rPr>
        <w:rFonts w:hint="default"/>
        <w:lang w:val="ru-RU" w:eastAsia="en-US" w:bidi="ar-SA"/>
      </w:rPr>
    </w:lvl>
    <w:lvl w:ilvl="8" w:tplc="BEBCCA52">
      <w:numFmt w:val="bullet"/>
      <w:lvlText w:val="•"/>
      <w:lvlJc w:val="left"/>
      <w:pPr>
        <w:ind w:left="4552" w:hanging="94"/>
      </w:pPr>
      <w:rPr>
        <w:rFonts w:hint="default"/>
        <w:lang w:val="ru-RU" w:eastAsia="en-US" w:bidi="ar-SA"/>
      </w:rPr>
    </w:lvl>
  </w:abstractNum>
  <w:abstractNum w:abstractNumId="11" w15:restartNumberingAfterBreak="0">
    <w:nsid w:val="24F632A1"/>
    <w:multiLevelType w:val="multilevel"/>
    <w:tmpl w:val="04190023"/>
    <w:lvl w:ilvl="0">
      <w:start w:val="1"/>
      <w:numFmt w:val="upperRoman"/>
      <w:pStyle w:val="Heading1"/>
      <w:lvlText w:val="Статья %1."/>
      <w:lvlJc w:val="left"/>
      <w:pPr>
        <w:tabs>
          <w:tab w:val="num" w:pos="6402"/>
        </w:tabs>
        <w:ind w:left="4962" w:firstLine="0"/>
      </w:pPr>
    </w:lvl>
    <w:lvl w:ilvl="1">
      <w:start w:val="1"/>
      <w:numFmt w:val="decimalZero"/>
      <w:pStyle w:val="Heading2"/>
      <w:isLgl/>
      <w:lvlText w:val="Раздел %1.%2"/>
      <w:lvlJc w:val="left"/>
      <w:pPr>
        <w:tabs>
          <w:tab w:val="num" w:pos="1080"/>
        </w:tabs>
        <w:ind w:left="0" w:firstLine="0"/>
      </w:pPr>
    </w:lvl>
    <w:lvl w:ilvl="2">
      <w:start w:val="1"/>
      <w:numFmt w:val="lowerLetter"/>
      <w:pStyle w:val="Heading3"/>
      <w:lvlText w:val="(%3)"/>
      <w:lvlJc w:val="left"/>
      <w:pPr>
        <w:tabs>
          <w:tab w:val="num" w:pos="720"/>
        </w:tabs>
        <w:ind w:left="720" w:hanging="432"/>
      </w:pPr>
    </w:lvl>
    <w:lvl w:ilvl="3">
      <w:start w:val="1"/>
      <w:numFmt w:val="lowerRoman"/>
      <w:pStyle w:val="Heading4"/>
      <w:lvlText w:val="(%4)"/>
      <w:lvlJc w:val="right"/>
      <w:pPr>
        <w:tabs>
          <w:tab w:val="num" w:pos="864"/>
        </w:tabs>
        <w:ind w:left="864" w:hanging="144"/>
      </w:pPr>
    </w:lvl>
    <w:lvl w:ilvl="4">
      <w:start w:val="1"/>
      <w:numFmt w:val="decimal"/>
      <w:pStyle w:val="Heading5"/>
      <w:lvlText w:val="%5)"/>
      <w:lvlJc w:val="left"/>
      <w:pPr>
        <w:tabs>
          <w:tab w:val="num" w:pos="1008"/>
        </w:tabs>
        <w:ind w:left="1008" w:hanging="432"/>
      </w:pPr>
    </w:lvl>
    <w:lvl w:ilvl="5">
      <w:start w:val="1"/>
      <w:numFmt w:val="lowerLetter"/>
      <w:pStyle w:val="Heading6"/>
      <w:lvlText w:val="%6)"/>
      <w:lvlJc w:val="left"/>
      <w:pPr>
        <w:tabs>
          <w:tab w:val="num" w:pos="1152"/>
        </w:tabs>
        <w:ind w:left="1152" w:hanging="432"/>
      </w:pPr>
    </w:lvl>
    <w:lvl w:ilvl="6">
      <w:start w:val="1"/>
      <w:numFmt w:val="lowerRoman"/>
      <w:pStyle w:val="Heading7"/>
      <w:lvlText w:val="%7)"/>
      <w:lvlJc w:val="right"/>
      <w:pPr>
        <w:tabs>
          <w:tab w:val="num" w:pos="1296"/>
        </w:tabs>
        <w:ind w:left="1296" w:hanging="288"/>
      </w:pPr>
    </w:lvl>
    <w:lvl w:ilvl="7">
      <w:start w:val="1"/>
      <w:numFmt w:val="lowerLetter"/>
      <w:pStyle w:val="Heading8"/>
      <w:lvlText w:val="%8."/>
      <w:lvlJc w:val="left"/>
      <w:pPr>
        <w:tabs>
          <w:tab w:val="num" w:pos="1440"/>
        </w:tabs>
        <w:ind w:left="1440" w:hanging="432"/>
      </w:pPr>
    </w:lvl>
    <w:lvl w:ilvl="8">
      <w:start w:val="1"/>
      <w:numFmt w:val="lowerRoman"/>
      <w:pStyle w:val="Heading9"/>
      <w:lvlText w:val="%9."/>
      <w:lvlJc w:val="right"/>
      <w:pPr>
        <w:tabs>
          <w:tab w:val="num" w:pos="1584"/>
        </w:tabs>
        <w:ind w:left="1584" w:hanging="144"/>
      </w:pPr>
    </w:lvl>
  </w:abstractNum>
  <w:abstractNum w:abstractNumId="12" w15:restartNumberingAfterBreak="0">
    <w:nsid w:val="256F4029"/>
    <w:multiLevelType w:val="hybridMultilevel"/>
    <w:tmpl w:val="994ECAC0"/>
    <w:lvl w:ilvl="0" w:tplc="0419000F">
      <w:start w:val="1"/>
      <w:numFmt w:val="decimal"/>
      <w:lvlText w:val="%1."/>
      <w:lvlJc w:val="left"/>
      <w:pPr>
        <w:ind w:left="1038" w:hanging="360"/>
      </w:pPr>
    </w:lvl>
    <w:lvl w:ilvl="1" w:tplc="04190019" w:tentative="1">
      <w:start w:val="1"/>
      <w:numFmt w:val="lowerLetter"/>
      <w:lvlText w:val="%2."/>
      <w:lvlJc w:val="left"/>
      <w:pPr>
        <w:ind w:left="1758" w:hanging="360"/>
      </w:pPr>
    </w:lvl>
    <w:lvl w:ilvl="2" w:tplc="0419001B" w:tentative="1">
      <w:start w:val="1"/>
      <w:numFmt w:val="lowerRoman"/>
      <w:lvlText w:val="%3."/>
      <w:lvlJc w:val="right"/>
      <w:pPr>
        <w:ind w:left="2478" w:hanging="180"/>
      </w:pPr>
    </w:lvl>
    <w:lvl w:ilvl="3" w:tplc="0419000F" w:tentative="1">
      <w:start w:val="1"/>
      <w:numFmt w:val="decimal"/>
      <w:lvlText w:val="%4."/>
      <w:lvlJc w:val="left"/>
      <w:pPr>
        <w:ind w:left="3198" w:hanging="360"/>
      </w:pPr>
    </w:lvl>
    <w:lvl w:ilvl="4" w:tplc="04190019" w:tentative="1">
      <w:start w:val="1"/>
      <w:numFmt w:val="lowerLetter"/>
      <w:lvlText w:val="%5."/>
      <w:lvlJc w:val="left"/>
      <w:pPr>
        <w:ind w:left="3918" w:hanging="360"/>
      </w:pPr>
    </w:lvl>
    <w:lvl w:ilvl="5" w:tplc="0419001B" w:tentative="1">
      <w:start w:val="1"/>
      <w:numFmt w:val="lowerRoman"/>
      <w:lvlText w:val="%6."/>
      <w:lvlJc w:val="right"/>
      <w:pPr>
        <w:ind w:left="4638" w:hanging="180"/>
      </w:pPr>
    </w:lvl>
    <w:lvl w:ilvl="6" w:tplc="0419000F" w:tentative="1">
      <w:start w:val="1"/>
      <w:numFmt w:val="decimal"/>
      <w:lvlText w:val="%7."/>
      <w:lvlJc w:val="left"/>
      <w:pPr>
        <w:ind w:left="5358" w:hanging="360"/>
      </w:pPr>
    </w:lvl>
    <w:lvl w:ilvl="7" w:tplc="04190019" w:tentative="1">
      <w:start w:val="1"/>
      <w:numFmt w:val="lowerLetter"/>
      <w:lvlText w:val="%8."/>
      <w:lvlJc w:val="left"/>
      <w:pPr>
        <w:ind w:left="6078" w:hanging="360"/>
      </w:pPr>
    </w:lvl>
    <w:lvl w:ilvl="8" w:tplc="0419001B" w:tentative="1">
      <w:start w:val="1"/>
      <w:numFmt w:val="lowerRoman"/>
      <w:lvlText w:val="%9."/>
      <w:lvlJc w:val="right"/>
      <w:pPr>
        <w:ind w:left="6798" w:hanging="180"/>
      </w:pPr>
    </w:lvl>
  </w:abstractNum>
  <w:abstractNum w:abstractNumId="13" w15:restartNumberingAfterBreak="0">
    <w:nsid w:val="2C9502C9"/>
    <w:multiLevelType w:val="multilevel"/>
    <w:tmpl w:val="206E8474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hint="default" w:ascii="Wingdings" w:hAnsi="Wingdings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720" w:hanging="720"/>
      </w:pPr>
      <w:rPr>
        <w:rFonts w:hint="default" w:ascii="Symbol" w:hAnsi="Symbol"/>
        <w:b w:val="0"/>
        <w:i w:val="0"/>
        <w:sz w:val="16"/>
        <w:szCs w:val="17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  <w:sz w:val="16"/>
        <w:szCs w:val="16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4" w15:restartNumberingAfterBreak="0">
    <w:nsid w:val="30667903"/>
    <w:multiLevelType w:val="hybridMultilevel"/>
    <w:tmpl w:val="DB166A80"/>
    <w:lvl w:ilvl="0" w:tplc="8F841E04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31D75236"/>
    <w:multiLevelType w:val="multilevel"/>
    <w:tmpl w:val="4A7AB74A"/>
    <w:lvl w:ilvl="0">
      <w:start w:val="3"/>
      <w:numFmt w:val="decimal"/>
      <w:lvlText w:val="%1."/>
      <w:lvlJc w:val="left"/>
      <w:pPr>
        <w:tabs>
          <w:tab w:val="num" w:pos="553"/>
        </w:tabs>
        <w:ind w:left="553" w:hanging="553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913"/>
        </w:tabs>
        <w:ind w:left="913" w:hanging="553"/>
      </w:pPr>
      <w:rPr>
        <w:rFonts w:hint="default"/>
        <w:sz w:val="20"/>
        <w:szCs w:val="20"/>
      </w:rPr>
    </w:lvl>
    <w:lvl w:ilvl="2">
      <w:start w:val="1"/>
      <w:numFmt w:val="decimal"/>
      <w:lvlText w:val="%1.%2.%3."/>
      <w:lvlJc w:val="left"/>
      <w:pPr>
        <w:tabs>
          <w:tab w:val="num" w:pos="567"/>
        </w:tabs>
        <w:ind w:left="567" w:hanging="567"/>
      </w:pPr>
      <w:rPr>
        <w:rFonts w:hint="default"/>
        <w:sz w:val="20"/>
        <w:szCs w:val="14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6" w15:restartNumberingAfterBreak="0">
    <w:nsid w:val="3D262043"/>
    <w:multiLevelType w:val="hybridMultilevel"/>
    <w:tmpl w:val="3ACAADE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0CC13EE"/>
    <w:multiLevelType w:val="singleLevel"/>
    <w:tmpl w:val="B27A5EF8"/>
    <w:lvl w:ilvl="0">
      <w:start w:val="1"/>
      <w:numFmt w:val="lowerLetter"/>
      <w:lvlText w:val="%1)"/>
      <w:lvlJc w:val="left"/>
      <w:pPr>
        <w:tabs>
          <w:tab w:val="num" w:pos="1154"/>
        </w:tabs>
        <w:ind w:left="340" w:firstLine="454"/>
      </w:pPr>
    </w:lvl>
  </w:abstractNum>
  <w:abstractNum w:abstractNumId="18" w15:restartNumberingAfterBreak="0">
    <w:nsid w:val="47D16FDD"/>
    <w:multiLevelType w:val="hybridMultilevel"/>
    <w:tmpl w:val="7CEAB05C"/>
    <w:lvl w:ilvl="0" w:tplc="0419000F">
      <w:start w:val="1"/>
      <w:numFmt w:val="decimal"/>
      <w:lvlText w:val="%1."/>
      <w:lvlJc w:val="left"/>
      <w:pPr>
        <w:ind w:left="1038" w:hanging="360"/>
      </w:pPr>
    </w:lvl>
    <w:lvl w:ilvl="1" w:tplc="04190019" w:tentative="1">
      <w:start w:val="1"/>
      <w:numFmt w:val="lowerLetter"/>
      <w:lvlText w:val="%2."/>
      <w:lvlJc w:val="left"/>
      <w:pPr>
        <w:ind w:left="1758" w:hanging="360"/>
      </w:pPr>
    </w:lvl>
    <w:lvl w:ilvl="2" w:tplc="0419001B" w:tentative="1">
      <w:start w:val="1"/>
      <w:numFmt w:val="lowerRoman"/>
      <w:lvlText w:val="%3."/>
      <w:lvlJc w:val="right"/>
      <w:pPr>
        <w:ind w:left="2478" w:hanging="180"/>
      </w:pPr>
    </w:lvl>
    <w:lvl w:ilvl="3" w:tplc="0419000F" w:tentative="1">
      <w:start w:val="1"/>
      <w:numFmt w:val="decimal"/>
      <w:lvlText w:val="%4."/>
      <w:lvlJc w:val="left"/>
      <w:pPr>
        <w:ind w:left="3198" w:hanging="360"/>
      </w:pPr>
    </w:lvl>
    <w:lvl w:ilvl="4" w:tplc="04190019" w:tentative="1">
      <w:start w:val="1"/>
      <w:numFmt w:val="lowerLetter"/>
      <w:lvlText w:val="%5."/>
      <w:lvlJc w:val="left"/>
      <w:pPr>
        <w:ind w:left="3918" w:hanging="360"/>
      </w:pPr>
    </w:lvl>
    <w:lvl w:ilvl="5" w:tplc="0419001B" w:tentative="1">
      <w:start w:val="1"/>
      <w:numFmt w:val="lowerRoman"/>
      <w:lvlText w:val="%6."/>
      <w:lvlJc w:val="right"/>
      <w:pPr>
        <w:ind w:left="4638" w:hanging="180"/>
      </w:pPr>
    </w:lvl>
    <w:lvl w:ilvl="6" w:tplc="0419000F" w:tentative="1">
      <w:start w:val="1"/>
      <w:numFmt w:val="decimal"/>
      <w:lvlText w:val="%7."/>
      <w:lvlJc w:val="left"/>
      <w:pPr>
        <w:ind w:left="5358" w:hanging="360"/>
      </w:pPr>
    </w:lvl>
    <w:lvl w:ilvl="7" w:tplc="04190019" w:tentative="1">
      <w:start w:val="1"/>
      <w:numFmt w:val="lowerLetter"/>
      <w:lvlText w:val="%8."/>
      <w:lvlJc w:val="left"/>
      <w:pPr>
        <w:ind w:left="6078" w:hanging="360"/>
      </w:pPr>
    </w:lvl>
    <w:lvl w:ilvl="8" w:tplc="0419001B" w:tentative="1">
      <w:start w:val="1"/>
      <w:numFmt w:val="lowerRoman"/>
      <w:lvlText w:val="%9."/>
      <w:lvlJc w:val="right"/>
      <w:pPr>
        <w:ind w:left="6798" w:hanging="180"/>
      </w:pPr>
    </w:lvl>
  </w:abstractNum>
  <w:abstractNum w:abstractNumId="19" w15:restartNumberingAfterBreak="0">
    <w:nsid w:val="4AB54612"/>
    <w:multiLevelType w:val="singleLevel"/>
    <w:tmpl w:val="B27A5EF8"/>
    <w:lvl w:ilvl="0">
      <w:start w:val="1"/>
      <w:numFmt w:val="lowerLetter"/>
      <w:lvlText w:val="%1)"/>
      <w:lvlJc w:val="left"/>
      <w:pPr>
        <w:tabs>
          <w:tab w:val="num" w:pos="1154"/>
        </w:tabs>
        <w:ind w:left="340" w:firstLine="454"/>
      </w:pPr>
    </w:lvl>
  </w:abstractNum>
  <w:abstractNum w:abstractNumId="20" w15:restartNumberingAfterBreak="0">
    <w:nsid w:val="4CB178B2"/>
    <w:multiLevelType w:val="hybridMultilevel"/>
    <w:tmpl w:val="F508E67A"/>
    <w:lvl w:ilvl="0" w:tplc="8E5E3CE2">
      <w:start w:val="1"/>
      <w:numFmt w:val="decimal"/>
      <w:lvlText w:val="%1."/>
      <w:lvlJc w:val="left"/>
      <w:pPr>
        <w:ind w:left="29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16" w:hanging="360"/>
      </w:pPr>
    </w:lvl>
    <w:lvl w:ilvl="2" w:tplc="0419001B" w:tentative="1">
      <w:start w:val="1"/>
      <w:numFmt w:val="lowerRoman"/>
      <w:lvlText w:val="%3."/>
      <w:lvlJc w:val="right"/>
      <w:pPr>
        <w:ind w:left="1736" w:hanging="180"/>
      </w:pPr>
    </w:lvl>
    <w:lvl w:ilvl="3" w:tplc="0419000F" w:tentative="1">
      <w:start w:val="1"/>
      <w:numFmt w:val="decimal"/>
      <w:lvlText w:val="%4."/>
      <w:lvlJc w:val="left"/>
      <w:pPr>
        <w:ind w:left="2456" w:hanging="360"/>
      </w:pPr>
    </w:lvl>
    <w:lvl w:ilvl="4" w:tplc="04190019" w:tentative="1">
      <w:start w:val="1"/>
      <w:numFmt w:val="lowerLetter"/>
      <w:lvlText w:val="%5."/>
      <w:lvlJc w:val="left"/>
      <w:pPr>
        <w:ind w:left="3176" w:hanging="360"/>
      </w:pPr>
    </w:lvl>
    <w:lvl w:ilvl="5" w:tplc="0419001B" w:tentative="1">
      <w:start w:val="1"/>
      <w:numFmt w:val="lowerRoman"/>
      <w:lvlText w:val="%6."/>
      <w:lvlJc w:val="right"/>
      <w:pPr>
        <w:ind w:left="3896" w:hanging="180"/>
      </w:pPr>
    </w:lvl>
    <w:lvl w:ilvl="6" w:tplc="0419000F" w:tentative="1">
      <w:start w:val="1"/>
      <w:numFmt w:val="decimal"/>
      <w:lvlText w:val="%7."/>
      <w:lvlJc w:val="left"/>
      <w:pPr>
        <w:ind w:left="4616" w:hanging="360"/>
      </w:pPr>
    </w:lvl>
    <w:lvl w:ilvl="7" w:tplc="04190019" w:tentative="1">
      <w:start w:val="1"/>
      <w:numFmt w:val="lowerLetter"/>
      <w:lvlText w:val="%8."/>
      <w:lvlJc w:val="left"/>
      <w:pPr>
        <w:ind w:left="5336" w:hanging="360"/>
      </w:pPr>
    </w:lvl>
    <w:lvl w:ilvl="8" w:tplc="0419001B" w:tentative="1">
      <w:start w:val="1"/>
      <w:numFmt w:val="lowerRoman"/>
      <w:lvlText w:val="%9."/>
      <w:lvlJc w:val="right"/>
      <w:pPr>
        <w:ind w:left="6056" w:hanging="180"/>
      </w:pPr>
    </w:lvl>
  </w:abstractNum>
  <w:abstractNum w:abstractNumId="21" w15:restartNumberingAfterBreak="0">
    <w:nsid w:val="4E34622F"/>
    <w:multiLevelType w:val="multilevel"/>
    <w:tmpl w:val="FCF600B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 w:ascii="Times New Roman" w:hAnsi="Times New Roman" w:eastAsia="Times New Roman" w:cs="Times New Roman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720" w:hanging="720"/>
      </w:pPr>
      <w:rPr>
        <w:rFonts w:hint="default" w:ascii="Symbol" w:hAnsi="Symbol"/>
        <w:b w:val="0"/>
        <w:i w:val="0"/>
        <w:sz w:val="16"/>
        <w:szCs w:val="17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  <w:sz w:val="16"/>
        <w:szCs w:val="16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2" w15:restartNumberingAfterBreak="0">
    <w:nsid w:val="4FC33FAB"/>
    <w:multiLevelType w:val="hybridMultilevel"/>
    <w:tmpl w:val="ED1E2244"/>
    <w:lvl w:ilvl="0" w:tplc="3A46FCD4">
      <w:start w:val="1"/>
      <w:numFmt w:val="decimal"/>
      <w:lvlText w:val="%1."/>
      <w:lvlJc w:val="left"/>
      <w:pPr>
        <w:ind w:left="31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30" w:hanging="360"/>
      </w:pPr>
    </w:lvl>
    <w:lvl w:ilvl="2" w:tplc="0419001B" w:tentative="1">
      <w:start w:val="1"/>
      <w:numFmt w:val="lowerRoman"/>
      <w:lvlText w:val="%3."/>
      <w:lvlJc w:val="right"/>
      <w:pPr>
        <w:ind w:left="1750" w:hanging="180"/>
      </w:pPr>
    </w:lvl>
    <w:lvl w:ilvl="3" w:tplc="0419000F" w:tentative="1">
      <w:start w:val="1"/>
      <w:numFmt w:val="decimal"/>
      <w:lvlText w:val="%4."/>
      <w:lvlJc w:val="left"/>
      <w:pPr>
        <w:ind w:left="2470" w:hanging="360"/>
      </w:pPr>
    </w:lvl>
    <w:lvl w:ilvl="4" w:tplc="04190019" w:tentative="1">
      <w:start w:val="1"/>
      <w:numFmt w:val="lowerLetter"/>
      <w:lvlText w:val="%5."/>
      <w:lvlJc w:val="left"/>
      <w:pPr>
        <w:ind w:left="3190" w:hanging="360"/>
      </w:pPr>
    </w:lvl>
    <w:lvl w:ilvl="5" w:tplc="0419001B" w:tentative="1">
      <w:start w:val="1"/>
      <w:numFmt w:val="lowerRoman"/>
      <w:lvlText w:val="%6."/>
      <w:lvlJc w:val="right"/>
      <w:pPr>
        <w:ind w:left="3910" w:hanging="180"/>
      </w:pPr>
    </w:lvl>
    <w:lvl w:ilvl="6" w:tplc="0419000F" w:tentative="1">
      <w:start w:val="1"/>
      <w:numFmt w:val="decimal"/>
      <w:lvlText w:val="%7."/>
      <w:lvlJc w:val="left"/>
      <w:pPr>
        <w:ind w:left="4630" w:hanging="360"/>
      </w:pPr>
    </w:lvl>
    <w:lvl w:ilvl="7" w:tplc="04190019" w:tentative="1">
      <w:start w:val="1"/>
      <w:numFmt w:val="lowerLetter"/>
      <w:lvlText w:val="%8."/>
      <w:lvlJc w:val="left"/>
      <w:pPr>
        <w:ind w:left="5350" w:hanging="360"/>
      </w:pPr>
    </w:lvl>
    <w:lvl w:ilvl="8" w:tplc="0419001B" w:tentative="1">
      <w:start w:val="1"/>
      <w:numFmt w:val="lowerRoman"/>
      <w:lvlText w:val="%9."/>
      <w:lvlJc w:val="right"/>
      <w:pPr>
        <w:ind w:left="6070" w:hanging="180"/>
      </w:pPr>
    </w:lvl>
  </w:abstractNum>
  <w:abstractNum w:abstractNumId="23" w15:restartNumberingAfterBreak="0">
    <w:nsid w:val="51AB4A11"/>
    <w:multiLevelType w:val="multilevel"/>
    <w:tmpl w:val="D8303D0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2"/>
      <w:numFmt w:val="decimal"/>
      <w:lvlText w:val="2.%2."/>
      <w:lvlJc w:val="left"/>
      <w:pPr>
        <w:tabs>
          <w:tab w:val="num" w:pos="525"/>
        </w:tabs>
        <w:ind w:left="525" w:hanging="525"/>
      </w:pPr>
      <w:rPr>
        <w:rFonts w:hint="default"/>
        <w:sz w:val="20"/>
        <w:szCs w:val="20"/>
      </w:rPr>
    </w:lvl>
    <w:lvl w:ilvl="2">
      <w:start w:val="1"/>
      <w:numFmt w:val="decimal"/>
      <w:isLgl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4" w15:restartNumberingAfterBreak="0">
    <w:nsid w:val="59C21EB4"/>
    <w:multiLevelType w:val="multilevel"/>
    <w:tmpl w:val="9EFEDEDC"/>
    <w:lvl w:ilvl="0">
      <w:start w:val="2"/>
      <w:numFmt w:val="decimal"/>
      <w:lvlText w:val="%1."/>
      <w:lvlJc w:val="left"/>
      <w:pPr>
        <w:tabs>
          <w:tab w:val="num" w:pos="553"/>
        </w:tabs>
        <w:ind w:left="553" w:hanging="553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553"/>
        </w:tabs>
        <w:ind w:left="553" w:hanging="553"/>
      </w:pPr>
      <w:rPr>
        <w:rFonts w:hint="default"/>
      </w:rPr>
    </w:lvl>
    <w:lvl w:ilvl="2">
      <w:start w:val="1"/>
      <w:numFmt w:val="decimal"/>
      <w:lvlText w:val="2.%3."/>
      <w:lvlJc w:val="left"/>
      <w:pPr>
        <w:tabs>
          <w:tab w:val="num" w:pos="567"/>
        </w:tabs>
        <w:ind w:left="567" w:hanging="567"/>
      </w:pPr>
      <w:rPr>
        <w:rFonts w:hint="default"/>
        <w:sz w:val="20"/>
        <w:szCs w:val="14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5" w15:restartNumberingAfterBreak="0">
    <w:nsid w:val="5E175EDC"/>
    <w:multiLevelType w:val="hybridMultilevel"/>
    <w:tmpl w:val="994ECAC0"/>
    <w:lvl w:ilvl="0" w:tplc="0419000F">
      <w:start w:val="1"/>
      <w:numFmt w:val="decimal"/>
      <w:lvlText w:val="%1."/>
      <w:lvlJc w:val="left"/>
      <w:pPr>
        <w:ind w:left="1038" w:hanging="360"/>
      </w:pPr>
    </w:lvl>
    <w:lvl w:ilvl="1" w:tplc="04190019" w:tentative="1">
      <w:start w:val="1"/>
      <w:numFmt w:val="lowerLetter"/>
      <w:lvlText w:val="%2."/>
      <w:lvlJc w:val="left"/>
      <w:pPr>
        <w:ind w:left="1758" w:hanging="360"/>
      </w:pPr>
    </w:lvl>
    <w:lvl w:ilvl="2" w:tplc="0419001B" w:tentative="1">
      <w:start w:val="1"/>
      <w:numFmt w:val="lowerRoman"/>
      <w:lvlText w:val="%3."/>
      <w:lvlJc w:val="right"/>
      <w:pPr>
        <w:ind w:left="2478" w:hanging="180"/>
      </w:pPr>
    </w:lvl>
    <w:lvl w:ilvl="3" w:tplc="0419000F" w:tentative="1">
      <w:start w:val="1"/>
      <w:numFmt w:val="decimal"/>
      <w:lvlText w:val="%4."/>
      <w:lvlJc w:val="left"/>
      <w:pPr>
        <w:ind w:left="3198" w:hanging="360"/>
      </w:pPr>
    </w:lvl>
    <w:lvl w:ilvl="4" w:tplc="04190019" w:tentative="1">
      <w:start w:val="1"/>
      <w:numFmt w:val="lowerLetter"/>
      <w:lvlText w:val="%5."/>
      <w:lvlJc w:val="left"/>
      <w:pPr>
        <w:ind w:left="3918" w:hanging="360"/>
      </w:pPr>
    </w:lvl>
    <w:lvl w:ilvl="5" w:tplc="0419001B" w:tentative="1">
      <w:start w:val="1"/>
      <w:numFmt w:val="lowerRoman"/>
      <w:lvlText w:val="%6."/>
      <w:lvlJc w:val="right"/>
      <w:pPr>
        <w:ind w:left="4638" w:hanging="180"/>
      </w:pPr>
    </w:lvl>
    <w:lvl w:ilvl="6" w:tplc="0419000F" w:tentative="1">
      <w:start w:val="1"/>
      <w:numFmt w:val="decimal"/>
      <w:lvlText w:val="%7."/>
      <w:lvlJc w:val="left"/>
      <w:pPr>
        <w:ind w:left="5358" w:hanging="360"/>
      </w:pPr>
    </w:lvl>
    <w:lvl w:ilvl="7" w:tplc="04190019" w:tentative="1">
      <w:start w:val="1"/>
      <w:numFmt w:val="lowerLetter"/>
      <w:lvlText w:val="%8."/>
      <w:lvlJc w:val="left"/>
      <w:pPr>
        <w:ind w:left="6078" w:hanging="360"/>
      </w:pPr>
    </w:lvl>
    <w:lvl w:ilvl="8" w:tplc="0419001B" w:tentative="1">
      <w:start w:val="1"/>
      <w:numFmt w:val="lowerRoman"/>
      <w:lvlText w:val="%9."/>
      <w:lvlJc w:val="right"/>
      <w:pPr>
        <w:ind w:left="6798" w:hanging="180"/>
      </w:pPr>
    </w:lvl>
  </w:abstractNum>
  <w:abstractNum w:abstractNumId="26" w15:restartNumberingAfterBreak="0">
    <w:nsid w:val="5FAB7DB3"/>
    <w:multiLevelType w:val="multilevel"/>
    <w:tmpl w:val="37423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7" w15:restartNumberingAfterBreak="0">
    <w:nsid w:val="604E6B34"/>
    <w:multiLevelType w:val="multilevel"/>
    <w:tmpl w:val="5900E9AA"/>
    <w:lvl w:ilvl="0">
      <w:start w:val="2"/>
      <w:numFmt w:val="decimal"/>
      <w:lvlText w:val="%1."/>
      <w:lvlJc w:val="left"/>
      <w:pPr>
        <w:tabs>
          <w:tab w:val="num" w:pos="553"/>
        </w:tabs>
        <w:ind w:left="553" w:hanging="553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553"/>
        </w:tabs>
        <w:ind w:left="553" w:hanging="553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567"/>
        </w:tabs>
        <w:ind w:left="567" w:hanging="567"/>
      </w:pPr>
      <w:rPr>
        <w:sz w:val="20"/>
        <w:szCs w:val="20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  <w:sz w:val="20"/>
        <w:szCs w:val="2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8" w15:restartNumberingAfterBreak="0">
    <w:nsid w:val="60740BB0"/>
    <w:multiLevelType w:val="hybridMultilevel"/>
    <w:tmpl w:val="08225DBE"/>
    <w:lvl w:ilvl="0" w:tplc="3A0AFEB2">
      <w:start w:val="1"/>
      <w:numFmt w:val="bullet"/>
      <w:lvlText w:val=""/>
      <w:lvlJc w:val="left"/>
      <w:pPr>
        <w:ind w:left="1440" w:hanging="360"/>
      </w:pPr>
      <w:rPr>
        <w:rFonts w:hint="default" w:ascii="Symbol" w:hAnsi="Symbol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29" w15:restartNumberingAfterBreak="0">
    <w:nsid w:val="609F11E7"/>
    <w:multiLevelType w:val="hybridMultilevel"/>
    <w:tmpl w:val="F0E2BC0A"/>
    <w:lvl w:ilvl="0" w:tplc="E9FE77FC">
      <w:start w:val="1"/>
      <w:numFmt w:val="decimal"/>
      <w:lvlText w:val="%1."/>
      <w:lvlJc w:val="left"/>
      <w:pPr>
        <w:ind w:left="103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58" w:hanging="360"/>
      </w:pPr>
    </w:lvl>
    <w:lvl w:ilvl="2" w:tplc="0419001B" w:tentative="1">
      <w:start w:val="1"/>
      <w:numFmt w:val="lowerRoman"/>
      <w:lvlText w:val="%3."/>
      <w:lvlJc w:val="right"/>
      <w:pPr>
        <w:ind w:left="2478" w:hanging="180"/>
      </w:pPr>
    </w:lvl>
    <w:lvl w:ilvl="3" w:tplc="0419000F" w:tentative="1">
      <w:start w:val="1"/>
      <w:numFmt w:val="decimal"/>
      <w:lvlText w:val="%4."/>
      <w:lvlJc w:val="left"/>
      <w:pPr>
        <w:ind w:left="3198" w:hanging="360"/>
      </w:pPr>
    </w:lvl>
    <w:lvl w:ilvl="4" w:tplc="04190019" w:tentative="1">
      <w:start w:val="1"/>
      <w:numFmt w:val="lowerLetter"/>
      <w:lvlText w:val="%5."/>
      <w:lvlJc w:val="left"/>
      <w:pPr>
        <w:ind w:left="3918" w:hanging="360"/>
      </w:pPr>
    </w:lvl>
    <w:lvl w:ilvl="5" w:tplc="0419001B" w:tentative="1">
      <w:start w:val="1"/>
      <w:numFmt w:val="lowerRoman"/>
      <w:lvlText w:val="%6."/>
      <w:lvlJc w:val="right"/>
      <w:pPr>
        <w:ind w:left="4638" w:hanging="180"/>
      </w:pPr>
    </w:lvl>
    <w:lvl w:ilvl="6" w:tplc="0419000F" w:tentative="1">
      <w:start w:val="1"/>
      <w:numFmt w:val="decimal"/>
      <w:lvlText w:val="%7."/>
      <w:lvlJc w:val="left"/>
      <w:pPr>
        <w:ind w:left="5358" w:hanging="360"/>
      </w:pPr>
    </w:lvl>
    <w:lvl w:ilvl="7" w:tplc="04190019" w:tentative="1">
      <w:start w:val="1"/>
      <w:numFmt w:val="lowerLetter"/>
      <w:lvlText w:val="%8."/>
      <w:lvlJc w:val="left"/>
      <w:pPr>
        <w:ind w:left="6078" w:hanging="360"/>
      </w:pPr>
    </w:lvl>
    <w:lvl w:ilvl="8" w:tplc="0419001B" w:tentative="1">
      <w:start w:val="1"/>
      <w:numFmt w:val="lowerRoman"/>
      <w:lvlText w:val="%9."/>
      <w:lvlJc w:val="right"/>
      <w:pPr>
        <w:ind w:left="6798" w:hanging="180"/>
      </w:pPr>
    </w:lvl>
  </w:abstractNum>
  <w:abstractNum w:abstractNumId="30" w15:restartNumberingAfterBreak="0">
    <w:nsid w:val="65D55D49"/>
    <w:multiLevelType w:val="hybridMultilevel"/>
    <w:tmpl w:val="FB7ECE3E"/>
    <w:lvl w:ilvl="0" w:tplc="D1727DDE">
      <w:numFmt w:val="bullet"/>
      <w:lvlText w:val="-"/>
      <w:lvlJc w:val="left"/>
      <w:pPr>
        <w:ind w:left="198" w:hanging="92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16"/>
        <w:szCs w:val="16"/>
        <w:lang w:val="ru-RU" w:eastAsia="en-US" w:bidi="ar-SA"/>
      </w:rPr>
    </w:lvl>
    <w:lvl w:ilvl="1" w:tplc="3E4C6F88">
      <w:numFmt w:val="bullet"/>
      <w:lvlText w:val="•"/>
      <w:lvlJc w:val="left"/>
      <w:pPr>
        <w:ind w:left="757" w:hanging="92"/>
      </w:pPr>
      <w:rPr>
        <w:rFonts w:hint="default"/>
        <w:lang w:val="ru-RU" w:eastAsia="en-US" w:bidi="ar-SA"/>
      </w:rPr>
    </w:lvl>
    <w:lvl w:ilvl="2" w:tplc="2676E472">
      <w:numFmt w:val="bullet"/>
      <w:lvlText w:val="•"/>
      <w:lvlJc w:val="left"/>
      <w:pPr>
        <w:ind w:left="1315" w:hanging="92"/>
      </w:pPr>
      <w:rPr>
        <w:rFonts w:hint="default"/>
        <w:lang w:val="ru-RU" w:eastAsia="en-US" w:bidi="ar-SA"/>
      </w:rPr>
    </w:lvl>
    <w:lvl w:ilvl="3" w:tplc="7C78AA82">
      <w:numFmt w:val="bullet"/>
      <w:lvlText w:val="•"/>
      <w:lvlJc w:val="left"/>
      <w:pPr>
        <w:ind w:left="1872" w:hanging="92"/>
      </w:pPr>
      <w:rPr>
        <w:rFonts w:hint="default"/>
        <w:lang w:val="ru-RU" w:eastAsia="en-US" w:bidi="ar-SA"/>
      </w:rPr>
    </w:lvl>
    <w:lvl w:ilvl="4" w:tplc="C1CE9FFE">
      <w:numFmt w:val="bullet"/>
      <w:lvlText w:val="•"/>
      <w:lvlJc w:val="left"/>
      <w:pPr>
        <w:ind w:left="2430" w:hanging="92"/>
      </w:pPr>
      <w:rPr>
        <w:rFonts w:hint="default"/>
        <w:lang w:val="ru-RU" w:eastAsia="en-US" w:bidi="ar-SA"/>
      </w:rPr>
    </w:lvl>
    <w:lvl w:ilvl="5" w:tplc="73F04A2E">
      <w:numFmt w:val="bullet"/>
      <w:lvlText w:val="•"/>
      <w:lvlJc w:val="left"/>
      <w:pPr>
        <w:ind w:left="2988" w:hanging="92"/>
      </w:pPr>
      <w:rPr>
        <w:rFonts w:hint="default"/>
        <w:lang w:val="ru-RU" w:eastAsia="en-US" w:bidi="ar-SA"/>
      </w:rPr>
    </w:lvl>
    <w:lvl w:ilvl="6" w:tplc="34C839FA">
      <w:numFmt w:val="bullet"/>
      <w:lvlText w:val="•"/>
      <w:lvlJc w:val="left"/>
      <w:pPr>
        <w:ind w:left="3545" w:hanging="92"/>
      </w:pPr>
      <w:rPr>
        <w:rFonts w:hint="default"/>
        <w:lang w:val="ru-RU" w:eastAsia="en-US" w:bidi="ar-SA"/>
      </w:rPr>
    </w:lvl>
    <w:lvl w:ilvl="7" w:tplc="B4661D88">
      <w:numFmt w:val="bullet"/>
      <w:lvlText w:val="•"/>
      <w:lvlJc w:val="left"/>
      <w:pPr>
        <w:ind w:left="4103" w:hanging="92"/>
      </w:pPr>
      <w:rPr>
        <w:rFonts w:hint="default"/>
        <w:lang w:val="ru-RU" w:eastAsia="en-US" w:bidi="ar-SA"/>
      </w:rPr>
    </w:lvl>
    <w:lvl w:ilvl="8" w:tplc="74488B26">
      <w:numFmt w:val="bullet"/>
      <w:lvlText w:val="•"/>
      <w:lvlJc w:val="left"/>
      <w:pPr>
        <w:ind w:left="4660" w:hanging="92"/>
      </w:pPr>
      <w:rPr>
        <w:rFonts w:hint="default"/>
        <w:lang w:val="ru-RU" w:eastAsia="en-US" w:bidi="ar-SA"/>
      </w:rPr>
    </w:lvl>
  </w:abstractNum>
  <w:abstractNum w:abstractNumId="31" w15:restartNumberingAfterBreak="0">
    <w:nsid w:val="66494919"/>
    <w:multiLevelType w:val="multilevel"/>
    <w:tmpl w:val="FCF600B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 w:ascii="Times New Roman" w:hAnsi="Times New Roman" w:eastAsia="Times New Roman" w:cs="Times New Roman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720" w:hanging="720"/>
      </w:pPr>
      <w:rPr>
        <w:rFonts w:hint="default" w:ascii="Symbol" w:hAnsi="Symbol"/>
        <w:b w:val="0"/>
        <w:i w:val="0"/>
        <w:sz w:val="16"/>
        <w:szCs w:val="17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  <w:sz w:val="16"/>
        <w:szCs w:val="16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2" w15:restartNumberingAfterBreak="0">
    <w:nsid w:val="6659421C"/>
    <w:multiLevelType w:val="multilevel"/>
    <w:tmpl w:val="50068EA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tabs>
          <w:tab w:val="num" w:pos="951"/>
        </w:tabs>
        <w:ind w:left="951" w:hanging="525"/>
      </w:pPr>
      <w:rPr>
        <w:rFonts w:hint="default" w:ascii="Times New Roman" w:hAnsi="Times New Roman" w:cs="Times New Roman"/>
        <w:sz w:val="20"/>
        <w:szCs w:val="14"/>
      </w:rPr>
    </w:lvl>
    <w:lvl w:ilvl="2">
      <w:start w:val="1"/>
      <w:numFmt w:val="decimal"/>
      <w:isLgl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3" w15:restartNumberingAfterBreak="0">
    <w:nsid w:val="73305C2D"/>
    <w:multiLevelType w:val="multilevel"/>
    <w:tmpl w:val="06961AF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3.%2."/>
      <w:lvlJc w:val="left"/>
      <w:pPr>
        <w:tabs>
          <w:tab w:val="num" w:pos="525"/>
        </w:tabs>
        <w:ind w:left="525" w:hanging="525"/>
      </w:pPr>
      <w:rPr>
        <w:rFonts w:hint="default"/>
        <w:sz w:val="20"/>
        <w:szCs w:val="20"/>
      </w:rPr>
    </w:lvl>
    <w:lvl w:ilvl="2">
      <w:start w:val="1"/>
      <w:numFmt w:val="decimal"/>
      <w:isLgl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4" w15:restartNumberingAfterBreak="0">
    <w:nsid w:val="755B7FF0"/>
    <w:multiLevelType w:val="hybridMultilevel"/>
    <w:tmpl w:val="D80A7FB4"/>
    <w:lvl w:ilvl="0" w:tplc="0419000F">
      <w:start w:val="1"/>
      <w:numFmt w:val="decimal"/>
      <w:lvlText w:val="%1."/>
      <w:lvlJc w:val="left"/>
      <w:pPr>
        <w:ind w:left="293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3650" w:hanging="360"/>
      </w:pPr>
    </w:lvl>
    <w:lvl w:ilvl="2" w:tplc="0419001B" w:tentative="1">
      <w:start w:val="1"/>
      <w:numFmt w:val="lowerRoman"/>
      <w:lvlText w:val="%3."/>
      <w:lvlJc w:val="right"/>
      <w:pPr>
        <w:ind w:left="4370" w:hanging="180"/>
      </w:pPr>
    </w:lvl>
    <w:lvl w:ilvl="3" w:tplc="0419000F" w:tentative="1">
      <w:start w:val="1"/>
      <w:numFmt w:val="decimal"/>
      <w:lvlText w:val="%4."/>
      <w:lvlJc w:val="left"/>
      <w:pPr>
        <w:ind w:left="5090" w:hanging="360"/>
      </w:pPr>
    </w:lvl>
    <w:lvl w:ilvl="4" w:tplc="04190019" w:tentative="1">
      <w:start w:val="1"/>
      <w:numFmt w:val="lowerLetter"/>
      <w:lvlText w:val="%5."/>
      <w:lvlJc w:val="left"/>
      <w:pPr>
        <w:ind w:left="5810" w:hanging="360"/>
      </w:pPr>
    </w:lvl>
    <w:lvl w:ilvl="5" w:tplc="0419001B" w:tentative="1">
      <w:start w:val="1"/>
      <w:numFmt w:val="lowerRoman"/>
      <w:lvlText w:val="%6."/>
      <w:lvlJc w:val="right"/>
      <w:pPr>
        <w:ind w:left="6530" w:hanging="180"/>
      </w:pPr>
    </w:lvl>
    <w:lvl w:ilvl="6" w:tplc="0419000F" w:tentative="1">
      <w:start w:val="1"/>
      <w:numFmt w:val="decimal"/>
      <w:lvlText w:val="%7."/>
      <w:lvlJc w:val="left"/>
      <w:pPr>
        <w:ind w:left="7250" w:hanging="360"/>
      </w:pPr>
    </w:lvl>
    <w:lvl w:ilvl="7" w:tplc="04190019" w:tentative="1">
      <w:start w:val="1"/>
      <w:numFmt w:val="lowerLetter"/>
      <w:lvlText w:val="%8."/>
      <w:lvlJc w:val="left"/>
      <w:pPr>
        <w:ind w:left="7970" w:hanging="360"/>
      </w:pPr>
    </w:lvl>
    <w:lvl w:ilvl="8" w:tplc="0419001B" w:tentative="1">
      <w:start w:val="1"/>
      <w:numFmt w:val="lowerRoman"/>
      <w:lvlText w:val="%9."/>
      <w:lvlJc w:val="right"/>
      <w:pPr>
        <w:ind w:left="8690" w:hanging="180"/>
      </w:pPr>
    </w:lvl>
  </w:abstractNum>
  <w:abstractNum w:abstractNumId="35" w15:restartNumberingAfterBreak="0">
    <w:nsid w:val="77984855"/>
    <w:multiLevelType w:val="multilevel"/>
    <w:tmpl w:val="DB9448A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 w:ascii="Times New Roman" w:hAnsi="Times New Roman" w:eastAsia="Times New Roman" w:cs="Times New Roman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  <w:b w:val="0"/>
        <w:i w:val="0"/>
        <w:sz w:val="16"/>
        <w:szCs w:val="17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  <w:sz w:val="16"/>
        <w:szCs w:val="16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6" w15:restartNumberingAfterBreak="0">
    <w:nsid w:val="77EB3B8E"/>
    <w:multiLevelType w:val="multilevel"/>
    <w:tmpl w:val="2E165A6A"/>
    <w:lvl w:ilvl="0">
      <w:start w:val="3"/>
      <w:numFmt w:val="decimal"/>
      <w:lvlText w:val="%1."/>
      <w:lvlJc w:val="left"/>
      <w:pPr>
        <w:tabs>
          <w:tab w:val="num" w:pos="553"/>
        </w:tabs>
        <w:ind w:left="553" w:hanging="553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913"/>
        </w:tabs>
        <w:ind w:left="913" w:hanging="553"/>
      </w:pPr>
      <w:rPr>
        <w:rFonts w:hint="default"/>
      </w:rPr>
    </w:lvl>
    <w:lvl w:ilvl="2">
      <w:start w:val="1"/>
      <w:numFmt w:val="decimal"/>
      <w:lvlText w:val="%1.2.%3."/>
      <w:lvlJc w:val="left"/>
      <w:pPr>
        <w:tabs>
          <w:tab w:val="num" w:pos="567"/>
        </w:tabs>
        <w:ind w:left="567" w:hanging="567"/>
      </w:pPr>
      <w:rPr>
        <w:rFonts w:hint="default"/>
        <w:sz w:val="20"/>
        <w:szCs w:val="14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num w:numId="39">
    <w:abstractNumId w:val="38"/>
  </w:num>
  <w:num w:numId="38">
    <w:abstractNumId w:val="37"/>
  </w:num>
  <w:num w:numId="1">
    <w:abstractNumId w:val="11"/>
  </w:num>
  <w:num w:numId="2">
    <w:abstractNumId w:val="32"/>
  </w:num>
  <w:num w:numId="3">
    <w:abstractNumId w:val="17"/>
  </w:num>
  <w:num w:numId="4">
    <w:abstractNumId w:val="3"/>
  </w:num>
  <w:num w:numId="5">
    <w:abstractNumId w:val="15"/>
  </w:num>
  <w:num w:numId="6">
    <w:abstractNumId w:val="27"/>
  </w:num>
  <w:num w:numId="7">
    <w:abstractNumId w:val="14"/>
  </w:num>
  <w:num w:numId="8">
    <w:abstractNumId w:val="23"/>
  </w:num>
  <w:num w:numId="9">
    <w:abstractNumId w:val="24"/>
  </w:num>
  <w:num w:numId="10">
    <w:abstractNumId w:val="4"/>
  </w:num>
  <w:num w:numId="11">
    <w:abstractNumId w:val="33"/>
  </w:num>
  <w:num w:numId="12">
    <w:abstractNumId w:val="36"/>
  </w:num>
  <w:num w:numId="13">
    <w:abstractNumId w:val="25"/>
  </w:num>
  <w:num w:numId="14">
    <w:abstractNumId w:val="18"/>
  </w:num>
  <w:num w:numId="15">
    <w:abstractNumId w:val="35"/>
  </w:num>
  <w:num w:numId="16">
    <w:abstractNumId w:val="31"/>
  </w:num>
  <w:num w:numId="17">
    <w:abstractNumId w:val="21"/>
  </w:num>
  <w:num w:numId="18">
    <w:abstractNumId w:val="13"/>
  </w:num>
  <w:num w:numId="19">
    <w:abstractNumId w:val="19"/>
  </w:num>
  <w:num w:numId="20">
    <w:abstractNumId w:val="12"/>
  </w:num>
  <w:num w:numId="21">
    <w:abstractNumId w:val="7"/>
  </w:num>
  <w:num w:numId="22">
    <w:abstractNumId w:val="2"/>
  </w:num>
  <w:num w:numId="23">
    <w:abstractNumId w:val="22"/>
  </w:num>
  <w:num w:numId="24">
    <w:abstractNumId w:val="0"/>
  </w:num>
  <w:num w:numId="25">
    <w:abstractNumId w:val="9"/>
  </w:num>
  <w:num w:numId="26">
    <w:abstractNumId w:val="29"/>
  </w:num>
  <w:num w:numId="27">
    <w:abstractNumId w:val="20"/>
  </w:num>
  <w:num w:numId="28">
    <w:abstractNumId w:val="28"/>
  </w:num>
  <w:num w:numId="29">
    <w:abstractNumId w:val="6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hint="default" w:ascii="Courier New" w:hAnsi="Courier New"/>
          <w:sz w:val="20"/>
        </w:rPr>
      </w:lvl>
    </w:lvlOverride>
  </w:num>
  <w:num w:numId="30">
    <w:abstractNumId w:val="16"/>
  </w:num>
  <w:num w:numId="31">
    <w:abstractNumId w:val="1"/>
  </w:num>
  <w:num w:numId="32">
    <w:abstractNumId w:val="10"/>
  </w:num>
  <w:num w:numId="33">
    <w:abstractNumId w:val="26"/>
  </w:num>
  <w:num w:numId="34">
    <w:abstractNumId w:val="34"/>
  </w:num>
  <w:num w:numId="35">
    <w:abstractNumId w:val="5"/>
  </w:num>
  <w:num w:numId="36">
    <w:abstractNumId w:val="8"/>
  </w:num>
  <w:num w:numId="37">
    <w:abstractNumId w:val="3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view w:val="normal"/>
  <w:zoom w:percent="100"/>
  <w:trackRevisions w:val="false"/>
  <w:doNotTrackMoves/>
  <w:defaultTabStop w:val="709"/>
  <w:characterSpacingControl w:val="doNotCompress"/>
  <w:hdrShapeDefaults>
    <o:shapedefaults v:ext="edit" spidmax="3074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E25838"/>
    <w:rsid w:val="000004A9"/>
    <w:rsid w:val="00002FA3"/>
    <w:rsid w:val="00003B35"/>
    <w:rsid w:val="00004061"/>
    <w:rsid w:val="00005293"/>
    <w:rsid w:val="000056A8"/>
    <w:rsid w:val="00011EE0"/>
    <w:rsid w:val="00012C9F"/>
    <w:rsid w:val="00014F5F"/>
    <w:rsid w:val="00015F34"/>
    <w:rsid w:val="0001618F"/>
    <w:rsid w:val="000164CB"/>
    <w:rsid w:val="0002004E"/>
    <w:rsid w:val="00022958"/>
    <w:rsid w:val="00023227"/>
    <w:rsid w:val="0002597D"/>
    <w:rsid w:val="000263FF"/>
    <w:rsid w:val="00026733"/>
    <w:rsid w:val="00026AEE"/>
    <w:rsid w:val="00026F36"/>
    <w:rsid w:val="00030654"/>
    <w:rsid w:val="00031226"/>
    <w:rsid w:val="00031B84"/>
    <w:rsid w:val="00033BAB"/>
    <w:rsid w:val="00034BB7"/>
    <w:rsid w:val="000353A0"/>
    <w:rsid w:val="00037150"/>
    <w:rsid w:val="00040E2D"/>
    <w:rsid w:val="00041258"/>
    <w:rsid w:val="000414DE"/>
    <w:rsid w:val="000464CD"/>
    <w:rsid w:val="00046962"/>
    <w:rsid w:val="00047466"/>
    <w:rsid w:val="00053FD0"/>
    <w:rsid w:val="00056C79"/>
    <w:rsid w:val="0005747B"/>
    <w:rsid w:val="000579C7"/>
    <w:rsid w:val="00057C72"/>
    <w:rsid w:val="000608C5"/>
    <w:rsid w:val="00060A52"/>
    <w:rsid w:val="00062572"/>
    <w:rsid w:val="00063E9C"/>
    <w:rsid w:val="0006479B"/>
    <w:rsid w:val="000647B0"/>
    <w:rsid w:val="00066ED6"/>
    <w:rsid w:val="00067209"/>
    <w:rsid w:val="000729FB"/>
    <w:rsid w:val="00072BC8"/>
    <w:rsid w:val="00072D83"/>
    <w:rsid w:val="0007380D"/>
    <w:rsid w:val="00073BF5"/>
    <w:rsid w:val="00075FBD"/>
    <w:rsid w:val="00076D41"/>
    <w:rsid w:val="0008035C"/>
    <w:rsid w:val="00080AE2"/>
    <w:rsid w:val="00081030"/>
    <w:rsid w:val="00081A43"/>
    <w:rsid w:val="00082A25"/>
    <w:rsid w:val="00084334"/>
    <w:rsid w:val="000853E9"/>
    <w:rsid w:val="00085962"/>
    <w:rsid w:val="000859BA"/>
    <w:rsid w:val="000865B1"/>
    <w:rsid w:val="00086D7E"/>
    <w:rsid w:val="00090BED"/>
    <w:rsid w:val="00091460"/>
    <w:rsid w:val="000914E5"/>
    <w:rsid w:val="00091578"/>
    <w:rsid w:val="000918C7"/>
    <w:rsid w:val="00092E62"/>
    <w:rsid w:val="000940F9"/>
    <w:rsid w:val="00094721"/>
    <w:rsid w:val="0009498C"/>
    <w:rsid w:val="00095A06"/>
    <w:rsid w:val="00097CA8"/>
    <w:rsid w:val="00097D37"/>
    <w:rsid w:val="000A068D"/>
    <w:rsid w:val="000A2605"/>
    <w:rsid w:val="000A2B15"/>
    <w:rsid w:val="000A3692"/>
    <w:rsid w:val="000A422F"/>
    <w:rsid w:val="000A5EF6"/>
    <w:rsid w:val="000A65C6"/>
    <w:rsid w:val="000A6628"/>
    <w:rsid w:val="000B001F"/>
    <w:rsid w:val="000B0935"/>
    <w:rsid w:val="000B21F4"/>
    <w:rsid w:val="000B4DA6"/>
    <w:rsid w:val="000B6B0A"/>
    <w:rsid w:val="000B78C7"/>
    <w:rsid w:val="000B7F2A"/>
    <w:rsid w:val="000C2E20"/>
    <w:rsid w:val="000C3228"/>
    <w:rsid w:val="000C4889"/>
    <w:rsid w:val="000C48E8"/>
    <w:rsid w:val="000C4F00"/>
    <w:rsid w:val="000C6C29"/>
    <w:rsid w:val="000C7EB3"/>
    <w:rsid w:val="000C7F0D"/>
    <w:rsid w:val="000D0755"/>
    <w:rsid w:val="000D32CB"/>
    <w:rsid w:val="000D387D"/>
    <w:rsid w:val="000D3D1B"/>
    <w:rsid w:val="000D4B97"/>
    <w:rsid w:val="000D68E7"/>
    <w:rsid w:val="000D7922"/>
    <w:rsid w:val="000E145C"/>
    <w:rsid w:val="000E1D22"/>
    <w:rsid w:val="000E2322"/>
    <w:rsid w:val="000E35DD"/>
    <w:rsid w:val="000E3EFB"/>
    <w:rsid w:val="000E42E0"/>
    <w:rsid w:val="000E7B16"/>
    <w:rsid w:val="000F04D4"/>
    <w:rsid w:val="000F3342"/>
    <w:rsid w:val="000F38ED"/>
    <w:rsid w:val="000F653A"/>
    <w:rsid w:val="000F6C1D"/>
    <w:rsid w:val="000F6C3F"/>
    <w:rsid w:val="001007BA"/>
    <w:rsid w:val="00101CED"/>
    <w:rsid w:val="0010244F"/>
    <w:rsid w:val="00103CB8"/>
    <w:rsid w:val="00103DDA"/>
    <w:rsid w:val="001042A5"/>
    <w:rsid w:val="0010528F"/>
    <w:rsid w:val="00105D66"/>
    <w:rsid w:val="001064EE"/>
    <w:rsid w:val="001111D0"/>
    <w:rsid w:val="001120BD"/>
    <w:rsid w:val="001127A0"/>
    <w:rsid w:val="00112AE5"/>
    <w:rsid w:val="0011522A"/>
    <w:rsid w:val="001154CD"/>
    <w:rsid w:val="00115838"/>
    <w:rsid w:val="001172C0"/>
    <w:rsid w:val="00120055"/>
    <w:rsid w:val="00120BD3"/>
    <w:rsid w:val="00123190"/>
    <w:rsid w:val="00123DB4"/>
    <w:rsid w:val="00124397"/>
    <w:rsid w:val="0012567E"/>
    <w:rsid w:val="00127FFB"/>
    <w:rsid w:val="00130874"/>
    <w:rsid w:val="00130E83"/>
    <w:rsid w:val="00132D4F"/>
    <w:rsid w:val="00133F62"/>
    <w:rsid w:val="0013574E"/>
    <w:rsid w:val="00136A32"/>
    <w:rsid w:val="001379E6"/>
    <w:rsid w:val="00141BB4"/>
    <w:rsid w:val="001433C8"/>
    <w:rsid w:val="001456A7"/>
    <w:rsid w:val="0015108C"/>
    <w:rsid w:val="001519BF"/>
    <w:rsid w:val="0015281C"/>
    <w:rsid w:val="00154086"/>
    <w:rsid w:val="0015430F"/>
    <w:rsid w:val="00154C52"/>
    <w:rsid w:val="00154D09"/>
    <w:rsid w:val="00160A17"/>
    <w:rsid w:val="00163C4D"/>
    <w:rsid w:val="001659D0"/>
    <w:rsid w:val="00173277"/>
    <w:rsid w:val="001745FB"/>
    <w:rsid w:val="001765C7"/>
    <w:rsid w:val="00176E20"/>
    <w:rsid w:val="00177F9D"/>
    <w:rsid w:val="00181868"/>
    <w:rsid w:val="00183306"/>
    <w:rsid w:val="001844CA"/>
    <w:rsid w:val="001868A7"/>
    <w:rsid w:val="00186979"/>
    <w:rsid w:val="001908D1"/>
    <w:rsid w:val="00190ADF"/>
    <w:rsid w:val="001912CD"/>
    <w:rsid w:val="00191676"/>
    <w:rsid w:val="001917F0"/>
    <w:rsid w:val="0019193D"/>
    <w:rsid w:val="0019327C"/>
    <w:rsid w:val="00193BE6"/>
    <w:rsid w:val="001954E9"/>
    <w:rsid w:val="00196AA0"/>
    <w:rsid w:val="00197646"/>
    <w:rsid w:val="00197AFB"/>
    <w:rsid w:val="00197DE7"/>
    <w:rsid w:val="001A0207"/>
    <w:rsid w:val="001A1E35"/>
    <w:rsid w:val="001A221F"/>
    <w:rsid w:val="001A40E6"/>
    <w:rsid w:val="001A5E4C"/>
    <w:rsid w:val="001A6515"/>
    <w:rsid w:val="001B072A"/>
    <w:rsid w:val="001B1135"/>
    <w:rsid w:val="001B2067"/>
    <w:rsid w:val="001B3492"/>
    <w:rsid w:val="001B48F7"/>
    <w:rsid w:val="001B4C9D"/>
    <w:rsid w:val="001B54BB"/>
    <w:rsid w:val="001B639F"/>
    <w:rsid w:val="001B749D"/>
    <w:rsid w:val="001C0372"/>
    <w:rsid w:val="001C0505"/>
    <w:rsid w:val="001C23FA"/>
    <w:rsid w:val="001C2A4A"/>
    <w:rsid w:val="001C4FE9"/>
    <w:rsid w:val="001D0444"/>
    <w:rsid w:val="001D3968"/>
    <w:rsid w:val="001D48F7"/>
    <w:rsid w:val="001D541D"/>
    <w:rsid w:val="001D7385"/>
    <w:rsid w:val="001D7514"/>
    <w:rsid w:val="001E0892"/>
    <w:rsid w:val="001E0F90"/>
    <w:rsid w:val="001E1360"/>
    <w:rsid w:val="001E1ED0"/>
    <w:rsid w:val="001E3450"/>
    <w:rsid w:val="001E52A3"/>
    <w:rsid w:val="001E697E"/>
    <w:rsid w:val="001E7359"/>
    <w:rsid w:val="001F0A35"/>
    <w:rsid w:val="001F0DA8"/>
    <w:rsid w:val="001F1209"/>
    <w:rsid w:val="001F1A68"/>
    <w:rsid w:val="001F1C42"/>
    <w:rsid w:val="001F33D7"/>
    <w:rsid w:val="001F5409"/>
    <w:rsid w:val="001F5411"/>
    <w:rsid w:val="001F5F90"/>
    <w:rsid w:val="001F63DE"/>
    <w:rsid w:val="001F68F7"/>
    <w:rsid w:val="001F73F6"/>
    <w:rsid w:val="001F7A06"/>
    <w:rsid w:val="001F7C64"/>
    <w:rsid w:val="001F7E57"/>
    <w:rsid w:val="002008B1"/>
    <w:rsid w:val="00200E65"/>
    <w:rsid w:val="002021B5"/>
    <w:rsid w:val="002022E6"/>
    <w:rsid w:val="0020447E"/>
    <w:rsid w:val="00207C9A"/>
    <w:rsid w:val="002101F4"/>
    <w:rsid w:val="00214FD1"/>
    <w:rsid w:val="00216A2F"/>
    <w:rsid w:val="0022045C"/>
    <w:rsid w:val="0022057B"/>
    <w:rsid w:val="00221733"/>
    <w:rsid w:val="00224518"/>
    <w:rsid w:val="00224D05"/>
    <w:rsid w:val="00231640"/>
    <w:rsid w:val="002338E1"/>
    <w:rsid w:val="00237C14"/>
    <w:rsid w:val="00237C9B"/>
    <w:rsid w:val="00237DF5"/>
    <w:rsid w:val="0024012F"/>
    <w:rsid w:val="00241A6F"/>
    <w:rsid w:val="00241E64"/>
    <w:rsid w:val="002436DB"/>
    <w:rsid w:val="002437A1"/>
    <w:rsid w:val="00244331"/>
    <w:rsid w:val="0024674B"/>
    <w:rsid w:val="00247070"/>
    <w:rsid w:val="00247A87"/>
    <w:rsid w:val="002502E1"/>
    <w:rsid w:val="00251168"/>
    <w:rsid w:val="002513A2"/>
    <w:rsid w:val="002516D0"/>
    <w:rsid w:val="00251FA3"/>
    <w:rsid w:val="002526A5"/>
    <w:rsid w:val="00252E94"/>
    <w:rsid w:val="00256E40"/>
    <w:rsid w:val="00257032"/>
    <w:rsid w:val="002576D8"/>
    <w:rsid w:val="00257AAE"/>
    <w:rsid w:val="00261333"/>
    <w:rsid w:val="002621C9"/>
    <w:rsid w:val="00262A52"/>
    <w:rsid w:val="002642F2"/>
    <w:rsid w:val="00264773"/>
    <w:rsid w:val="00266866"/>
    <w:rsid w:val="002677E9"/>
    <w:rsid w:val="00270CA0"/>
    <w:rsid w:val="00270D67"/>
    <w:rsid w:val="0027186D"/>
    <w:rsid w:val="0027409F"/>
    <w:rsid w:val="00274794"/>
    <w:rsid w:val="00274B79"/>
    <w:rsid w:val="00274F36"/>
    <w:rsid w:val="002753B7"/>
    <w:rsid w:val="0027540A"/>
    <w:rsid w:val="00276DE2"/>
    <w:rsid w:val="00277361"/>
    <w:rsid w:val="00283902"/>
    <w:rsid w:val="0028431C"/>
    <w:rsid w:val="00284562"/>
    <w:rsid w:val="00291989"/>
    <w:rsid w:val="00292702"/>
    <w:rsid w:val="00293503"/>
    <w:rsid w:val="00294E83"/>
    <w:rsid w:val="002950BD"/>
    <w:rsid w:val="00295449"/>
    <w:rsid w:val="002956C4"/>
    <w:rsid w:val="002968A1"/>
    <w:rsid w:val="00297492"/>
    <w:rsid w:val="002A00CD"/>
    <w:rsid w:val="002A0BFC"/>
    <w:rsid w:val="002A11CA"/>
    <w:rsid w:val="002A2079"/>
    <w:rsid w:val="002A2671"/>
    <w:rsid w:val="002A34AA"/>
    <w:rsid w:val="002A5358"/>
    <w:rsid w:val="002A6C3E"/>
    <w:rsid w:val="002B0439"/>
    <w:rsid w:val="002B10EE"/>
    <w:rsid w:val="002B27F1"/>
    <w:rsid w:val="002B301A"/>
    <w:rsid w:val="002B334D"/>
    <w:rsid w:val="002B3B47"/>
    <w:rsid w:val="002B5637"/>
    <w:rsid w:val="002B58EC"/>
    <w:rsid w:val="002B5CF4"/>
    <w:rsid w:val="002C07D9"/>
    <w:rsid w:val="002C3631"/>
    <w:rsid w:val="002C3FE5"/>
    <w:rsid w:val="002C410A"/>
    <w:rsid w:val="002C4D1B"/>
    <w:rsid w:val="002C65BA"/>
    <w:rsid w:val="002C67DE"/>
    <w:rsid w:val="002C7049"/>
    <w:rsid w:val="002C7071"/>
    <w:rsid w:val="002C737A"/>
    <w:rsid w:val="002C77AC"/>
    <w:rsid w:val="002C77C5"/>
    <w:rsid w:val="002C7908"/>
    <w:rsid w:val="002D1BDF"/>
    <w:rsid w:val="002D1E40"/>
    <w:rsid w:val="002D278F"/>
    <w:rsid w:val="002D4AC2"/>
    <w:rsid w:val="002D54B5"/>
    <w:rsid w:val="002D6185"/>
    <w:rsid w:val="002D65DF"/>
    <w:rsid w:val="002D755E"/>
    <w:rsid w:val="002E0645"/>
    <w:rsid w:val="002E0A14"/>
    <w:rsid w:val="002E30EE"/>
    <w:rsid w:val="002E38BB"/>
    <w:rsid w:val="002E4E54"/>
    <w:rsid w:val="002E4E82"/>
    <w:rsid w:val="002E5681"/>
    <w:rsid w:val="002E5725"/>
    <w:rsid w:val="002E64BD"/>
    <w:rsid w:val="002F02C8"/>
    <w:rsid w:val="002F05CF"/>
    <w:rsid w:val="002F06FF"/>
    <w:rsid w:val="002F088D"/>
    <w:rsid w:val="002F1D93"/>
    <w:rsid w:val="002F29B8"/>
    <w:rsid w:val="002F30A0"/>
    <w:rsid w:val="002F4EE2"/>
    <w:rsid w:val="002F5CEB"/>
    <w:rsid w:val="003007F4"/>
    <w:rsid w:val="003036F1"/>
    <w:rsid w:val="003048AA"/>
    <w:rsid w:val="003055F7"/>
    <w:rsid w:val="00305B17"/>
    <w:rsid w:val="0031044C"/>
    <w:rsid w:val="00310D02"/>
    <w:rsid w:val="00312587"/>
    <w:rsid w:val="00313C10"/>
    <w:rsid w:val="0031601C"/>
    <w:rsid w:val="003165BB"/>
    <w:rsid w:val="00316C9F"/>
    <w:rsid w:val="00316FFA"/>
    <w:rsid w:val="0031748C"/>
    <w:rsid w:val="003175DD"/>
    <w:rsid w:val="00321D10"/>
    <w:rsid w:val="003240F3"/>
    <w:rsid w:val="003264A5"/>
    <w:rsid w:val="003271E0"/>
    <w:rsid w:val="00327585"/>
    <w:rsid w:val="00331FB2"/>
    <w:rsid w:val="00332254"/>
    <w:rsid w:val="00332E48"/>
    <w:rsid w:val="00333C23"/>
    <w:rsid w:val="003368DB"/>
    <w:rsid w:val="00337DF3"/>
    <w:rsid w:val="00340686"/>
    <w:rsid w:val="00340F39"/>
    <w:rsid w:val="0034315F"/>
    <w:rsid w:val="003437A5"/>
    <w:rsid w:val="00345363"/>
    <w:rsid w:val="0034602D"/>
    <w:rsid w:val="003466B8"/>
    <w:rsid w:val="00346A3C"/>
    <w:rsid w:val="00347C39"/>
    <w:rsid w:val="003508B1"/>
    <w:rsid w:val="003523A1"/>
    <w:rsid w:val="003529F3"/>
    <w:rsid w:val="00353690"/>
    <w:rsid w:val="00361CD2"/>
    <w:rsid w:val="003624B4"/>
    <w:rsid w:val="0036287D"/>
    <w:rsid w:val="003637AE"/>
    <w:rsid w:val="00363D31"/>
    <w:rsid w:val="003661AA"/>
    <w:rsid w:val="0036665D"/>
    <w:rsid w:val="00367945"/>
    <w:rsid w:val="00370F78"/>
    <w:rsid w:val="00372223"/>
    <w:rsid w:val="00376046"/>
    <w:rsid w:val="003768A7"/>
    <w:rsid w:val="00380F61"/>
    <w:rsid w:val="00381182"/>
    <w:rsid w:val="00382624"/>
    <w:rsid w:val="00383649"/>
    <w:rsid w:val="00390406"/>
    <w:rsid w:val="00390D23"/>
    <w:rsid w:val="00391F68"/>
    <w:rsid w:val="00392C2B"/>
    <w:rsid w:val="00392EF3"/>
    <w:rsid w:val="003940B0"/>
    <w:rsid w:val="00394168"/>
    <w:rsid w:val="003948B7"/>
    <w:rsid w:val="00394EA1"/>
    <w:rsid w:val="00394ECE"/>
    <w:rsid w:val="00396206"/>
    <w:rsid w:val="00396972"/>
    <w:rsid w:val="0039736B"/>
    <w:rsid w:val="003A1B1E"/>
    <w:rsid w:val="003A3AF4"/>
    <w:rsid w:val="003A4046"/>
    <w:rsid w:val="003A5513"/>
    <w:rsid w:val="003A79DE"/>
    <w:rsid w:val="003B20CD"/>
    <w:rsid w:val="003B221D"/>
    <w:rsid w:val="003B2756"/>
    <w:rsid w:val="003B31C2"/>
    <w:rsid w:val="003B3BFA"/>
    <w:rsid w:val="003B4CF1"/>
    <w:rsid w:val="003B5381"/>
    <w:rsid w:val="003B6928"/>
    <w:rsid w:val="003B7B07"/>
    <w:rsid w:val="003C0B0A"/>
    <w:rsid w:val="003C0FF3"/>
    <w:rsid w:val="003C110F"/>
    <w:rsid w:val="003C1B99"/>
    <w:rsid w:val="003C2736"/>
    <w:rsid w:val="003C3534"/>
    <w:rsid w:val="003C47CA"/>
    <w:rsid w:val="003C4AB8"/>
    <w:rsid w:val="003C5397"/>
    <w:rsid w:val="003C631D"/>
    <w:rsid w:val="003C795B"/>
    <w:rsid w:val="003D0D7D"/>
    <w:rsid w:val="003D0E27"/>
    <w:rsid w:val="003D11C3"/>
    <w:rsid w:val="003D1364"/>
    <w:rsid w:val="003D2FEB"/>
    <w:rsid w:val="003D4E6A"/>
    <w:rsid w:val="003D5CFC"/>
    <w:rsid w:val="003E025C"/>
    <w:rsid w:val="003E04BB"/>
    <w:rsid w:val="003E085E"/>
    <w:rsid w:val="003E0C56"/>
    <w:rsid w:val="003E11D5"/>
    <w:rsid w:val="003E13F6"/>
    <w:rsid w:val="003E38B9"/>
    <w:rsid w:val="003E3AEA"/>
    <w:rsid w:val="003E47C4"/>
    <w:rsid w:val="003E559E"/>
    <w:rsid w:val="003E5AA2"/>
    <w:rsid w:val="003E61AD"/>
    <w:rsid w:val="003E61E3"/>
    <w:rsid w:val="003F016C"/>
    <w:rsid w:val="003F040F"/>
    <w:rsid w:val="003F1EA2"/>
    <w:rsid w:val="003F3AE0"/>
    <w:rsid w:val="003F59C6"/>
    <w:rsid w:val="003F74BE"/>
    <w:rsid w:val="003F7CE7"/>
    <w:rsid w:val="00400A63"/>
    <w:rsid w:val="00400C03"/>
    <w:rsid w:val="00401357"/>
    <w:rsid w:val="00402676"/>
    <w:rsid w:val="00402C91"/>
    <w:rsid w:val="004036C3"/>
    <w:rsid w:val="00403E08"/>
    <w:rsid w:val="004049AB"/>
    <w:rsid w:val="00404DE4"/>
    <w:rsid w:val="0040560D"/>
    <w:rsid w:val="00406BA1"/>
    <w:rsid w:val="00411D36"/>
    <w:rsid w:val="00413D82"/>
    <w:rsid w:val="00415623"/>
    <w:rsid w:val="004168D4"/>
    <w:rsid w:val="00416FB9"/>
    <w:rsid w:val="0042089C"/>
    <w:rsid w:val="004217F9"/>
    <w:rsid w:val="00422D3F"/>
    <w:rsid w:val="004236EC"/>
    <w:rsid w:val="00424A44"/>
    <w:rsid w:val="00424EF6"/>
    <w:rsid w:val="00430FED"/>
    <w:rsid w:val="00434FF1"/>
    <w:rsid w:val="00435582"/>
    <w:rsid w:val="00436185"/>
    <w:rsid w:val="00440993"/>
    <w:rsid w:val="00442197"/>
    <w:rsid w:val="00443F0E"/>
    <w:rsid w:val="00444309"/>
    <w:rsid w:val="0044528C"/>
    <w:rsid w:val="00446F76"/>
    <w:rsid w:val="004479B7"/>
    <w:rsid w:val="00447E99"/>
    <w:rsid w:val="00450A11"/>
    <w:rsid w:val="00451341"/>
    <w:rsid w:val="004518F0"/>
    <w:rsid w:val="004520C4"/>
    <w:rsid w:val="004529EF"/>
    <w:rsid w:val="00452AE9"/>
    <w:rsid w:val="00452D28"/>
    <w:rsid w:val="0045392A"/>
    <w:rsid w:val="0045435D"/>
    <w:rsid w:val="00461E45"/>
    <w:rsid w:val="004651C0"/>
    <w:rsid w:val="00465290"/>
    <w:rsid w:val="004657DB"/>
    <w:rsid w:val="0046612F"/>
    <w:rsid w:val="00466FFE"/>
    <w:rsid w:val="00467D06"/>
    <w:rsid w:val="00470C86"/>
    <w:rsid w:val="004723D5"/>
    <w:rsid w:val="00472723"/>
    <w:rsid w:val="004728BE"/>
    <w:rsid w:val="00474347"/>
    <w:rsid w:val="00475309"/>
    <w:rsid w:val="00475DB8"/>
    <w:rsid w:val="0048051F"/>
    <w:rsid w:val="00481CB0"/>
    <w:rsid w:val="00481D54"/>
    <w:rsid w:val="004821D4"/>
    <w:rsid w:val="00483373"/>
    <w:rsid w:val="004837F8"/>
    <w:rsid w:val="004842C4"/>
    <w:rsid w:val="00487DEE"/>
    <w:rsid w:val="0049120F"/>
    <w:rsid w:val="0049194E"/>
    <w:rsid w:val="004923D1"/>
    <w:rsid w:val="00493005"/>
    <w:rsid w:val="00494CA6"/>
    <w:rsid w:val="004951BE"/>
    <w:rsid w:val="004956B3"/>
    <w:rsid w:val="004A01A9"/>
    <w:rsid w:val="004A25A9"/>
    <w:rsid w:val="004A2A8A"/>
    <w:rsid w:val="004A3882"/>
    <w:rsid w:val="004A523D"/>
    <w:rsid w:val="004A56B4"/>
    <w:rsid w:val="004A650B"/>
    <w:rsid w:val="004A7852"/>
    <w:rsid w:val="004A7A0D"/>
    <w:rsid w:val="004B0514"/>
    <w:rsid w:val="004B3199"/>
    <w:rsid w:val="004B3CC1"/>
    <w:rsid w:val="004B5B59"/>
    <w:rsid w:val="004B72EB"/>
    <w:rsid w:val="004C1596"/>
    <w:rsid w:val="004C161F"/>
    <w:rsid w:val="004C3832"/>
    <w:rsid w:val="004C5431"/>
    <w:rsid w:val="004C563B"/>
    <w:rsid w:val="004D22D3"/>
    <w:rsid w:val="004D50D4"/>
    <w:rsid w:val="004D5BA7"/>
    <w:rsid w:val="004E0E04"/>
    <w:rsid w:val="004E4080"/>
    <w:rsid w:val="004E4362"/>
    <w:rsid w:val="004E799C"/>
    <w:rsid w:val="004F021E"/>
    <w:rsid w:val="004F076C"/>
    <w:rsid w:val="004F0E74"/>
    <w:rsid w:val="004F1771"/>
    <w:rsid w:val="004F1899"/>
    <w:rsid w:val="004F2882"/>
    <w:rsid w:val="004F7C9A"/>
    <w:rsid w:val="00500141"/>
    <w:rsid w:val="005008AB"/>
    <w:rsid w:val="00500CDE"/>
    <w:rsid w:val="0050112F"/>
    <w:rsid w:val="00501721"/>
    <w:rsid w:val="00501963"/>
    <w:rsid w:val="00502165"/>
    <w:rsid w:val="00502AB0"/>
    <w:rsid w:val="00503209"/>
    <w:rsid w:val="00506BFF"/>
    <w:rsid w:val="0051077A"/>
    <w:rsid w:val="00511602"/>
    <w:rsid w:val="00512088"/>
    <w:rsid w:val="0051291E"/>
    <w:rsid w:val="00512C17"/>
    <w:rsid w:val="00513599"/>
    <w:rsid w:val="00514882"/>
    <w:rsid w:val="00520467"/>
    <w:rsid w:val="00520529"/>
    <w:rsid w:val="00522389"/>
    <w:rsid w:val="00522418"/>
    <w:rsid w:val="00522A98"/>
    <w:rsid w:val="00522E82"/>
    <w:rsid w:val="00522EAF"/>
    <w:rsid w:val="00523D93"/>
    <w:rsid w:val="005245B3"/>
    <w:rsid w:val="0052580A"/>
    <w:rsid w:val="00536562"/>
    <w:rsid w:val="005367E1"/>
    <w:rsid w:val="00537461"/>
    <w:rsid w:val="005405A9"/>
    <w:rsid w:val="00541A31"/>
    <w:rsid w:val="00541E53"/>
    <w:rsid w:val="005427FE"/>
    <w:rsid w:val="00543060"/>
    <w:rsid w:val="005433DC"/>
    <w:rsid w:val="00544333"/>
    <w:rsid w:val="005470D6"/>
    <w:rsid w:val="00551008"/>
    <w:rsid w:val="00554DAD"/>
    <w:rsid w:val="00556324"/>
    <w:rsid w:val="005576F9"/>
    <w:rsid w:val="00557F75"/>
    <w:rsid w:val="005607BF"/>
    <w:rsid w:val="005610CD"/>
    <w:rsid w:val="005621F7"/>
    <w:rsid w:val="005622C7"/>
    <w:rsid w:val="0056330E"/>
    <w:rsid w:val="0056460B"/>
    <w:rsid w:val="00565371"/>
    <w:rsid w:val="00565C53"/>
    <w:rsid w:val="00566B48"/>
    <w:rsid w:val="005671A4"/>
    <w:rsid w:val="0057047A"/>
    <w:rsid w:val="00570745"/>
    <w:rsid w:val="00570889"/>
    <w:rsid w:val="005723E4"/>
    <w:rsid w:val="005727A4"/>
    <w:rsid w:val="00573FB4"/>
    <w:rsid w:val="005745DD"/>
    <w:rsid w:val="00574C57"/>
    <w:rsid w:val="00575429"/>
    <w:rsid w:val="00575D38"/>
    <w:rsid w:val="00576627"/>
    <w:rsid w:val="00576DB0"/>
    <w:rsid w:val="00576EFF"/>
    <w:rsid w:val="00577FAF"/>
    <w:rsid w:val="005806B8"/>
    <w:rsid w:val="00582799"/>
    <w:rsid w:val="00582893"/>
    <w:rsid w:val="00582905"/>
    <w:rsid w:val="00583DF5"/>
    <w:rsid w:val="0058494B"/>
    <w:rsid w:val="0058791A"/>
    <w:rsid w:val="00590D7D"/>
    <w:rsid w:val="005919ED"/>
    <w:rsid w:val="00591D54"/>
    <w:rsid w:val="00596579"/>
    <w:rsid w:val="00596FAA"/>
    <w:rsid w:val="00597F76"/>
    <w:rsid w:val="005A10A7"/>
    <w:rsid w:val="005A3C9D"/>
    <w:rsid w:val="005A4EBC"/>
    <w:rsid w:val="005A5EB5"/>
    <w:rsid w:val="005A74AF"/>
    <w:rsid w:val="005A7ABA"/>
    <w:rsid w:val="005B1B02"/>
    <w:rsid w:val="005B740D"/>
    <w:rsid w:val="005C27E0"/>
    <w:rsid w:val="005C36B2"/>
    <w:rsid w:val="005C5E0E"/>
    <w:rsid w:val="005C7E99"/>
    <w:rsid w:val="005D15C6"/>
    <w:rsid w:val="005D2568"/>
    <w:rsid w:val="005D3C53"/>
    <w:rsid w:val="005D3F5D"/>
    <w:rsid w:val="005D4A06"/>
    <w:rsid w:val="005D60A8"/>
    <w:rsid w:val="005E18D6"/>
    <w:rsid w:val="005E265A"/>
    <w:rsid w:val="005E3DA7"/>
    <w:rsid w:val="005E4B32"/>
    <w:rsid w:val="005E5E9B"/>
    <w:rsid w:val="005E613A"/>
    <w:rsid w:val="005E673D"/>
    <w:rsid w:val="005E7B6B"/>
    <w:rsid w:val="005F02B9"/>
    <w:rsid w:val="005F0ECD"/>
    <w:rsid w:val="005F2712"/>
    <w:rsid w:val="005F38CE"/>
    <w:rsid w:val="005F4A68"/>
    <w:rsid w:val="005F4FE2"/>
    <w:rsid w:val="005F608E"/>
    <w:rsid w:val="005F6E5B"/>
    <w:rsid w:val="005F774A"/>
    <w:rsid w:val="005F7B8E"/>
    <w:rsid w:val="006020AE"/>
    <w:rsid w:val="006034A7"/>
    <w:rsid w:val="006043DC"/>
    <w:rsid w:val="00605556"/>
    <w:rsid w:val="0060585A"/>
    <w:rsid w:val="00606331"/>
    <w:rsid w:val="0061015E"/>
    <w:rsid w:val="006104C0"/>
    <w:rsid w:val="00610E42"/>
    <w:rsid w:val="006114C4"/>
    <w:rsid w:val="00611FD2"/>
    <w:rsid w:val="00612E65"/>
    <w:rsid w:val="00613C06"/>
    <w:rsid w:val="00616DFF"/>
    <w:rsid w:val="00617C06"/>
    <w:rsid w:val="00620837"/>
    <w:rsid w:val="0062094F"/>
    <w:rsid w:val="006218F3"/>
    <w:rsid w:val="00623BD6"/>
    <w:rsid w:val="0062445F"/>
    <w:rsid w:val="00624ED4"/>
    <w:rsid w:val="006250B8"/>
    <w:rsid w:val="0062595F"/>
    <w:rsid w:val="00626285"/>
    <w:rsid w:val="006265D9"/>
    <w:rsid w:val="00627B97"/>
    <w:rsid w:val="00630568"/>
    <w:rsid w:val="00630672"/>
    <w:rsid w:val="00630905"/>
    <w:rsid w:val="006309AF"/>
    <w:rsid w:val="00630C11"/>
    <w:rsid w:val="00631374"/>
    <w:rsid w:val="0063222F"/>
    <w:rsid w:val="006324B9"/>
    <w:rsid w:val="00633738"/>
    <w:rsid w:val="00634D12"/>
    <w:rsid w:val="00635286"/>
    <w:rsid w:val="00636BF2"/>
    <w:rsid w:val="00637954"/>
    <w:rsid w:val="00640B39"/>
    <w:rsid w:val="006416E6"/>
    <w:rsid w:val="00642609"/>
    <w:rsid w:val="006456DE"/>
    <w:rsid w:val="0064672A"/>
    <w:rsid w:val="00646CD5"/>
    <w:rsid w:val="006477AF"/>
    <w:rsid w:val="00652BE6"/>
    <w:rsid w:val="00654464"/>
    <w:rsid w:val="006557E7"/>
    <w:rsid w:val="00656591"/>
    <w:rsid w:val="00662783"/>
    <w:rsid w:val="00663A63"/>
    <w:rsid w:val="00665239"/>
    <w:rsid w:val="00665286"/>
    <w:rsid w:val="00665799"/>
    <w:rsid w:val="00667499"/>
    <w:rsid w:val="006701C7"/>
    <w:rsid w:val="00670CEE"/>
    <w:rsid w:val="006713E2"/>
    <w:rsid w:val="00673140"/>
    <w:rsid w:val="00673477"/>
    <w:rsid w:val="006742C9"/>
    <w:rsid w:val="006743BE"/>
    <w:rsid w:val="00674F62"/>
    <w:rsid w:val="0067533B"/>
    <w:rsid w:val="006755D9"/>
    <w:rsid w:val="0067593B"/>
    <w:rsid w:val="00676D52"/>
    <w:rsid w:val="00680FB4"/>
    <w:rsid w:val="00684A9E"/>
    <w:rsid w:val="006857A5"/>
    <w:rsid w:val="006908EA"/>
    <w:rsid w:val="00690CF8"/>
    <w:rsid w:val="006915F6"/>
    <w:rsid w:val="00693345"/>
    <w:rsid w:val="006934DC"/>
    <w:rsid w:val="006955B0"/>
    <w:rsid w:val="006958D2"/>
    <w:rsid w:val="00695CF6"/>
    <w:rsid w:val="006972EC"/>
    <w:rsid w:val="00697745"/>
    <w:rsid w:val="0069779A"/>
    <w:rsid w:val="006A0017"/>
    <w:rsid w:val="006A069C"/>
    <w:rsid w:val="006A0D1C"/>
    <w:rsid w:val="006A10A1"/>
    <w:rsid w:val="006A56DE"/>
    <w:rsid w:val="006A5717"/>
    <w:rsid w:val="006B1005"/>
    <w:rsid w:val="006B1518"/>
    <w:rsid w:val="006B1A32"/>
    <w:rsid w:val="006B27CB"/>
    <w:rsid w:val="006B3EB7"/>
    <w:rsid w:val="006B5897"/>
    <w:rsid w:val="006B5FB6"/>
    <w:rsid w:val="006B7B9C"/>
    <w:rsid w:val="006C0BAA"/>
    <w:rsid w:val="006C3DA0"/>
    <w:rsid w:val="006C5C64"/>
    <w:rsid w:val="006C5FF6"/>
    <w:rsid w:val="006C7EAE"/>
    <w:rsid w:val="006D0DA9"/>
    <w:rsid w:val="006D0DAE"/>
    <w:rsid w:val="006D0FE7"/>
    <w:rsid w:val="006D10F7"/>
    <w:rsid w:val="006D12AE"/>
    <w:rsid w:val="006D29F7"/>
    <w:rsid w:val="006D3B07"/>
    <w:rsid w:val="006D4AD8"/>
    <w:rsid w:val="006D567F"/>
    <w:rsid w:val="006D5AE7"/>
    <w:rsid w:val="006D685C"/>
    <w:rsid w:val="006D7261"/>
    <w:rsid w:val="006D729E"/>
    <w:rsid w:val="006D7CE1"/>
    <w:rsid w:val="006E01EF"/>
    <w:rsid w:val="006E038E"/>
    <w:rsid w:val="006E126D"/>
    <w:rsid w:val="006E2DAB"/>
    <w:rsid w:val="006E437A"/>
    <w:rsid w:val="006F18CE"/>
    <w:rsid w:val="006F1A7B"/>
    <w:rsid w:val="006F1D72"/>
    <w:rsid w:val="006F3FB7"/>
    <w:rsid w:val="006F72CC"/>
    <w:rsid w:val="006F73F3"/>
    <w:rsid w:val="007007D1"/>
    <w:rsid w:val="0070098C"/>
    <w:rsid w:val="00702789"/>
    <w:rsid w:val="00703B74"/>
    <w:rsid w:val="00703FDC"/>
    <w:rsid w:val="007050DC"/>
    <w:rsid w:val="00711409"/>
    <w:rsid w:val="00711B75"/>
    <w:rsid w:val="0071262B"/>
    <w:rsid w:val="0071442E"/>
    <w:rsid w:val="00715487"/>
    <w:rsid w:val="007161BC"/>
    <w:rsid w:val="00716CFF"/>
    <w:rsid w:val="00717007"/>
    <w:rsid w:val="0071796F"/>
    <w:rsid w:val="0072031F"/>
    <w:rsid w:val="007208F6"/>
    <w:rsid w:val="00721059"/>
    <w:rsid w:val="00721C9C"/>
    <w:rsid w:val="00722D1F"/>
    <w:rsid w:val="00722F0B"/>
    <w:rsid w:val="007246C4"/>
    <w:rsid w:val="00730198"/>
    <w:rsid w:val="00731CBA"/>
    <w:rsid w:val="0073275F"/>
    <w:rsid w:val="007350FA"/>
    <w:rsid w:val="007355AE"/>
    <w:rsid w:val="00735F90"/>
    <w:rsid w:val="0073655D"/>
    <w:rsid w:val="00737778"/>
    <w:rsid w:val="007416FB"/>
    <w:rsid w:val="007417C0"/>
    <w:rsid w:val="00742532"/>
    <w:rsid w:val="00742BD1"/>
    <w:rsid w:val="007430F6"/>
    <w:rsid w:val="00743CA1"/>
    <w:rsid w:val="00743EF8"/>
    <w:rsid w:val="00744171"/>
    <w:rsid w:val="00744A81"/>
    <w:rsid w:val="00744DFC"/>
    <w:rsid w:val="0074513E"/>
    <w:rsid w:val="00747659"/>
    <w:rsid w:val="00752DFF"/>
    <w:rsid w:val="00753D6F"/>
    <w:rsid w:val="00754E0A"/>
    <w:rsid w:val="0075593D"/>
    <w:rsid w:val="00756394"/>
    <w:rsid w:val="00756535"/>
    <w:rsid w:val="00757F3C"/>
    <w:rsid w:val="00760B2F"/>
    <w:rsid w:val="00761DB4"/>
    <w:rsid w:val="0076248B"/>
    <w:rsid w:val="00763638"/>
    <w:rsid w:val="00764534"/>
    <w:rsid w:val="00764F1F"/>
    <w:rsid w:val="00765E76"/>
    <w:rsid w:val="007689ED"/>
    <w:rsid w:val="00770099"/>
    <w:rsid w:val="00770C37"/>
    <w:rsid w:val="00770EFA"/>
    <w:rsid w:val="007724BE"/>
    <w:rsid w:val="00773733"/>
    <w:rsid w:val="007739F7"/>
    <w:rsid w:val="00773E74"/>
    <w:rsid w:val="0077455E"/>
    <w:rsid w:val="00774894"/>
    <w:rsid w:val="00774C0B"/>
    <w:rsid w:val="00774EAE"/>
    <w:rsid w:val="00774FA4"/>
    <w:rsid w:val="00775DA8"/>
    <w:rsid w:val="00775F89"/>
    <w:rsid w:val="00776B03"/>
    <w:rsid w:val="007805D3"/>
    <w:rsid w:val="007806F4"/>
    <w:rsid w:val="00780E75"/>
    <w:rsid w:val="0078149A"/>
    <w:rsid w:val="0078158B"/>
    <w:rsid w:val="00782189"/>
    <w:rsid w:val="00783059"/>
    <w:rsid w:val="00784406"/>
    <w:rsid w:val="0078496F"/>
    <w:rsid w:val="00785777"/>
    <w:rsid w:val="00785E15"/>
    <w:rsid w:val="007865C2"/>
    <w:rsid w:val="00786982"/>
    <w:rsid w:val="00786A1E"/>
    <w:rsid w:val="00787255"/>
    <w:rsid w:val="00787D1E"/>
    <w:rsid w:val="00790366"/>
    <w:rsid w:val="007907D6"/>
    <w:rsid w:val="00791553"/>
    <w:rsid w:val="00791D4B"/>
    <w:rsid w:val="0079246C"/>
    <w:rsid w:val="0079269C"/>
    <w:rsid w:val="00792927"/>
    <w:rsid w:val="007929C3"/>
    <w:rsid w:val="0079417B"/>
    <w:rsid w:val="0079494F"/>
    <w:rsid w:val="00795680"/>
    <w:rsid w:val="0079585D"/>
    <w:rsid w:val="00796FEA"/>
    <w:rsid w:val="007A060F"/>
    <w:rsid w:val="007A32BF"/>
    <w:rsid w:val="007A374E"/>
    <w:rsid w:val="007A45D3"/>
    <w:rsid w:val="007A5764"/>
    <w:rsid w:val="007B1697"/>
    <w:rsid w:val="007B3B8F"/>
    <w:rsid w:val="007B4493"/>
    <w:rsid w:val="007B4C4E"/>
    <w:rsid w:val="007B4F38"/>
    <w:rsid w:val="007B6E8C"/>
    <w:rsid w:val="007C0460"/>
    <w:rsid w:val="007C0665"/>
    <w:rsid w:val="007C16A6"/>
    <w:rsid w:val="007C3666"/>
    <w:rsid w:val="007C4BAE"/>
    <w:rsid w:val="007C7773"/>
    <w:rsid w:val="007D08AD"/>
    <w:rsid w:val="007D2A0D"/>
    <w:rsid w:val="007D32E7"/>
    <w:rsid w:val="007D4686"/>
    <w:rsid w:val="007D4B56"/>
    <w:rsid w:val="007D55F6"/>
    <w:rsid w:val="007D7359"/>
    <w:rsid w:val="007D7A79"/>
    <w:rsid w:val="007E1625"/>
    <w:rsid w:val="007E1679"/>
    <w:rsid w:val="007E1742"/>
    <w:rsid w:val="007E39ED"/>
    <w:rsid w:val="007E4116"/>
    <w:rsid w:val="007E5047"/>
    <w:rsid w:val="007E68B3"/>
    <w:rsid w:val="007E6AF5"/>
    <w:rsid w:val="007E7BB9"/>
    <w:rsid w:val="007E7D6D"/>
    <w:rsid w:val="007F01DA"/>
    <w:rsid w:val="007F0C37"/>
    <w:rsid w:val="007F34E3"/>
    <w:rsid w:val="007F377A"/>
    <w:rsid w:val="007F4007"/>
    <w:rsid w:val="007F42E5"/>
    <w:rsid w:val="007F4DCD"/>
    <w:rsid w:val="007F7605"/>
    <w:rsid w:val="007F7EBC"/>
    <w:rsid w:val="00800077"/>
    <w:rsid w:val="0080065A"/>
    <w:rsid w:val="00803411"/>
    <w:rsid w:val="00803A17"/>
    <w:rsid w:val="00805354"/>
    <w:rsid w:val="0080640F"/>
    <w:rsid w:val="00810A0F"/>
    <w:rsid w:val="00811140"/>
    <w:rsid w:val="0081193F"/>
    <w:rsid w:val="00812BB1"/>
    <w:rsid w:val="00820A0E"/>
    <w:rsid w:val="00820AB6"/>
    <w:rsid w:val="008224C7"/>
    <w:rsid w:val="00823F75"/>
    <w:rsid w:val="00824DF0"/>
    <w:rsid w:val="00826B9F"/>
    <w:rsid w:val="008323A6"/>
    <w:rsid w:val="008324CD"/>
    <w:rsid w:val="008340BF"/>
    <w:rsid w:val="0083442D"/>
    <w:rsid w:val="00834DFC"/>
    <w:rsid w:val="00834E5C"/>
    <w:rsid w:val="00836593"/>
    <w:rsid w:val="00840B96"/>
    <w:rsid w:val="008425AC"/>
    <w:rsid w:val="008452ED"/>
    <w:rsid w:val="00845637"/>
    <w:rsid w:val="0084576A"/>
    <w:rsid w:val="008468BE"/>
    <w:rsid w:val="00846BAD"/>
    <w:rsid w:val="00846D78"/>
    <w:rsid w:val="0085190F"/>
    <w:rsid w:val="00854087"/>
    <w:rsid w:val="008561CD"/>
    <w:rsid w:val="008634CE"/>
    <w:rsid w:val="008714C9"/>
    <w:rsid w:val="008717C3"/>
    <w:rsid w:val="00872427"/>
    <w:rsid w:val="00874BF9"/>
    <w:rsid w:val="00876003"/>
    <w:rsid w:val="00877851"/>
    <w:rsid w:val="008833BB"/>
    <w:rsid w:val="00885D93"/>
    <w:rsid w:val="00886619"/>
    <w:rsid w:val="00886D5D"/>
    <w:rsid w:val="00890D0F"/>
    <w:rsid w:val="0089117D"/>
    <w:rsid w:val="00891319"/>
    <w:rsid w:val="00891E9C"/>
    <w:rsid w:val="00892207"/>
    <w:rsid w:val="00892FD4"/>
    <w:rsid w:val="00893DE1"/>
    <w:rsid w:val="008948EA"/>
    <w:rsid w:val="00894B82"/>
    <w:rsid w:val="00895955"/>
    <w:rsid w:val="00896322"/>
    <w:rsid w:val="00896BC8"/>
    <w:rsid w:val="00897091"/>
    <w:rsid w:val="008A04B9"/>
    <w:rsid w:val="008A0626"/>
    <w:rsid w:val="008A0D0E"/>
    <w:rsid w:val="008A1535"/>
    <w:rsid w:val="008A1C24"/>
    <w:rsid w:val="008A2E8C"/>
    <w:rsid w:val="008A2FCA"/>
    <w:rsid w:val="008A4F1F"/>
    <w:rsid w:val="008A5AB0"/>
    <w:rsid w:val="008B01DE"/>
    <w:rsid w:val="008B03E7"/>
    <w:rsid w:val="008B0667"/>
    <w:rsid w:val="008B3446"/>
    <w:rsid w:val="008B3B3A"/>
    <w:rsid w:val="008B4DC9"/>
    <w:rsid w:val="008B523C"/>
    <w:rsid w:val="008B588F"/>
    <w:rsid w:val="008B67E4"/>
    <w:rsid w:val="008B7C8D"/>
    <w:rsid w:val="008C1471"/>
    <w:rsid w:val="008C1EA7"/>
    <w:rsid w:val="008C22A6"/>
    <w:rsid w:val="008C3ECD"/>
    <w:rsid w:val="008C4066"/>
    <w:rsid w:val="008C40DB"/>
    <w:rsid w:val="008C7966"/>
    <w:rsid w:val="008C7D04"/>
    <w:rsid w:val="008D04B6"/>
    <w:rsid w:val="008D0626"/>
    <w:rsid w:val="008D188F"/>
    <w:rsid w:val="008D3BD8"/>
    <w:rsid w:val="008D51C9"/>
    <w:rsid w:val="008E10BF"/>
    <w:rsid w:val="008E27F8"/>
    <w:rsid w:val="008E538B"/>
    <w:rsid w:val="008E7AFA"/>
    <w:rsid w:val="008F2E19"/>
    <w:rsid w:val="008F50AA"/>
    <w:rsid w:val="00902DCE"/>
    <w:rsid w:val="009034A9"/>
    <w:rsid w:val="00903689"/>
    <w:rsid w:val="00904FC7"/>
    <w:rsid w:val="009052B1"/>
    <w:rsid w:val="00906021"/>
    <w:rsid w:val="009068A8"/>
    <w:rsid w:val="00906DC6"/>
    <w:rsid w:val="00907A57"/>
    <w:rsid w:val="00907D10"/>
    <w:rsid w:val="00910F8A"/>
    <w:rsid w:val="00912F0B"/>
    <w:rsid w:val="00913DD7"/>
    <w:rsid w:val="00913F5C"/>
    <w:rsid w:val="009153E4"/>
    <w:rsid w:val="0091716C"/>
    <w:rsid w:val="00917D3C"/>
    <w:rsid w:val="00921120"/>
    <w:rsid w:val="00921DC3"/>
    <w:rsid w:val="00922351"/>
    <w:rsid w:val="00925ED1"/>
    <w:rsid w:val="0092613A"/>
    <w:rsid w:val="0092647F"/>
    <w:rsid w:val="009266BD"/>
    <w:rsid w:val="00926DCC"/>
    <w:rsid w:val="00931667"/>
    <w:rsid w:val="00932D17"/>
    <w:rsid w:val="00932EFC"/>
    <w:rsid w:val="009350BA"/>
    <w:rsid w:val="0093566C"/>
    <w:rsid w:val="00935D86"/>
    <w:rsid w:val="0094283C"/>
    <w:rsid w:val="00945944"/>
    <w:rsid w:val="009463AD"/>
    <w:rsid w:val="0094652F"/>
    <w:rsid w:val="00946971"/>
    <w:rsid w:val="00950486"/>
    <w:rsid w:val="00950E00"/>
    <w:rsid w:val="0095206F"/>
    <w:rsid w:val="0095310B"/>
    <w:rsid w:val="00953908"/>
    <w:rsid w:val="00953AD2"/>
    <w:rsid w:val="00953CDC"/>
    <w:rsid w:val="00953F02"/>
    <w:rsid w:val="009558B6"/>
    <w:rsid w:val="00956822"/>
    <w:rsid w:val="00956A7B"/>
    <w:rsid w:val="00956EB5"/>
    <w:rsid w:val="00960216"/>
    <w:rsid w:val="0096078E"/>
    <w:rsid w:val="00963DB5"/>
    <w:rsid w:val="00964E1A"/>
    <w:rsid w:val="00964EC1"/>
    <w:rsid w:val="009654BB"/>
    <w:rsid w:val="00966E7C"/>
    <w:rsid w:val="00967192"/>
    <w:rsid w:val="00970A43"/>
    <w:rsid w:val="00970AF0"/>
    <w:rsid w:val="009712B7"/>
    <w:rsid w:val="009731EF"/>
    <w:rsid w:val="0097325A"/>
    <w:rsid w:val="009737AC"/>
    <w:rsid w:val="009747CB"/>
    <w:rsid w:val="00974D64"/>
    <w:rsid w:val="00975B9B"/>
    <w:rsid w:val="009775AA"/>
    <w:rsid w:val="00977D17"/>
    <w:rsid w:val="00982428"/>
    <w:rsid w:val="009831A5"/>
    <w:rsid w:val="00983862"/>
    <w:rsid w:val="009840B8"/>
    <w:rsid w:val="0098543D"/>
    <w:rsid w:val="009854A2"/>
    <w:rsid w:val="009867B8"/>
    <w:rsid w:val="00986BD7"/>
    <w:rsid w:val="00987500"/>
    <w:rsid w:val="0098755F"/>
    <w:rsid w:val="00991FB8"/>
    <w:rsid w:val="009941CB"/>
    <w:rsid w:val="0099456C"/>
    <w:rsid w:val="0099553C"/>
    <w:rsid w:val="009971CB"/>
    <w:rsid w:val="009A01C0"/>
    <w:rsid w:val="009A07CE"/>
    <w:rsid w:val="009A0D71"/>
    <w:rsid w:val="009A0E1C"/>
    <w:rsid w:val="009A23DC"/>
    <w:rsid w:val="009A2D55"/>
    <w:rsid w:val="009A44D1"/>
    <w:rsid w:val="009A459C"/>
    <w:rsid w:val="009A4EED"/>
    <w:rsid w:val="009A545B"/>
    <w:rsid w:val="009A57B2"/>
    <w:rsid w:val="009A67C3"/>
    <w:rsid w:val="009A7207"/>
    <w:rsid w:val="009B0711"/>
    <w:rsid w:val="009B1837"/>
    <w:rsid w:val="009B215D"/>
    <w:rsid w:val="009B6CAC"/>
    <w:rsid w:val="009B7B6A"/>
    <w:rsid w:val="009C0170"/>
    <w:rsid w:val="009C1A6C"/>
    <w:rsid w:val="009C2675"/>
    <w:rsid w:val="009C2B84"/>
    <w:rsid w:val="009C3B6A"/>
    <w:rsid w:val="009C48BF"/>
    <w:rsid w:val="009C49EF"/>
    <w:rsid w:val="009C79F7"/>
    <w:rsid w:val="009C79FB"/>
    <w:rsid w:val="009D05E3"/>
    <w:rsid w:val="009D11E6"/>
    <w:rsid w:val="009D3D89"/>
    <w:rsid w:val="009D55B7"/>
    <w:rsid w:val="009D58A5"/>
    <w:rsid w:val="009D6374"/>
    <w:rsid w:val="009D7C70"/>
    <w:rsid w:val="009D7DAE"/>
    <w:rsid w:val="009E10D8"/>
    <w:rsid w:val="009E167E"/>
    <w:rsid w:val="009E16E4"/>
    <w:rsid w:val="009E2AAD"/>
    <w:rsid w:val="009E3435"/>
    <w:rsid w:val="009E3573"/>
    <w:rsid w:val="009E5530"/>
    <w:rsid w:val="009E5D5D"/>
    <w:rsid w:val="009E72AF"/>
    <w:rsid w:val="009E7E17"/>
    <w:rsid w:val="009F08C8"/>
    <w:rsid w:val="009F2F17"/>
    <w:rsid w:val="009F331F"/>
    <w:rsid w:val="009F36BD"/>
    <w:rsid w:val="009F394C"/>
    <w:rsid w:val="009F39BC"/>
    <w:rsid w:val="009F4C9C"/>
    <w:rsid w:val="009F54F1"/>
    <w:rsid w:val="009F6113"/>
    <w:rsid w:val="009F6992"/>
    <w:rsid w:val="009F761D"/>
    <w:rsid w:val="00A00684"/>
    <w:rsid w:val="00A0092A"/>
    <w:rsid w:val="00A00D85"/>
    <w:rsid w:val="00A0107B"/>
    <w:rsid w:val="00A021F3"/>
    <w:rsid w:val="00A03666"/>
    <w:rsid w:val="00A0387D"/>
    <w:rsid w:val="00A05F5C"/>
    <w:rsid w:val="00A061D2"/>
    <w:rsid w:val="00A1046F"/>
    <w:rsid w:val="00A10821"/>
    <w:rsid w:val="00A12E8F"/>
    <w:rsid w:val="00A1681C"/>
    <w:rsid w:val="00A16D27"/>
    <w:rsid w:val="00A16F84"/>
    <w:rsid w:val="00A210C7"/>
    <w:rsid w:val="00A2219A"/>
    <w:rsid w:val="00A2265F"/>
    <w:rsid w:val="00A22D7A"/>
    <w:rsid w:val="00A2406D"/>
    <w:rsid w:val="00A24E4A"/>
    <w:rsid w:val="00A25640"/>
    <w:rsid w:val="00A26637"/>
    <w:rsid w:val="00A26E8D"/>
    <w:rsid w:val="00A26FE9"/>
    <w:rsid w:val="00A30277"/>
    <w:rsid w:val="00A30D50"/>
    <w:rsid w:val="00A31A4B"/>
    <w:rsid w:val="00A31BA8"/>
    <w:rsid w:val="00A35B15"/>
    <w:rsid w:val="00A41151"/>
    <w:rsid w:val="00A436E2"/>
    <w:rsid w:val="00A44784"/>
    <w:rsid w:val="00A44900"/>
    <w:rsid w:val="00A45B5D"/>
    <w:rsid w:val="00A45DD6"/>
    <w:rsid w:val="00A46E64"/>
    <w:rsid w:val="00A47091"/>
    <w:rsid w:val="00A4757A"/>
    <w:rsid w:val="00A54BD9"/>
    <w:rsid w:val="00A5685A"/>
    <w:rsid w:val="00A56A26"/>
    <w:rsid w:val="00A577E5"/>
    <w:rsid w:val="00A611E3"/>
    <w:rsid w:val="00A61457"/>
    <w:rsid w:val="00A65249"/>
    <w:rsid w:val="00A70981"/>
    <w:rsid w:val="00A71AC6"/>
    <w:rsid w:val="00A7281A"/>
    <w:rsid w:val="00A74341"/>
    <w:rsid w:val="00A74A74"/>
    <w:rsid w:val="00A74F15"/>
    <w:rsid w:val="00A7572B"/>
    <w:rsid w:val="00A75EED"/>
    <w:rsid w:val="00A76645"/>
    <w:rsid w:val="00A81653"/>
    <w:rsid w:val="00A817AB"/>
    <w:rsid w:val="00A8183C"/>
    <w:rsid w:val="00A83C11"/>
    <w:rsid w:val="00A86D43"/>
    <w:rsid w:val="00A879D2"/>
    <w:rsid w:val="00A87D00"/>
    <w:rsid w:val="00A90507"/>
    <w:rsid w:val="00A93808"/>
    <w:rsid w:val="00A93E39"/>
    <w:rsid w:val="00A94DF4"/>
    <w:rsid w:val="00A9720C"/>
    <w:rsid w:val="00AA0AF5"/>
    <w:rsid w:val="00AA0BBA"/>
    <w:rsid w:val="00AA1AFD"/>
    <w:rsid w:val="00AA1F20"/>
    <w:rsid w:val="00AA2FF4"/>
    <w:rsid w:val="00AA4E0D"/>
    <w:rsid w:val="00AA595B"/>
    <w:rsid w:val="00AA70F8"/>
    <w:rsid w:val="00AA7861"/>
    <w:rsid w:val="00AB2841"/>
    <w:rsid w:val="00AB29F9"/>
    <w:rsid w:val="00AB2A04"/>
    <w:rsid w:val="00AB2B67"/>
    <w:rsid w:val="00AB2DE2"/>
    <w:rsid w:val="00AB4889"/>
    <w:rsid w:val="00AC2384"/>
    <w:rsid w:val="00AC27B7"/>
    <w:rsid w:val="00AC4347"/>
    <w:rsid w:val="00AC48A8"/>
    <w:rsid w:val="00AC4E97"/>
    <w:rsid w:val="00AC5B20"/>
    <w:rsid w:val="00AC67F4"/>
    <w:rsid w:val="00AC68F2"/>
    <w:rsid w:val="00AC6BB2"/>
    <w:rsid w:val="00AD0866"/>
    <w:rsid w:val="00AD1AB9"/>
    <w:rsid w:val="00AD201C"/>
    <w:rsid w:val="00AD2B43"/>
    <w:rsid w:val="00AD39A8"/>
    <w:rsid w:val="00AD48F9"/>
    <w:rsid w:val="00AD53B9"/>
    <w:rsid w:val="00AD6166"/>
    <w:rsid w:val="00AD6623"/>
    <w:rsid w:val="00AD72C4"/>
    <w:rsid w:val="00AD7310"/>
    <w:rsid w:val="00AE06DB"/>
    <w:rsid w:val="00AE156A"/>
    <w:rsid w:val="00AE270E"/>
    <w:rsid w:val="00AE4E22"/>
    <w:rsid w:val="00AE4EFF"/>
    <w:rsid w:val="00AE7F5E"/>
    <w:rsid w:val="00AF011A"/>
    <w:rsid w:val="00AF3970"/>
    <w:rsid w:val="00AF5457"/>
    <w:rsid w:val="00AF6281"/>
    <w:rsid w:val="00AF6520"/>
    <w:rsid w:val="00AF7D59"/>
    <w:rsid w:val="00B010AA"/>
    <w:rsid w:val="00B017F3"/>
    <w:rsid w:val="00B01C1B"/>
    <w:rsid w:val="00B020D1"/>
    <w:rsid w:val="00B02A70"/>
    <w:rsid w:val="00B02BE3"/>
    <w:rsid w:val="00B03392"/>
    <w:rsid w:val="00B05BBE"/>
    <w:rsid w:val="00B0771E"/>
    <w:rsid w:val="00B10002"/>
    <w:rsid w:val="00B10686"/>
    <w:rsid w:val="00B11500"/>
    <w:rsid w:val="00B1344B"/>
    <w:rsid w:val="00B1374A"/>
    <w:rsid w:val="00B14308"/>
    <w:rsid w:val="00B14B92"/>
    <w:rsid w:val="00B153C6"/>
    <w:rsid w:val="00B15D78"/>
    <w:rsid w:val="00B169FC"/>
    <w:rsid w:val="00B170B0"/>
    <w:rsid w:val="00B17A5D"/>
    <w:rsid w:val="00B215B2"/>
    <w:rsid w:val="00B224B7"/>
    <w:rsid w:val="00B229A3"/>
    <w:rsid w:val="00B23CE3"/>
    <w:rsid w:val="00B32129"/>
    <w:rsid w:val="00B3311B"/>
    <w:rsid w:val="00B345BE"/>
    <w:rsid w:val="00B355DE"/>
    <w:rsid w:val="00B37284"/>
    <w:rsid w:val="00B376F5"/>
    <w:rsid w:val="00B40138"/>
    <w:rsid w:val="00B41BEE"/>
    <w:rsid w:val="00B42219"/>
    <w:rsid w:val="00B42FFE"/>
    <w:rsid w:val="00B435B9"/>
    <w:rsid w:val="00B533D4"/>
    <w:rsid w:val="00B54C2A"/>
    <w:rsid w:val="00B57FCD"/>
    <w:rsid w:val="00B62C6B"/>
    <w:rsid w:val="00B63F15"/>
    <w:rsid w:val="00B70184"/>
    <w:rsid w:val="00B7442E"/>
    <w:rsid w:val="00B7446A"/>
    <w:rsid w:val="00B76686"/>
    <w:rsid w:val="00B76878"/>
    <w:rsid w:val="00B76C95"/>
    <w:rsid w:val="00B76EE7"/>
    <w:rsid w:val="00B812DA"/>
    <w:rsid w:val="00B82416"/>
    <w:rsid w:val="00B82425"/>
    <w:rsid w:val="00B838AC"/>
    <w:rsid w:val="00B83AE3"/>
    <w:rsid w:val="00B83B4A"/>
    <w:rsid w:val="00B84603"/>
    <w:rsid w:val="00B85E6E"/>
    <w:rsid w:val="00B86384"/>
    <w:rsid w:val="00B87DAA"/>
    <w:rsid w:val="00B9041C"/>
    <w:rsid w:val="00B90B7F"/>
    <w:rsid w:val="00B929C2"/>
    <w:rsid w:val="00B94E58"/>
    <w:rsid w:val="00B97142"/>
    <w:rsid w:val="00B97711"/>
    <w:rsid w:val="00BA084E"/>
    <w:rsid w:val="00BA090D"/>
    <w:rsid w:val="00BA220D"/>
    <w:rsid w:val="00BA2ECC"/>
    <w:rsid w:val="00BA3A84"/>
    <w:rsid w:val="00BA3C68"/>
    <w:rsid w:val="00BA3EAF"/>
    <w:rsid w:val="00BA476F"/>
    <w:rsid w:val="00BA4AA9"/>
    <w:rsid w:val="00BA4BA3"/>
    <w:rsid w:val="00BA535F"/>
    <w:rsid w:val="00BA56D3"/>
    <w:rsid w:val="00BB2C8E"/>
    <w:rsid w:val="00BB2E4D"/>
    <w:rsid w:val="00BB3CD9"/>
    <w:rsid w:val="00BB4140"/>
    <w:rsid w:val="00BB43BA"/>
    <w:rsid w:val="00BB4857"/>
    <w:rsid w:val="00BB4D29"/>
    <w:rsid w:val="00BB5B57"/>
    <w:rsid w:val="00BB6B82"/>
    <w:rsid w:val="00BB704B"/>
    <w:rsid w:val="00BB7956"/>
    <w:rsid w:val="00BB7C17"/>
    <w:rsid w:val="00BC0A1F"/>
    <w:rsid w:val="00BC1CB9"/>
    <w:rsid w:val="00BC3A3F"/>
    <w:rsid w:val="00BC5DFB"/>
    <w:rsid w:val="00BC68E2"/>
    <w:rsid w:val="00BC69EA"/>
    <w:rsid w:val="00BD0377"/>
    <w:rsid w:val="00BD1696"/>
    <w:rsid w:val="00BD3DE9"/>
    <w:rsid w:val="00BD7B2A"/>
    <w:rsid w:val="00BE05C4"/>
    <w:rsid w:val="00BE12C9"/>
    <w:rsid w:val="00BE3326"/>
    <w:rsid w:val="00BE51B1"/>
    <w:rsid w:val="00BE52CB"/>
    <w:rsid w:val="00BE56D4"/>
    <w:rsid w:val="00BF054A"/>
    <w:rsid w:val="00BF122C"/>
    <w:rsid w:val="00BF15FB"/>
    <w:rsid w:val="00BF424D"/>
    <w:rsid w:val="00BF6670"/>
    <w:rsid w:val="00BF70D7"/>
    <w:rsid w:val="00BF76DC"/>
    <w:rsid w:val="00C0006A"/>
    <w:rsid w:val="00C01836"/>
    <w:rsid w:val="00C0559E"/>
    <w:rsid w:val="00C059CF"/>
    <w:rsid w:val="00C0623D"/>
    <w:rsid w:val="00C07BB2"/>
    <w:rsid w:val="00C101B7"/>
    <w:rsid w:val="00C10986"/>
    <w:rsid w:val="00C12733"/>
    <w:rsid w:val="00C13FEA"/>
    <w:rsid w:val="00C15054"/>
    <w:rsid w:val="00C1648A"/>
    <w:rsid w:val="00C166EE"/>
    <w:rsid w:val="00C178AF"/>
    <w:rsid w:val="00C17F4E"/>
    <w:rsid w:val="00C214BE"/>
    <w:rsid w:val="00C22018"/>
    <w:rsid w:val="00C22E74"/>
    <w:rsid w:val="00C24644"/>
    <w:rsid w:val="00C2481E"/>
    <w:rsid w:val="00C24BE6"/>
    <w:rsid w:val="00C24D2A"/>
    <w:rsid w:val="00C251F9"/>
    <w:rsid w:val="00C25B55"/>
    <w:rsid w:val="00C25BF3"/>
    <w:rsid w:val="00C271ED"/>
    <w:rsid w:val="00C30D26"/>
    <w:rsid w:val="00C3114D"/>
    <w:rsid w:val="00C3245B"/>
    <w:rsid w:val="00C32C3A"/>
    <w:rsid w:val="00C3304F"/>
    <w:rsid w:val="00C34387"/>
    <w:rsid w:val="00C34B45"/>
    <w:rsid w:val="00C35A2D"/>
    <w:rsid w:val="00C3697B"/>
    <w:rsid w:val="00C36C3D"/>
    <w:rsid w:val="00C371D7"/>
    <w:rsid w:val="00C423F3"/>
    <w:rsid w:val="00C42DA8"/>
    <w:rsid w:val="00C437FE"/>
    <w:rsid w:val="00C45571"/>
    <w:rsid w:val="00C45DB5"/>
    <w:rsid w:val="00C45DF1"/>
    <w:rsid w:val="00C5144A"/>
    <w:rsid w:val="00C51B67"/>
    <w:rsid w:val="00C51BCF"/>
    <w:rsid w:val="00C56BA9"/>
    <w:rsid w:val="00C62289"/>
    <w:rsid w:val="00C6253F"/>
    <w:rsid w:val="00C62994"/>
    <w:rsid w:val="00C633AB"/>
    <w:rsid w:val="00C63B73"/>
    <w:rsid w:val="00C6446C"/>
    <w:rsid w:val="00C651D0"/>
    <w:rsid w:val="00C6760C"/>
    <w:rsid w:val="00C7037F"/>
    <w:rsid w:val="00C7064E"/>
    <w:rsid w:val="00C70AD0"/>
    <w:rsid w:val="00C717D5"/>
    <w:rsid w:val="00C73239"/>
    <w:rsid w:val="00C7425E"/>
    <w:rsid w:val="00C749B4"/>
    <w:rsid w:val="00C750C6"/>
    <w:rsid w:val="00C752FD"/>
    <w:rsid w:val="00C801A0"/>
    <w:rsid w:val="00C805BE"/>
    <w:rsid w:val="00C83671"/>
    <w:rsid w:val="00C847B5"/>
    <w:rsid w:val="00C85281"/>
    <w:rsid w:val="00C865CF"/>
    <w:rsid w:val="00C87009"/>
    <w:rsid w:val="00C871BB"/>
    <w:rsid w:val="00C87F0B"/>
    <w:rsid w:val="00C90AD3"/>
    <w:rsid w:val="00C92D6F"/>
    <w:rsid w:val="00C94806"/>
    <w:rsid w:val="00C94AC0"/>
    <w:rsid w:val="00C95C47"/>
    <w:rsid w:val="00C96EB4"/>
    <w:rsid w:val="00C97331"/>
    <w:rsid w:val="00C97752"/>
    <w:rsid w:val="00C97CA4"/>
    <w:rsid w:val="00CA0874"/>
    <w:rsid w:val="00CA1143"/>
    <w:rsid w:val="00CA2759"/>
    <w:rsid w:val="00CA5654"/>
    <w:rsid w:val="00CA6A52"/>
    <w:rsid w:val="00CA78E0"/>
    <w:rsid w:val="00CB5E8C"/>
    <w:rsid w:val="00CB6739"/>
    <w:rsid w:val="00CB7615"/>
    <w:rsid w:val="00CB7ACA"/>
    <w:rsid w:val="00CC014D"/>
    <w:rsid w:val="00CC059D"/>
    <w:rsid w:val="00CC2AA5"/>
    <w:rsid w:val="00CC3AD4"/>
    <w:rsid w:val="00CC43EA"/>
    <w:rsid w:val="00CC532D"/>
    <w:rsid w:val="00CC76E0"/>
    <w:rsid w:val="00CC7F89"/>
    <w:rsid w:val="00CD1A14"/>
    <w:rsid w:val="00CD2830"/>
    <w:rsid w:val="00CD2C8E"/>
    <w:rsid w:val="00CD36C5"/>
    <w:rsid w:val="00CD4426"/>
    <w:rsid w:val="00CE02A5"/>
    <w:rsid w:val="00CE0410"/>
    <w:rsid w:val="00CE0F55"/>
    <w:rsid w:val="00CE12D6"/>
    <w:rsid w:val="00CE27E6"/>
    <w:rsid w:val="00CE3E6F"/>
    <w:rsid w:val="00CE44ED"/>
    <w:rsid w:val="00CF01D3"/>
    <w:rsid w:val="00CF027B"/>
    <w:rsid w:val="00CF20CC"/>
    <w:rsid w:val="00CF2277"/>
    <w:rsid w:val="00CF23B6"/>
    <w:rsid w:val="00CF2D52"/>
    <w:rsid w:val="00CF2F1E"/>
    <w:rsid w:val="00CF3B07"/>
    <w:rsid w:val="00CF3CB8"/>
    <w:rsid w:val="00CF5FB8"/>
    <w:rsid w:val="00CF66C9"/>
    <w:rsid w:val="00D01F42"/>
    <w:rsid w:val="00D01F48"/>
    <w:rsid w:val="00D03F9E"/>
    <w:rsid w:val="00D051E2"/>
    <w:rsid w:val="00D05FCC"/>
    <w:rsid w:val="00D07207"/>
    <w:rsid w:val="00D126AD"/>
    <w:rsid w:val="00D1272D"/>
    <w:rsid w:val="00D167F3"/>
    <w:rsid w:val="00D2269A"/>
    <w:rsid w:val="00D23B21"/>
    <w:rsid w:val="00D2476A"/>
    <w:rsid w:val="00D248A9"/>
    <w:rsid w:val="00D25031"/>
    <w:rsid w:val="00D2528A"/>
    <w:rsid w:val="00D25759"/>
    <w:rsid w:val="00D261B1"/>
    <w:rsid w:val="00D27168"/>
    <w:rsid w:val="00D3185F"/>
    <w:rsid w:val="00D33FAF"/>
    <w:rsid w:val="00D34153"/>
    <w:rsid w:val="00D34972"/>
    <w:rsid w:val="00D34A52"/>
    <w:rsid w:val="00D36B56"/>
    <w:rsid w:val="00D36C94"/>
    <w:rsid w:val="00D36D64"/>
    <w:rsid w:val="00D40054"/>
    <w:rsid w:val="00D404B6"/>
    <w:rsid w:val="00D46144"/>
    <w:rsid w:val="00D47457"/>
    <w:rsid w:val="00D479F2"/>
    <w:rsid w:val="00D50023"/>
    <w:rsid w:val="00D5138A"/>
    <w:rsid w:val="00D51DD6"/>
    <w:rsid w:val="00D5384F"/>
    <w:rsid w:val="00D53E2A"/>
    <w:rsid w:val="00D545EC"/>
    <w:rsid w:val="00D5473C"/>
    <w:rsid w:val="00D54769"/>
    <w:rsid w:val="00D55062"/>
    <w:rsid w:val="00D5684A"/>
    <w:rsid w:val="00D57F6D"/>
    <w:rsid w:val="00D60063"/>
    <w:rsid w:val="00D61195"/>
    <w:rsid w:val="00D63324"/>
    <w:rsid w:val="00D653F2"/>
    <w:rsid w:val="00D66E03"/>
    <w:rsid w:val="00D67346"/>
    <w:rsid w:val="00D67B3E"/>
    <w:rsid w:val="00D718CF"/>
    <w:rsid w:val="00D72917"/>
    <w:rsid w:val="00D72C8F"/>
    <w:rsid w:val="00D75E7F"/>
    <w:rsid w:val="00D761AA"/>
    <w:rsid w:val="00D771A9"/>
    <w:rsid w:val="00D77FBA"/>
    <w:rsid w:val="00D80148"/>
    <w:rsid w:val="00D80C7D"/>
    <w:rsid w:val="00D82C61"/>
    <w:rsid w:val="00D8522A"/>
    <w:rsid w:val="00D871C2"/>
    <w:rsid w:val="00D87C58"/>
    <w:rsid w:val="00D90FE7"/>
    <w:rsid w:val="00D91D9B"/>
    <w:rsid w:val="00D927AF"/>
    <w:rsid w:val="00D92CDD"/>
    <w:rsid w:val="00D93B1B"/>
    <w:rsid w:val="00D93FD5"/>
    <w:rsid w:val="00D95F14"/>
    <w:rsid w:val="00D97456"/>
    <w:rsid w:val="00D97691"/>
    <w:rsid w:val="00DA163B"/>
    <w:rsid w:val="00DA203F"/>
    <w:rsid w:val="00DA31FD"/>
    <w:rsid w:val="00DA434F"/>
    <w:rsid w:val="00DA4E9C"/>
    <w:rsid w:val="00DA53FB"/>
    <w:rsid w:val="00DB03BF"/>
    <w:rsid w:val="00DB0628"/>
    <w:rsid w:val="00DB1AE0"/>
    <w:rsid w:val="00DB1DBA"/>
    <w:rsid w:val="00DB2949"/>
    <w:rsid w:val="00DB34AA"/>
    <w:rsid w:val="00DB3E82"/>
    <w:rsid w:val="00DB4017"/>
    <w:rsid w:val="00DB405D"/>
    <w:rsid w:val="00DB4637"/>
    <w:rsid w:val="00DB49E1"/>
    <w:rsid w:val="00DB6D36"/>
    <w:rsid w:val="00DB7989"/>
    <w:rsid w:val="00DC2F73"/>
    <w:rsid w:val="00DC33AD"/>
    <w:rsid w:val="00DC5B82"/>
    <w:rsid w:val="00DD04FC"/>
    <w:rsid w:val="00DD1D6B"/>
    <w:rsid w:val="00DD2036"/>
    <w:rsid w:val="00DD2396"/>
    <w:rsid w:val="00DD644E"/>
    <w:rsid w:val="00DE2048"/>
    <w:rsid w:val="00DE2CCF"/>
    <w:rsid w:val="00DE2FE4"/>
    <w:rsid w:val="00DE41C1"/>
    <w:rsid w:val="00DE42C8"/>
    <w:rsid w:val="00DE526A"/>
    <w:rsid w:val="00DE58B1"/>
    <w:rsid w:val="00DE61C5"/>
    <w:rsid w:val="00DE6531"/>
    <w:rsid w:val="00DE65B8"/>
    <w:rsid w:val="00DE6815"/>
    <w:rsid w:val="00DE6CAF"/>
    <w:rsid w:val="00DE7820"/>
    <w:rsid w:val="00DF0514"/>
    <w:rsid w:val="00DF0771"/>
    <w:rsid w:val="00DF1F81"/>
    <w:rsid w:val="00DF3136"/>
    <w:rsid w:val="00DF3C67"/>
    <w:rsid w:val="00DF44DC"/>
    <w:rsid w:val="00DF73BA"/>
    <w:rsid w:val="00E031EE"/>
    <w:rsid w:val="00E03AA9"/>
    <w:rsid w:val="00E04290"/>
    <w:rsid w:val="00E05D7C"/>
    <w:rsid w:val="00E070FA"/>
    <w:rsid w:val="00E07519"/>
    <w:rsid w:val="00E078C1"/>
    <w:rsid w:val="00E120B2"/>
    <w:rsid w:val="00E1271A"/>
    <w:rsid w:val="00E13DE4"/>
    <w:rsid w:val="00E14049"/>
    <w:rsid w:val="00E149E9"/>
    <w:rsid w:val="00E21D22"/>
    <w:rsid w:val="00E22600"/>
    <w:rsid w:val="00E25838"/>
    <w:rsid w:val="00E26071"/>
    <w:rsid w:val="00E2686D"/>
    <w:rsid w:val="00E26D45"/>
    <w:rsid w:val="00E309AE"/>
    <w:rsid w:val="00E317ED"/>
    <w:rsid w:val="00E31A95"/>
    <w:rsid w:val="00E31DEC"/>
    <w:rsid w:val="00E32A39"/>
    <w:rsid w:val="00E33572"/>
    <w:rsid w:val="00E34FC6"/>
    <w:rsid w:val="00E36D18"/>
    <w:rsid w:val="00E40932"/>
    <w:rsid w:val="00E4476B"/>
    <w:rsid w:val="00E45B66"/>
    <w:rsid w:val="00E464FD"/>
    <w:rsid w:val="00E4713E"/>
    <w:rsid w:val="00E5130E"/>
    <w:rsid w:val="00E5153D"/>
    <w:rsid w:val="00E518E0"/>
    <w:rsid w:val="00E529D3"/>
    <w:rsid w:val="00E57100"/>
    <w:rsid w:val="00E57547"/>
    <w:rsid w:val="00E60982"/>
    <w:rsid w:val="00E60D37"/>
    <w:rsid w:val="00E60F32"/>
    <w:rsid w:val="00E66307"/>
    <w:rsid w:val="00E66931"/>
    <w:rsid w:val="00E67106"/>
    <w:rsid w:val="00E73DBE"/>
    <w:rsid w:val="00E745BA"/>
    <w:rsid w:val="00E74961"/>
    <w:rsid w:val="00E7644F"/>
    <w:rsid w:val="00E764F1"/>
    <w:rsid w:val="00E80CBC"/>
    <w:rsid w:val="00E82976"/>
    <w:rsid w:val="00E83F75"/>
    <w:rsid w:val="00E84986"/>
    <w:rsid w:val="00E8503E"/>
    <w:rsid w:val="00E85274"/>
    <w:rsid w:val="00E859E7"/>
    <w:rsid w:val="00E8651E"/>
    <w:rsid w:val="00E87055"/>
    <w:rsid w:val="00E8713A"/>
    <w:rsid w:val="00E8797F"/>
    <w:rsid w:val="00E87E6F"/>
    <w:rsid w:val="00E9096F"/>
    <w:rsid w:val="00E96160"/>
    <w:rsid w:val="00E96B24"/>
    <w:rsid w:val="00EA07D4"/>
    <w:rsid w:val="00EA0DCB"/>
    <w:rsid w:val="00EA0E19"/>
    <w:rsid w:val="00EA35DC"/>
    <w:rsid w:val="00EA5741"/>
    <w:rsid w:val="00EA65AD"/>
    <w:rsid w:val="00EB3750"/>
    <w:rsid w:val="00EB6E9C"/>
    <w:rsid w:val="00EC0EB7"/>
    <w:rsid w:val="00EC180C"/>
    <w:rsid w:val="00EC2828"/>
    <w:rsid w:val="00EC313D"/>
    <w:rsid w:val="00EC3DBB"/>
    <w:rsid w:val="00EC5E97"/>
    <w:rsid w:val="00EC6CA8"/>
    <w:rsid w:val="00EC6E91"/>
    <w:rsid w:val="00EC7588"/>
    <w:rsid w:val="00EC7C77"/>
    <w:rsid w:val="00ED071D"/>
    <w:rsid w:val="00ED0EC0"/>
    <w:rsid w:val="00ED1366"/>
    <w:rsid w:val="00ED2E6A"/>
    <w:rsid w:val="00ED33AD"/>
    <w:rsid w:val="00ED400B"/>
    <w:rsid w:val="00ED654D"/>
    <w:rsid w:val="00ED673D"/>
    <w:rsid w:val="00EE03C7"/>
    <w:rsid w:val="00EE191F"/>
    <w:rsid w:val="00EE1C1D"/>
    <w:rsid w:val="00EE71DB"/>
    <w:rsid w:val="00EF3F4C"/>
    <w:rsid w:val="00EF5D39"/>
    <w:rsid w:val="00EF60C0"/>
    <w:rsid w:val="00EF6EFC"/>
    <w:rsid w:val="00F000F2"/>
    <w:rsid w:val="00F02125"/>
    <w:rsid w:val="00F0256B"/>
    <w:rsid w:val="00F02A18"/>
    <w:rsid w:val="00F02BB4"/>
    <w:rsid w:val="00F02F25"/>
    <w:rsid w:val="00F04B19"/>
    <w:rsid w:val="00F05D5C"/>
    <w:rsid w:val="00F071B4"/>
    <w:rsid w:val="00F07316"/>
    <w:rsid w:val="00F0767C"/>
    <w:rsid w:val="00F07E2C"/>
    <w:rsid w:val="00F10745"/>
    <w:rsid w:val="00F1195E"/>
    <w:rsid w:val="00F141B2"/>
    <w:rsid w:val="00F142BD"/>
    <w:rsid w:val="00F17DEE"/>
    <w:rsid w:val="00F201C5"/>
    <w:rsid w:val="00F20F15"/>
    <w:rsid w:val="00F23D33"/>
    <w:rsid w:val="00F30001"/>
    <w:rsid w:val="00F30E8B"/>
    <w:rsid w:val="00F31CE1"/>
    <w:rsid w:val="00F3311A"/>
    <w:rsid w:val="00F3355E"/>
    <w:rsid w:val="00F3418C"/>
    <w:rsid w:val="00F35713"/>
    <w:rsid w:val="00F36396"/>
    <w:rsid w:val="00F41B2D"/>
    <w:rsid w:val="00F4204F"/>
    <w:rsid w:val="00F4274E"/>
    <w:rsid w:val="00F5008F"/>
    <w:rsid w:val="00F51141"/>
    <w:rsid w:val="00F51FE1"/>
    <w:rsid w:val="00F536A6"/>
    <w:rsid w:val="00F54C83"/>
    <w:rsid w:val="00F57667"/>
    <w:rsid w:val="00F60545"/>
    <w:rsid w:val="00F61287"/>
    <w:rsid w:val="00F620F1"/>
    <w:rsid w:val="00F65A41"/>
    <w:rsid w:val="00F6652A"/>
    <w:rsid w:val="00F6694C"/>
    <w:rsid w:val="00F67527"/>
    <w:rsid w:val="00F67886"/>
    <w:rsid w:val="00F67F15"/>
    <w:rsid w:val="00F708E0"/>
    <w:rsid w:val="00F70E33"/>
    <w:rsid w:val="00F72B65"/>
    <w:rsid w:val="00F75DF9"/>
    <w:rsid w:val="00F81CD5"/>
    <w:rsid w:val="00F82FA8"/>
    <w:rsid w:val="00F8387A"/>
    <w:rsid w:val="00F83EFD"/>
    <w:rsid w:val="00F851E3"/>
    <w:rsid w:val="00F858B9"/>
    <w:rsid w:val="00F86D4D"/>
    <w:rsid w:val="00F92C22"/>
    <w:rsid w:val="00F93198"/>
    <w:rsid w:val="00F93E2B"/>
    <w:rsid w:val="00F96826"/>
    <w:rsid w:val="00F96C6F"/>
    <w:rsid w:val="00F97077"/>
    <w:rsid w:val="00FA0FB3"/>
    <w:rsid w:val="00FA16CC"/>
    <w:rsid w:val="00FA3157"/>
    <w:rsid w:val="00FA3270"/>
    <w:rsid w:val="00FA476A"/>
    <w:rsid w:val="00FA48A6"/>
    <w:rsid w:val="00FA4A75"/>
    <w:rsid w:val="00FA50FE"/>
    <w:rsid w:val="00FA63DA"/>
    <w:rsid w:val="00FA64AC"/>
    <w:rsid w:val="00FB067F"/>
    <w:rsid w:val="00FB0AC8"/>
    <w:rsid w:val="00FB43F5"/>
    <w:rsid w:val="00FB7D1E"/>
    <w:rsid w:val="00FC049C"/>
    <w:rsid w:val="00FC0C8C"/>
    <w:rsid w:val="00FC19DD"/>
    <w:rsid w:val="00FC1EEF"/>
    <w:rsid w:val="00FC322A"/>
    <w:rsid w:val="00FC3C7B"/>
    <w:rsid w:val="00FC77D7"/>
    <w:rsid w:val="00FD0C1D"/>
    <w:rsid w:val="00FD0F3F"/>
    <w:rsid w:val="00FD1636"/>
    <w:rsid w:val="00FD1EEF"/>
    <w:rsid w:val="00FD1F2F"/>
    <w:rsid w:val="00FD251D"/>
    <w:rsid w:val="00FD25F7"/>
    <w:rsid w:val="00FD3166"/>
    <w:rsid w:val="00FD4012"/>
    <w:rsid w:val="00FD51D8"/>
    <w:rsid w:val="00FD5BC1"/>
    <w:rsid w:val="00FD7513"/>
    <w:rsid w:val="00FE0AC8"/>
    <w:rsid w:val="00FE14D3"/>
    <w:rsid w:val="00FE1DA9"/>
    <w:rsid w:val="00FE2055"/>
    <w:rsid w:val="00FE4DF1"/>
    <w:rsid w:val="00FE5B97"/>
    <w:rsid w:val="00FE719F"/>
    <w:rsid w:val="00FF08BA"/>
    <w:rsid w:val="00FF1DC3"/>
    <w:rsid w:val="00FF20FB"/>
    <w:rsid w:val="00FF3085"/>
    <w:rsid w:val="00FF4607"/>
    <w:rsid w:val="00FF642C"/>
    <w:rsid w:val="00FF78DA"/>
    <w:rsid w:val="016C2A30"/>
    <w:rsid w:val="01EDDB5D"/>
    <w:rsid w:val="044D7429"/>
    <w:rsid w:val="04720F4B"/>
    <w:rsid w:val="04F6A0E1"/>
    <w:rsid w:val="05A45283"/>
    <w:rsid w:val="0873B978"/>
    <w:rsid w:val="08B3ED6C"/>
    <w:rsid w:val="0A88BA8C"/>
    <w:rsid w:val="0AA13571"/>
    <w:rsid w:val="0B494167"/>
    <w:rsid w:val="0B4FCFE2"/>
    <w:rsid w:val="0BE6FA93"/>
    <w:rsid w:val="0C4F1255"/>
    <w:rsid w:val="0CD0003F"/>
    <w:rsid w:val="0CD0003F"/>
    <w:rsid w:val="0D0F6782"/>
    <w:rsid w:val="0DAA1D62"/>
    <w:rsid w:val="0DF2466A"/>
    <w:rsid w:val="103E9BD6"/>
    <w:rsid w:val="108CE9FE"/>
    <w:rsid w:val="119A133B"/>
    <w:rsid w:val="124A7C75"/>
    <w:rsid w:val="141360A8"/>
    <w:rsid w:val="1431E7D1"/>
    <w:rsid w:val="1431E7D1"/>
    <w:rsid w:val="1548EF85"/>
    <w:rsid w:val="1578A218"/>
    <w:rsid w:val="15A1CFEB"/>
    <w:rsid w:val="15F06542"/>
    <w:rsid w:val="15F06542"/>
    <w:rsid w:val="16317B80"/>
    <w:rsid w:val="17879B70"/>
    <w:rsid w:val="19E14FC7"/>
    <w:rsid w:val="19FF0ED7"/>
    <w:rsid w:val="1A77BB75"/>
    <w:rsid w:val="1B77620E"/>
    <w:rsid w:val="1C034A10"/>
    <w:rsid w:val="1CCE28B2"/>
    <w:rsid w:val="1CF35F25"/>
    <w:rsid w:val="1D25CEC6"/>
    <w:rsid w:val="1E133D1A"/>
    <w:rsid w:val="1E7EF3CE"/>
    <w:rsid w:val="1F0DA306"/>
    <w:rsid w:val="2120FEB3"/>
    <w:rsid w:val="2249DDB0"/>
    <w:rsid w:val="227EAB41"/>
    <w:rsid w:val="229F28AC"/>
    <w:rsid w:val="22D12FF4"/>
    <w:rsid w:val="22EB42F3"/>
    <w:rsid w:val="23085961"/>
    <w:rsid w:val="2429CC96"/>
    <w:rsid w:val="2455ECAA"/>
    <w:rsid w:val="24BBA10B"/>
    <w:rsid w:val="24BFF6C9"/>
    <w:rsid w:val="25000480"/>
    <w:rsid w:val="25A4B84F"/>
    <w:rsid w:val="25B22D17"/>
    <w:rsid w:val="26CB794A"/>
    <w:rsid w:val="27C831C3"/>
    <w:rsid w:val="2848DE48"/>
    <w:rsid w:val="2861BDF1"/>
    <w:rsid w:val="291AEAAB"/>
    <w:rsid w:val="295B35C0"/>
    <w:rsid w:val="29AB8E79"/>
    <w:rsid w:val="29BD4BCB"/>
    <w:rsid w:val="2A424DC0"/>
    <w:rsid w:val="2AB80AF3"/>
    <w:rsid w:val="2B166B21"/>
    <w:rsid w:val="2B435021"/>
    <w:rsid w:val="2B435021"/>
    <w:rsid w:val="2BFD2815"/>
    <w:rsid w:val="2CEAC920"/>
    <w:rsid w:val="2D08FBE2"/>
    <w:rsid w:val="2D20C486"/>
    <w:rsid w:val="2D4EFC4F"/>
    <w:rsid w:val="2D92F792"/>
    <w:rsid w:val="2E68600C"/>
    <w:rsid w:val="2EF477D2"/>
    <w:rsid w:val="2F618FD2"/>
    <w:rsid w:val="3119DBC0"/>
    <w:rsid w:val="32ECC582"/>
    <w:rsid w:val="32F4A809"/>
    <w:rsid w:val="33083DDC"/>
    <w:rsid w:val="33ABBE83"/>
    <w:rsid w:val="34025D71"/>
    <w:rsid w:val="3484F799"/>
    <w:rsid w:val="35B5AE19"/>
    <w:rsid w:val="37D8D7D1"/>
    <w:rsid w:val="389346D1"/>
    <w:rsid w:val="39C20AA7"/>
    <w:rsid w:val="3BAB9BF5"/>
    <w:rsid w:val="3BF690BB"/>
    <w:rsid w:val="3D1AECCB"/>
    <w:rsid w:val="3D8F929C"/>
    <w:rsid w:val="3DB445AA"/>
    <w:rsid w:val="3E076F2C"/>
    <w:rsid w:val="3E0CC9E5"/>
    <w:rsid w:val="3FA45796"/>
    <w:rsid w:val="405ECDFD"/>
    <w:rsid w:val="40D1AC16"/>
    <w:rsid w:val="4193E8F4"/>
    <w:rsid w:val="42ECC9EA"/>
    <w:rsid w:val="43B7937F"/>
    <w:rsid w:val="44309116"/>
    <w:rsid w:val="45EE0CA2"/>
    <w:rsid w:val="461B56BE"/>
    <w:rsid w:val="472AE5A4"/>
    <w:rsid w:val="47460532"/>
    <w:rsid w:val="47930DB7"/>
    <w:rsid w:val="483DAD58"/>
    <w:rsid w:val="48576865"/>
    <w:rsid w:val="48A0D724"/>
    <w:rsid w:val="492B223A"/>
    <w:rsid w:val="496E1B4C"/>
    <w:rsid w:val="4A02D27D"/>
    <w:rsid w:val="4AEB474E"/>
    <w:rsid w:val="4C14BA13"/>
    <w:rsid w:val="4C14BA13"/>
    <w:rsid w:val="4C7335F2"/>
    <w:rsid w:val="4D136211"/>
    <w:rsid w:val="4D2A1E71"/>
    <w:rsid w:val="4D2D11FA"/>
    <w:rsid w:val="4DAD8113"/>
    <w:rsid w:val="508B2C38"/>
    <w:rsid w:val="51DDA50A"/>
    <w:rsid w:val="52826B4C"/>
    <w:rsid w:val="532B4B1E"/>
    <w:rsid w:val="53BD8F95"/>
    <w:rsid w:val="5412CF59"/>
    <w:rsid w:val="55918090"/>
    <w:rsid w:val="55E1F878"/>
    <w:rsid w:val="56204384"/>
    <w:rsid w:val="573E6FC5"/>
    <w:rsid w:val="58994842"/>
    <w:rsid w:val="592379E9"/>
    <w:rsid w:val="5938B617"/>
    <w:rsid w:val="5938B617"/>
    <w:rsid w:val="593BEE65"/>
    <w:rsid w:val="5A302A48"/>
    <w:rsid w:val="5A5FD312"/>
    <w:rsid w:val="5A99C97D"/>
    <w:rsid w:val="5A99C97D"/>
    <w:rsid w:val="5B7576D7"/>
    <w:rsid w:val="5CF39CD3"/>
    <w:rsid w:val="5D65D777"/>
    <w:rsid w:val="5EB537F7"/>
    <w:rsid w:val="5EFEC05B"/>
    <w:rsid w:val="5F812DA8"/>
    <w:rsid w:val="5F96A5BE"/>
    <w:rsid w:val="5FC4AAF7"/>
    <w:rsid w:val="60530B9D"/>
    <w:rsid w:val="60530B9D"/>
    <w:rsid w:val="6059B1C4"/>
    <w:rsid w:val="61501100"/>
    <w:rsid w:val="628CA84A"/>
    <w:rsid w:val="63153168"/>
    <w:rsid w:val="63357AA6"/>
    <w:rsid w:val="644AB564"/>
    <w:rsid w:val="64947DF4"/>
    <w:rsid w:val="64D83D75"/>
    <w:rsid w:val="65FC12AD"/>
    <w:rsid w:val="66F50A74"/>
    <w:rsid w:val="67A44FF8"/>
    <w:rsid w:val="680A7D3D"/>
    <w:rsid w:val="682DA5E8"/>
    <w:rsid w:val="68A123B5"/>
    <w:rsid w:val="694A4629"/>
    <w:rsid w:val="6A22194F"/>
    <w:rsid w:val="6A335BB2"/>
    <w:rsid w:val="6D0440AF"/>
    <w:rsid w:val="6D11D9E3"/>
    <w:rsid w:val="6DEA823E"/>
    <w:rsid w:val="6E422D2E"/>
    <w:rsid w:val="6EBF700F"/>
    <w:rsid w:val="6F015728"/>
    <w:rsid w:val="6F324B54"/>
    <w:rsid w:val="6F82D456"/>
    <w:rsid w:val="6F8730C9"/>
    <w:rsid w:val="6FEB00A0"/>
    <w:rsid w:val="6FEB00A0"/>
    <w:rsid w:val="7141ED89"/>
    <w:rsid w:val="7208A8A8"/>
    <w:rsid w:val="72BD43CD"/>
    <w:rsid w:val="72C78292"/>
    <w:rsid w:val="72DD09FE"/>
    <w:rsid w:val="73AFC9E9"/>
    <w:rsid w:val="7447EB8B"/>
    <w:rsid w:val="744D76E6"/>
    <w:rsid w:val="75332EA6"/>
    <w:rsid w:val="7691EB8B"/>
    <w:rsid w:val="76CBF0BB"/>
    <w:rsid w:val="76F96FB6"/>
    <w:rsid w:val="7737CF2D"/>
    <w:rsid w:val="78225805"/>
    <w:rsid w:val="78912398"/>
    <w:rsid w:val="78912398"/>
    <w:rsid w:val="78E7192E"/>
    <w:rsid w:val="79965272"/>
    <w:rsid w:val="7A9A7744"/>
    <w:rsid w:val="7AA6EB05"/>
    <w:rsid w:val="7AA6EB05"/>
    <w:rsid w:val="7AD2070B"/>
    <w:rsid w:val="7AD2070B"/>
    <w:rsid w:val="7B80E056"/>
    <w:rsid w:val="7C22703E"/>
    <w:rsid w:val="7C29396C"/>
    <w:rsid w:val="7C5DDAC6"/>
    <w:rsid w:val="7CA075AB"/>
    <w:rsid w:val="7DB2CA15"/>
    <w:rsid w:val="7DD9ADE9"/>
    <w:rsid w:val="7E5867BC"/>
    <w:rsid w:val="7F5428EC"/>
    <w:rsid w:val="7FFB118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  <w14:docId w14:val="73621F85"/>
  <w15:docId w15:val="{096F557D-5A98-488E-9FF3-6C1BC4B52431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="Calibri" w:hAnsi="Calibri" w:eastAsia="Calibri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semiHidden="1" w:unhideWhenUsed="1" w:qFormat="1"/>
    <w:lsdException w:name="heading 3" w:uiPriority="0" w:semiHidden="1" w:unhideWhenUsed="1" w:qFormat="1"/>
    <w:lsdException w:name="heading 4" w:uiPriority="0" w:semiHidden="1" w:unhideWhenUsed="1" w:qFormat="1"/>
    <w:lsdException w:name="heading 5" w:uiPriority="0" w:semiHidden="1" w:unhideWhenUsed="1" w:qFormat="1"/>
    <w:lsdException w:name="heading 6" w:uiPriority="0" w:semiHidden="1" w:unhideWhenUsed="1" w:qFormat="1"/>
    <w:lsdException w:name="heading 7" w:uiPriority="0" w:semiHidden="1" w:unhideWhenUsed="1" w:qFormat="1"/>
    <w:lsdException w:name="heading 8" w:uiPriority="0" w:semiHidden="1" w:unhideWhenUsed="1" w:qFormat="1"/>
    <w:lsdException w:name="heading 9" w:uiPriority="0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uiPriority="0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uiPriority="0" w:semiHidden="1" w:unhideWhenUsed="1"/>
    <w:lsdException w:name="Body Text 3" w:uiPriority="0" w:semiHidden="1" w:unhideWhenUsed="1"/>
    <w:lsdException w:name="Body Text Indent 2" w:semiHidden="1" w:unhideWhenUsed="1"/>
    <w:lsdException w:name="Body Text Indent 3" w:uiPriority="0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8C4066"/>
    <w:rPr>
      <w:rFonts w:ascii="Arial" w:hAnsi="Arial" w:eastAsia="Times New Roman" w:cs="Times New Roman"/>
      <w:sz w:val="24"/>
      <w:lang w:val="ru-RU" w:eastAsia="ru-RU"/>
    </w:rPr>
  </w:style>
  <w:style w:type="paragraph" w:styleId="Heading1">
    <w:name w:val="heading 1"/>
    <w:basedOn w:val="Normal"/>
    <w:next w:val="Normal"/>
    <w:link w:val="Heading1Char"/>
    <w:qFormat/>
    <w:rsid w:val="00E25838"/>
    <w:pPr>
      <w:keepNext/>
      <w:numPr>
        <w:numId w:val="1"/>
      </w:numPr>
      <w:jc w:val="center"/>
      <w:outlineLvl w:val="0"/>
    </w:pPr>
    <w:rPr>
      <w:rFonts w:ascii="Times New Roman" w:hAnsi="Times New Roman"/>
      <w:b/>
      <w:i/>
      <w:u w:val="single"/>
    </w:rPr>
  </w:style>
  <w:style w:type="paragraph" w:styleId="Heading2">
    <w:name w:val="heading 2"/>
    <w:basedOn w:val="Normal"/>
    <w:next w:val="Normal"/>
    <w:link w:val="Heading2Char"/>
    <w:qFormat/>
    <w:rsid w:val="00E25838"/>
    <w:pPr>
      <w:keepNext/>
      <w:numPr>
        <w:ilvl w:val="1"/>
        <w:numId w:val="1"/>
      </w:numPr>
      <w:jc w:val="center"/>
      <w:outlineLvl w:val="1"/>
    </w:pPr>
    <w:rPr>
      <w:rFonts w:ascii="Times New Roman" w:hAnsi="Times New Roman"/>
      <w:b/>
      <w:sz w:val="12"/>
    </w:rPr>
  </w:style>
  <w:style w:type="paragraph" w:styleId="Heading3">
    <w:name w:val="heading 3"/>
    <w:basedOn w:val="Normal"/>
    <w:next w:val="Normal"/>
    <w:link w:val="Heading3Char"/>
    <w:qFormat/>
    <w:rsid w:val="00E25838"/>
    <w:pPr>
      <w:keepNext/>
      <w:numPr>
        <w:ilvl w:val="2"/>
        <w:numId w:val="1"/>
      </w:numPr>
      <w:jc w:val="center"/>
      <w:outlineLvl w:val="2"/>
    </w:pPr>
    <w:rPr>
      <w:rFonts w:ascii="Times New Roman" w:hAnsi="Times New Roman"/>
      <w:b/>
      <w:sz w:val="16"/>
      <w:lang w:val="en-US"/>
    </w:rPr>
  </w:style>
  <w:style w:type="paragraph" w:styleId="Heading4">
    <w:name w:val="heading 4"/>
    <w:basedOn w:val="Normal"/>
    <w:next w:val="Normal"/>
    <w:link w:val="Heading4Char"/>
    <w:qFormat/>
    <w:rsid w:val="00E25838"/>
    <w:pPr>
      <w:keepNext/>
      <w:numPr>
        <w:ilvl w:val="3"/>
        <w:numId w:val="1"/>
      </w:numPr>
      <w:jc w:val="center"/>
      <w:outlineLvl w:val="3"/>
    </w:pPr>
    <w:rPr>
      <w:rFonts w:ascii="Times New Roman" w:hAnsi="Times New Roman"/>
      <w:b/>
      <w:sz w:val="14"/>
    </w:rPr>
  </w:style>
  <w:style w:type="paragraph" w:styleId="Heading5">
    <w:name w:val="heading 5"/>
    <w:basedOn w:val="Normal"/>
    <w:next w:val="Normal"/>
    <w:link w:val="Heading5Char"/>
    <w:qFormat/>
    <w:rsid w:val="00E25838"/>
    <w:pPr>
      <w:keepNext/>
      <w:numPr>
        <w:ilvl w:val="4"/>
        <w:numId w:val="1"/>
      </w:numPr>
      <w:jc w:val="both"/>
      <w:outlineLvl w:val="4"/>
    </w:pPr>
    <w:rPr>
      <w:rFonts w:ascii="Times New Roman" w:hAnsi="Times New Roman"/>
      <w:b/>
      <w:sz w:val="16"/>
    </w:rPr>
  </w:style>
  <w:style w:type="paragraph" w:styleId="Heading6">
    <w:name w:val="heading 6"/>
    <w:basedOn w:val="Normal"/>
    <w:next w:val="Normal"/>
    <w:link w:val="Heading6Char"/>
    <w:qFormat/>
    <w:rsid w:val="00E25838"/>
    <w:pPr>
      <w:keepNext/>
      <w:numPr>
        <w:ilvl w:val="5"/>
        <w:numId w:val="1"/>
      </w:numPr>
      <w:jc w:val="both"/>
      <w:outlineLvl w:val="5"/>
    </w:pPr>
    <w:rPr>
      <w:rFonts w:ascii="Times New Roman" w:hAnsi="Times New Roman"/>
      <w:b/>
    </w:rPr>
  </w:style>
  <w:style w:type="paragraph" w:styleId="Heading7">
    <w:name w:val="heading 7"/>
    <w:basedOn w:val="Normal"/>
    <w:next w:val="Normal"/>
    <w:link w:val="Heading7Char"/>
    <w:qFormat/>
    <w:rsid w:val="00E25838"/>
    <w:pPr>
      <w:keepNext/>
      <w:numPr>
        <w:ilvl w:val="6"/>
        <w:numId w:val="1"/>
      </w:numPr>
      <w:jc w:val="center"/>
      <w:outlineLvl w:val="6"/>
    </w:pPr>
    <w:rPr>
      <w:rFonts w:ascii="Times New Roman" w:hAnsi="Times New Roman"/>
      <w:b/>
      <w:i/>
      <w:sz w:val="22"/>
    </w:rPr>
  </w:style>
  <w:style w:type="paragraph" w:styleId="Heading8">
    <w:name w:val="heading 8"/>
    <w:basedOn w:val="Normal"/>
    <w:next w:val="Normal"/>
    <w:link w:val="Heading8Char"/>
    <w:qFormat/>
    <w:rsid w:val="00E25838"/>
    <w:pPr>
      <w:keepNext/>
      <w:numPr>
        <w:ilvl w:val="7"/>
        <w:numId w:val="1"/>
      </w:numPr>
      <w:outlineLvl w:val="7"/>
    </w:pPr>
    <w:rPr>
      <w:rFonts w:ascii="Times New Roman" w:hAnsi="Times New Roman"/>
      <w:sz w:val="22"/>
    </w:rPr>
  </w:style>
  <w:style w:type="paragraph" w:styleId="Heading9">
    <w:name w:val="heading 9"/>
    <w:basedOn w:val="Normal"/>
    <w:next w:val="Normal"/>
    <w:link w:val="Heading9Char"/>
    <w:qFormat/>
    <w:rsid w:val="00E25838"/>
    <w:pPr>
      <w:keepNext/>
      <w:numPr>
        <w:ilvl w:val="8"/>
        <w:numId w:val="1"/>
      </w:numPr>
      <w:outlineLvl w:val="8"/>
    </w:pPr>
    <w:rPr>
      <w:rFonts w:ascii="Times New Roman" w:hAnsi="Times New Roman"/>
      <w:b/>
      <w:i/>
      <w:sz w:val="22"/>
    </w:rPr>
  </w:style>
  <w:style w:type="character" w:styleId="DefaultParagraphFont" w:default="1">
    <w:name w:val="Default Paragraph Font"/>
    <w:uiPriority w:val="1"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link w:val="Heading1"/>
    <w:rsid w:val="00E25838"/>
    <w:rPr>
      <w:rFonts w:ascii="Times New Roman" w:hAnsi="Times New Roman" w:eastAsia="Times New Roman" w:cs="Times New Roman"/>
      <w:b/>
      <w:i/>
      <w:sz w:val="24"/>
      <w:szCs w:val="20"/>
      <w:u w:val="single"/>
      <w:lang w:eastAsia="ru-RU"/>
    </w:rPr>
  </w:style>
  <w:style w:type="character" w:styleId="Heading2Char" w:customStyle="1">
    <w:name w:val="Heading 2 Char"/>
    <w:link w:val="Heading2"/>
    <w:rsid w:val="00E25838"/>
    <w:rPr>
      <w:rFonts w:ascii="Times New Roman" w:hAnsi="Times New Roman" w:eastAsia="Times New Roman" w:cs="Times New Roman"/>
      <w:b/>
      <w:sz w:val="12"/>
      <w:szCs w:val="20"/>
      <w:lang w:eastAsia="ru-RU"/>
    </w:rPr>
  </w:style>
  <w:style w:type="character" w:styleId="Heading3Char" w:customStyle="1">
    <w:name w:val="Heading 3 Char"/>
    <w:link w:val="Heading3"/>
    <w:rsid w:val="00E25838"/>
    <w:rPr>
      <w:rFonts w:ascii="Times New Roman" w:hAnsi="Times New Roman" w:eastAsia="Times New Roman" w:cs="Times New Roman"/>
      <w:b/>
      <w:sz w:val="16"/>
      <w:szCs w:val="20"/>
      <w:lang w:val="en-US" w:eastAsia="ru-RU"/>
    </w:rPr>
  </w:style>
  <w:style w:type="character" w:styleId="Heading4Char" w:customStyle="1">
    <w:name w:val="Heading 4 Char"/>
    <w:link w:val="Heading4"/>
    <w:rsid w:val="00E25838"/>
    <w:rPr>
      <w:rFonts w:ascii="Times New Roman" w:hAnsi="Times New Roman" w:eastAsia="Times New Roman" w:cs="Times New Roman"/>
      <w:b/>
      <w:sz w:val="14"/>
      <w:szCs w:val="20"/>
      <w:lang w:eastAsia="ru-RU"/>
    </w:rPr>
  </w:style>
  <w:style w:type="character" w:styleId="Heading5Char" w:customStyle="1">
    <w:name w:val="Heading 5 Char"/>
    <w:link w:val="Heading5"/>
    <w:rsid w:val="00E25838"/>
    <w:rPr>
      <w:rFonts w:ascii="Times New Roman" w:hAnsi="Times New Roman" w:eastAsia="Times New Roman" w:cs="Times New Roman"/>
      <w:b/>
      <w:sz w:val="16"/>
      <w:szCs w:val="20"/>
      <w:lang w:eastAsia="ru-RU"/>
    </w:rPr>
  </w:style>
  <w:style w:type="character" w:styleId="Heading6Char" w:customStyle="1">
    <w:name w:val="Heading 6 Char"/>
    <w:link w:val="Heading6"/>
    <w:rsid w:val="00E25838"/>
    <w:rPr>
      <w:rFonts w:ascii="Times New Roman" w:hAnsi="Times New Roman" w:eastAsia="Times New Roman" w:cs="Times New Roman"/>
      <w:b/>
      <w:sz w:val="24"/>
      <w:szCs w:val="20"/>
      <w:lang w:eastAsia="ru-RU"/>
    </w:rPr>
  </w:style>
  <w:style w:type="character" w:styleId="Heading7Char" w:customStyle="1">
    <w:name w:val="Heading 7 Char"/>
    <w:link w:val="Heading7"/>
    <w:rsid w:val="00E25838"/>
    <w:rPr>
      <w:rFonts w:ascii="Times New Roman" w:hAnsi="Times New Roman" w:eastAsia="Times New Roman" w:cs="Times New Roman"/>
      <w:b/>
      <w:i/>
      <w:szCs w:val="20"/>
      <w:lang w:eastAsia="ru-RU"/>
    </w:rPr>
  </w:style>
  <w:style w:type="character" w:styleId="Heading8Char" w:customStyle="1">
    <w:name w:val="Heading 8 Char"/>
    <w:link w:val="Heading8"/>
    <w:rsid w:val="00E25838"/>
    <w:rPr>
      <w:rFonts w:ascii="Times New Roman" w:hAnsi="Times New Roman" w:eastAsia="Times New Roman" w:cs="Times New Roman"/>
      <w:szCs w:val="20"/>
      <w:lang w:eastAsia="ru-RU"/>
    </w:rPr>
  </w:style>
  <w:style w:type="character" w:styleId="Heading9Char" w:customStyle="1">
    <w:name w:val="Heading 9 Char"/>
    <w:link w:val="Heading9"/>
    <w:rsid w:val="00E25838"/>
    <w:rPr>
      <w:rFonts w:ascii="Times New Roman" w:hAnsi="Times New Roman" w:eastAsia="Times New Roman" w:cs="Times New Roman"/>
      <w:b/>
      <w:i/>
      <w:szCs w:val="20"/>
      <w:lang w:eastAsia="ru-RU"/>
    </w:rPr>
  </w:style>
  <w:style w:type="paragraph" w:styleId="Normal3" w:customStyle="1">
    <w:name w:val="Normal3"/>
    <w:rsid w:val="00E25838"/>
    <w:rPr>
      <w:rFonts w:ascii="Peterburg" w:hAnsi="Peterburg" w:eastAsia="Times New Roman" w:cs="Times New Roman"/>
      <w:b/>
      <w:lang w:eastAsia="ru-RU"/>
    </w:rPr>
  </w:style>
  <w:style w:type="paragraph" w:styleId="BodyText2">
    <w:name w:val="Body Text 2"/>
    <w:basedOn w:val="Normal"/>
    <w:link w:val="BodyText2Char"/>
    <w:rsid w:val="00E25838"/>
    <w:pPr>
      <w:jc w:val="both"/>
    </w:pPr>
    <w:rPr>
      <w:rFonts w:ascii="Times New Roman" w:hAnsi="Times New Roman"/>
    </w:rPr>
  </w:style>
  <w:style w:type="character" w:styleId="BodyText2Char" w:customStyle="1">
    <w:name w:val="Body Text 2 Char"/>
    <w:link w:val="BodyText2"/>
    <w:rsid w:val="00E25838"/>
    <w:rPr>
      <w:rFonts w:ascii="Times New Roman" w:hAnsi="Times New Roman" w:eastAsia="Times New Roman" w:cs="Times New Roman"/>
      <w:sz w:val="24"/>
      <w:szCs w:val="20"/>
      <w:lang w:eastAsia="ru-RU"/>
    </w:rPr>
  </w:style>
  <w:style w:type="paragraph" w:styleId="ListParagraph">
    <w:name w:val="List Paragraph"/>
    <w:aliases w:val="Bullet List,FooterText,numbered,List_Paragraph,Multilevel para_II,List Paragraph (numbered (a)),Numbered list,Абзац списка1,List Paragraph1,A_маркированный_список,_Абзац списка,Абзац Стас,lp1,Paragraphe de liste1,Абзац списка2"/>
    <w:basedOn w:val="Normal"/>
    <w:link w:val="ListParagraphChar"/>
    <w:uiPriority w:val="1"/>
    <w:qFormat/>
    <w:rsid w:val="00E25838"/>
    <w:pPr>
      <w:ind w:left="720"/>
      <w:contextualSpacing/>
    </w:pPr>
  </w:style>
  <w:style w:type="paragraph" w:styleId="Footer">
    <w:name w:val="footer"/>
    <w:basedOn w:val="Normal"/>
    <w:link w:val="FooterChar"/>
    <w:uiPriority w:val="99"/>
    <w:unhideWhenUsed/>
    <w:rsid w:val="00E25838"/>
    <w:pPr>
      <w:tabs>
        <w:tab w:val="center" w:pos="4677"/>
        <w:tab w:val="right" w:pos="9355"/>
      </w:tabs>
    </w:pPr>
  </w:style>
  <w:style w:type="character" w:styleId="FooterChar" w:customStyle="1">
    <w:name w:val="Footer Char"/>
    <w:link w:val="Footer"/>
    <w:uiPriority w:val="99"/>
    <w:rsid w:val="00E25838"/>
    <w:rPr>
      <w:rFonts w:ascii="Arial" w:hAnsi="Arial" w:eastAsia="Times New Roman" w:cs="Times New Roman"/>
      <w:sz w:val="24"/>
      <w:szCs w:val="20"/>
      <w:lang w:eastAsia="ru-RU"/>
    </w:rPr>
  </w:style>
  <w:style w:type="character" w:styleId="Hyperlink">
    <w:name w:val="Hyperlink"/>
    <w:uiPriority w:val="99"/>
    <w:unhideWhenUsed/>
    <w:rsid w:val="00E25838"/>
    <w:rPr>
      <w:color w:val="0000FF"/>
      <w:u w:val="single"/>
    </w:rPr>
  </w:style>
  <w:style w:type="paragraph" w:styleId="BodyTextIndent3">
    <w:name w:val="Body Text Indent 3"/>
    <w:basedOn w:val="Normal"/>
    <w:link w:val="BodyTextIndent3Char"/>
    <w:unhideWhenUsed/>
    <w:rsid w:val="00E25838"/>
    <w:pPr>
      <w:spacing w:after="120"/>
      <w:ind w:left="283"/>
    </w:pPr>
    <w:rPr>
      <w:sz w:val="16"/>
      <w:szCs w:val="16"/>
    </w:rPr>
  </w:style>
  <w:style w:type="character" w:styleId="BodyTextIndent3Char" w:customStyle="1">
    <w:name w:val="Body Text Indent 3 Char"/>
    <w:link w:val="BodyTextIndent3"/>
    <w:rsid w:val="00E25838"/>
    <w:rPr>
      <w:rFonts w:ascii="Arial" w:hAnsi="Arial" w:eastAsia="Times New Roman" w:cs="Times New Roman"/>
      <w:sz w:val="16"/>
      <w:szCs w:val="16"/>
      <w:lang w:eastAsia="ru-RU"/>
    </w:rPr>
  </w:style>
  <w:style w:type="paragraph" w:styleId="BodyText3">
    <w:name w:val="Body Text 3"/>
    <w:basedOn w:val="Normal"/>
    <w:link w:val="BodyText3Char"/>
    <w:rsid w:val="00E25838"/>
    <w:pPr>
      <w:jc w:val="both"/>
    </w:pPr>
    <w:rPr>
      <w:sz w:val="16"/>
    </w:rPr>
  </w:style>
  <w:style w:type="character" w:styleId="BodyText3Char" w:customStyle="1">
    <w:name w:val="Body Text 3 Char"/>
    <w:link w:val="BodyText3"/>
    <w:rsid w:val="00E25838"/>
    <w:rPr>
      <w:rFonts w:ascii="Arial" w:hAnsi="Arial" w:eastAsia="Times New Roman" w:cs="Times New Roman"/>
      <w:sz w:val="16"/>
      <w:szCs w:val="20"/>
      <w:lang w:eastAsia="ru-RU"/>
    </w:rPr>
  </w:style>
  <w:style w:type="paragraph" w:styleId="BodyTextIndent">
    <w:name w:val="Body Text Indent"/>
    <w:basedOn w:val="Normal"/>
    <w:link w:val="BodyTextIndentChar"/>
    <w:rsid w:val="00E25838"/>
    <w:pPr>
      <w:ind w:left="7938"/>
    </w:pPr>
  </w:style>
  <w:style w:type="character" w:styleId="BodyTextIndentChar" w:customStyle="1">
    <w:name w:val="Body Text Indent Char"/>
    <w:link w:val="BodyTextIndent"/>
    <w:rsid w:val="00E25838"/>
    <w:rPr>
      <w:rFonts w:ascii="Arial" w:hAnsi="Arial" w:eastAsia="Times New Roman" w:cs="Times New Roman"/>
      <w:sz w:val="24"/>
      <w:szCs w:val="20"/>
      <w:lang w:eastAsia="ru-RU"/>
    </w:rPr>
  </w:style>
  <w:style w:type="table" w:styleId="TableGrid">
    <w:name w:val="Table Grid"/>
    <w:basedOn w:val="TableNormal"/>
    <w:uiPriority w:val="59"/>
    <w:rsid w:val="0042089C"/>
    <w:rPr>
      <w:rFonts w:ascii="Times New Roman" w:hAnsi="Times New Roman" w:eastAsia="Times New Roman" w:cs="Times New Roman"/>
      <w:lang w:eastAsia="ru-RU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CommentReference">
    <w:name w:val="annotation reference"/>
    <w:uiPriority w:val="99"/>
    <w:semiHidden/>
    <w:unhideWhenUsed/>
    <w:rsid w:val="002B5CF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B5CF4"/>
    <w:rPr>
      <w:sz w:val="20"/>
    </w:rPr>
  </w:style>
  <w:style w:type="character" w:styleId="CommentTextChar" w:customStyle="1">
    <w:name w:val="Comment Text Char"/>
    <w:link w:val="CommentText"/>
    <w:uiPriority w:val="99"/>
    <w:semiHidden/>
    <w:rsid w:val="002B5CF4"/>
    <w:rPr>
      <w:rFonts w:ascii="Arial" w:hAnsi="Arial" w:eastAsia="Times New Roman" w:cs="Times New Roman"/>
      <w:sz w:val="20"/>
      <w:szCs w:val="20"/>
      <w:lang w:eastAsia="ru-RU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B5CF4"/>
    <w:rPr>
      <w:b/>
      <w:bCs/>
    </w:rPr>
  </w:style>
  <w:style w:type="character" w:styleId="CommentSubjectChar" w:customStyle="1">
    <w:name w:val="Comment Subject Char"/>
    <w:link w:val="CommentSubject"/>
    <w:uiPriority w:val="99"/>
    <w:semiHidden/>
    <w:rsid w:val="002B5CF4"/>
    <w:rPr>
      <w:rFonts w:ascii="Arial" w:hAnsi="Arial" w:eastAsia="Times New Roman" w:cs="Times New Roman"/>
      <w:b/>
      <w:bCs/>
      <w:sz w:val="20"/>
      <w:szCs w:val="20"/>
      <w:lang w:eastAsia="ru-R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B5CF4"/>
    <w:rPr>
      <w:rFonts w:ascii="Segoe UI" w:hAnsi="Segoe UI" w:cs="Segoe UI"/>
      <w:sz w:val="18"/>
      <w:szCs w:val="18"/>
    </w:rPr>
  </w:style>
  <w:style w:type="character" w:styleId="BalloonTextChar" w:customStyle="1">
    <w:name w:val="Balloon Text Char"/>
    <w:link w:val="BalloonText"/>
    <w:uiPriority w:val="99"/>
    <w:semiHidden/>
    <w:rsid w:val="002B5CF4"/>
    <w:rPr>
      <w:rFonts w:ascii="Segoe UI" w:hAnsi="Segoe UI" w:eastAsia="Times New Roman" w:cs="Segoe UI"/>
      <w:sz w:val="18"/>
      <w:szCs w:val="18"/>
      <w:lang w:eastAsia="ru-RU"/>
    </w:rPr>
  </w:style>
  <w:style w:type="paragraph" w:styleId="Revision">
    <w:name w:val="Revision"/>
    <w:hidden/>
    <w:uiPriority w:val="99"/>
    <w:semiHidden/>
    <w:rsid w:val="00820A0E"/>
    <w:rPr>
      <w:rFonts w:ascii="Arial" w:hAnsi="Arial" w:eastAsia="Times New Roman" w:cs="Times New Roman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6B1A32"/>
    <w:pPr>
      <w:tabs>
        <w:tab w:val="center" w:pos="4677"/>
        <w:tab w:val="right" w:pos="9355"/>
      </w:tabs>
    </w:pPr>
  </w:style>
  <w:style w:type="character" w:styleId="HeaderChar" w:customStyle="1">
    <w:name w:val="Header Char"/>
    <w:link w:val="Header"/>
    <w:uiPriority w:val="99"/>
    <w:rsid w:val="006B1A32"/>
    <w:rPr>
      <w:rFonts w:ascii="Arial" w:hAnsi="Arial" w:eastAsia="Times New Roman" w:cs="Times New Roman"/>
      <w:sz w:val="24"/>
      <w:szCs w:val="20"/>
      <w:lang w:eastAsia="ru-RU"/>
    </w:rPr>
  </w:style>
  <w:style w:type="character" w:styleId="Strong">
    <w:name w:val="Strong"/>
    <w:uiPriority w:val="22"/>
    <w:qFormat/>
    <w:rsid w:val="0092613A"/>
    <w:rPr>
      <w:b/>
      <w:bCs/>
    </w:rPr>
  </w:style>
  <w:style w:type="character" w:styleId="apple-converted-space" w:customStyle="1">
    <w:name w:val="apple-converted-space"/>
    <w:basedOn w:val="DefaultParagraphFont"/>
    <w:rsid w:val="003E61E3"/>
  </w:style>
  <w:style w:type="character" w:styleId="wmi-callto" w:customStyle="1">
    <w:name w:val="wmi-callto"/>
    <w:basedOn w:val="DefaultParagraphFont"/>
    <w:rsid w:val="003E61E3"/>
  </w:style>
  <w:style w:type="paragraph" w:styleId="NoSpacing">
    <w:name w:val="No Spacing"/>
    <w:link w:val="NoSpacingChar"/>
    <w:uiPriority w:val="1"/>
    <w:qFormat/>
    <w:rsid w:val="00E96B24"/>
    <w:rPr>
      <w:sz w:val="22"/>
      <w:szCs w:val="22"/>
      <w:lang w:val="ru-RU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F3B07"/>
    <w:rPr>
      <w:rFonts w:ascii="Courier New" w:hAnsi="Courier New" w:cs="Courier New"/>
      <w:sz w:val="20"/>
    </w:rPr>
  </w:style>
  <w:style w:type="character" w:styleId="HTMLPreformattedChar" w:customStyle="1">
    <w:name w:val="HTML Preformatted Char"/>
    <w:link w:val="HTMLPreformatted"/>
    <w:uiPriority w:val="99"/>
    <w:semiHidden/>
    <w:rsid w:val="00CF3B07"/>
    <w:rPr>
      <w:rFonts w:ascii="Courier New" w:hAnsi="Courier New" w:eastAsia="Times New Roman" w:cs="Courier New"/>
    </w:rPr>
  </w:style>
  <w:style w:type="character" w:styleId="NoSpacingChar" w:customStyle="1">
    <w:name w:val="No Spacing Char"/>
    <w:link w:val="NoSpacing"/>
    <w:uiPriority w:val="1"/>
    <w:rsid w:val="00774FA4"/>
    <w:rPr>
      <w:sz w:val="22"/>
      <w:szCs w:val="22"/>
      <w:lang w:eastAsia="en-US"/>
    </w:rPr>
  </w:style>
  <w:style w:type="character" w:styleId="ListParagraphChar" w:customStyle="1">
    <w:name w:val="List Paragraph Char"/>
    <w:aliases w:val="Bullet List Char,FooterText Char,numbered Char,List_Paragraph Char,Multilevel para_II Char,List Paragraph (numbered (a)) Char,Numbered list Char,Абзац списка1 Char,List Paragraph1 Char,A_маркированный_список Char,_Абзац списка Char"/>
    <w:link w:val="ListParagraph"/>
    <w:uiPriority w:val="1"/>
    <w:qFormat/>
    <w:locked/>
    <w:rsid w:val="00C94806"/>
    <w:rPr>
      <w:rFonts w:ascii="Arial" w:hAnsi="Arial" w:eastAsia="Times New Roman" w:cs="Times New Roman"/>
      <w:sz w:val="24"/>
    </w:rPr>
  </w:style>
  <w:style w:type="character" w:styleId="a" w:customStyle="1">
    <w:name w:val="Неразрешенное упоминание"/>
    <w:uiPriority w:val="99"/>
    <w:semiHidden/>
    <w:unhideWhenUsed/>
    <w:rsid w:val="00F82FA8"/>
    <w:rPr>
      <w:color w:val="605E5C"/>
      <w:shd w:val="clear" w:color="auto" w:fill="E1DFDD"/>
    </w:rPr>
  </w:style>
  <w:style w:type="paragraph" w:styleId="BodyText">
    <w:name w:val="Body Text"/>
    <w:basedOn w:val="Normal"/>
    <w:link w:val="BodyTextChar"/>
    <w:uiPriority w:val="99"/>
    <w:semiHidden/>
    <w:unhideWhenUsed/>
    <w:rsid w:val="00D97456"/>
    <w:pPr>
      <w:spacing w:after="120"/>
    </w:pPr>
  </w:style>
  <w:style w:type="character" w:styleId="BodyTextChar" w:customStyle="1">
    <w:name w:val="Body Text Char"/>
    <w:link w:val="BodyText"/>
    <w:uiPriority w:val="99"/>
    <w:semiHidden/>
    <w:rsid w:val="00D97456"/>
    <w:rPr>
      <w:rFonts w:ascii="Arial" w:hAnsi="Arial" w:eastAsia="Times New Roman" w:cs="Times New Roman"/>
      <w:sz w:val="24"/>
    </w:rPr>
  </w:style>
  <w:style w:type="paragraph" w:styleId="TableParagraph" w:customStyle="1">
    <w:name w:val="Table Paragraph"/>
    <w:basedOn w:val="Normal"/>
    <w:uiPriority w:val="1"/>
    <w:qFormat/>
    <w:rsid w:val="00D97456"/>
    <w:pPr>
      <w:widowControl w:val="0"/>
      <w:autoSpaceDE w:val="0"/>
      <w:autoSpaceDN w:val="0"/>
    </w:pPr>
    <w:rPr>
      <w:rFonts w:ascii="Times New Roman" w:hAnsi="Times New Roman"/>
      <w:sz w:val="22"/>
      <w:szCs w:val="22"/>
      <w:lang w:eastAsia="en-US"/>
    </w:rPr>
  </w:style>
  <w:style w:type="table" w:styleId="TableNormal1" w:customStyle="1">
    <w:name w:val="Table Normal1"/>
    <w:uiPriority w:val="2"/>
    <w:semiHidden/>
    <w:unhideWhenUsed/>
    <w:qFormat/>
    <w:rsid w:val="00EA0DCB"/>
    <w:pPr>
      <w:widowControl w:val="0"/>
      <w:autoSpaceDE w:val="0"/>
      <w:autoSpaceDN w:val="0"/>
    </w:pPr>
    <w:rPr>
      <w:sz w:val="22"/>
      <w:szCs w:val="22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94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81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31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12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52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49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45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32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7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11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00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8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225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endnotes" Target="endnotes.xml" Id="rId8" /><Relationship Type="http://schemas.openxmlformats.org/officeDocument/2006/relationships/footer" Target="footer1.xml" Id="rId13" /><Relationship Type="http://schemas.openxmlformats.org/officeDocument/2006/relationships/numbering" Target="numbering.xml" Id="rId3" /><Relationship Type="http://schemas.openxmlformats.org/officeDocument/2006/relationships/footnotes" Target="footnotes.xml" Id="rId7" /><Relationship Type="http://schemas.openxmlformats.org/officeDocument/2006/relationships/header" Target="header1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webSettings" Target="webSettings.xml" Id="rId6" /><Relationship Type="http://schemas.openxmlformats.org/officeDocument/2006/relationships/hyperlink" Target="http://www.uzgps.uz" TargetMode="External" Id="rId11" /><Relationship Type="http://schemas.openxmlformats.org/officeDocument/2006/relationships/settings" Target="settings.xml" Id="rId5" /><Relationship Type="http://schemas.openxmlformats.org/officeDocument/2006/relationships/theme" Target="theme/theme1.xml" Id="rId15" /><Relationship Type="http://schemas.openxmlformats.org/officeDocument/2006/relationships/hyperlink" Target="https://ru.wikipedia.org/wiki/%D0%9F%D0%B0%D1%80%D0%BE%D0%BB%D1%8C" TargetMode="External" Id="rId10" /><Relationship Type="http://schemas.openxmlformats.org/officeDocument/2006/relationships/styles" Target="styles.xml" Id="rId4" /><Relationship Type="http://schemas.openxmlformats.org/officeDocument/2006/relationships/image" Target="media/image1.png" Id="rId9" /><Relationship Type="http://schemas.openxmlformats.org/officeDocument/2006/relationships/fontTable" Target="fontTable.xml" Id="rId14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6139AE-E95B-41EF-A148-DFFB7BC221C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EDBF89CB-60EC-42CA-AB26-2DC5D5A7E9F9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4</ap:DocSecurity>
  <ap:ScaleCrop>false</ap:ScaleCrop>
  <ap:Company>Reanimator Extreme Edition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u.ergashev</dc:creator>
  <keywords/>
  <lastModifiedBy>Adxam Inogamjonov</lastModifiedBy>
  <revision>8</revision>
  <lastPrinted>2024-02-15T11:42:00.0000000Z</lastPrinted>
  <dcterms:created xsi:type="dcterms:W3CDTF">2025-09-25T15:00:00.0000000Z</dcterms:created>
  <dcterms:modified xsi:type="dcterms:W3CDTF">2025-11-05T16:48:43.0420403Z</dcterms:modified>
</coreProperties>
</file>