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44C0E">
        <w:rPr>
          <w:b/>
          <w:sz w:val="28"/>
          <w:szCs w:val="28"/>
        </w:rPr>
        <w:t>У</w:t>
      </w:r>
      <w:r w:rsidR="00A44C0E" w:rsidRPr="00A44C0E">
        <w:rPr>
          <w:b/>
          <w:sz w:val="28"/>
          <w:szCs w:val="28"/>
        </w:rPr>
        <w:t>чет внутриофисных расходов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A84AC0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A44C0E" w:rsidRPr="00A44C0E">
        <w:rPr>
          <w:sz w:val="28"/>
          <w:szCs w:val="28"/>
        </w:rPr>
        <w:t>Адиятуллин</w:t>
      </w:r>
      <w:proofErr w:type="spellEnd"/>
      <w:r w:rsidR="00A44C0E" w:rsidRPr="00A44C0E">
        <w:rPr>
          <w:sz w:val="28"/>
          <w:szCs w:val="28"/>
        </w:rPr>
        <w:t xml:space="preserve"> Адель </w:t>
      </w:r>
      <w:proofErr w:type="spellStart"/>
      <w:r w:rsidR="00A44C0E" w:rsidRPr="00A44C0E">
        <w:rPr>
          <w:sz w:val="28"/>
          <w:szCs w:val="28"/>
        </w:rPr>
        <w:t>Фанилевич</w:t>
      </w:r>
      <w:proofErr w:type="spellEnd"/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>: 20</w:t>
      </w:r>
      <w:r w:rsidR="00A84AC0">
        <w:rPr>
          <w:sz w:val="28"/>
          <w:szCs w:val="28"/>
        </w:rPr>
        <w:t>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A84AC0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D8265B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53823939" w:history="1">
            <w:r w:rsidR="00D8265B" w:rsidRPr="0097506D">
              <w:rPr>
                <w:rStyle w:val="a7"/>
                <w:b/>
                <w:noProof/>
              </w:rPr>
              <w:t>Проблема предметной области</w:t>
            </w:r>
            <w:r w:rsidR="00D8265B">
              <w:rPr>
                <w:noProof/>
                <w:webHidden/>
              </w:rPr>
              <w:tab/>
            </w:r>
            <w:r w:rsidR="00D8265B">
              <w:rPr>
                <w:noProof/>
                <w:webHidden/>
              </w:rPr>
              <w:fldChar w:fldCharType="begin"/>
            </w:r>
            <w:r w:rsidR="00D8265B">
              <w:rPr>
                <w:noProof/>
                <w:webHidden/>
              </w:rPr>
              <w:instrText xml:space="preserve"> PAGEREF _Toc153823939 \h </w:instrText>
            </w:r>
            <w:r w:rsidR="00D8265B">
              <w:rPr>
                <w:noProof/>
                <w:webHidden/>
              </w:rPr>
            </w:r>
            <w:r w:rsidR="00D8265B">
              <w:rPr>
                <w:noProof/>
                <w:webHidden/>
              </w:rPr>
              <w:fldChar w:fldCharType="separate"/>
            </w:r>
            <w:r w:rsidR="00D8265B">
              <w:rPr>
                <w:noProof/>
                <w:webHidden/>
              </w:rPr>
              <w:t>3</w:t>
            </w:r>
            <w:r w:rsidR="00D8265B">
              <w:rPr>
                <w:noProof/>
                <w:webHidden/>
              </w:rPr>
              <w:fldChar w:fldCharType="end"/>
            </w:r>
          </w:hyperlink>
        </w:p>
        <w:p w:rsidR="00D8265B" w:rsidRDefault="00D826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23940" w:history="1">
            <w:r w:rsidRPr="0097506D">
              <w:rPr>
                <w:rStyle w:val="a7"/>
                <w:b/>
                <w:noProof/>
              </w:rPr>
              <w:t>Цель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65B" w:rsidRDefault="00D826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23941" w:history="1">
            <w:r w:rsidRPr="0097506D">
              <w:rPr>
                <w:rStyle w:val="a7"/>
                <w:b/>
                <w:noProof/>
              </w:rPr>
              <w:t>Задачи для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65B" w:rsidRDefault="00D826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23942" w:history="1">
            <w:r w:rsidRPr="0097506D">
              <w:rPr>
                <w:rStyle w:val="a7"/>
                <w:b/>
                <w:noProof/>
              </w:rPr>
              <w:t>Построение диаграммы вариантов использования (UseCase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65B" w:rsidRDefault="00D826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23943" w:history="1">
            <w:r w:rsidRPr="0097506D">
              <w:rPr>
                <w:rStyle w:val="a7"/>
                <w:b/>
                <w:noProof/>
              </w:rPr>
              <w:t>Построение диаграммы последовательности (Sequence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65B" w:rsidRDefault="00D826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23944" w:history="1">
            <w:r w:rsidRPr="0097506D">
              <w:rPr>
                <w:rStyle w:val="a7"/>
                <w:b/>
                <w:noProof/>
              </w:rPr>
              <w:t>Построение диаграммы деятельности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65B" w:rsidRDefault="00D826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23945" w:history="1">
            <w:r w:rsidRPr="0097506D">
              <w:rPr>
                <w:rStyle w:val="a7"/>
                <w:b/>
                <w:noProof/>
              </w:rPr>
              <w:t>Построение диаграммы классов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65B" w:rsidRDefault="00D826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23946" w:history="1">
            <w:r w:rsidRPr="0097506D">
              <w:rPr>
                <w:rStyle w:val="a7"/>
                <w:b/>
                <w:noProof/>
              </w:rPr>
              <w:t>Разработка прототипа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  <w:bookmarkStart w:id="4" w:name="_GoBack"/>
      <w:bookmarkEnd w:id="4"/>
    </w:p>
    <w:p w:rsidR="00717648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53823939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5"/>
      <w:bookmarkEnd w:id="6"/>
    </w:p>
    <w:p w:rsidR="00A44C0E" w:rsidRPr="00A44C0E" w:rsidRDefault="00A44C0E" w:rsidP="00A44C0E">
      <w:pPr>
        <w:spacing w:line="360" w:lineRule="auto"/>
        <w:ind w:firstLine="709"/>
        <w:jc w:val="both"/>
        <w:rPr>
          <w:sz w:val="28"/>
          <w:szCs w:val="28"/>
        </w:rPr>
      </w:pPr>
      <w:r w:rsidRPr="00A44C0E">
        <w:rPr>
          <w:sz w:val="28"/>
          <w:szCs w:val="28"/>
        </w:rPr>
        <w:t>Вы работаете в бухгалтерии частной фирмы. Сотрудники фирмы имеют возможность осуществлять мелкие покупки для нужд фирмы, предоставляя в бухгалтерию то</w:t>
      </w:r>
      <w:r>
        <w:rPr>
          <w:sz w:val="28"/>
          <w:szCs w:val="28"/>
        </w:rPr>
        <w:t>варный чек. Вашей задачей явля</w:t>
      </w:r>
      <w:r w:rsidRPr="00A44C0E">
        <w:rPr>
          <w:sz w:val="28"/>
          <w:szCs w:val="28"/>
        </w:rPr>
        <w:t xml:space="preserve">ется отслеживание внутриофисных расходов. </w:t>
      </w:r>
    </w:p>
    <w:p w:rsidR="00B27971" w:rsidRPr="00B00FCD" w:rsidRDefault="00A44C0E" w:rsidP="00A44C0E">
      <w:pPr>
        <w:spacing w:line="360" w:lineRule="auto"/>
        <w:ind w:firstLine="709"/>
        <w:jc w:val="both"/>
        <w:rPr>
          <w:sz w:val="28"/>
          <w:szCs w:val="28"/>
        </w:rPr>
      </w:pPr>
      <w:r w:rsidRPr="00A44C0E">
        <w:rPr>
          <w:sz w:val="28"/>
          <w:szCs w:val="28"/>
        </w:rPr>
        <w:t>Ваша фирма состоит из отделов. Каждый отдел имеет название. В</w:t>
      </w:r>
      <w:r>
        <w:rPr>
          <w:sz w:val="28"/>
          <w:szCs w:val="28"/>
        </w:rPr>
        <w:t xml:space="preserve"> каждом отделе работает опреде</w:t>
      </w:r>
      <w:r w:rsidRPr="00A44C0E">
        <w:rPr>
          <w:sz w:val="28"/>
          <w:szCs w:val="28"/>
        </w:rPr>
        <w:t>ленное количество сотрудников. Сотрудники могут осуществлять покупки в соответствии с видами расходов. Каждый вид расходов имеет название, некоторое описание и предельную сумму средств, которые могут быть потрачены по данному виду расходов в месяц. При каждой покупке сотрудник оформляет документ, где указывает в</w:t>
      </w:r>
      <w:r>
        <w:rPr>
          <w:sz w:val="28"/>
          <w:szCs w:val="28"/>
        </w:rPr>
        <w:t>ид расхода, дату, сумму и отдел</w:t>
      </w:r>
      <w:r w:rsidR="00A84AC0" w:rsidRPr="00A84AC0">
        <w:rPr>
          <w:sz w:val="28"/>
          <w:szCs w:val="28"/>
        </w:rPr>
        <w:t>.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53823940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7"/>
    </w:p>
    <w:p w:rsidR="00A44C0E" w:rsidRPr="00A44C0E" w:rsidRDefault="00A44C0E" w:rsidP="00A44C0E">
      <w:pPr>
        <w:pStyle w:val="aa"/>
        <w:spacing w:line="360" w:lineRule="auto"/>
        <w:ind w:firstLine="709"/>
        <w:rPr>
          <w:sz w:val="28"/>
          <w:szCs w:val="28"/>
        </w:rPr>
      </w:pPr>
      <w:r w:rsidRPr="00A44C0E">
        <w:rPr>
          <w:sz w:val="28"/>
          <w:szCs w:val="28"/>
        </w:rPr>
        <w:t xml:space="preserve">Оптимизировать процессы учета и анализа расходов для обеспечения эффективного управления финансовыми ресурсами компании. 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53823941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8"/>
    </w:p>
    <w:p w:rsidR="00A44C0E" w:rsidRPr="00A44C0E" w:rsidRDefault="00A44C0E" w:rsidP="00A44C0E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44C0E">
        <w:rPr>
          <w:sz w:val="28"/>
          <w:szCs w:val="28"/>
        </w:rPr>
        <w:t>Создание эффективной системы учета, которая позволит бухгалтерии отслеживать расходы, анализировать данные и генерировать отчеты.</w:t>
      </w:r>
    </w:p>
    <w:p w:rsidR="00A44C0E" w:rsidRDefault="00A44C0E" w:rsidP="00A44C0E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44C0E">
        <w:rPr>
          <w:sz w:val="28"/>
          <w:szCs w:val="28"/>
        </w:rPr>
        <w:t>Разработка и внедрение классификации видов расходов</w:t>
      </w:r>
      <w:r>
        <w:rPr>
          <w:sz w:val="28"/>
          <w:szCs w:val="28"/>
        </w:rPr>
        <w:t>.</w:t>
      </w:r>
    </w:p>
    <w:p w:rsidR="00A44C0E" w:rsidRDefault="00A44C0E" w:rsidP="00A44C0E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44C0E">
        <w:rPr>
          <w:sz w:val="28"/>
          <w:szCs w:val="28"/>
        </w:rPr>
        <w:t>Внедрение автоматизированных средств для упрощения процесса ввода данных о расходах</w:t>
      </w:r>
      <w:r>
        <w:rPr>
          <w:sz w:val="28"/>
          <w:szCs w:val="28"/>
        </w:rPr>
        <w:t>.</w:t>
      </w:r>
    </w:p>
    <w:p w:rsidR="00A44C0E" w:rsidRDefault="00A44C0E" w:rsidP="00A44C0E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44C0E">
        <w:rPr>
          <w:sz w:val="28"/>
          <w:szCs w:val="28"/>
        </w:rPr>
        <w:t>Разработка функционала для анализа данных о расходах</w:t>
      </w:r>
      <w:r>
        <w:rPr>
          <w:sz w:val="28"/>
          <w:szCs w:val="28"/>
        </w:rPr>
        <w:t>.</w:t>
      </w:r>
    </w:p>
    <w:p w:rsidR="00A84AC0" w:rsidRPr="00A44C0E" w:rsidRDefault="00A44C0E" w:rsidP="00A44C0E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прототипа</w:t>
      </w:r>
      <w:r w:rsidR="00A84AC0" w:rsidRPr="00A44C0E"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53823942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B27971" w:rsidRPr="00B00FCD" w:rsidRDefault="00A44C0E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44C0E">
        <w:rPr>
          <w:noProof/>
          <w:sz w:val="28"/>
          <w:szCs w:val="28"/>
        </w:rPr>
        <w:drawing>
          <wp:inline distT="0" distB="0" distL="0" distR="0" wp14:anchorId="5F9077CD" wp14:editId="7CFDD8F1">
            <wp:extent cx="5972056" cy="49457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583" cy="49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0E" w:rsidRDefault="00A44C0E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53823943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B27971" w:rsidRPr="00B00FCD" w:rsidRDefault="00A44C0E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44C0E">
        <w:rPr>
          <w:noProof/>
          <w:sz w:val="28"/>
          <w:szCs w:val="28"/>
        </w:rPr>
        <w:drawing>
          <wp:inline distT="0" distB="0" distL="0" distR="0" wp14:anchorId="16650FAD" wp14:editId="19E21F92">
            <wp:extent cx="5468113" cy="81735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53823944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A44C0E" w:rsidRPr="00A44C0E" w:rsidRDefault="00A44C0E" w:rsidP="00A44C0E">
      <w:r w:rsidRPr="00A44C0E">
        <w:rPr>
          <w:noProof/>
        </w:rPr>
        <w:drawing>
          <wp:inline distT="0" distB="0" distL="0" distR="0" wp14:anchorId="37C12C00" wp14:editId="7B8E9666">
            <wp:extent cx="6049219" cy="771632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C0" w:rsidRPr="00B00FCD" w:rsidRDefault="00A84AC0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53823945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B27971" w:rsidRPr="00B00FCD" w:rsidRDefault="00A44C0E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44C0E">
        <w:rPr>
          <w:noProof/>
          <w:sz w:val="28"/>
          <w:szCs w:val="28"/>
        </w:rPr>
        <w:drawing>
          <wp:inline distT="0" distB="0" distL="0" distR="0" wp14:anchorId="3A2DF2A8" wp14:editId="28F50384">
            <wp:extent cx="5438907" cy="3714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157" cy="37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5B" w:rsidRDefault="00D8265B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53823946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:rsidR="00D8265B" w:rsidRDefault="00D8265B" w:rsidP="00D8265B">
      <w:pPr>
        <w:keepNext/>
        <w:spacing w:line="360" w:lineRule="auto"/>
        <w:ind w:firstLine="709"/>
        <w:jc w:val="both"/>
      </w:pPr>
      <w:r w:rsidRPr="00D8265B">
        <w:rPr>
          <w:lang w:val="en-US"/>
        </w:rPr>
        <w:drawing>
          <wp:inline distT="0" distB="0" distL="0" distR="0" wp14:anchorId="705964A7" wp14:editId="54525F85">
            <wp:extent cx="4086795" cy="2057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8" w:rsidRDefault="00D8265B" w:rsidP="00D8265B">
      <w:pPr>
        <w:pStyle w:val="a9"/>
        <w:jc w:val="both"/>
      </w:pPr>
      <w:r>
        <w:t xml:space="preserve">Рисунок </w:t>
      </w:r>
      <w:fldSimple w:instr=" SEQ Figure \* ARABIC ">
        <w:r>
          <w:rPr>
            <w:noProof/>
          </w:rPr>
          <w:t>1</w:t>
        </w:r>
      </w:fldSimple>
      <w:r>
        <w:t xml:space="preserve"> окно авторизации</w:t>
      </w:r>
    </w:p>
    <w:p w:rsidR="00D8265B" w:rsidRDefault="00D8265B" w:rsidP="00D8265B">
      <w:pPr>
        <w:keepNext/>
        <w:ind w:firstLine="709"/>
      </w:pPr>
      <w:r w:rsidRPr="00D8265B">
        <w:rPr>
          <w:lang w:val="en-US"/>
        </w:rPr>
        <w:drawing>
          <wp:inline distT="0" distB="0" distL="0" distR="0" wp14:anchorId="444BDE1A" wp14:editId="6B4C5B39">
            <wp:extent cx="5374791" cy="39120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79" cy="39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5B" w:rsidRDefault="00D8265B" w:rsidP="00D8265B">
      <w:pPr>
        <w:pStyle w:val="a9"/>
      </w:pPr>
      <w:r>
        <w:t xml:space="preserve">Рисунок </w:t>
      </w:r>
      <w:fldSimple w:instr=" SEQ Figure \* ARABIC ">
        <w:r>
          <w:rPr>
            <w:noProof/>
          </w:rPr>
          <w:t>2</w:t>
        </w:r>
      </w:fldSimple>
      <w:r>
        <w:t xml:space="preserve"> главная страница сотрудника</w:t>
      </w:r>
    </w:p>
    <w:p w:rsidR="00D8265B" w:rsidRDefault="00D8265B" w:rsidP="00D8265B">
      <w:pPr>
        <w:keepNext/>
        <w:ind w:firstLine="709"/>
      </w:pPr>
      <w:r w:rsidRPr="00D8265B">
        <w:rPr>
          <w:lang w:val="en-US"/>
        </w:rPr>
        <w:lastRenderedPageBreak/>
        <w:drawing>
          <wp:inline distT="0" distB="0" distL="0" distR="0" wp14:anchorId="532A4D5A" wp14:editId="048110D2">
            <wp:extent cx="5640918" cy="40790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942" cy="40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5B" w:rsidRDefault="00D8265B" w:rsidP="00D8265B">
      <w:pPr>
        <w:pStyle w:val="a9"/>
      </w:pPr>
      <w:r>
        <w:t xml:space="preserve">Рисунок </w:t>
      </w:r>
      <w:fldSimple w:instr=" SEQ Figure \* ARABIC ">
        <w:r>
          <w:rPr>
            <w:noProof/>
          </w:rPr>
          <w:t>3</w:t>
        </w:r>
      </w:fldSimple>
      <w:r>
        <w:t xml:space="preserve"> страница оформления расхода</w:t>
      </w:r>
    </w:p>
    <w:p w:rsidR="00D8265B" w:rsidRDefault="00D8265B" w:rsidP="00D8265B">
      <w:pPr>
        <w:keepNext/>
        <w:ind w:firstLine="709"/>
      </w:pPr>
      <w:r w:rsidRPr="00D8265B">
        <w:rPr>
          <w:lang w:val="en-US"/>
        </w:rPr>
        <w:drawing>
          <wp:inline distT="0" distB="0" distL="0" distR="0" wp14:anchorId="7EBE82D1" wp14:editId="579957B8">
            <wp:extent cx="5628377" cy="408697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180" cy="40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5B" w:rsidRDefault="00D8265B" w:rsidP="00D8265B">
      <w:pPr>
        <w:pStyle w:val="a9"/>
      </w:pPr>
      <w:r>
        <w:t xml:space="preserve">Рисунок </w:t>
      </w:r>
      <w:fldSimple w:instr=" SEQ Figure \* ARABIC ">
        <w:r>
          <w:rPr>
            <w:noProof/>
          </w:rPr>
          <w:t>4</w:t>
        </w:r>
      </w:fldSimple>
      <w:r>
        <w:t xml:space="preserve"> главная страница бухгалтера</w:t>
      </w:r>
    </w:p>
    <w:p w:rsidR="00D8265B" w:rsidRDefault="00D8265B" w:rsidP="00D8265B">
      <w:pPr>
        <w:keepNext/>
        <w:ind w:firstLine="709"/>
      </w:pPr>
      <w:r w:rsidRPr="00D8265B">
        <w:rPr>
          <w:lang w:val="en-US"/>
        </w:rPr>
        <w:lastRenderedPageBreak/>
        <w:drawing>
          <wp:inline distT="0" distB="0" distL="0" distR="0" wp14:anchorId="61B02FD7" wp14:editId="10A96183">
            <wp:extent cx="5693134" cy="4144896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2142" cy="41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5B" w:rsidRDefault="00D8265B" w:rsidP="00D8265B">
      <w:pPr>
        <w:pStyle w:val="a9"/>
      </w:pPr>
      <w:r>
        <w:t xml:space="preserve">Рисунок </w:t>
      </w:r>
      <w:fldSimple w:instr=" SEQ Figure \* ARABIC ">
        <w:r>
          <w:rPr>
            <w:noProof/>
          </w:rPr>
          <w:t>5</w:t>
        </w:r>
      </w:fldSimple>
      <w:r>
        <w:t xml:space="preserve"> страница заявок на расходы</w:t>
      </w:r>
    </w:p>
    <w:p w:rsidR="00D8265B" w:rsidRDefault="00D8265B" w:rsidP="00D8265B">
      <w:pPr>
        <w:keepNext/>
        <w:ind w:firstLine="709"/>
      </w:pPr>
      <w:r w:rsidRPr="00D8265B">
        <w:rPr>
          <w:lang w:val="en-US"/>
        </w:rPr>
        <w:drawing>
          <wp:inline distT="0" distB="0" distL="0" distR="0" wp14:anchorId="75FF3604" wp14:editId="0C7BC987">
            <wp:extent cx="5705029" cy="4142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4734" cy="41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5B" w:rsidRPr="00D8265B" w:rsidRDefault="00D8265B" w:rsidP="00D8265B">
      <w:pPr>
        <w:pStyle w:val="a9"/>
        <w:rPr>
          <w:lang w:val="en-US"/>
        </w:rPr>
      </w:pPr>
      <w:r>
        <w:t xml:space="preserve">Рисунок </w:t>
      </w:r>
      <w:fldSimple w:instr=" SEQ Figure \* ARABIC ">
        <w:r>
          <w:rPr>
            <w:noProof/>
          </w:rPr>
          <w:t>6</w:t>
        </w:r>
      </w:fldSimple>
      <w:r>
        <w:t xml:space="preserve"> страница отдельно выбранной заявки</w:t>
      </w:r>
    </w:p>
    <w:sectPr w:rsidR="00D8265B" w:rsidRPr="00D8265B">
      <w:headerReference w:type="default" r:id="rId18"/>
      <w:footerReference w:type="default" r:id="rId1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235" w:rsidRDefault="007B5235">
      <w:r>
        <w:separator/>
      </w:r>
    </w:p>
  </w:endnote>
  <w:endnote w:type="continuationSeparator" w:id="0">
    <w:p w:rsidR="007B5235" w:rsidRDefault="007B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8265B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235" w:rsidRDefault="007B5235">
      <w:r>
        <w:separator/>
      </w:r>
    </w:p>
  </w:footnote>
  <w:footnote w:type="continuationSeparator" w:id="0">
    <w:p w:rsidR="007B5235" w:rsidRDefault="007B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B0C8B"/>
    <w:multiLevelType w:val="hybridMultilevel"/>
    <w:tmpl w:val="C0D41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C857CC"/>
    <w:multiLevelType w:val="hybridMultilevel"/>
    <w:tmpl w:val="59BE5F4C"/>
    <w:lvl w:ilvl="0" w:tplc="3E98D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E2C4E"/>
    <w:rsid w:val="00717648"/>
    <w:rsid w:val="007B5235"/>
    <w:rsid w:val="0093130F"/>
    <w:rsid w:val="00A04549"/>
    <w:rsid w:val="00A44C0E"/>
    <w:rsid w:val="00A84AC0"/>
    <w:rsid w:val="00B00FCD"/>
    <w:rsid w:val="00B27971"/>
    <w:rsid w:val="00B32818"/>
    <w:rsid w:val="00B6502B"/>
    <w:rsid w:val="00D8265B"/>
    <w:rsid w:val="00E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AB63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A84AC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32818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No Spacing"/>
    <w:uiPriority w:val="1"/>
    <w:qFormat/>
    <w:rsid w:val="00A4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5E9D-6080-4D40-8BC9-B8A257CD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Евгений</cp:lastModifiedBy>
  <cp:revision>5</cp:revision>
  <dcterms:created xsi:type="dcterms:W3CDTF">2023-11-02T09:38:00Z</dcterms:created>
  <dcterms:modified xsi:type="dcterms:W3CDTF">2023-12-18T17:32:00Z</dcterms:modified>
</cp:coreProperties>
</file>