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432B0" w:rsidRPr="004C05F7" w:rsidRDefault="00833407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ПРОЕКТИРОВАНИЕ ХРАНИЛИЩЕ ДАННЫХ КИС</w:t>
      </w:r>
    </w:p>
    <w:p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5614D3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Выполнил</w:t>
      </w:r>
      <w:r w:rsidR="005614D3">
        <w:rPr>
          <w:szCs w:val="20"/>
          <w:lang w:eastAsia="ru-RU"/>
        </w:rPr>
        <w:t>и</w:t>
      </w:r>
      <w:r>
        <w:rPr>
          <w:szCs w:val="20"/>
          <w:lang w:eastAsia="ru-RU"/>
        </w:rPr>
        <w:t xml:space="preserve">: </w:t>
      </w:r>
    </w:p>
    <w:p w:rsidR="008432B0" w:rsidRDefault="008432B0" w:rsidP="008432B0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 студент гр</w:t>
      </w:r>
      <w:proofErr w:type="gramStart"/>
      <w:r>
        <w:rPr>
          <w:szCs w:val="20"/>
          <w:lang w:eastAsia="ru-RU"/>
        </w:rPr>
        <w:t>.И</w:t>
      </w:r>
      <w:proofErr w:type="gramEnd"/>
      <w:r>
        <w:rPr>
          <w:szCs w:val="20"/>
          <w:lang w:eastAsia="ru-RU"/>
        </w:rPr>
        <w:t>СТ</w:t>
      </w:r>
      <w:r w:rsidRPr="008432B0">
        <w:rPr>
          <w:szCs w:val="20"/>
          <w:lang w:eastAsia="ru-RU"/>
        </w:rPr>
        <w:t>-</w:t>
      </w:r>
      <w:r>
        <w:rPr>
          <w:szCs w:val="20"/>
          <w:lang w:eastAsia="ru-RU"/>
        </w:rPr>
        <w:t>19-2б</w:t>
      </w:r>
    </w:p>
    <w:p w:rsidR="008432B0" w:rsidRPr="007860D0" w:rsidRDefault="008432B0" w:rsidP="005614D3">
      <w:pPr>
        <w:suppressAutoHyphens/>
        <w:spacing w:after="0" w:line="360" w:lineRule="auto"/>
        <w:ind w:left="4536" w:right="141"/>
        <w:jc w:val="right"/>
        <w:rPr>
          <w:szCs w:val="20"/>
          <w:lang w:eastAsia="ru-RU"/>
        </w:rPr>
      </w:pPr>
      <w:r>
        <w:rPr>
          <w:szCs w:val="20"/>
          <w:lang w:eastAsia="ru-RU"/>
        </w:rPr>
        <w:t xml:space="preserve">  </w:t>
      </w:r>
      <w:r w:rsidR="005614D3">
        <w:rPr>
          <w:szCs w:val="20"/>
          <w:lang w:eastAsia="ru-RU"/>
        </w:rPr>
        <w:t>Семёнова</w:t>
      </w:r>
      <w:r>
        <w:rPr>
          <w:szCs w:val="20"/>
          <w:lang w:eastAsia="ru-RU"/>
        </w:rPr>
        <w:t xml:space="preserve"> </w:t>
      </w:r>
      <w:r w:rsidR="007860D0">
        <w:rPr>
          <w:szCs w:val="20"/>
          <w:lang w:eastAsia="ru-RU"/>
        </w:rPr>
        <w:t>А. С.</w:t>
      </w:r>
      <w:r w:rsidR="005614D3">
        <w:rPr>
          <w:szCs w:val="20"/>
          <w:lang w:eastAsia="ru-RU"/>
        </w:rPr>
        <w:t>, Ларина А.А</w:t>
      </w:r>
      <w:r w:rsidR="007860D0" w:rsidRPr="007860D0">
        <w:rPr>
          <w:szCs w:val="20"/>
          <w:lang w:eastAsia="ru-RU"/>
        </w:rPr>
        <w:t>.</w:t>
      </w:r>
    </w:p>
    <w:p w:rsidR="008432B0" w:rsidRPr="005614D3" w:rsidRDefault="008432B0" w:rsidP="005614D3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:rsidR="008432B0" w:rsidRPr="00C7071F" w:rsidRDefault="008432B0" w:rsidP="00B4204F">
      <w:pPr>
        <w:suppressAutoHyphens/>
        <w:spacing w:before="240" w:after="60" w:line="240" w:lineRule="auto"/>
        <w:jc w:val="right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432B0" w:rsidRPr="003A035D" w:rsidRDefault="008432B0" w:rsidP="00B4204F">
      <w:pPr>
        <w:suppressAutoHyphens/>
        <w:spacing w:after="0" w:line="240" w:lineRule="auto"/>
        <w:jc w:val="right"/>
        <w:rPr>
          <w:sz w:val="20"/>
          <w:szCs w:val="20"/>
          <w:lang w:eastAsia="ru-RU"/>
        </w:rPr>
      </w:pPr>
    </w:p>
    <w:p w:rsidR="008432B0" w:rsidRPr="007266B5" w:rsidRDefault="008432B0" w:rsidP="00B4204F">
      <w:pPr>
        <w:suppressAutoHyphens/>
        <w:spacing w:after="0" w:line="240" w:lineRule="auto"/>
        <w:jc w:val="right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7860D0" w:rsidRDefault="007860D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7860D0" w:rsidRDefault="007860D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7860D0" w:rsidRDefault="007860D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7860D0" w:rsidRPr="007860D0" w:rsidRDefault="008432B0" w:rsidP="007860D0">
      <w:pPr>
        <w:suppressAutoHyphens/>
        <w:spacing w:after="0" w:line="240" w:lineRule="auto"/>
        <w:jc w:val="center"/>
        <w:rPr>
          <w:bCs/>
          <w:szCs w:val="20"/>
          <w:lang w:eastAsia="ru-RU"/>
        </w:rPr>
      </w:pPr>
      <w:r w:rsidRPr="005614D3">
        <w:rPr>
          <w:bCs/>
          <w:szCs w:val="20"/>
          <w:lang w:eastAsia="ru-RU"/>
        </w:rPr>
        <w:t>Пермь 2023</w:t>
      </w:r>
    </w:p>
    <w:p w:rsidR="006C3419" w:rsidRDefault="00CF0E42" w:rsidP="006C3419">
      <w:pPr>
        <w:pStyle w:val="a4"/>
        <w:shd w:val="clear" w:color="auto" w:fill="FFFFFF"/>
        <w:spacing w:after="285"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БАЗА</w:t>
      </w:r>
      <w:r w:rsidR="006C3419" w:rsidRPr="00854FE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ДАННЫХ</w:t>
      </w:r>
      <w:bookmarkEnd w:id="0"/>
      <w:bookmarkEnd w:id="1"/>
      <w:bookmarkEnd w:id="2"/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спроектировать хранилище данных корпоративной информационной системы 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«Картинная галерея»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рамках технического задания.</w:t>
      </w:r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81D8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6C3419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Выделить предметную область проектируемой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физическую и логическую модель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Обосновать выбор типов полей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eastAsia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базу данных тестовыми данными.</w:t>
      </w:r>
    </w:p>
    <w:p w:rsidR="002A4C2D" w:rsidRDefault="002A4C2D">
      <w:r>
        <w:br w:type="page"/>
      </w:r>
    </w:p>
    <w:p w:rsidR="002A4C2D" w:rsidRPr="00DA77FA" w:rsidRDefault="002A4C2D" w:rsidP="00D01B1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0"/>
        <w:rPr>
          <w:rFonts w:eastAsia="Times New Roman"/>
          <w:b/>
          <w:bCs/>
          <w:sz w:val="28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:rsidR="002A4C2D" w:rsidRPr="005614D3" w:rsidRDefault="002A4C2D" w:rsidP="005614D3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обеспечения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эффективности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ведения информации о </w:t>
      </w:r>
      <w:r w:rsidR="005614D3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деятельности </w:t>
      </w:r>
      <w:r w:rsidR="005614D3">
        <w:rPr>
          <w:rFonts w:ascii="Times New Roman" w:eastAsia="Times New Roman" w:hAnsi="Times New Roman"/>
          <w:sz w:val="28"/>
          <w:szCs w:val="20"/>
          <w:lang w:eastAsia="ru-RU"/>
        </w:rPr>
        <w:t xml:space="preserve">картинной галереи 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необходима информационно-справочная система,</w:t>
      </w:r>
      <w:r w:rsidR="005614D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5614D3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сновным назначением 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которой</w:t>
      </w:r>
      <w:r w:rsidR="005614D3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является автоматизация рабочего места 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5614D3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дминистратора</w:t>
      </w:r>
      <w:r w:rsidR="005614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покупателя и пользователя системы</w:t>
      </w:r>
      <w:r w:rsidR="005614D3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2A4C2D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В базе данных необходимо хра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нить разнообразную информацию о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5614D3">
        <w:rPr>
          <w:rFonts w:ascii="Times New Roman" w:eastAsia="Times New Roman" w:hAnsi="Times New Roman"/>
          <w:sz w:val="28"/>
          <w:szCs w:val="20"/>
          <w:lang w:eastAsia="ru-RU"/>
        </w:rPr>
        <w:t>картинах, покупателях и выставках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. Информация о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 xml:space="preserve">товарах </w:t>
      </w:r>
      <w:r w:rsidR="005614D3">
        <w:rPr>
          <w:rFonts w:ascii="Times New Roman" w:eastAsia="Times New Roman" w:hAnsi="Times New Roman"/>
          <w:sz w:val="28"/>
          <w:szCs w:val="20"/>
          <w:lang w:eastAsia="ru-RU"/>
        </w:rPr>
        <w:t>галереи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 xml:space="preserve"> должна быть полной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CD5724" w:rsidRPr="00DA77FA" w:rsidRDefault="00CD5724" w:rsidP="00CD5724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Каждая картина имеет только одного автора и может относиться только к одному жанру. После продажи картины факты дальнейших продаж карти</w:t>
      </w:r>
      <w:proofErr w:type="gramStart"/>
      <w:r>
        <w:rPr>
          <w:rFonts w:ascii="Times New Roman" w:eastAsia="Times New Roman" w:hAnsi="Times New Roman"/>
          <w:sz w:val="28"/>
          <w:szCs w:val="20"/>
          <w:lang w:eastAsia="ru-RU"/>
        </w:rPr>
        <w:t>н-</w:t>
      </w:r>
      <w:proofErr w:type="gram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не отслеживаются. Отслеживаются только факты продаж со стороны музея.</w:t>
      </w:r>
    </w:p>
    <w:p w:rsidR="000034C2" w:rsidRPr="00CD5724" w:rsidRDefault="00934386" w:rsidP="00CD5724">
      <w:pPr>
        <w:pStyle w:val="a4"/>
        <w:shd w:val="clear" w:color="auto" w:fill="FFFFFF"/>
        <w:spacing w:after="0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5724">
        <w:rPr>
          <w:rFonts w:ascii="Times New Roman" w:eastAsia="Times New Roman" w:hAnsi="Times New Roman"/>
          <w:sz w:val="28"/>
          <w:szCs w:val="20"/>
          <w:lang w:eastAsia="ru-RU"/>
        </w:rPr>
        <w:t>Д</w:t>
      </w:r>
      <w:r w:rsidR="002A4C2D" w:rsidRPr="00CD5724">
        <w:rPr>
          <w:rFonts w:ascii="Times New Roman" w:eastAsia="Times New Roman" w:hAnsi="Times New Roman"/>
          <w:sz w:val="28"/>
          <w:szCs w:val="20"/>
          <w:lang w:eastAsia="ru-RU"/>
        </w:rPr>
        <w:t xml:space="preserve">еятельность направлена на работу с </w:t>
      </w:r>
      <w:r w:rsidR="00325B64" w:rsidRPr="00CD5724">
        <w:rPr>
          <w:rFonts w:ascii="Times New Roman" w:eastAsia="Times New Roman" w:hAnsi="Times New Roman"/>
          <w:sz w:val="28"/>
          <w:szCs w:val="20"/>
          <w:lang w:eastAsia="ru-RU"/>
        </w:rPr>
        <w:t>товарами</w:t>
      </w:r>
      <w:r w:rsidR="002A4C2D" w:rsidRPr="00CD5724">
        <w:rPr>
          <w:rFonts w:ascii="Times New Roman" w:eastAsia="Times New Roman" w:hAnsi="Times New Roman"/>
          <w:sz w:val="28"/>
          <w:szCs w:val="20"/>
          <w:lang w:eastAsia="ru-RU"/>
        </w:rPr>
        <w:t xml:space="preserve"> и работу с по</w:t>
      </w:r>
      <w:r w:rsidR="005614D3" w:rsidRPr="00CD5724">
        <w:rPr>
          <w:rFonts w:ascii="Times New Roman" w:eastAsia="Times New Roman" w:hAnsi="Times New Roman"/>
          <w:sz w:val="28"/>
          <w:szCs w:val="20"/>
          <w:lang w:eastAsia="ru-RU"/>
        </w:rPr>
        <w:t>купателями</w:t>
      </w:r>
      <w:r w:rsidR="008D5653" w:rsidRPr="00CD5724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245DBF" w:rsidRPr="00CD5724">
        <w:rPr>
          <w:rFonts w:ascii="Times New Roman" w:eastAsia="Times New Roman" w:hAnsi="Times New Roman"/>
          <w:sz w:val="28"/>
          <w:szCs w:val="20"/>
          <w:lang w:eastAsia="ru-RU"/>
        </w:rPr>
        <w:t>Поэтому нужна возможность для в</w:t>
      </w:r>
      <w:r w:rsidR="002A4C2D" w:rsidRPr="00CD5724">
        <w:rPr>
          <w:rFonts w:ascii="Times New Roman" w:eastAsia="Times New Roman" w:hAnsi="Times New Roman"/>
          <w:sz w:val="28"/>
          <w:szCs w:val="20"/>
          <w:lang w:eastAsia="ru-RU"/>
        </w:rPr>
        <w:t>вод</w:t>
      </w:r>
      <w:r w:rsidR="00245DBF" w:rsidRPr="00CD5724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2A4C2D" w:rsidRPr="00CD5724">
        <w:rPr>
          <w:rFonts w:ascii="Times New Roman" w:eastAsia="Times New Roman" w:hAnsi="Times New Roman"/>
          <w:sz w:val="28"/>
          <w:szCs w:val="20"/>
          <w:lang w:eastAsia="ru-RU"/>
        </w:rPr>
        <w:t xml:space="preserve"> первичной информации о </w:t>
      </w:r>
      <w:r w:rsidR="005614D3" w:rsidRPr="00CD5724">
        <w:rPr>
          <w:rFonts w:ascii="Times New Roman" w:eastAsia="Times New Roman" w:hAnsi="Times New Roman"/>
          <w:sz w:val="28"/>
          <w:szCs w:val="20"/>
          <w:lang w:eastAsia="ru-RU"/>
        </w:rPr>
        <w:t>заказчиках</w:t>
      </w:r>
      <w:r w:rsidR="008D5653" w:rsidRPr="00CD5724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0034C2" w:rsidRPr="00CD5724">
        <w:rPr>
          <w:rFonts w:ascii="Times New Roman" w:eastAsia="Times New Roman" w:hAnsi="Times New Roman"/>
          <w:sz w:val="28"/>
          <w:szCs w:val="20"/>
          <w:lang w:eastAsia="ru-RU"/>
        </w:rPr>
        <w:t>экспонатах, их создателей, выставочных залов и хранилища, выставках и экскурсиях, а также персонала.</w:t>
      </w:r>
      <w:r w:rsidR="002A4C2D" w:rsidRPr="00CD572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proofErr w:type="gramStart"/>
      <w:r w:rsidR="000034C2" w:rsidRPr="00CD5724">
        <w:rPr>
          <w:rFonts w:ascii="Times New Roman" w:eastAsia="Times New Roman" w:hAnsi="Times New Roman"/>
          <w:sz w:val="28"/>
          <w:szCs w:val="20"/>
          <w:lang w:eastAsia="ru-RU"/>
        </w:rPr>
        <w:t>Отчетные формы для админист</w:t>
      </w:r>
      <w:r w:rsidR="00B016A3">
        <w:rPr>
          <w:rFonts w:ascii="Times New Roman" w:eastAsia="Times New Roman" w:hAnsi="Times New Roman"/>
          <w:sz w:val="28"/>
          <w:szCs w:val="20"/>
          <w:lang w:eastAsia="ru-RU"/>
        </w:rPr>
        <w:t>ратора и пользователей системы</w:t>
      </w:r>
      <w:r w:rsidR="00B016A3" w:rsidRPr="00B016A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034C2" w:rsidRPr="00CD5724">
        <w:rPr>
          <w:rFonts w:ascii="Times New Roman" w:eastAsia="Times New Roman" w:hAnsi="Times New Roman"/>
          <w:sz w:val="28"/>
          <w:szCs w:val="20"/>
          <w:lang w:eastAsia="ru-RU"/>
        </w:rPr>
        <w:t>составляются как аналитический отчет по продажам картин за период, отчет по остаткам картин за период, отчет о заказанных картинах за период, отчет о проданных картинах по автору, отчет о проданных картинах по названию, отчет о проданных картинах определенного жанра, отчет о регистрации в торгах.</w:t>
      </w:r>
      <w:proofErr w:type="gramEnd"/>
    </w:p>
    <w:p w:rsidR="00CD5724" w:rsidRDefault="002A4C2D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Без возможности хранения и обработки всей информации по функционированию</w:t>
      </w:r>
      <w:r w:rsidR="000034C2">
        <w:rPr>
          <w:rFonts w:ascii="Times New Roman" w:eastAsia="Times New Roman" w:hAnsi="Times New Roman"/>
          <w:sz w:val="28"/>
          <w:szCs w:val="20"/>
          <w:lang w:eastAsia="ru-RU"/>
        </w:rPr>
        <w:t xml:space="preserve"> картинной галереи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>есть малая вероятность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успешности данного предприятия. Автоматизация процесса учета в </w:t>
      </w:r>
      <w:r w:rsidR="000034C2">
        <w:rPr>
          <w:rFonts w:ascii="Times New Roman" w:eastAsia="Times New Roman" w:hAnsi="Times New Roman"/>
          <w:sz w:val="28"/>
          <w:szCs w:val="20"/>
          <w:lang w:eastAsia="ru-RU"/>
        </w:rPr>
        <w:t xml:space="preserve">картинной галерее 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позволит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уменьшить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ручной труд</w:t>
      </w:r>
      <w:r w:rsidR="000034C2">
        <w:rPr>
          <w:rFonts w:ascii="Times New Roman" w:eastAsia="Times New Roman" w:hAnsi="Times New Roman"/>
          <w:sz w:val="28"/>
          <w:szCs w:val="20"/>
          <w:lang w:eastAsia="ru-RU"/>
        </w:rPr>
        <w:t xml:space="preserve"> 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процент ошибок,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снизить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время на обработку информации и работу с документацией.</w:t>
      </w:r>
    </w:p>
    <w:p w:rsidR="00EC401D" w:rsidRPr="000E56D9" w:rsidRDefault="00EC401D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br w:type="page"/>
      </w:r>
    </w:p>
    <w:p w:rsidR="00EC401D" w:rsidRPr="00DA77FA" w:rsidRDefault="00EC401D" w:rsidP="00D01B1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:rsidR="00EC401D" w:rsidRPr="0022078A" w:rsidRDefault="00EC401D" w:rsidP="00EC401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основе </w:t>
      </w:r>
      <w:r w:rsidR="0022078A">
        <w:rPr>
          <w:rFonts w:ascii="Times New Roman" w:eastAsia="Times New Roman" w:hAnsi="Times New Roman"/>
          <w:sz w:val="28"/>
          <w:szCs w:val="20"/>
          <w:lang w:eastAsia="ru-RU"/>
        </w:rPr>
        <w:t>данной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предметной области было составлена логическая модель со связями. Логическая модель базы данных представлена на рисунке 1.</w:t>
      </w:r>
    </w:p>
    <w:p w:rsidR="000E56D9" w:rsidRDefault="000A3749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788535"/>
            <wp:effectExtent l="19050" t="0" r="3175" b="0"/>
            <wp:docPr id="1" name="Рисунок 0" descr="Лог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ическая модель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DC" w:rsidRDefault="00DC00D4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>Рисунок 1 – Логическая модель базы данных</w:t>
      </w:r>
    </w:p>
    <w:p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0E56D9" w:rsidRPr="0042350B" w:rsidRDefault="000E56D9" w:rsidP="00D01B1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rFonts w:ascii="Times New Roman" w:hAnsi="Times New Roman"/>
          <w:b/>
          <w:bCs/>
          <w:noProof/>
          <w:sz w:val="28"/>
          <w:szCs w:val="28"/>
        </w:rPr>
        <w:lastRenderedPageBreak/>
        <w:t>Физическая модель базы данных</w:t>
      </w:r>
      <w:bookmarkEnd w:id="9"/>
      <w:bookmarkEnd w:id="10"/>
      <w:bookmarkEnd w:id="11"/>
    </w:p>
    <w:p w:rsidR="00774DB0" w:rsidRDefault="000E56D9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программного продукта была выбрана СУБД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. Ее ф</w:t>
      </w:r>
      <w:r w:rsidR="00774DB0">
        <w:rPr>
          <w:rFonts w:ascii="Times New Roman" w:eastAsia="Times New Roman" w:hAnsi="Times New Roman"/>
          <w:sz w:val="28"/>
          <w:szCs w:val="20"/>
          <w:lang w:eastAsia="ru-RU"/>
        </w:rPr>
        <w:t xml:space="preserve">ункциональные возможности 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определены следующим образом:</w:t>
      </w:r>
    </w:p>
    <w:p w:rsidR="00085546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Интерпретация баз данных в виртуальной среде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Изменение таблиц в графическом редакторе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Создание связей между таблицами</w:t>
      </w:r>
    </w:p>
    <w:p w:rsidR="00D1148D" w:rsidRP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Реализация построения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ER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-диаграмм из скриптов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SQL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которые создавались ранее</w:t>
      </w:r>
    </w:p>
    <w:p w:rsidR="000E56D9" w:rsidRPr="00DA77FA" w:rsidRDefault="00943284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E56D9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позволяет выполнять простейшие операции с данными: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добавить в таблицу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удалить из таблицы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обновить значения некоторых полей в одной или нескольких записях;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найти одну или несколько записей, удовлетворяющих заданному условию.</w:t>
      </w:r>
    </w:p>
    <w:p w:rsidR="000E56D9" w:rsidRPr="00E97ABA" w:rsidRDefault="000E56D9" w:rsidP="000E56D9">
      <w:pPr>
        <w:spacing w:after="0" w:line="360" w:lineRule="auto"/>
        <w:ind w:firstLine="360"/>
        <w:jc w:val="both"/>
        <w:rPr>
          <w:szCs w:val="28"/>
        </w:rPr>
      </w:pPr>
      <w:r>
        <w:rPr>
          <w:rFonts w:eastAsia="Times New Roman"/>
          <w:szCs w:val="20"/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DC00D4" w:rsidRDefault="000A3749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13250"/>
            <wp:effectExtent l="19050" t="0" r="3175" b="0"/>
            <wp:docPr id="3" name="Рисунок 2" descr="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изическая модель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57" w:rsidRDefault="00DE7057" w:rsidP="00DE7057">
      <w:pPr>
        <w:spacing w:after="0" w:line="360" w:lineRule="auto"/>
        <w:ind w:firstLine="360"/>
        <w:jc w:val="center"/>
        <w:rPr>
          <w:noProof/>
          <w:szCs w:val="28"/>
        </w:rPr>
      </w:pPr>
      <w:r w:rsidRPr="0042350B">
        <w:rPr>
          <w:noProof/>
          <w:szCs w:val="28"/>
        </w:rPr>
        <w:t>Рисунок 2 – Физическая модель базы данных</w:t>
      </w:r>
    </w:p>
    <w:p w:rsidR="00DE7057" w:rsidRDefault="00DE7057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DE7057" w:rsidRPr="00FA3F73" w:rsidRDefault="001C759B" w:rsidP="00D01B19">
      <w:pPr>
        <w:pStyle w:val="2"/>
        <w:ind w:left="851" w:hanging="142"/>
        <w:jc w:val="center"/>
        <w:rPr>
          <w:rFonts w:ascii="Times New Roman" w:hAnsi="Times New Roman"/>
          <w:i w:val="0"/>
          <w:iCs w:val="0"/>
          <w:noProof/>
        </w:rPr>
      </w:pPr>
      <w:r>
        <w:rPr>
          <w:rFonts w:ascii="Times New Roman" w:hAnsi="Times New Roman"/>
          <w:i w:val="0"/>
          <w:iCs w:val="0"/>
          <w:noProof/>
        </w:rPr>
        <w:lastRenderedPageBreak/>
        <w:t xml:space="preserve">4. </w:t>
      </w:r>
      <w:r w:rsidR="00DE7057" w:rsidRPr="0042350B">
        <w:rPr>
          <w:rFonts w:ascii="Times New Roman" w:hAnsi="Times New Roman"/>
          <w:i w:val="0"/>
          <w:iCs w:val="0"/>
          <w:noProof/>
        </w:rPr>
        <w:t>Описание основных сущностей и типы полей</w:t>
      </w: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7860D0">
        <w:rPr>
          <w:rFonts w:ascii="Times New Roman" w:hAnsi="Times New Roman"/>
          <w:sz w:val="28"/>
          <w:szCs w:val="28"/>
        </w:rPr>
        <w:t>Авторы</w:t>
      </w:r>
      <w:r>
        <w:rPr>
          <w:rFonts w:ascii="Times New Roman" w:hAnsi="Times New Roman"/>
          <w:sz w:val="28"/>
          <w:szCs w:val="28"/>
        </w:rPr>
        <w:t>»</w:t>
      </w:r>
      <w:r w:rsidRPr="0048777A">
        <w:rPr>
          <w:rFonts w:ascii="Times New Roman" w:hAnsi="Times New Roman"/>
          <w:sz w:val="28"/>
          <w:szCs w:val="28"/>
        </w:rPr>
        <w:t xml:space="preserve"> -</w:t>
      </w:r>
      <w:r w:rsidR="007860D0" w:rsidRPr="000D5781">
        <w:rPr>
          <w:rFonts w:ascii="Times New Roman" w:hAnsi="Times New Roman"/>
          <w:sz w:val="28"/>
          <w:szCs w:val="28"/>
        </w:rPr>
        <w:t xml:space="preserve"> </w:t>
      </w:r>
      <w:r w:rsidR="007860D0">
        <w:rPr>
          <w:rFonts w:ascii="Times New Roman" w:hAnsi="Times New Roman"/>
          <w:sz w:val="28"/>
          <w:szCs w:val="28"/>
          <w:lang w:val="en-US"/>
        </w:rPr>
        <w:t>author</w:t>
      </w:r>
      <w:r w:rsidRPr="0048777A">
        <w:rPr>
          <w:rFonts w:ascii="Times New Roman" w:hAnsi="Times New Roman"/>
          <w:sz w:val="28"/>
          <w:szCs w:val="28"/>
        </w:rPr>
        <w:t xml:space="preserve">. </w:t>
      </w:r>
      <w:r w:rsidR="007860D0">
        <w:rPr>
          <w:rFonts w:ascii="Times New Roman" w:hAnsi="Times New Roman"/>
          <w:sz w:val="28"/>
          <w:szCs w:val="28"/>
        </w:rPr>
        <w:t xml:space="preserve">В данной таблице собрана вся информация о живописцах.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8D06D8">
        <w:rPr>
          <w:rFonts w:ascii="Times New Roman" w:hAnsi="Times New Roman"/>
          <w:sz w:val="28"/>
          <w:szCs w:val="28"/>
        </w:rPr>
        <w:t xml:space="preserve"> автора</w:t>
      </w:r>
      <w:r>
        <w:rPr>
          <w:rFonts w:ascii="Times New Roman" w:hAnsi="Times New Roman"/>
          <w:sz w:val="28"/>
          <w:szCs w:val="28"/>
        </w:rPr>
        <w:t xml:space="preserve">, </w:t>
      </w:r>
      <w:r w:rsidR="00FF6654">
        <w:rPr>
          <w:rFonts w:ascii="Times New Roman" w:hAnsi="Times New Roman"/>
          <w:sz w:val="28"/>
          <w:szCs w:val="28"/>
        </w:rPr>
        <w:t xml:space="preserve">ФИО </w:t>
      </w:r>
      <w:r w:rsidR="009B3A66">
        <w:rPr>
          <w:rFonts w:ascii="Times New Roman" w:hAnsi="Times New Roman"/>
          <w:sz w:val="28"/>
          <w:szCs w:val="28"/>
        </w:rPr>
        <w:t>автора.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202A6E" w:rsidTr="007463B4">
        <w:trPr>
          <w:trHeight w:val="307"/>
        </w:trPr>
        <w:tc>
          <w:tcPr>
            <w:tcW w:w="4277" w:type="dxa"/>
            <w:shd w:val="clear" w:color="auto" w:fill="auto"/>
          </w:tcPr>
          <w:p w:rsidR="00DE7057" w:rsidRPr="007860D0" w:rsidRDefault="00B440A4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E7057" w:rsidRPr="00202A6E">
              <w:rPr>
                <w:sz w:val="24"/>
                <w:szCs w:val="24"/>
                <w:lang w:val="en-US"/>
              </w:rPr>
              <w:t>_</w:t>
            </w:r>
            <w:r w:rsidR="007860D0">
              <w:rPr>
                <w:sz w:val="24"/>
                <w:szCs w:val="24"/>
                <w:lang w:val="en-US"/>
              </w:rPr>
              <w:t>author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r w:rsidR="00B440A4">
              <w:rPr>
                <w:sz w:val="24"/>
                <w:szCs w:val="24"/>
                <w:lang w:val="en-US"/>
              </w:rPr>
              <w:t>_author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046808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B020D7" w:rsidRDefault="00B020D7" w:rsidP="00B020D7">
      <w:pPr>
        <w:ind w:firstLine="0"/>
        <w:jc w:val="both"/>
        <w:rPr>
          <w:szCs w:val="28"/>
        </w:rPr>
      </w:pPr>
    </w:p>
    <w:p w:rsidR="00DE7057" w:rsidRPr="00B020D7" w:rsidRDefault="00DE7057" w:rsidP="00B020D7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B020D7">
        <w:rPr>
          <w:rFonts w:ascii="Times New Roman" w:hAnsi="Times New Roman"/>
          <w:sz w:val="28"/>
          <w:szCs w:val="28"/>
        </w:rPr>
        <w:t>Таблица «</w:t>
      </w:r>
      <w:r w:rsidR="007860D0" w:rsidRPr="00B020D7">
        <w:rPr>
          <w:rFonts w:ascii="Times New Roman" w:hAnsi="Times New Roman"/>
          <w:sz w:val="28"/>
          <w:szCs w:val="28"/>
        </w:rPr>
        <w:t>Картины</w:t>
      </w:r>
      <w:r w:rsidRPr="00B020D7">
        <w:rPr>
          <w:rFonts w:ascii="Times New Roman" w:hAnsi="Times New Roman"/>
          <w:sz w:val="28"/>
          <w:szCs w:val="28"/>
        </w:rPr>
        <w:t>» –</w:t>
      </w:r>
      <w:r w:rsidR="007860D0" w:rsidRPr="00B020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860D0" w:rsidRPr="00B020D7">
        <w:rPr>
          <w:rFonts w:ascii="Times New Roman" w:hAnsi="Times New Roman"/>
          <w:sz w:val="28"/>
          <w:szCs w:val="28"/>
        </w:rPr>
        <w:t>picture</w:t>
      </w:r>
      <w:proofErr w:type="spellEnd"/>
      <w:r w:rsidRPr="00B020D7">
        <w:rPr>
          <w:rFonts w:ascii="Times New Roman" w:hAnsi="Times New Roman"/>
          <w:sz w:val="28"/>
          <w:szCs w:val="28"/>
        </w:rPr>
        <w:t xml:space="preserve">. </w:t>
      </w:r>
      <w:r w:rsidR="00B020D7" w:rsidRPr="00B020D7">
        <w:rPr>
          <w:rFonts w:ascii="Times New Roman" w:hAnsi="Times New Roman"/>
          <w:sz w:val="28"/>
          <w:szCs w:val="28"/>
        </w:rPr>
        <w:t xml:space="preserve">В данной таблице собраны все данные о картине. </w:t>
      </w:r>
      <w:r w:rsidRPr="00B020D7">
        <w:rPr>
          <w:rFonts w:ascii="Times New Roman" w:hAnsi="Times New Roman"/>
          <w:sz w:val="28"/>
          <w:szCs w:val="28"/>
        </w:rPr>
        <w:t>Таблица включает в себя такие поля</w:t>
      </w:r>
      <w:r w:rsidR="00B020D7">
        <w:rPr>
          <w:rFonts w:ascii="Times New Roman" w:hAnsi="Times New Roman"/>
          <w:sz w:val="28"/>
          <w:szCs w:val="28"/>
        </w:rPr>
        <w:t xml:space="preserve"> </w:t>
      </w:r>
      <w:r w:rsidRPr="00B020D7">
        <w:rPr>
          <w:rFonts w:ascii="Times New Roman" w:hAnsi="Times New Roman"/>
          <w:sz w:val="28"/>
          <w:szCs w:val="28"/>
        </w:rPr>
        <w:t xml:space="preserve">как </w:t>
      </w:r>
      <w:r w:rsidR="00B020D7" w:rsidRPr="00B020D7">
        <w:rPr>
          <w:rFonts w:ascii="Times New Roman" w:hAnsi="Times New Roman"/>
          <w:sz w:val="28"/>
          <w:szCs w:val="28"/>
        </w:rPr>
        <w:t>идентификатор</w:t>
      </w:r>
      <w:r w:rsidR="007932FA">
        <w:rPr>
          <w:rFonts w:ascii="Times New Roman" w:hAnsi="Times New Roman"/>
          <w:sz w:val="28"/>
          <w:szCs w:val="28"/>
        </w:rPr>
        <w:t xml:space="preserve"> картины</w:t>
      </w:r>
      <w:r w:rsidR="00B020D7" w:rsidRPr="00B020D7">
        <w:rPr>
          <w:rFonts w:ascii="Times New Roman" w:hAnsi="Times New Roman"/>
          <w:sz w:val="28"/>
          <w:szCs w:val="28"/>
        </w:rPr>
        <w:t>, наименование</w:t>
      </w:r>
      <w:r w:rsidR="00B020D7">
        <w:rPr>
          <w:rFonts w:ascii="Times New Roman" w:hAnsi="Times New Roman"/>
          <w:sz w:val="28"/>
          <w:szCs w:val="28"/>
        </w:rPr>
        <w:t xml:space="preserve"> картины</w:t>
      </w:r>
      <w:r w:rsidR="00B020D7" w:rsidRPr="00B020D7">
        <w:rPr>
          <w:rFonts w:ascii="Times New Roman" w:hAnsi="Times New Roman"/>
          <w:sz w:val="28"/>
          <w:szCs w:val="28"/>
        </w:rPr>
        <w:t>,</w:t>
      </w:r>
      <w:r w:rsidR="007932FA">
        <w:rPr>
          <w:rFonts w:ascii="Times New Roman" w:hAnsi="Times New Roman"/>
          <w:sz w:val="28"/>
          <w:szCs w:val="28"/>
        </w:rPr>
        <w:t xml:space="preserve"> </w:t>
      </w:r>
      <w:r w:rsidR="00B020D7" w:rsidRPr="00B020D7">
        <w:rPr>
          <w:rFonts w:ascii="Times New Roman" w:hAnsi="Times New Roman"/>
          <w:sz w:val="28"/>
          <w:szCs w:val="28"/>
        </w:rPr>
        <w:t>год написания картины,</w:t>
      </w:r>
      <w:r w:rsidR="007932FA" w:rsidRPr="007932FA">
        <w:rPr>
          <w:rFonts w:ascii="Times New Roman" w:hAnsi="Times New Roman"/>
          <w:sz w:val="28"/>
          <w:szCs w:val="28"/>
        </w:rPr>
        <w:t xml:space="preserve"> </w:t>
      </w:r>
      <w:r w:rsidR="007932FA" w:rsidRPr="00B020D7">
        <w:rPr>
          <w:rFonts w:ascii="Times New Roman" w:hAnsi="Times New Roman"/>
          <w:sz w:val="28"/>
          <w:szCs w:val="28"/>
        </w:rPr>
        <w:t>идентификатор автора</w:t>
      </w:r>
      <w:r w:rsidR="007932FA">
        <w:rPr>
          <w:rFonts w:ascii="Times New Roman" w:hAnsi="Times New Roman"/>
          <w:sz w:val="28"/>
          <w:szCs w:val="28"/>
        </w:rPr>
        <w:t>,</w:t>
      </w:r>
      <w:r w:rsidR="008D06D8">
        <w:rPr>
          <w:rFonts w:ascii="Times New Roman" w:hAnsi="Times New Roman"/>
          <w:sz w:val="28"/>
          <w:szCs w:val="28"/>
        </w:rPr>
        <w:t xml:space="preserve"> </w:t>
      </w:r>
      <w:r w:rsidR="00B4204F">
        <w:rPr>
          <w:rFonts w:ascii="Times New Roman" w:hAnsi="Times New Roman"/>
          <w:sz w:val="28"/>
          <w:szCs w:val="28"/>
        </w:rPr>
        <w:t xml:space="preserve">идентификатор </w:t>
      </w:r>
      <w:r w:rsidR="00B020D7" w:rsidRPr="00B020D7">
        <w:rPr>
          <w:rFonts w:ascii="Times New Roman" w:hAnsi="Times New Roman"/>
          <w:sz w:val="28"/>
          <w:szCs w:val="28"/>
        </w:rPr>
        <w:t>жанр</w:t>
      </w:r>
      <w:r w:rsidR="00B4204F">
        <w:rPr>
          <w:rFonts w:ascii="Times New Roman" w:hAnsi="Times New Roman"/>
          <w:sz w:val="28"/>
          <w:szCs w:val="28"/>
        </w:rPr>
        <w:t>а</w:t>
      </w:r>
      <w:r w:rsidR="00B020D7" w:rsidRPr="00B020D7">
        <w:rPr>
          <w:rFonts w:ascii="Times New Roman" w:hAnsi="Times New Roman"/>
          <w:sz w:val="28"/>
          <w:szCs w:val="28"/>
        </w:rPr>
        <w:t xml:space="preserve"> написания</w:t>
      </w:r>
      <w:r w:rsidR="008D06D8">
        <w:rPr>
          <w:rFonts w:ascii="Times New Roman" w:hAnsi="Times New Roman"/>
          <w:sz w:val="28"/>
          <w:szCs w:val="28"/>
        </w:rPr>
        <w:t>, идентификатор выставки.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B020D7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E7057" w:rsidRPr="00202A6E">
              <w:rPr>
                <w:sz w:val="24"/>
                <w:szCs w:val="24"/>
                <w:lang w:val="en-US"/>
              </w:rPr>
              <w:t>_</w:t>
            </w:r>
            <w:r w:rsidR="00B020D7">
              <w:rPr>
                <w:sz w:val="24"/>
                <w:szCs w:val="24"/>
                <w:lang w:val="en-US"/>
              </w:rPr>
              <w:t>picture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B440A4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B020D7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  <w:lang w:val="en-US"/>
              </w:rPr>
              <w:t>_picture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420D44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B020D7" w:rsidRPr="003E3C58" w:rsidTr="007463B4">
        <w:tc>
          <w:tcPr>
            <w:tcW w:w="4177" w:type="dxa"/>
            <w:shd w:val="clear" w:color="auto" w:fill="auto"/>
          </w:tcPr>
          <w:p w:rsidR="00B020D7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year_create_picture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B020D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B020D7" w:rsidRPr="003E3C58" w:rsidTr="007463B4">
        <w:tc>
          <w:tcPr>
            <w:tcW w:w="4177" w:type="dxa"/>
            <w:shd w:val="clear" w:color="auto" w:fill="auto"/>
          </w:tcPr>
          <w:p w:rsidR="00B020D7" w:rsidRDefault="007932FA" w:rsidP="007932FA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02A6E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author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B020D7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B020D7" w:rsidRPr="003E3C58" w:rsidTr="007463B4">
        <w:tc>
          <w:tcPr>
            <w:tcW w:w="4177" w:type="dxa"/>
            <w:shd w:val="clear" w:color="auto" w:fill="auto"/>
          </w:tcPr>
          <w:p w:rsidR="00B020D7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02A6E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janre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B020D7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7932FA" w:rsidRPr="003E3C58" w:rsidTr="007463B4">
        <w:tc>
          <w:tcPr>
            <w:tcW w:w="4177" w:type="dxa"/>
            <w:shd w:val="clear" w:color="auto" w:fill="auto"/>
          </w:tcPr>
          <w:p w:rsidR="007932FA" w:rsidRDefault="007932FA" w:rsidP="007932FA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Pr="00202A6E">
              <w:rPr>
                <w:sz w:val="24"/>
                <w:szCs w:val="24"/>
                <w:lang w:val="en-US"/>
              </w:rPr>
              <w:t>_</w:t>
            </w:r>
            <w:r>
              <w:rPr>
                <w:sz w:val="24"/>
                <w:szCs w:val="24"/>
                <w:lang w:val="en-US"/>
              </w:rPr>
              <w:t>exhibitions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7932FA" w:rsidRDefault="007932FA" w:rsidP="007932FA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F3430F" w:rsidRDefault="00F3430F" w:rsidP="00F3430F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DE7057" w:rsidRPr="00F3430F" w:rsidRDefault="00DE7057" w:rsidP="00D534E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B020D7">
        <w:rPr>
          <w:rFonts w:ascii="Times New Roman" w:hAnsi="Times New Roman"/>
          <w:sz w:val="28"/>
          <w:szCs w:val="28"/>
        </w:rPr>
        <w:t>Таблица «</w:t>
      </w:r>
      <w:r w:rsidR="00B020D7" w:rsidRPr="00B020D7">
        <w:rPr>
          <w:rFonts w:ascii="Times New Roman" w:hAnsi="Times New Roman"/>
          <w:sz w:val="28"/>
          <w:szCs w:val="28"/>
        </w:rPr>
        <w:t>Музеи</w:t>
      </w:r>
      <w:r w:rsidRPr="00B020D7"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B020D7" w:rsidRPr="00B020D7">
        <w:rPr>
          <w:rFonts w:ascii="Times New Roman" w:hAnsi="Times New Roman"/>
          <w:sz w:val="28"/>
          <w:szCs w:val="28"/>
        </w:rPr>
        <w:t>museum</w:t>
      </w:r>
      <w:proofErr w:type="spellEnd"/>
      <w:r w:rsidRPr="00B020D7">
        <w:rPr>
          <w:rFonts w:ascii="Times New Roman" w:hAnsi="Times New Roman"/>
          <w:sz w:val="28"/>
          <w:szCs w:val="28"/>
        </w:rPr>
        <w:t>.</w:t>
      </w:r>
      <w:r w:rsidR="00B020D7" w:rsidRPr="00B020D7">
        <w:rPr>
          <w:rFonts w:ascii="Times New Roman" w:hAnsi="Times New Roman"/>
          <w:sz w:val="28"/>
          <w:szCs w:val="28"/>
        </w:rPr>
        <w:t xml:space="preserve"> В данной таблице собрана информация о музеях, в которых хранятся картины. </w:t>
      </w:r>
      <w:r w:rsidRPr="00F3430F"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8D06D8">
        <w:rPr>
          <w:rFonts w:ascii="Times New Roman" w:hAnsi="Times New Roman"/>
          <w:sz w:val="28"/>
          <w:szCs w:val="28"/>
        </w:rPr>
        <w:t xml:space="preserve"> музея</w:t>
      </w:r>
      <w:r w:rsidRPr="00F3430F">
        <w:rPr>
          <w:rFonts w:ascii="Times New Roman" w:hAnsi="Times New Roman"/>
          <w:sz w:val="28"/>
          <w:szCs w:val="28"/>
        </w:rPr>
        <w:t>,</w:t>
      </w:r>
      <w:r w:rsidR="00067F93" w:rsidRPr="00F3430F">
        <w:rPr>
          <w:rFonts w:ascii="Times New Roman" w:hAnsi="Times New Roman"/>
          <w:sz w:val="28"/>
          <w:szCs w:val="28"/>
        </w:rPr>
        <w:t xml:space="preserve"> наименование </w:t>
      </w:r>
      <w:r w:rsidR="00B020D7" w:rsidRPr="00F3430F">
        <w:rPr>
          <w:rFonts w:ascii="Times New Roman" w:hAnsi="Times New Roman"/>
          <w:sz w:val="28"/>
          <w:szCs w:val="28"/>
        </w:rPr>
        <w:t>музея</w:t>
      </w:r>
      <w:r w:rsidR="00FD7E59" w:rsidRPr="00FD7E59">
        <w:rPr>
          <w:rFonts w:ascii="Times New Roman" w:hAnsi="Times New Roman"/>
          <w:sz w:val="28"/>
          <w:szCs w:val="28"/>
        </w:rPr>
        <w:t>,</w:t>
      </w:r>
      <w:r w:rsidR="00FD7E59">
        <w:rPr>
          <w:rFonts w:ascii="Times New Roman" w:hAnsi="Times New Roman"/>
          <w:sz w:val="28"/>
          <w:szCs w:val="28"/>
        </w:rPr>
        <w:t xml:space="preserve"> идентификатор пользователя.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F3430F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F3430F">
              <w:rPr>
                <w:sz w:val="24"/>
                <w:szCs w:val="24"/>
                <w:lang w:val="en-US"/>
              </w:rPr>
              <w:t>_museum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AE0610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F3430F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  <w:lang w:val="en-US"/>
              </w:rPr>
              <w:t>_museum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 xml:space="preserve">VARCHAR </w:t>
            </w:r>
            <w:r w:rsidR="00F3430F">
              <w:rPr>
                <w:sz w:val="24"/>
                <w:szCs w:val="24"/>
                <w:lang w:val="en-US"/>
              </w:rPr>
              <w:t>(45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534ED" w:rsidRDefault="00D534ED" w:rsidP="00D534ED">
      <w:pPr>
        <w:ind w:firstLine="0"/>
        <w:rPr>
          <w:szCs w:val="28"/>
        </w:rPr>
      </w:pPr>
    </w:p>
    <w:p w:rsidR="00DE7057" w:rsidRPr="00D534ED" w:rsidRDefault="00DE7057" w:rsidP="00D534ED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D534ED">
        <w:rPr>
          <w:rFonts w:ascii="Times New Roman" w:hAnsi="Times New Roman"/>
          <w:sz w:val="28"/>
          <w:szCs w:val="28"/>
        </w:rPr>
        <w:lastRenderedPageBreak/>
        <w:t>Таблица «</w:t>
      </w:r>
      <w:r w:rsidR="00D534ED" w:rsidRPr="00D534ED">
        <w:rPr>
          <w:rFonts w:ascii="Times New Roman" w:hAnsi="Times New Roman"/>
          <w:sz w:val="28"/>
          <w:szCs w:val="28"/>
        </w:rPr>
        <w:t>Жанры</w:t>
      </w:r>
      <w:r w:rsidRPr="00D534ED"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D534ED" w:rsidRPr="00D534ED">
        <w:rPr>
          <w:rFonts w:ascii="Times New Roman" w:hAnsi="Times New Roman"/>
          <w:sz w:val="28"/>
          <w:szCs w:val="28"/>
        </w:rPr>
        <w:t>janre</w:t>
      </w:r>
      <w:proofErr w:type="spellEnd"/>
      <w:r w:rsidRPr="00D534ED">
        <w:rPr>
          <w:rFonts w:ascii="Times New Roman" w:hAnsi="Times New Roman"/>
          <w:sz w:val="28"/>
          <w:szCs w:val="28"/>
        </w:rPr>
        <w:t>.</w:t>
      </w:r>
      <w:r w:rsidR="00D534ED" w:rsidRPr="00D534ED">
        <w:rPr>
          <w:rFonts w:ascii="Times New Roman" w:hAnsi="Times New Roman"/>
          <w:sz w:val="28"/>
          <w:szCs w:val="28"/>
        </w:rPr>
        <w:t xml:space="preserve"> В данной таблице собрана информация о жанрах, в которых написаны картины. </w:t>
      </w:r>
      <w:r w:rsidRPr="00D534ED"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8D06D8">
        <w:rPr>
          <w:rFonts w:ascii="Times New Roman" w:hAnsi="Times New Roman"/>
          <w:sz w:val="28"/>
          <w:szCs w:val="28"/>
        </w:rPr>
        <w:t xml:space="preserve"> жанра</w:t>
      </w:r>
      <w:r w:rsidR="00D534ED" w:rsidRPr="00D534ED">
        <w:rPr>
          <w:rFonts w:ascii="Times New Roman" w:hAnsi="Times New Roman"/>
          <w:sz w:val="28"/>
          <w:szCs w:val="28"/>
        </w:rPr>
        <w:t xml:space="preserve"> и </w:t>
      </w:r>
      <w:r w:rsidRPr="00D534ED">
        <w:rPr>
          <w:rFonts w:ascii="Times New Roman" w:hAnsi="Times New Roman"/>
          <w:sz w:val="28"/>
          <w:szCs w:val="28"/>
        </w:rPr>
        <w:t xml:space="preserve">наименование </w:t>
      </w:r>
      <w:r w:rsidR="00D534ED" w:rsidRPr="00D534ED">
        <w:rPr>
          <w:rFonts w:ascii="Times New Roman" w:hAnsi="Times New Roman"/>
          <w:sz w:val="28"/>
          <w:szCs w:val="28"/>
        </w:rPr>
        <w:t>жанра</w:t>
      </w:r>
      <w:r w:rsidRPr="00D534ED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D534ED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534ED">
              <w:rPr>
                <w:sz w:val="24"/>
                <w:szCs w:val="24"/>
                <w:lang w:val="en-US"/>
              </w:rPr>
              <w:t>_janre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534ED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  <w:lang w:val="en-US"/>
              </w:rPr>
              <w:t>_janre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91031B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534ED" w:rsidRDefault="00D534ED" w:rsidP="00D534ED">
      <w:pPr>
        <w:ind w:firstLine="0"/>
        <w:rPr>
          <w:szCs w:val="28"/>
        </w:rPr>
      </w:pPr>
    </w:p>
    <w:p w:rsidR="00DE7057" w:rsidRPr="00D534ED" w:rsidRDefault="00DE7057" w:rsidP="00D534ED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534ED">
        <w:rPr>
          <w:rFonts w:ascii="Times New Roman" w:hAnsi="Times New Roman"/>
          <w:sz w:val="28"/>
          <w:szCs w:val="28"/>
        </w:rPr>
        <w:t>Таблица «</w:t>
      </w:r>
      <w:r w:rsidR="00D534ED" w:rsidRPr="00D534ED">
        <w:rPr>
          <w:rFonts w:ascii="Times New Roman" w:hAnsi="Times New Roman"/>
          <w:sz w:val="28"/>
          <w:szCs w:val="28"/>
        </w:rPr>
        <w:t>Выставки</w:t>
      </w:r>
      <w:r w:rsidRPr="00D534ED">
        <w:rPr>
          <w:rFonts w:ascii="Times New Roman" w:hAnsi="Times New Roman"/>
          <w:sz w:val="28"/>
          <w:szCs w:val="28"/>
        </w:rPr>
        <w:t>» –</w:t>
      </w:r>
      <w:r w:rsidR="00D534ED" w:rsidRPr="00D534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534ED" w:rsidRPr="00D534ED">
        <w:rPr>
          <w:rFonts w:ascii="Times New Roman" w:hAnsi="Times New Roman"/>
          <w:sz w:val="28"/>
          <w:szCs w:val="28"/>
        </w:rPr>
        <w:t>exhibitions</w:t>
      </w:r>
      <w:proofErr w:type="spellEnd"/>
      <w:r w:rsidRPr="00D534ED">
        <w:rPr>
          <w:rFonts w:ascii="Times New Roman" w:hAnsi="Times New Roman"/>
          <w:sz w:val="28"/>
          <w:szCs w:val="28"/>
        </w:rPr>
        <w:t>.</w:t>
      </w:r>
      <w:r w:rsidR="00D534ED" w:rsidRPr="00D534ED">
        <w:rPr>
          <w:rFonts w:ascii="Times New Roman" w:hAnsi="Times New Roman"/>
          <w:sz w:val="28"/>
          <w:szCs w:val="28"/>
        </w:rPr>
        <w:t xml:space="preserve"> В данной таблице собрана информация о выставках, проходящих в музеях. </w:t>
      </w:r>
      <w:r w:rsidRPr="00D534ED"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D534ED" w:rsidRPr="00D534ED">
        <w:rPr>
          <w:rFonts w:ascii="Times New Roman" w:hAnsi="Times New Roman"/>
          <w:sz w:val="28"/>
          <w:szCs w:val="28"/>
        </w:rPr>
        <w:t xml:space="preserve"> выставки</w:t>
      </w:r>
      <w:r w:rsidRPr="00D534ED">
        <w:rPr>
          <w:rFonts w:ascii="Times New Roman" w:hAnsi="Times New Roman"/>
          <w:sz w:val="28"/>
          <w:szCs w:val="28"/>
        </w:rPr>
        <w:t>,</w:t>
      </w:r>
      <w:r w:rsidR="00D534ED" w:rsidRPr="00D534ED">
        <w:rPr>
          <w:rFonts w:ascii="Times New Roman" w:hAnsi="Times New Roman"/>
          <w:sz w:val="28"/>
          <w:szCs w:val="28"/>
        </w:rPr>
        <w:t xml:space="preserve"> наименование</w:t>
      </w:r>
      <w:r w:rsidR="008D06D8">
        <w:rPr>
          <w:rFonts w:ascii="Times New Roman" w:hAnsi="Times New Roman"/>
          <w:sz w:val="28"/>
          <w:szCs w:val="28"/>
        </w:rPr>
        <w:t xml:space="preserve"> выставки</w:t>
      </w:r>
      <w:r w:rsidR="00D534ED" w:rsidRPr="00D534ED">
        <w:rPr>
          <w:rFonts w:ascii="Times New Roman" w:hAnsi="Times New Roman"/>
          <w:sz w:val="28"/>
          <w:szCs w:val="28"/>
        </w:rPr>
        <w:t>, дат</w:t>
      </w:r>
      <w:r w:rsidR="008D06D8">
        <w:rPr>
          <w:rFonts w:ascii="Times New Roman" w:hAnsi="Times New Roman"/>
          <w:sz w:val="28"/>
          <w:szCs w:val="28"/>
        </w:rPr>
        <w:t>ы</w:t>
      </w:r>
      <w:r w:rsidR="00D534ED" w:rsidRPr="00D534ED">
        <w:rPr>
          <w:rFonts w:ascii="Times New Roman" w:hAnsi="Times New Roman"/>
          <w:sz w:val="28"/>
          <w:szCs w:val="28"/>
        </w:rPr>
        <w:t xml:space="preserve"> </w:t>
      </w:r>
      <w:r w:rsidR="008D06D8">
        <w:rPr>
          <w:rFonts w:ascii="Times New Roman" w:hAnsi="Times New Roman"/>
          <w:sz w:val="28"/>
          <w:szCs w:val="28"/>
        </w:rPr>
        <w:t>начала и окончания</w:t>
      </w:r>
      <w:r w:rsidR="00D534ED" w:rsidRPr="00D534ED">
        <w:rPr>
          <w:rFonts w:ascii="Times New Roman" w:hAnsi="Times New Roman"/>
          <w:sz w:val="28"/>
          <w:szCs w:val="28"/>
        </w:rPr>
        <w:t xml:space="preserve"> выставки, идентификатор музея, количество проданных билетов и цену</w:t>
      </w:r>
      <w:r w:rsidR="008D06D8">
        <w:rPr>
          <w:rFonts w:ascii="Times New Roman" w:hAnsi="Times New Roman"/>
          <w:sz w:val="28"/>
          <w:szCs w:val="28"/>
        </w:rPr>
        <w:t xml:space="preserve"> за</w:t>
      </w:r>
      <w:r w:rsidR="00D534ED" w:rsidRPr="00D534ED">
        <w:rPr>
          <w:rFonts w:ascii="Times New Roman" w:hAnsi="Times New Roman"/>
          <w:sz w:val="28"/>
          <w:szCs w:val="28"/>
        </w:rPr>
        <w:t xml:space="preserve"> билет.</w:t>
      </w:r>
      <w:r w:rsidRPr="00D534ED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D534ED">
              <w:rPr>
                <w:sz w:val="24"/>
                <w:szCs w:val="24"/>
                <w:lang w:val="en-US"/>
              </w:rPr>
              <w:t>_</w:t>
            </w:r>
            <w:r w:rsidR="00D534ED" w:rsidRPr="008E0192">
              <w:rPr>
                <w:sz w:val="24"/>
                <w:szCs w:val="24"/>
                <w:lang w:val="en-US"/>
              </w:rPr>
              <w:t xml:space="preserve"> exhibitions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</w:t>
            </w:r>
            <w:r w:rsidR="00D534ED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  <w:lang w:val="en-US"/>
              </w:rPr>
              <w:t>_</w:t>
            </w:r>
            <w:r w:rsidRPr="008E0192">
              <w:rPr>
                <w:sz w:val="24"/>
                <w:szCs w:val="24"/>
                <w:lang w:val="en-US"/>
              </w:rPr>
              <w:t>exhibitions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D534ED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</w:t>
            </w:r>
            <w:r w:rsidR="00D534ED">
              <w:rPr>
                <w:sz w:val="24"/>
                <w:szCs w:val="24"/>
                <w:lang w:val="en-US"/>
              </w:rPr>
              <w:t>ate</w:t>
            </w:r>
            <w:r>
              <w:rPr>
                <w:sz w:val="24"/>
                <w:szCs w:val="24"/>
                <w:lang w:val="en-US"/>
              </w:rPr>
              <w:t>_</w:t>
            </w:r>
            <w:r w:rsidR="007932FA">
              <w:rPr>
                <w:sz w:val="24"/>
                <w:szCs w:val="24"/>
                <w:lang w:val="en-US"/>
              </w:rPr>
              <w:t>start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534ED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7932FA" w:rsidRPr="003E3C58" w:rsidTr="007463B4">
        <w:tc>
          <w:tcPr>
            <w:tcW w:w="4177" w:type="dxa"/>
            <w:shd w:val="clear" w:color="auto" w:fill="auto"/>
          </w:tcPr>
          <w:p w:rsidR="007932FA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date_end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7932FA" w:rsidRDefault="007932FA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534ED">
              <w:rPr>
                <w:sz w:val="24"/>
                <w:szCs w:val="24"/>
                <w:lang w:val="en-US"/>
              </w:rPr>
              <w:t>_museum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FK, </w:t>
            </w:r>
            <w:r w:rsidR="00D534ED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</w:t>
            </w:r>
            <w:r w:rsidR="00D534ED">
              <w:rPr>
                <w:sz w:val="24"/>
                <w:szCs w:val="24"/>
                <w:lang w:val="en-US"/>
              </w:rPr>
              <w:t>old_places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D534ED" w:rsidRPr="003E3C58" w:rsidTr="007463B4">
        <w:tc>
          <w:tcPr>
            <w:tcW w:w="4177" w:type="dxa"/>
            <w:shd w:val="clear" w:color="auto" w:fill="auto"/>
          </w:tcPr>
          <w:p w:rsidR="00D534ED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D534ED">
              <w:rPr>
                <w:sz w:val="24"/>
                <w:szCs w:val="24"/>
                <w:lang w:val="en-US"/>
              </w:rPr>
              <w:t>rice</w:t>
            </w:r>
            <w:r>
              <w:rPr>
                <w:sz w:val="24"/>
                <w:szCs w:val="24"/>
                <w:lang w:val="en-US"/>
              </w:rPr>
              <w:softHyphen/>
              <w:t>_</w:t>
            </w:r>
            <w:r w:rsidRPr="008E0192">
              <w:rPr>
                <w:sz w:val="24"/>
                <w:szCs w:val="24"/>
                <w:lang w:val="en-US"/>
              </w:rPr>
              <w:t>exhibitions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534ED" w:rsidRPr="00202A6E" w:rsidRDefault="00D534ED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677940" w:rsidRDefault="00677940" w:rsidP="00677940">
      <w:pPr>
        <w:ind w:firstLine="0"/>
        <w:rPr>
          <w:szCs w:val="28"/>
        </w:rPr>
      </w:pPr>
    </w:p>
    <w:p w:rsidR="00DE7057" w:rsidRPr="00677940" w:rsidRDefault="00DE7057" w:rsidP="00B4204F">
      <w:pPr>
        <w:pStyle w:val="a4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677940">
        <w:rPr>
          <w:rFonts w:ascii="Times New Roman" w:hAnsi="Times New Roman"/>
          <w:sz w:val="28"/>
          <w:szCs w:val="28"/>
        </w:rPr>
        <w:t>Таблица «По</w:t>
      </w:r>
      <w:r w:rsidR="00D534ED" w:rsidRPr="00677940">
        <w:rPr>
          <w:rFonts w:ascii="Times New Roman" w:hAnsi="Times New Roman"/>
          <w:sz w:val="28"/>
          <w:szCs w:val="28"/>
        </w:rPr>
        <w:t>купатели</w:t>
      </w:r>
      <w:r w:rsidRPr="00677940">
        <w:rPr>
          <w:rFonts w:ascii="Times New Roman" w:hAnsi="Times New Roman"/>
          <w:sz w:val="28"/>
          <w:szCs w:val="28"/>
        </w:rPr>
        <w:t xml:space="preserve">» - </w:t>
      </w:r>
      <w:proofErr w:type="spellStart"/>
      <w:r w:rsidR="00677940" w:rsidRPr="00677940">
        <w:rPr>
          <w:rFonts w:ascii="Times New Roman" w:hAnsi="Times New Roman"/>
          <w:sz w:val="28"/>
          <w:szCs w:val="28"/>
        </w:rPr>
        <w:t>bought</w:t>
      </w:r>
      <w:proofErr w:type="spellEnd"/>
      <w:r w:rsidR="00677940" w:rsidRPr="006779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77940" w:rsidRPr="00677940">
        <w:rPr>
          <w:rFonts w:ascii="Times New Roman" w:hAnsi="Times New Roman"/>
          <w:sz w:val="28"/>
          <w:szCs w:val="28"/>
        </w:rPr>
        <w:t>mainer</w:t>
      </w:r>
      <w:proofErr w:type="spellEnd"/>
      <w:r w:rsidRPr="00677940">
        <w:rPr>
          <w:rFonts w:ascii="Times New Roman" w:hAnsi="Times New Roman"/>
          <w:sz w:val="28"/>
          <w:szCs w:val="28"/>
        </w:rPr>
        <w:t xml:space="preserve">. </w:t>
      </w:r>
      <w:r w:rsidR="00677940" w:rsidRPr="00677940">
        <w:rPr>
          <w:rFonts w:ascii="Times New Roman" w:hAnsi="Times New Roman"/>
          <w:sz w:val="28"/>
          <w:szCs w:val="28"/>
        </w:rPr>
        <w:t xml:space="preserve">В данной таблице собрана информация о покупателях, которые хотят купить картины. </w:t>
      </w:r>
      <w:r w:rsidRPr="00677940">
        <w:rPr>
          <w:rFonts w:ascii="Times New Roman" w:hAnsi="Times New Roman"/>
          <w:sz w:val="28"/>
          <w:szCs w:val="28"/>
        </w:rPr>
        <w:t>Таблица включает в себя столбцы</w:t>
      </w:r>
      <w:r w:rsidR="00677940" w:rsidRPr="00677940">
        <w:rPr>
          <w:rFonts w:ascii="Times New Roman" w:hAnsi="Times New Roman"/>
          <w:sz w:val="28"/>
          <w:szCs w:val="28"/>
        </w:rPr>
        <w:t>:</w:t>
      </w:r>
      <w:r w:rsidRPr="00677940">
        <w:rPr>
          <w:rFonts w:ascii="Times New Roman" w:hAnsi="Times New Roman"/>
          <w:sz w:val="28"/>
          <w:szCs w:val="28"/>
        </w:rPr>
        <w:t xml:space="preserve"> идентификатор</w:t>
      </w:r>
      <w:r w:rsidR="00677940" w:rsidRPr="00677940">
        <w:rPr>
          <w:rFonts w:ascii="Times New Roman" w:hAnsi="Times New Roman"/>
          <w:sz w:val="28"/>
          <w:szCs w:val="28"/>
        </w:rPr>
        <w:t xml:space="preserve"> покупателя</w:t>
      </w:r>
      <w:r w:rsidRPr="00677940">
        <w:rPr>
          <w:rFonts w:ascii="Times New Roman" w:hAnsi="Times New Roman"/>
          <w:sz w:val="28"/>
          <w:szCs w:val="28"/>
        </w:rPr>
        <w:t>,</w:t>
      </w:r>
      <w:r w:rsidR="00677940" w:rsidRPr="00677940">
        <w:rPr>
          <w:rFonts w:ascii="Times New Roman" w:hAnsi="Times New Roman"/>
          <w:sz w:val="28"/>
          <w:szCs w:val="28"/>
        </w:rPr>
        <w:t xml:space="preserve"> наименование покупателя, </w:t>
      </w:r>
      <w:r w:rsidR="00677940">
        <w:rPr>
          <w:rFonts w:ascii="Times New Roman" w:hAnsi="Times New Roman"/>
          <w:sz w:val="28"/>
          <w:szCs w:val="28"/>
        </w:rPr>
        <w:t xml:space="preserve">контактный </w:t>
      </w:r>
      <w:r w:rsidR="00677940" w:rsidRPr="00677940">
        <w:rPr>
          <w:rFonts w:ascii="Times New Roman" w:hAnsi="Times New Roman"/>
          <w:sz w:val="28"/>
          <w:szCs w:val="28"/>
        </w:rPr>
        <w:t>номер покупателя</w:t>
      </w:r>
      <w:r w:rsidR="008D06D8" w:rsidRPr="008D06D8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8E0192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E7057" w:rsidRPr="00202A6E">
              <w:rPr>
                <w:sz w:val="24"/>
                <w:szCs w:val="24"/>
                <w:lang w:val="en-US"/>
              </w:rPr>
              <w:t>_</w:t>
            </w:r>
            <w:r w:rsidR="000D5781" w:rsidRPr="008D06D8">
              <w:rPr>
                <w:sz w:val="24"/>
                <w:szCs w:val="24"/>
                <w:lang w:val="en-US"/>
              </w:rPr>
              <w:t>bought</w:t>
            </w:r>
            <w:r w:rsidR="000D5781" w:rsidRPr="008D06D8">
              <w:rPr>
                <w:sz w:val="24"/>
                <w:szCs w:val="24"/>
                <w:lang w:val="en-US"/>
              </w:rPr>
              <w:softHyphen/>
              <w:t>_mainer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</w:t>
            </w:r>
            <w:r w:rsidR="008E0192">
              <w:rPr>
                <w:sz w:val="24"/>
                <w:szCs w:val="24"/>
                <w:lang w:val="en-US"/>
              </w:rPr>
              <w:t>_</w:t>
            </w:r>
            <w:r w:rsidR="008E0192" w:rsidRPr="008D06D8">
              <w:rPr>
                <w:sz w:val="24"/>
                <w:szCs w:val="24"/>
                <w:lang w:val="en-US"/>
              </w:rPr>
              <w:t>bought</w:t>
            </w:r>
            <w:r w:rsidR="008E0192" w:rsidRPr="008D06D8">
              <w:rPr>
                <w:sz w:val="24"/>
                <w:szCs w:val="24"/>
                <w:lang w:val="en-US"/>
              </w:rPr>
              <w:softHyphen/>
              <w:t>_mainer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3E7531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D06D8">
              <w:rPr>
                <w:sz w:val="24"/>
                <w:szCs w:val="24"/>
                <w:lang w:val="en-US"/>
              </w:rPr>
              <w:lastRenderedPageBreak/>
              <w:t>contact_bought</w:t>
            </w:r>
            <w:r w:rsidRPr="008D06D8">
              <w:rPr>
                <w:sz w:val="24"/>
                <w:szCs w:val="24"/>
                <w:lang w:val="en-US"/>
              </w:rPr>
              <w:softHyphen/>
              <w:t>_mainer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3E7531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 w:rsidR="001F7C7E"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«Продаж</w:t>
      </w:r>
      <w:r w:rsidR="003E7531">
        <w:rPr>
          <w:rFonts w:ascii="Times New Roman" w:hAnsi="Times New Roman"/>
          <w:sz w:val="28"/>
          <w:szCs w:val="28"/>
        </w:rPr>
        <w:t>а картин</w:t>
      </w:r>
      <w:r>
        <w:rPr>
          <w:rFonts w:ascii="Times New Roman" w:hAnsi="Times New Roman"/>
          <w:sz w:val="28"/>
          <w:szCs w:val="28"/>
        </w:rPr>
        <w:t>»</w:t>
      </w:r>
      <w:r w:rsidRPr="006422C9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rashod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является информацией о продажах </w:t>
      </w:r>
      <w:r w:rsidR="00FA66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. Таблица включает в себя столбцы</w:t>
      </w:r>
      <w:r w:rsidR="003E7531" w:rsidRPr="003E7531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идентификатор</w:t>
      </w:r>
      <w:r w:rsidR="003E7531">
        <w:rPr>
          <w:rFonts w:ascii="Times New Roman" w:hAnsi="Times New Roman"/>
          <w:sz w:val="28"/>
          <w:szCs w:val="28"/>
        </w:rPr>
        <w:t xml:space="preserve"> продажи</w:t>
      </w:r>
      <w:r>
        <w:rPr>
          <w:rFonts w:ascii="Times New Roman" w:hAnsi="Times New Roman"/>
          <w:sz w:val="28"/>
          <w:szCs w:val="28"/>
        </w:rPr>
        <w:t>, идентификатор</w:t>
      </w:r>
      <w:r w:rsidR="003E7531">
        <w:rPr>
          <w:rFonts w:ascii="Times New Roman" w:hAnsi="Times New Roman"/>
          <w:sz w:val="28"/>
          <w:szCs w:val="28"/>
        </w:rPr>
        <w:t xml:space="preserve"> пользователя</w:t>
      </w:r>
      <w:r>
        <w:rPr>
          <w:rFonts w:ascii="Times New Roman" w:hAnsi="Times New Roman"/>
          <w:sz w:val="28"/>
          <w:szCs w:val="28"/>
        </w:rPr>
        <w:t>,</w:t>
      </w:r>
      <w:r w:rsidR="003E7531" w:rsidRPr="003E7531">
        <w:rPr>
          <w:rFonts w:ascii="Times New Roman" w:hAnsi="Times New Roman"/>
          <w:sz w:val="28"/>
          <w:szCs w:val="28"/>
        </w:rPr>
        <w:t xml:space="preserve"> </w:t>
      </w:r>
      <w:r w:rsidR="00CA4769">
        <w:rPr>
          <w:rFonts w:ascii="Times New Roman" w:hAnsi="Times New Roman"/>
          <w:sz w:val="28"/>
          <w:szCs w:val="28"/>
        </w:rPr>
        <w:t xml:space="preserve">идентификатор </w:t>
      </w:r>
      <w:r w:rsidR="003E7531">
        <w:rPr>
          <w:rFonts w:ascii="Times New Roman" w:hAnsi="Times New Roman"/>
          <w:sz w:val="28"/>
          <w:szCs w:val="28"/>
        </w:rPr>
        <w:t>картины, идентификатор покупателя</w:t>
      </w:r>
      <w:r w:rsidR="008D06D8" w:rsidRPr="008D06D8">
        <w:rPr>
          <w:rFonts w:ascii="Times New Roman" w:hAnsi="Times New Roman"/>
          <w:sz w:val="28"/>
          <w:szCs w:val="28"/>
        </w:rPr>
        <w:t xml:space="preserve"> </w:t>
      </w:r>
      <w:r w:rsidR="008D06D8">
        <w:rPr>
          <w:rFonts w:ascii="Times New Roman" w:hAnsi="Times New Roman"/>
          <w:sz w:val="28"/>
          <w:szCs w:val="28"/>
        </w:rPr>
        <w:t>и стоимость продажи.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DE7057" w:rsidRPr="00202A6E">
              <w:rPr>
                <w:sz w:val="24"/>
                <w:szCs w:val="24"/>
                <w:lang w:val="en-US"/>
              </w:rPr>
              <w:t>_rash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1F7C7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7531">
              <w:rPr>
                <w:sz w:val="24"/>
                <w:szCs w:val="24"/>
                <w:lang w:val="en-US"/>
              </w:rPr>
              <w:t>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FK, </w:t>
            </w:r>
            <w:r w:rsidR="003E7531">
              <w:rPr>
                <w:sz w:val="24"/>
                <w:szCs w:val="24"/>
                <w:lang w:val="en-US"/>
              </w:rPr>
              <w:t>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7531">
              <w:rPr>
                <w:sz w:val="24"/>
                <w:szCs w:val="24"/>
                <w:lang w:val="en-US"/>
              </w:rPr>
              <w:t>_picture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FK, </w:t>
            </w:r>
            <w:r w:rsidR="00DD07DF"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3E7531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3E7531">
              <w:rPr>
                <w:sz w:val="24"/>
                <w:szCs w:val="24"/>
                <w:lang w:val="en-US"/>
              </w:rPr>
              <w:t>_</w:t>
            </w:r>
            <w:r w:rsidR="003E7531" w:rsidRPr="008D06D8">
              <w:rPr>
                <w:sz w:val="24"/>
                <w:szCs w:val="24"/>
                <w:lang w:val="en-US"/>
              </w:rPr>
              <w:t>bought</w:t>
            </w:r>
            <w:r w:rsidR="00B4204F" w:rsidRPr="008D06D8">
              <w:rPr>
                <w:sz w:val="24"/>
                <w:szCs w:val="24"/>
                <w:lang w:val="en-US"/>
              </w:rPr>
              <w:t>_</w:t>
            </w:r>
            <w:r w:rsidR="003E7531" w:rsidRPr="008D06D8">
              <w:rPr>
                <w:sz w:val="24"/>
                <w:szCs w:val="24"/>
                <w:lang w:val="en-US"/>
              </w:rPr>
              <w:t>mainer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FK, </w:t>
            </w:r>
            <w:r w:rsidR="00DD07DF"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8D06D8" w:rsidRPr="003E3C58" w:rsidTr="007463B4">
        <w:tc>
          <w:tcPr>
            <w:tcW w:w="4177" w:type="dxa"/>
            <w:shd w:val="clear" w:color="auto" w:fill="auto"/>
          </w:tcPr>
          <w:p w:rsidR="008D06D8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cost_rashod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8D06D8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</w:tbl>
    <w:p w:rsidR="00DE7057" w:rsidRDefault="00DE7057" w:rsidP="00DE7057">
      <w:pPr>
        <w:spacing w:after="0" w:line="360" w:lineRule="auto"/>
        <w:jc w:val="both"/>
        <w:rPr>
          <w:szCs w:val="28"/>
        </w:rPr>
      </w:pPr>
    </w:p>
    <w:p w:rsidR="003E7531" w:rsidRPr="001F7C7E" w:rsidRDefault="003E7531" w:rsidP="00887C78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7C7E">
        <w:rPr>
          <w:rFonts w:ascii="Times New Roman" w:hAnsi="Times New Roman"/>
          <w:sz w:val="28"/>
          <w:szCs w:val="28"/>
        </w:rPr>
        <w:t xml:space="preserve">Таблица «Пользователь» - </w:t>
      </w:r>
      <w:proofErr w:type="spellStart"/>
      <w:r w:rsidR="001F7C7E" w:rsidRPr="001F7C7E">
        <w:rPr>
          <w:rFonts w:ascii="Times New Roman" w:hAnsi="Times New Roman"/>
          <w:sz w:val="28"/>
          <w:szCs w:val="28"/>
        </w:rPr>
        <w:t>users</w:t>
      </w:r>
      <w:proofErr w:type="spellEnd"/>
      <w:r w:rsidRPr="001F7C7E">
        <w:rPr>
          <w:rFonts w:ascii="Times New Roman" w:hAnsi="Times New Roman"/>
          <w:sz w:val="28"/>
          <w:szCs w:val="28"/>
        </w:rPr>
        <w:t xml:space="preserve">. </w:t>
      </w:r>
      <w:r w:rsidR="001F7C7E" w:rsidRPr="001F7C7E">
        <w:rPr>
          <w:rFonts w:ascii="Times New Roman" w:hAnsi="Times New Roman"/>
          <w:sz w:val="28"/>
          <w:szCs w:val="28"/>
        </w:rPr>
        <w:t>Таблица включает в себя такие поля как идентификатор</w:t>
      </w:r>
      <w:r w:rsidR="008D06D8">
        <w:rPr>
          <w:rFonts w:ascii="Times New Roman" w:hAnsi="Times New Roman"/>
          <w:sz w:val="28"/>
          <w:szCs w:val="28"/>
        </w:rPr>
        <w:t xml:space="preserve"> пользователя</w:t>
      </w:r>
      <w:r w:rsidR="001F7C7E" w:rsidRPr="001F7C7E">
        <w:rPr>
          <w:rFonts w:ascii="Times New Roman" w:hAnsi="Times New Roman"/>
          <w:sz w:val="28"/>
          <w:szCs w:val="28"/>
        </w:rPr>
        <w:t xml:space="preserve">, ФИО пользователя, логин, пароль, </w:t>
      </w:r>
      <w:r w:rsidR="005B5BF4">
        <w:rPr>
          <w:rFonts w:ascii="Times New Roman" w:hAnsi="Times New Roman"/>
          <w:sz w:val="28"/>
          <w:szCs w:val="28"/>
        </w:rPr>
        <w:t>идентификатор роли пользователя</w:t>
      </w:r>
      <w:r w:rsidR="005B5BF4" w:rsidRPr="005B5BF4">
        <w:rPr>
          <w:rFonts w:ascii="Times New Roman" w:hAnsi="Times New Roman"/>
          <w:sz w:val="28"/>
          <w:szCs w:val="28"/>
        </w:rPr>
        <w:t>,</w:t>
      </w:r>
      <w:r w:rsidR="005B5BF4">
        <w:rPr>
          <w:rFonts w:ascii="Times New Roman" w:hAnsi="Times New Roman"/>
          <w:sz w:val="28"/>
          <w:szCs w:val="28"/>
        </w:rPr>
        <w:t xml:space="preserve"> идентификатор музея.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</w:t>
            </w:r>
            <w:r w:rsidR="001F7C7E" w:rsidRPr="00202A6E">
              <w:rPr>
                <w:sz w:val="24"/>
                <w:szCs w:val="24"/>
                <w:lang w:val="en-US"/>
              </w:rPr>
              <w:t>_</w:t>
            </w:r>
            <w:r w:rsidR="001F7C7E">
              <w:rPr>
                <w:sz w:val="24"/>
                <w:szCs w:val="24"/>
                <w:lang w:val="en-US"/>
              </w:rPr>
              <w:t>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fio_user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8E0192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lo</w:t>
            </w:r>
            <w:r w:rsidR="001F7C7E">
              <w:rPr>
                <w:sz w:val="24"/>
                <w:szCs w:val="24"/>
                <w:lang w:val="en-US"/>
              </w:rPr>
              <w:t>gin</w:t>
            </w:r>
            <w:r>
              <w:rPr>
                <w:sz w:val="24"/>
                <w:szCs w:val="24"/>
                <w:lang w:val="en-US"/>
              </w:rPr>
              <w:t>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8E0192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3E7531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</w:t>
            </w:r>
            <w:r w:rsidR="001F7C7E">
              <w:rPr>
                <w:sz w:val="24"/>
                <w:szCs w:val="24"/>
                <w:lang w:val="en-US"/>
              </w:rPr>
              <w:t>assword</w:t>
            </w:r>
            <w:r>
              <w:rPr>
                <w:sz w:val="24"/>
                <w:szCs w:val="24"/>
                <w:lang w:val="en-US"/>
              </w:rPr>
              <w:t>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8E0192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Default="008E0192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id_user_role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0A3749" w:rsidRPr="003E3C58" w:rsidTr="00F708FF">
        <w:tc>
          <w:tcPr>
            <w:tcW w:w="4177" w:type="dxa"/>
            <w:shd w:val="clear" w:color="auto" w:fill="auto"/>
          </w:tcPr>
          <w:p w:rsidR="000A3749" w:rsidRDefault="005B5BF4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id_museum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0A3749" w:rsidRDefault="005B5BF4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1F7C7E" w:rsidRPr="001F7C7E" w:rsidRDefault="001F7C7E" w:rsidP="001F7C7E">
      <w:pPr>
        <w:pStyle w:val="a4"/>
        <w:spacing w:after="0" w:line="360" w:lineRule="auto"/>
        <w:ind w:firstLine="0"/>
        <w:jc w:val="both"/>
        <w:rPr>
          <w:szCs w:val="28"/>
        </w:rPr>
      </w:pPr>
    </w:p>
    <w:p w:rsidR="003E7531" w:rsidRDefault="001F7C7E" w:rsidP="001F7C7E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7C7E">
        <w:rPr>
          <w:rFonts w:ascii="Times New Roman" w:hAnsi="Times New Roman"/>
          <w:sz w:val="28"/>
          <w:szCs w:val="28"/>
        </w:rPr>
        <w:t xml:space="preserve">Таблица «Роль пользователя» - </w:t>
      </w:r>
      <w:proofErr w:type="spellStart"/>
      <w:r w:rsidRPr="001F7C7E">
        <w:rPr>
          <w:rFonts w:ascii="Times New Roman" w:hAnsi="Times New Roman"/>
          <w:sz w:val="28"/>
          <w:szCs w:val="28"/>
        </w:rPr>
        <w:t>user_role</w:t>
      </w:r>
      <w:proofErr w:type="spellEnd"/>
      <w:r w:rsidRPr="001F7C7E">
        <w:rPr>
          <w:rFonts w:ascii="Times New Roman" w:hAnsi="Times New Roman"/>
          <w:sz w:val="28"/>
          <w:szCs w:val="28"/>
        </w:rPr>
        <w:t>. Таблица включает в себя такие поля как идентификатор</w:t>
      </w:r>
      <w:r w:rsidR="008D06D8" w:rsidRPr="008D06D8">
        <w:rPr>
          <w:rFonts w:ascii="Times New Roman" w:hAnsi="Times New Roman"/>
          <w:sz w:val="28"/>
          <w:szCs w:val="28"/>
        </w:rPr>
        <w:t xml:space="preserve"> </w:t>
      </w:r>
      <w:r w:rsidR="008D06D8">
        <w:rPr>
          <w:rFonts w:ascii="Times New Roman" w:hAnsi="Times New Roman"/>
          <w:sz w:val="28"/>
          <w:szCs w:val="28"/>
        </w:rPr>
        <w:t>роли</w:t>
      </w:r>
      <w:r w:rsidRPr="001F7C7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наименование роли пользователя.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id</w:t>
            </w:r>
            <w:r w:rsidR="001F7C7E">
              <w:rPr>
                <w:sz w:val="24"/>
                <w:szCs w:val="24"/>
                <w:lang w:val="en-US"/>
              </w:rPr>
              <w:t>_role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Pr="00202A6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1F7C7E" w:rsidRPr="003E3C58" w:rsidTr="00F708FF">
        <w:tc>
          <w:tcPr>
            <w:tcW w:w="4177" w:type="dxa"/>
            <w:shd w:val="clear" w:color="auto" w:fill="auto"/>
          </w:tcPr>
          <w:p w:rsidR="001F7C7E" w:rsidRPr="008D06D8" w:rsidRDefault="008D06D8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1F7C7E">
              <w:rPr>
                <w:sz w:val="24"/>
                <w:szCs w:val="24"/>
                <w:lang w:val="en-US"/>
              </w:rPr>
              <w:t>ame</w:t>
            </w:r>
            <w:r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user_role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1F7C7E" w:rsidRDefault="001F7C7E" w:rsidP="00D01B19">
            <w:pPr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202A6E">
              <w:rPr>
                <w:sz w:val="24"/>
                <w:szCs w:val="24"/>
                <w:lang w:val="en-US"/>
              </w:rPr>
              <w:t>(</w:t>
            </w:r>
            <w:r w:rsidR="008E0192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1F7C7E" w:rsidRPr="001F7C7E" w:rsidRDefault="001F7C7E" w:rsidP="001F7C7E">
      <w:pPr>
        <w:pStyle w:val="a4"/>
        <w:spacing w:after="0" w:line="360" w:lineRule="auto"/>
        <w:ind w:firstLine="0"/>
        <w:jc w:val="both"/>
        <w:rPr>
          <w:rFonts w:ascii="Times New Roman" w:hAnsi="Times New Roman"/>
          <w:sz w:val="28"/>
          <w:szCs w:val="28"/>
        </w:rPr>
      </w:pPr>
    </w:p>
    <w:p w:rsidR="00DE7057" w:rsidRPr="004873EC" w:rsidRDefault="00DE7057" w:rsidP="00DE7057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Тип данных для идентификаторов (первичные и внешние ключи) выбран </w:t>
      </w:r>
      <w:r>
        <w:rPr>
          <w:szCs w:val="28"/>
          <w:lang w:val="en-US"/>
        </w:rPr>
        <w:t>INT</w:t>
      </w:r>
      <w:r w:rsidRPr="00E97ABA">
        <w:rPr>
          <w:szCs w:val="28"/>
        </w:rPr>
        <w:t xml:space="preserve">, </w:t>
      </w:r>
      <w:r>
        <w:rPr>
          <w:szCs w:val="28"/>
        </w:rPr>
        <w:t>который занимает 8 бит памяти</w:t>
      </w:r>
      <w:r w:rsidRPr="005B5F3D">
        <w:rPr>
          <w:szCs w:val="28"/>
        </w:rPr>
        <w:t>.</w:t>
      </w:r>
      <w:r w:rsidRPr="00E97ABA">
        <w:rPr>
          <w:szCs w:val="28"/>
        </w:rPr>
        <w:t xml:space="preserve"> </w:t>
      </w:r>
      <w:r>
        <w:rPr>
          <w:szCs w:val="28"/>
        </w:rPr>
        <w:t>Выбран такой тип данных</w:t>
      </w:r>
      <w:proofErr w:type="gramStart"/>
      <w:r>
        <w:rPr>
          <w:szCs w:val="28"/>
        </w:rPr>
        <w:t xml:space="preserve"> </w:t>
      </w:r>
      <w:r w:rsidR="008D06D8" w:rsidRPr="008D06D8">
        <w:rPr>
          <w:szCs w:val="28"/>
        </w:rPr>
        <w:t>,</w:t>
      </w:r>
      <w:proofErr w:type="gramEnd"/>
      <w:r w:rsidR="008D06D8">
        <w:rPr>
          <w:szCs w:val="28"/>
        </w:rPr>
        <w:t xml:space="preserve"> потому что </w:t>
      </w:r>
      <w:r>
        <w:rPr>
          <w:szCs w:val="28"/>
        </w:rPr>
        <w:t xml:space="preserve">записей в таблице может быть </w:t>
      </w:r>
      <w:r w:rsidR="00B4204F">
        <w:rPr>
          <w:szCs w:val="28"/>
        </w:rPr>
        <w:t>большое</w:t>
      </w:r>
      <w:r>
        <w:rPr>
          <w:szCs w:val="28"/>
        </w:rPr>
        <w:t xml:space="preserve"> количество.</w:t>
      </w:r>
      <w:r w:rsidRPr="004D483E">
        <w:rPr>
          <w:szCs w:val="28"/>
        </w:rPr>
        <w:t xml:space="preserve"> </w:t>
      </w:r>
      <w:r>
        <w:rPr>
          <w:szCs w:val="28"/>
        </w:rPr>
        <w:t>Для строковых типов данных задан размер</w:t>
      </w:r>
      <w:r w:rsidR="009650E9">
        <w:rPr>
          <w:szCs w:val="28"/>
        </w:rPr>
        <w:t xml:space="preserve"> – </w:t>
      </w:r>
      <w:r w:rsidR="00CA4769">
        <w:rPr>
          <w:szCs w:val="28"/>
        </w:rPr>
        <w:t>45</w:t>
      </w:r>
      <w:r>
        <w:rPr>
          <w:szCs w:val="28"/>
        </w:rPr>
        <w:t xml:space="preserve">, например, для наименования поставщика, </w:t>
      </w:r>
      <w:r w:rsidR="0046684C">
        <w:rPr>
          <w:szCs w:val="28"/>
        </w:rPr>
        <w:t>товара</w:t>
      </w:r>
      <w:r>
        <w:rPr>
          <w:szCs w:val="28"/>
        </w:rPr>
        <w:t xml:space="preserve">, роли пользователя т.к. названия могут быть длинными. Для дат выбран тип данных </w:t>
      </w:r>
      <w:r>
        <w:rPr>
          <w:szCs w:val="28"/>
          <w:lang w:val="en-US"/>
        </w:rPr>
        <w:t>DATE</w:t>
      </w:r>
      <w:r>
        <w:rPr>
          <w:szCs w:val="28"/>
        </w:rPr>
        <w:t>, содержащ</w:t>
      </w:r>
      <w:r w:rsidR="0046684C">
        <w:rPr>
          <w:szCs w:val="28"/>
        </w:rPr>
        <w:t>ий</w:t>
      </w:r>
      <w:r>
        <w:rPr>
          <w:szCs w:val="28"/>
        </w:rPr>
        <w:t xml:space="preserve"> день, месяц, год, т.к. система имеет отчеты за период (</w:t>
      </w:r>
      <w:proofErr w:type="spellStart"/>
      <w:r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 xml:space="preserve"> </w:t>
      </w:r>
      <w:r>
        <w:rPr>
          <w:szCs w:val="28"/>
        </w:rPr>
        <w:t>–</w:t>
      </w:r>
      <w:r w:rsidRPr="004D483E">
        <w:rPr>
          <w:szCs w:val="28"/>
        </w:rPr>
        <w:t xml:space="preserve"> </w:t>
      </w:r>
      <w:proofErr w:type="spellStart"/>
      <w:r w:rsidR="004F03B3"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>)</w:t>
      </w:r>
      <w:r w:rsidRPr="004873EC">
        <w:rPr>
          <w:szCs w:val="28"/>
        </w:rPr>
        <w:t xml:space="preserve">. </w:t>
      </w:r>
      <w:r>
        <w:rPr>
          <w:szCs w:val="28"/>
        </w:rPr>
        <w:t xml:space="preserve">Для информации «о количестве» задан целочисленный тип данных </w:t>
      </w:r>
      <w:r>
        <w:rPr>
          <w:szCs w:val="28"/>
          <w:lang w:val="en-US"/>
        </w:rPr>
        <w:t>INT</w:t>
      </w:r>
      <w:r w:rsidRPr="005B5F3D">
        <w:rPr>
          <w:szCs w:val="28"/>
        </w:rPr>
        <w:t xml:space="preserve">, </w:t>
      </w:r>
      <w:r>
        <w:rPr>
          <w:szCs w:val="28"/>
        </w:rPr>
        <w:t>т.к. количество может быть до нескольких тысяч.</w:t>
      </w:r>
    </w:p>
    <w:p w:rsidR="00DE7057" w:rsidRDefault="00DE7057" w:rsidP="00DE7057">
      <w:pPr>
        <w:ind w:firstLine="708"/>
        <w:jc w:val="both"/>
        <w:rPr>
          <w:szCs w:val="28"/>
        </w:rPr>
      </w:pPr>
      <w:r>
        <w:rPr>
          <w:szCs w:val="28"/>
        </w:rPr>
        <w:t xml:space="preserve">Связи между </w:t>
      </w:r>
      <w:r w:rsidR="00707CCA">
        <w:rPr>
          <w:szCs w:val="28"/>
        </w:rPr>
        <w:t>сущностями в таблице</w:t>
      </w:r>
      <w:r w:rsidR="00B4204F">
        <w:rPr>
          <w:szCs w:val="28"/>
        </w:rPr>
        <w:t xml:space="preserve"> БД</w:t>
      </w:r>
      <w:r>
        <w:rPr>
          <w:szCs w:val="28"/>
        </w:rPr>
        <w:t xml:space="preserve">: </w:t>
      </w:r>
    </w:p>
    <w:tbl>
      <w:tblPr>
        <w:tblStyle w:val="a7"/>
        <w:tblW w:w="4658" w:type="pct"/>
        <w:tblLook w:val="04A0"/>
      </w:tblPr>
      <w:tblGrid>
        <w:gridCol w:w="2375"/>
        <w:gridCol w:w="2411"/>
        <w:gridCol w:w="4130"/>
      </w:tblGrid>
      <w:tr w:rsidR="00707CCA" w:rsidTr="00D01B19">
        <w:tc>
          <w:tcPr>
            <w:tcW w:w="1332" w:type="pct"/>
          </w:tcPr>
          <w:p w:rsidR="00707CCA" w:rsidRPr="00D01B19" w:rsidRDefault="00707CCA" w:rsidP="00B4204F">
            <w:pPr>
              <w:pStyle w:val="a3"/>
              <w:ind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D01B19">
              <w:rPr>
                <w:b/>
                <w:sz w:val="24"/>
                <w:szCs w:val="24"/>
                <w:shd w:val="clear" w:color="auto" w:fill="FFFFFF"/>
              </w:rPr>
              <w:t xml:space="preserve">Название таблицы </w:t>
            </w:r>
            <w:r w:rsidR="00B4204F" w:rsidRPr="00D01B19">
              <w:rPr>
                <w:b/>
                <w:sz w:val="24"/>
                <w:szCs w:val="24"/>
                <w:shd w:val="clear" w:color="auto" w:fill="FFFFFF"/>
              </w:rPr>
              <w:t>№</w:t>
            </w:r>
            <w:r w:rsidRPr="00D01B19">
              <w:rPr>
                <w:b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352" w:type="pct"/>
          </w:tcPr>
          <w:p w:rsidR="00707CCA" w:rsidRPr="00D01B19" w:rsidRDefault="00707CCA" w:rsidP="00B4204F">
            <w:pPr>
              <w:pStyle w:val="a3"/>
              <w:ind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D01B19">
              <w:rPr>
                <w:b/>
                <w:sz w:val="24"/>
                <w:szCs w:val="24"/>
                <w:shd w:val="clear" w:color="auto" w:fill="FFFFFF"/>
              </w:rPr>
              <w:t xml:space="preserve">Название таблицы </w:t>
            </w:r>
            <w:r w:rsidR="00B4204F" w:rsidRPr="00D01B19">
              <w:rPr>
                <w:b/>
                <w:sz w:val="24"/>
                <w:szCs w:val="24"/>
                <w:shd w:val="clear" w:color="auto" w:fill="FFFFFF"/>
              </w:rPr>
              <w:t>№</w:t>
            </w:r>
            <w:r w:rsidRPr="00D01B19">
              <w:rPr>
                <w:b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316" w:type="pct"/>
          </w:tcPr>
          <w:p w:rsidR="00B4204F" w:rsidRPr="00D01B19" w:rsidRDefault="00707CCA" w:rsidP="00B4204F">
            <w:pPr>
              <w:pStyle w:val="a3"/>
              <w:ind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D01B19">
              <w:rPr>
                <w:b/>
                <w:sz w:val="24"/>
                <w:szCs w:val="24"/>
                <w:shd w:val="clear" w:color="auto" w:fill="FFFFFF"/>
              </w:rPr>
              <w:t xml:space="preserve">Связь </w:t>
            </w:r>
            <w:proofErr w:type="gramStart"/>
            <w:r w:rsidRPr="00D01B19">
              <w:rPr>
                <w:b/>
                <w:sz w:val="24"/>
                <w:szCs w:val="24"/>
                <w:shd w:val="clear" w:color="auto" w:fill="FFFFFF"/>
              </w:rPr>
              <w:t>между</w:t>
            </w:r>
            <w:proofErr w:type="gramEnd"/>
            <w:r w:rsidRPr="00D01B19">
              <w:rPr>
                <w:b/>
                <w:sz w:val="24"/>
                <w:szCs w:val="24"/>
                <w:shd w:val="clear" w:color="auto" w:fill="FFFFFF"/>
              </w:rPr>
              <w:t xml:space="preserve"> </w:t>
            </w:r>
          </w:p>
          <w:p w:rsidR="00707CCA" w:rsidRPr="00AC3435" w:rsidRDefault="00707CCA" w:rsidP="00B4204F">
            <w:pPr>
              <w:pStyle w:val="a3"/>
              <w:ind w:firstLine="0"/>
              <w:jc w:val="center"/>
              <w:rPr>
                <w:b/>
                <w:shd w:val="clear" w:color="auto" w:fill="FFFFFF"/>
              </w:rPr>
            </w:pPr>
            <w:r w:rsidRPr="00D01B19">
              <w:rPr>
                <w:b/>
                <w:sz w:val="24"/>
                <w:szCs w:val="24"/>
                <w:shd w:val="clear" w:color="auto" w:fill="FFFFFF"/>
              </w:rPr>
              <w:t>таблицами</w:t>
            </w:r>
          </w:p>
        </w:tc>
      </w:tr>
      <w:tr w:rsidR="00707CCA" w:rsidTr="00D01B19">
        <w:tc>
          <w:tcPr>
            <w:tcW w:w="1332" w:type="pct"/>
          </w:tcPr>
          <w:p w:rsidR="00707CCA" w:rsidRPr="00AC3435" w:rsidRDefault="008D06D8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user_role</w:t>
            </w:r>
            <w:proofErr w:type="spellEnd"/>
          </w:p>
        </w:tc>
        <w:tc>
          <w:tcPr>
            <w:tcW w:w="1352" w:type="pct"/>
          </w:tcPr>
          <w:p w:rsidR="00707CCA" w:rsidRPr="00AC3435" w:rsidRDefault="008D06D8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user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c>
          <w:tcPr>
            <w:tcW w:w="133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author</w:t>
            </w:r>
          </w:p>
        </w:tc>
        <w:tc>
          <w:tcPr>
            <w:tcW w:w="135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c>
          <w:tcPr>
            <w:tcW w:w="133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museum</w:t>
            </w:r>
          </w:p>
        </w:tc>
        <w:tc>
          <w:tcPr>
            <w:tcW w:w="135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exhibitions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c>
          <w:tcPr>
            <w:tcW w:w="1332" w:type="pct"/>
          </w:tcPr>
          <w:p w:rsidR="00707CCA" w:rsidRPr="00B4204F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exhibitions</w:t>
            </w:r>
          </w:p>
        </w:tc>
        <w:tc>
          <w:tcPr>
            <w:tcW w:w="1352" w:type="pct"/>
          </w:tcPr>
          <w:p w:rsidR="00707CCA" w:rsidRPr="000D5781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D01B19">
        <w:tc>
          <w:tcPr>
            <w:tcW w:w="1332" w:type="pct"/>
          </w:tcPr>
          <w:p w:rsidR="00707CCA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janre</w:t>
            </w:r>
            <w:proofErr w:type="spellEnd"/>
          </w:p>
        </w:tc>
        <w:tc>
          <w:tcPr>
            <w:tcW w:w="1352" w:type="pct"/>
          </w:tcPr>
          <w:p w:rsidR="00707CCA" w:rsidRPr="000D5781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707CCA" w:rsidRPr="00D01B19" w:rsidRDefault="00707CCA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8D06D8" w:rsidTr="00D01B19">
        <w:tc>
          <w:tcPr>
            <w:tcW w:w="133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rashod</w:t>
            </w:r>
            <w:proofErr w:type="spellEnd"/>
          </w:p>
        </w:tc>
        <w:tc>
          <w:tcPr>
            <w:tcW w:w="1352" w:type="pct"/>
          </w:tcPr>
          <w:p w:rsidR="008D06D8" w:rsidRPr="000D5781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picture</w:t>
            </w:r>
          </w:p>
        </w:tc>
        <w:tc>
          <w:tcPr>
            <w:tcW w:w="2316" w:type="pct"/>
          </w:tcPr>
          <w:p w:rsidR="008D06D8" w:rsidRPr="00D01B19" w:rsidRDefault="001904E9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Один к одному</w:t>
            </w:r>
          </w:p>
        </w:tc>
      </w:tr>
      <w:tr w:rsidR="008D06D8" w:rsidTr="00D01B19">
        <w:tc>
          <w:tcPr>
            <w:tcW w:w="133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user</w:t>
            </w:r>
          </w:p>
        </w:tc>
        <w:tc>
          <w:tcPr>
            <w:tcW w:w="135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rashod</w:t>
            </w:r>
            <w:proofErr w:type="spellEnd"/>
          </w:p>
        </w:tc>
        <w:tc>
          <w:tcPr>
            <w:tcW w:w="2316" w:type="pct"/>
          </w:tcPr>
          <w:p w:rsidR="008D06D8" w:rsidRPr="00D01B19" w:rsidRDefault="001904E9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 w:rsidRPr="00D01B19"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8D06D8" w:rsidTr="00D01B19">
        <w:tc>
          <w:tcPr>
            <w:tcW w:w="133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rashod</w:t>
            </w:r>
            <w:proofErr w:type="spellEnd"/>
          </w:p>
        </w:tc>
        <w:tc>
          <w:tcPr>
            <w:tcW w:w="1352" w:type="pct"/>
          </w:tcPr>
          <w:p w:rsidR="008D06D8" w:rsidRPr="001904E9" w:rsidRDefault="001904E9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hd w:val="clear" w:color="auto" w:fill="FFFFFF"/>
                <w:lang w:val="en-US"/>
              </w:rPr>
              <w:t>bought_mainer</w:t>
            </w:r>
            <w:proofErr w:type="spellEnd"/>
          </w:p>
        </w:tc>
        <w:tc>
          <w:tcPr>
            <w:tcW w:w="2316" w:type="pct"/>
          </w:tcPr>
          <w:p w:rsidR="008D06D8" w:rsidRPr="001904E9" w:rsidRDefault="001904E9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Один к одному</w:t>
            </w:r>
          </w:p>
        </w:tc>
      </w:tr>
      <w:tr w:rsidR="00D048D9" w:rsidTr="00D01B19">
        <w:tc>
          <w:tcPr>
            <w:tcW w:w="1332" w:type="pct"/>
          </w:tcPr>
          <w:p w:rsidR="00D048D9" w:rsidRPr="005B5BF4" w:rsidRDefault="005B5BF4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museum</w:t>
            </w:r>
          </w:p>
        </w:tc>
        <w:tc>
          <w:tcPr>
            <w:tcW w:w="1352" w:type="pct"/>
          </w:tcPr>
          <w:p w:rsidR="00D048D9" w:rsidRDefault="005B5BF4" w:rsidP="00F918C9">
            <w:pPr>
              <w:pStyle w:val="a3"/>
              <w:ind w:firstLine="0"/>
              <w:jc w:val="center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user</w:t>
            </w:r>
          </w:p>
        </w:tc>
        <w:tc>
          <w:tcPr>
            <w:tcW w:w="2316" w:type="pct"/>
          </w:tcPr>
          <w:p w:rsidR="00D048D9" w:rsidRPr="000A3749" w:rsidRDefault="00D048D9" w:rsidP="0077155E">
            <w:pPr>
              <w:pStyle w:val="a3"/>
              <w:ind w:firstLine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B016A3" w:rsidRDefault="00B016A3">
      <w:pPr>
        <w:spacing w:after="200"/>
        <w:ind w:firstLine="0"/>
        <w:rPr>
          <w:szCs w:val="28"/>
        </w:rPr>
      </w:pPr>
    </w:p>
    <w:p w:rsidR="00B016A3" w:rsidRDefault="00B016A3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6D27E7" w:rsidRPr="001F716D" w:rsidRDefault="006D27E7">
      <w:pPr>
        <w:spacing w:after="200"/>
        <w:ind w:firstLine="0"/>
        <w:rPr>
          <w:szCs w:val="28"/>
        </w:rPr>
      </w:pPr>
    </w:p>
    <w:p w:rsidR="006D27E7" w:rsidRPr="009E5FC0" w:rsidRDefault="006D27E7" w:rsidP="00D01B1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Содерж</w:t>
      </w:r>
      <w:r w:rsidR="00F918C9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ание</w:t>
      </w:r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 xml:space="preserve"> базы данных</w:t>
      </w:r>
      <w:bookmarkEnd w:id="12"/>
      <w:bookmarkEnd w:id="13"/>
      <w:bookmarkEnd w:id="14"/>
    </w:p>
    <w:p w:rsidR="00A14B0E" w:rsidRDefault="00A14B0E" w:rsidP="00A14B0E">
      <w:pPr>
        <w:rPr>
          <w:szCs w:val="28"/>
          <w:lang w:val="en-US"/>
        </w:rPr>
      </w:pPr>
      <w:r>
        <w:rPr>
          <w:szCs w:val="28"/>
        </w:rPr>
        <w:t>Заполненная таблица «</w:t>
      </w:r>
      <w:r w:rsidR="001904E9">
        <w:rPr>
          <w:szCs w:val="28"/>
        </w:rPr>
        <w:t>Авторы</w:t>
      </w:r>
      <w:r>
        <w:rPr>
          <w:szCs w:val="28"/>
        </w:rPr>
        <w:t>» (рис.3)</w:t>
      </w:r>
    </w:p>
    <w:p w:rsidR="00467ED5" w:rsidRPr="00467ED5" w:rsidRDefault="00B016A3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733675" cy="1133475"/>
            <wp:effectExtent l="19050" t="0" r="9525" b="0"/>
            <wp:docPr id="5" name="Рисунок 4" descr="Авто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вторы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lang w:val="en-US"/>
        </w:rPr>
      </w:pPr>
    </w:p>
    <w:p w:rsidR="00A14B0E" w:rsidRDefault="00A14B0E" w:rsidP="00A14B0E">
      <w:pPr>
        <w:jc w:val="center"/>
        <w:rPr>
          <w:szCs w:val="28"/>
        </w:rPr>
      </w:pPr>
      <w:r w:rsidRPr="00D67800">
        <w:rPr>
          <w:szCs w:val="28"/>
        </w:rPr>
        <w:t>Рис</w:t>
      </w:r>
      <w:r>
        <w:rPr>
          <w:szCs w:val="28"/>
        </w:rPr>
        <w:t>унок 3 – Таблица «</w:t>
      </w:r>
      <w:r w:rsidR="00F918C9">
        <w:rPr>
          <w:szCs w:val="28"/>
        </w:rPr>
        <w:t>Авторы</w:t>
      </w:r>
      <w:r>
        <w:rPr>
          <w:szCs w:val="28"/>
        </w:rPr>
        <w:t>»</w:t>
      </w:r>
    </w:p>
    <w:p w:rsidR="00A14B0E" w:rsidRPr="008F6436" w:rsidRDefault="00A14B0E" w:rsidP="00A14B0E">
      <w:pPr>
        <w:rPr>
          <w:color w:val="000000" w:themeColor="text1"/>
          <w:szCs w:val="28"/>
        </w:rPr>
      </w:pPr>
      <w:r w:rsidRPr="008F6436">
        <w:rPr>
          <w:color w:val="000000" w:themeColor="text1"/>
          <w:szCs w:val="28"/>
        </w:rPr>
        <w:t>Заполненная таблица «</w:t>
      </w:r>
      <w:r w:rsidR="001904E9" w:rsidRPr="008F6436">
        <w:rPr>
          <w:color w:val="000000" w:themeColor="text1"/>
          <w:szCs w:val="28"/>
        </w:rPr>
        <w:t>Картины</w:t>
      </w:r>
      <w:r w:rsidRPr="008F6436">
        <w:rPr>
          <w:color w:val="000000" w:themeColor="text1"/>
          <w:szCs w:val="28"/>
        </w:rPr>
        <w:t>» (рис.4)</w:t>
      </w:r>
    </w:p>
    <w:p w:rsidR="00467ED5" w:rsidRPr="00467ED5" w:rsidRDefault="00B016A3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08550" cy="151765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</w:p>
    <w:p w:rsidR="00A14B0E" w:rsidRDefault="00A14B0E" w:rsidP="00A14B0E">
      <w:pPr>
        <w:ind w:left="1134"/>
        <w:jc w:val="center"/>
        <w:rPr>
          <w:szCs w:val="28"/>
        </w:rPr>
      </w:pPr>
      <w:r>
        <w:rPr>
          <w:szCs w:val="28"/>
        </w:rPr>
        <w:t>Рисунок 4 – Таблица «</w:t>
      </w:r>
      <w:r w:rsidR="00F918C9">
        <w:rPr>
          <w:szCs w:val="28"/>
        </w:rPr>
        <w:t>Картины</w:t>
      </w:r>
      <w:r>
        <w:rPr>
          <w:szCs w:val="28"/>
        </w:rPr>
        <w:t>»</w:t>
      </w:r>
    </w:p>
    <w:p w:rsidR="00A14B0E" w:rsidRPr="008F6436" w:rsidRDefault="00A14B0E" w:rsidP="00A14B0E">
      <w:pPr>
        <w:rPr>
          <w:color w:val="000000" w:themeColor="text1"/>
          <w:szCs w:val="28"/>
        </w:rPr>
      </w:pPr>
      <w:r w:rsidRPr="008F6436">
        <w:rPr>
          <w:color w:val="000000" w:themeColor="text1"/>
          <w:szCs w:val="28"/>
        </w:rPr>
        <w:t>Заполненная таблица «</w:t>
      </w:r>
      <w:r w:rsidR="00F918C9" w:rsidRPr="008F6436">
        <w:rPr>
          <w:color w:val="000000" w:themeColor="text1"/>
          <w:szCs w:val="28"/>
        </w:rPr>
        <w:t>Музеи</w:t>
      </w:r>
      <w:r w:rsidRPr="008F6436">
        <w:rPr>
          <w:color w:val="000000" w:themeColor="text1"/>
          <w:szCs w:val="28"/>
        </w:rPr>
        <w:t>» (рис.5)</w:t>
      </w:r>
    </w:p>
    <w:p w:rsidR="00467ED5" w:rsidRPr="00467ED5" w:rsidRDefault="00B016A3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698750" cy="1314450"/>
            <wp:effectExtent l="1905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>Рисунок 5 –</w:t>
      </w:r>
      <w:r w:rsidRPr="00D67800">
        <w:rPr>
          <w:szCs w:val="28"/>
        </w:rPr>
        <w:t xml:space="preserve"> </w:t>
      </w:r>
      <w:r>
        <w:rPr>
          <w:szCs w:val="28"/>
        </w:rPr>
        <w:t>Таблица «</w:t>
      </w:r>
      <w:r w:rsidR="00F918C9">
        <w:rPr>
          <w:szCs w:val="28"/>
        </w:rPr>
        <w:t>Музеи</w:t>
      </w:r>
      <w:r>
        <w:rPr>
          <w:szCs w:val="28"/>
        </w:rPr>
        <w:t>»</w:t>
      </w:r>
    </w:p>
    <w:p w:rsidR="00B016A3" w:rsidRDefault="00B016A3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A14B0E" w:rsidRPr="00CD5724" w:rsidRDefault="00A14B0E" w:rsidP="00A14B0E">
      <w:pPr>
        <w:rPr>
          <w:szCs w:val="28"/>
        </w:rPr>
      </w:pPr>
      <w:r>
        <w:rPr>
          <w:szCs w:val="28"/>
        </w:rPr>
        <w:lastRenderedPageBreak/>
        <w:t>Заполненная таблица «</w:t>
      </w:r>
      <w:r w:rsidR="00F918C9">
        <w:rPr>
          <w:szCs w:val="28"/>
        </w:rPr>
        <w:t>Жанр</w:t>
      </w:r>
      <w:r>
        <w:rPr>
          <w:szCs w:val="28"/>
        </w:rPr>
        <w:t>» (рис.6)</w:t>
      </w:r>
    </w:p>
    <w:p w:rsidR="00467ED5" w:rsidRPr="00467ED5" w:rsidRDefault="00B016A3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981200" cy="1346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F918C9">
        <w:rPr>
          <w:szCs w:val="28"/>
        </w:rPr>
        <w:t>6</w:t>
      </w:r>
      <w:r>
        <w:rPr>
          <w:szCs w:val="28"/>
        </w:rPr>
        <w:t xml:space="preserve"> – Таблица «</w:t>
      </w:r>
      <w:r w:rsidR="00F918C9">
        <w:rPr>
          <w:szCs w:val="28"/>
        </w:rPr>
        <w:t>Жанр</w:t>
      </w:r>
      <w:r>
        <w:rPr>
          <w:szCs w:val="28"/>
        </w:rPr>
        <w:t>»</w:t>
      </w:r>
    </w:p>
    <w:p w:rsidR="00A14B0E" w:rsidRPr="00CD5724" w:rsidRDefault="00A14B0E" w:rsidP="00A14B0E">
      <w:pPr>
        <w:rPr>
          <w:szCs w:val="28"/>
        </w:rPr>
      </w:pPr>
      <w:r>
        <w:rPr>
          <w:szCs w:val="28"/>
        </w:rPr>
        <w:t>Заполненная таблица «</w:t>
      </w:r>
      <w:r w:rsidR="00F918C9">
        <w:rPr>
          <w:szCs w:val="28"/>
        </w:rPr>
        <w:t>Выставки</w:t>
      </w:r>
      <w:r>
        <w:rPr>
          <w:szCs w:val="28"/>
        </w:rPr>
        <w:t>» (рис.7)</w:t>
      </w:r>
    </w:p>
    <w:p w:rsidR="00467ED5" w:rsidRPr="00467ED5" w:rsidRDefault="00B016A3" w:rsidP="00467ED5">
      <w:pPr>
        <w:jc w:val="center"/>
        <w:rPr>
          <w:szCs w:val="28"/>
          <w:lang w:val="en-US"/>
        </w:rPr>
      </w:pPr>
      <w:r w:rsidRPr="00B016A3">
        <w:rPr>
          <w:noProof/>
          <w:szCs w:val="28"/>
          <w:lang w:eastAsia="ru-RU"/>
        </w:rPr>
        <w:drawing>
          <wp:inline distT="0" distB="0" distL="0" distR="0">
            <wp:extent cx="5940425" cy="1369695"/>
            <wp:effectExtent l="19050" t="0" r="3175" b="0"/>
            <wp:docPr id="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</w:p>
    <w:p w:rsidR="00A14B0E" w:rsidRDefault="00A14B0E" w:rsidP="00A14B0E">
      <w:pPr>
        <w:ind w:left="1134"/>
        <w:jc w:val="center"/>
        <w:rPr>
          <w:szCs w:val="28"/>
        </w:rPr>
      </w:pPr>
      <w:r>
        <w:rPr>
          <w:szCs w:val="28"/>
        </w:rPr>
        <w:t>Рисунок 7 – Таблица «</w:t>
      </w:r>
      <w:r w:rsidR="00F918C9">
        <w:rPr>
          <w:szCs w:val="28"/>
        </w:rPr>
        <w:t>Выставки</w:t>
      </w:r>
      <w:r>
        <w:rPr>
          <w:szCs w:val="28"/>
        </w:rPr>
        <w:t>»</w:t>
      </w:r>
    </w:p>
    <w:p w:rsidR="00A14B0E" w:rsidRPr="00CD5724" w:rsidRDefault="00A14B0E" w:rsidP="00A14B0E">
      <w:pPr>
        <w:rPr>
          <w:szCs w:val="28"/>
        </w:rPr>
      </w:pPr>
      <w:r>
        <w:rPr>
          <w:szCs w:val="28"/>
        </w:rPr>
        <w:t>Заполненная таблица «</w:t>
      </w:r>
      <w:r w:rsidR="00F918C9">
        <w:rPr>
          <w:szCs w:val="28"/>
        </w:rPr>
        <w:t>Покупатели</w:t>
      </w:r>
      <w:r>
        <w:rPr>
          <w:szCs w:val="28"/>
        </w:rPr>
        <w:t>» (рис.8)</w:t>
      </w:r>
    </w:p>
    <w:p w:rsidR="00467ED5" w:rsidRPr="00467ED5" w:rsidRDefault="00B016A3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048125" cy="1266825"/>
            <wp:effectExtent l="19050" t="0" r="9525" b="0"/>
            <wp:docPr id="6" name="Рисунок 5" descr="Покупател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купатели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noProof/>
          <w:szCs w:val="28"/>
        </w:rPr>
      </w:pPr>
    </w:p>
    <w:p w:rsidR="00A14B0E" w:rsidRDefault="00A14B0E" w:rsidP="00467ED5">
      <w:pPr>
        <w:jc w:val="center"/>
        <w:rPr>
          <w:szCs w:val="28"/>
        </w:rPr>
      </w:pPr>
      <w:r>
        <w:rPr>
          <w:szCs w:val="28"/>
        </w:rPr>
        <w:t>Рисунок 8 – Таблица «</w:t>
      </w:r>
      <w:r w:rsidR="00F918C9">
        <w:rPr>
          <w:szCs w:val="28"/>
        </w:rPr>
        <w:t>Покупатели</w:t>
      </w:r>
      <w:r>
        <w:rPr>
          <w:szCs w:val="28"/>
        </w:rPr>
        <w:t>»</w:t>
      </w:r>
    </w:p>
    <w:p w:rsidR="00B016A3" w:rsidRDefault="00B016A3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A14B0E" w:rsidRPr="00CD5724" w:rsidRDefault="00A14B0E" w:rsidP="00A14B0E">
      <w:pPr>
        <w:rPr>
          <w:szCs w:val="28"/>
        </w:rPr>
      </w:pPr>
      <w:r>
        <w:rPr>
          <w:szCs w:val="28"/>
        </w:rPr>
        <w:lastRenderedPageBreak/>
        <w:t>Заполненная таблица «</w:t>
      </w:r>
      <w:r w:rsidR="00F918C9">
        <w:rPr>
          <w:szCs w:val="28"/>
        </w:rPr>
        <w:t>Продажа картины</w:t>
      </w:r>
      <w:r>
        <w:rPr>
          <w:szCs w:val="28"/>
        </w:rPr>
        <w:t>» (рис.9)</w:t>
      </w:r>
    </w:p>
    <w:p w:rsidR="00467ED5" w:rsidRPr="00467ED5" w:rsidRDefault="00B016A3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24250" cy="15367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noProof/>
          <w:szCs w:val="28"/>
        </w:rPr>
      </w:pP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>Рисунок 9 – Таблица «П</w:t>
      </w:r>
      <w:r w:rsidR="00F918C9">
        <w:rPr>
          <w:szCs w:val="28"/>
        </w:rPr>
        <w:t>родажа картины</w:t>
      </w:r>
      <w:r>
        <w:rPr>
          <w:szCs w:val="28"/>
        </w:rPr>
        <w:t>»</w:t>
      </w:r>
    </w:p>
    <w:p w:rsidR="00F918C9" w:rsidRPr="00467ED5" w:rsidRDefault="00F918C9" w:rsidP="00F918C9">
      <w:pPr>
        <w:rPr>
          <w:szCs w:val="28"/>
        </w:rPr>
      </w:pPr>
      <w:r>
        <w:rPr>
          <w:szCs w:val="28"/>
        </w:rPr>
        <w:t>Заполненная таблица «Пользователь» (рис.10)</w:t>
      </w:r>
    </w:p>
    <w:p w:rsidR="00467ED5" w:rsidRPr="00467ED5" w:rsidRDefault="00B016A3" w:rsidP="00F918C9">
      <w:pPr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384800" cy="120015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C9" w:rsidRDefault="00F918C9" w:rsidP="00F918C9">
      <w:pPr>
        <w:jc w:val="center"/>
        <w:rPr>
          <w:szCs w:val="28"/>
        </w:rPr>
      </w:pPr>
      <w:r>
        <w:rPr>
          <w:szCs w:val="28"/>
        </w:rPr>
        <w:t>Рисунок 10 – Таблица «Пользователь»</w:t>
      </w:r>
    </w:p>
    <w:p w:rsidR="00F918C9" w:rsidRDefault="00F918C9" w:rsidP="00F918C9">
      <w:pPr>
        <w:rPr>
          <w:szCs w:val="28"/>
        </w:rPr>
      </w:pPr>
    </w:p>
    <w:p w:rsidR="00F918C9" w:rsidRPr="00CD5724" w:rsidRDefault="00F918C9" w:rsidP="00F918C9">
      <w:pPr>
        <w:rPr>
          <w:szCs w:val="28"/>
        </w:rPr>
      </w:pPr>
      <w:r>
        <w:rPr>
          <w:szCs w:val="28"/>
        </w:rPr>
        <w:t>Заполненная таблица «Роль пользователя» (рис.11)</w:t>
      </w:r>
    </w:p>
    <w:p w:rsidR="00467ED5" w:rsidRPr="00467ED5" w:rsidRDefault="00B016A3" w:rsidP="00467ED5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955800" cy="104140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C9" w:rsidRDefault="00F918C9" w:rsidP="00F918C9">
      <w:pPr>
        <w:jc w:val="center"/>
        <w:rPr>
          <w:szCs w:val="28"/>
        </w:rPr>
      </w:pPr>
      <w:r>
        <w:rPr>
          <w:szCs w:val="28"/>
        </w:rPr>
        <w:t>Рисунок 11 – Таблица «Роль пользователя»</w:t>
      </w:r>
    </w:p>
    <w:p w:rsidR="009E5FC0" w:rsidRPr="00467ED5" w:rsidRDefault="00467ED5" w:rsidP="00467ED5">
      <w:pPr>
        <w:pStyle w:val="a4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 w:rsidRPr="00467ED5">
        <w:rPr>
          <w:szCs w:val="28"/>
        </w:rPr>
        <w:t xml:space="preserve">          </w:t>
      </w:r>
      <w:r w:rsidR="00F918C9" w:rsidRPr="00467ED5">
        <w:rPr>
          <w:rFonts w:ascii="Times New Roman" w:eastAsia="Times New Roman" w:hAnsi="Times New Roman"/>
          <w:bCs/>
          <w:sz w:val="28"/>
          <w:szCs w:val="20"/>
          <w:lang w:eastAsia="ru-RU"/>
        </w:rPr>
        <w:t>Код заполнения базы данных находится в приложении 1.</w:t>
      </w:r>
    </w:p>
    <w:p w:rsidR="00A14B0E" w:rsidRPr="00467ED5" w:rsidRDefault="00A14B0E" w:rsidP="00467ED5">
      <w:pPr>
        <w:pStyle w:val="a4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Cs/>
          <w:sz w:val="28"/>
          <w:szCs w:val="20"/>
          <w:lang w:eastAsia="ru-RU"/>
        </w:rPr>
      </w:pPr>
    </w:p>
    <w:p w:rsidR="009E5FC0" w:rsidRPr="00A14B0E" w:rsidRDefault="009E5FC0" w:rsidP="00D01B1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center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t>Выводы</w:t>
      </w:r>
    </w:p>
    <w:p w:rsidR="00A14B0E" w:rsidRPr="00A14B0E" w:rsidRDefault="00A14B0E" w:rsidP="00CD5724">
      <w:pPr>
        <w:rPr>
          <w:lang w:eastAsia="ru-RU"/>
        </w:rPr>
      </w:pPr>
      <w:r>
        <w:rPr>
          <w:lang w:eastAsia="ru-RU"/>
        </w:rPr>
        <w:t>В данной лабораторной работе была спроектирована логическая и физическая модель данных, описаны сущности</w:t>
      </w:r>
      <w:r w:rsidR="008F6436">
        <w:rPr>
          <w:lang w:eastAsia="ru-RU"/>
        </w:rPr>
        <w:t xml:space="preserve"> и связи</w:t>
      </w:r>
      <w:proofErr w:type="gramStart"/>
      <w:r w:rsidR="008F6436">
        <w:rPr>
          <w:lang w:eastAsia="ru-RU"/>
        </w:rPr>
        <w:t xml:space="preserve"> ,</w:t>
      </w:r>
      <w:proofErr w:type="gramEnd"/>
      <w:r w:rsidR="00F918C9">
        <w:rPr>
          <w:lang w:eastAsia="ru-RU"/>
        </w:rPr>
        <w:t xml:space="preserve">а также </w:t>
      </w:r>
      <w:r>
        <w:rPr>
          <w:lang w:eastAsia="ru-RU"/>
        </w:rPr>
        <w:t>заполнены таблицы</w:t>
      </w:r>
      <w:r w:rsidRPr="00A14B0E">
        <w:rPr>
          <w:lang w:eastAsia="ru-RU"/>
        </w:rPr>
        <w:t xml:space="preserve"> </w:t>
      </w:r>
      <w:r>
        <w:rPr>
          <w:lang w:eastAsia="ru-RU"/>
        </w:rPr>
        <w:t>базы данных.</w:t>
      </w:r>
    </w:p>
    <w:p w:rsidR="00467ED5" w:rsidRPr="00B016A3" w:rsidRDefault="00467ED5" w:rsidP="00CD5724">
      <w:pPr>
        <w:spacing w:after="200"/>
        <w:ind w:firstLine="0"/>
        <w:rPr>
          <w:szCs w:val="28"/>
          <w:lang w:val="en-US"/>
        </w:rPr>
      </w:pPr>
    </w:p>
    <w:sectPr w:rsidR="00467ED5" w:rsidRPr="00B016A3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B19" w:rsidRDefault="00D01B19" w:rsidP="00D01B19">
      <w:pPr>
        <w:spacing w:after="0" w:line="240" w:lineRule="auto"/>
      </w:pPr>
      <w:r>
        <w:separator/>
      </w:r>
    </w:p>
  </w:endnote>
  <w:endnote w:type="continuationSeparator" w:id="0">
    <w:p w:rsidR="00D01B19" w:rsidRDefault="00D01B19" w:rsidP="00D01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B19" w:rsidRDefault="00D01B19" w:rsidP="00D01B19">
      <w:pPr>
        <w:spacing w:after="0" w:line="240" w:lineRule="auto"/>
      </w:pPr>
      <w:r>
        <w:separator/>
      </w:r>
    </w:p>
  </w:footnote>
  <w:footnote w:type="continuationSeparator" w:id="0">
    <w:p w:rsidR="00D01B19" w:rsidRDefault="00D01B19" w:rsidP="00D01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E2B8A"/>
    <w:multiLevelType w:val="hybridMultilevel"/>
    <w:tmpl w:val="B3684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74B9E"/>
    <w:multiLevelType w:val="hybridMultilevel"/>
    <w:tmpl w:val="7460E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6D5127"/>
    <w:multiLevelType w:val="hybridMultilevel"/>
    <w:tmpl w:val="70A03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419"/>
    <w:rsid w:val="000034C2"/>
    <w:rsid w:val="00046808"/>
    <w:rsid w:val="00067F93"/>
    <w:rsid w:val="00085546"/>
    <w:rsid w:val="000A3749"/>
    <w:rsid w:val="000D5781"/>
    <w:rsid w:val="000E56D9"/>
    <w:rsid w:val="000F2D2A"/>
    <w:rsid w:val="001231FB"/>
    <w:rsid w:val="00137D42"/>
    <w:rsid w:val="001565CB"/>
    <w:rsid w:val="001904E9"/>
    <w:rsid w:val="001C759B"/>
    <w:rsid w:val="001E7CDD"/>
    <w:rsid w:val="001F716D"/>
    <w:rsid w:val="001F7C7E"/>
    <w:rsid w:val="00202A6E"/>
    <w:rsid w:val="0022078A"/>
    <w:rsid w:val="002277F2"/>
    <w:rsid w:val="00234809"/>
    <w:rsid w:val="00236AFD"/>
    <w:rsid w:val="00245DBF"/>
    <w:rsid w:val="002A4C2D"/>
    <w:rsid w:val="002D3E24"/>
    <w:rsid w:val="00325B64"/>
    <w:rsid w:val="003C50FC"/>
    <w:rsid w:val="003E7531"/>
    <w:rsid w:val="00420D44"/>
    <w:rsid w:val="004242A4"/>
    <w:rsid w:val="0046684C"/>
    <w:rsid w:val="00467ED5"/>
    <w:rsid w:val="004907AE"/>
    <w:rsid w:val="004C71E6"/>
    <w:rsid w:val="004F03B3"/>
    <w:rsid w:val="005113AB"/>
    <w:rsid w:val="00533F87"/>
    <w:rsid w:val="005412D5"/>
    <w:rsid w:val="00557EA8"/>
    <w:rsid w:val="005614D3"/>
    <w:rsid w:val="005778B0"/>
    <w:rsid w:val="005A67DD"/>
    <w:rsid w:val="005B5BF4"/>
    <w:rsid w:val="00677940"/>
    <w:rsid w:val="006B18CE"/>
    <w:rsid w:val="006C3419"/>
    <w:rsid w:val="006D27E7"/>
    <w:rsid w:val="00707CCA"/>
    <w:rsid w:val="00717E95"/>
    <w:rsid w:val="0072591D"/>
    <w:rsid w:val="00774DB0"/>
    <w:rsid w:val="007860D0"/>
    <w:rsid w:val="007932FA"/>
    <w:rsid w:val="00833407"/>
    <w:rsid w:val="008432B0"/>
    <w:rsid w:val="00877019"/>
    <w:rsid w:val="008D06D8"/>
    <w:rsid w:val="008D1E83"/>
    <w:rsid w:val="008D215B"/>
    <w:rsid w:val="008D5653"/>
    <w:rsid w:val="008E0192"/>
    <w:rsid w:val="008F6436"/>
    <w:rsid w:val="0091031B"/>
    <w:rsid w:val="00920E31"/>
    <w:rsid w:val="00931834"/>
    <w:rsid w:val="00934386"/>
    <w:rsid w:val="00934509"/>
    <w:rsid w:val="00942195"/>
    <w:rsid w:val="00943284"/>
    <w:rsid w:val="009650E9"/>
    <w:rsid w:val="00984237"/>
    <w:rsid w:val="009B3A66"/>
    <w:rsid w:val="009C1FF6"/>
    <w:rsid w:val="009E5FC0"/>
    <w:rsid w:val="009F0304"/>
    <w:rsid w:val="00A14B0E"/>
    <w:rsid w:val="00A8585F"/>
    <w:rsid w:val="00AB0DF6"/>
    <w:rsid w:val="00AD467F"/>
    <w:rsid w:val="00AE0610"/>
    <w:rsid w:val="00AE1F49"/>
    <w:rsid w:val="00B016A3"/>
    <w:rsid w:val="00B020D7"/>
    <w:rsid w:val="00B4204F"/>
    <w:rsid w:val="00B440A4"/>
    <w:rsid w:val="00B7741A"/>
    <w:rsid w:val="00C51DCF"/>
    <w:rsid w:val="00CA1891"/>
    <w:rsid w:val="00CA4769"/>
    <w:rsid w:val="00CC59DC"/>
    <w:rsid w:val="00CD5724"/>
    <w:rsid w:val="00CF0E42"/>
    <w:rsid w:val="00D01B19"/>
    <w:rsid w:val="00D048D9"/>
    <w:rsid w:val="00D063C6"/>
    <w:rsid w:val="00D1148D"/>
    <w:rsid w:val="00D11FCD"/>
    <w:rsid w:val="00D14127"/>
    <w:rsid w:val="00D534ED"/>
    <w:rsid w:val="00DC00D4"/>
    <w:rsid w:val="00DD07DF"/>
    <w:rsid w:val="00DE0641"/>
    <w:rsid w:val="00DE7057"/>
    <w:rsid w:val="00E264FE"/>
    <w:rsid w:val="00EC401D"/>
    <w:rsid w:val="00F0353B"/>
    <w:rsid w:val="00F037D0"/>
    <w:rsid w:val="00F3430F"/>
    <w:rsid w:val="00F6203E"/>
    <w:rsid w:val="00F86CE7"/>
    <w:rsid w:val="00F918C9"/>
    <w:rsid w:val="00FA3F73"/>
    <w:rsid w:val="00FA663E"/>
    <w:rsid w:val="00FD2B03"/>
    <w:rsid w:val="00FD7E59"/>
    <w:rsid w:val="00FF6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057"/>
    <w:pPr>
      <w:keepNext/>
      <w:spacing w:before="240" w:after="60" w:line="259" w:lineRule="auto"/>
      <w:ind w:firstLine="0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,Рис,Рисунок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uiPriority w:val="39"/>
    <w:rsid w:val="0070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0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01B19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01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01B1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6824-8EAE-443C-A331-1E176144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13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user</cp:lastModifiedBy>
  <cp:revision>41</cp:revision>
  <dcterms:created xsi:type="dcterms:W3CDTF">2023-02-01T18:28:00Z</dcterms:created>
  <dcterms:modified xsi:type="dcterms:W3CDTF">2023-03-23T07:38:00Z</dcterms:modified>
</cp:coreProperties>
</file>