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bada3f91ec41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rPr>
                <w:b/>
              </w:rP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rPr>
                <w:b/>
              </w:rP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地上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总体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地上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</w:rP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综合办公楼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8991.59</w:t>
            </w:r>
          </w:p>
        </w:tc>
        <w:tc>
          <w:tcPr>
            <w:tcW w:w="2310" w:type="dxa"/>
          </w:tcPr>
          <w:p>
            <w:pPr/>
            <w:r>
              <w:t>8001.52</w:t>
            </w:r>
          </w:p>
        </w:tc>
        <w:tc>
          <w:tcPr>
            <w:tcW w:w="2310" w:type="dxa"/>
          </w:tcPr>
          <w:p>
            <w:pPr/>
            <w:r>
              <w:t>990.07</w:t>
            </w:r>
          </w:p>
        </w:tc>
        <w:tc>
          <w:tcPr>
            <w:tcW w:w="2310" w:type="dxa"/>
          </w:tcPr>
          <w:p>
            <w:pPr/>
            <w:r>
              <w:t>生产调度、办公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营销楼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2774.93</w:t>
            </w:r>
          </w:p>
        </w:tc>
        <w:tc>
          <w:tcPr>
            <w:tcW w:w="2310" w:type="dxa"/>
          </w:tcPr>
          <w:p>
            <w:pPr/>
            <w:r>
              <w:t>2774.93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营销生产、办公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运检楼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4854.17</w:t>
            </w:r>
          </w:p>
        </w:tc>
        <w:tc>
          <w:tcPr>
            <w:tcW w:w="2310" w:type="dxa"/>
          </w:tcPr>
          <w:p>
            <w:pPr/>
            <w:r>
              <w:t>3883.34</w:t>
            </w:r>
          </w:p>
        </w:tc>
        <w:tc>
          <w:tcPr>
            <w:tcW w:w="2310" w:type="dxa"/>
          </w:tcPr>
          <w:p>
            <w:pPr/>
            <w:r>
              <w:t>970.83</w:t>
            </w:r>
          </w:p>
        </w:tc>
        <w:tc>
          <w:tcPr>
            <w:tcW w:w="2310" w:type="dxa"/>
          </w:tcPr>
          <w:p>
            <w:pPr/>
            <w:r>
              <w:t>生产办公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传达室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112.79</w:t>
            </w:r>
          </w:p>
        </w:tc>
        <w:tc>
          <w:tcPr>
            <w:tcW w:w="2310" w:type="dxa"/>
          </w:tcPr>
          <w:p>
            <w:pPr/>
            <w:r>
              <w:t>112.79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公司传达室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生产辅助楼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1105.2</w:t>
            </w:r>
          </w:p>
        </w:tc>
        <w:tc>
          <w:tcPr>
            <w:tcW w:w="2310" w:type="dxa"/>
          </w:tcPr>
          <w:p>
            <w:pPr/>
            <w:r>
              <w:t>1105.20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职工活动室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泰山庙桥河南69号</w:t>
            </w:r>
          </w:p>
        </w:tc>
        <w:tc>
          <w:tcPr>
            <w:tcW w:w="2310" w:type="dxa"/>
          </w:tcPr>
          <w:p>
            <w:pPr/>
            <w:r>
              <w:t>193.00</w:t>
            </w:r>
          </w:p>
        </w:tc>
        <w:tc>
          <w:tcPr>
            <w:tcW w:w="2310" w:type="dxa"/>
          </w:tcPr>
          <w:p>
            <w:pPr/>
            <w:r>
              <w:t>老电厂办公楼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砖混</w:t>
            </w:r>
          </w:p>
        </w:tc>
        <w:tc>
          <w:tcPr>
            <w:tcW w:w="2310" w:type="dxa"/>
          </w:tcPr>
          <w:p>
            <w:pPr/>
            <w:r>
              <w:t>2000</w:t>
            </w:r>
          </w:p>
        </w:tc>
        <w:tc>
          <w:tcPr>
            <w:tcW w:w="2310" w:type="dxa"/>
          </w:tcPr>
          <w:p>
            <w:pPr/>
            <w:r>
              <w:t>707.71</w:t>
            </w:r>
          </w:p>
        </w:tc>
        <w:tc>
          <w:tcPr>
            <w:tcW w:w="2310" w:type="dxa"/>
          </w:tcPr>
          <w:p>
            <w:pPr/>
            <w:r>
              <w:t>707.71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北海新村23号楼306室</w:t>
            </w:r>
          </w:p>
        </w:tc>
        <w:tc>
          <w:tcPr>
            <w:tcW w:w="2310" w:type="dxa"/>
          </w:tcPr>
          <w:p>
            <w:pPr/>
            <w:r>
              <w:t>26.67</w:t>
            </w:r>
          </w:p>
        </w:tc>
        <w:tc>
          <w:tcPr>
            <w:tcW w:w="2310" w:type="dxa"/>
          </w:tcPr>
          <w:p>
            <w:pPr/>
            <w:r>
              <w:t>集体宿舍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砖混</w:t>
            </w:r>
          </w:p>
        </w:tc>
        <w:tc>
          <w:tcPr>
            <w:tcW w:w="2310" w:type="dxa"/>
          </w:tcPr>
          <w:p>
            <w:pPr/>
            <w:r>
              <w:t>1981</w:t>
            </w:r>
          </w:p>
        </w:tc>
        <w:tc>
          <w:tcPr>
            <w:tcW w:w="2310" w:type="dxa"/>
          </w:tcPr>
          <w:p>
            <w:pPr/>
            <w:r>
              <w:t>39.2</w:t>
            </w:r>
          </w:p>
        </w:tc>
        <w:tc>
          <w:tcPr>
            <w:tcW w:w="2310" w:type="dxa"/>
          </w:tcPr>
          <w:p>
            <w:pPr/>
            <w:r>
              <w:t>39.20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职工租赁住房</w:t>
            </w:r>
          </w:p>
        </w:tc>
        <w:tc>
          <w:tcPr>
            <w:tcW w:w="2310" w:type="dxa"/>
          </w:tcPr>
          <w:p>
            <w:pPr/>
            <w:r>
              <w:t>北海新村宿舍1套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60478c6f734634" /><Relationship Type="http://schemas.openxmlformats.org/officeDocument/2006/relationships/numbering" Target="/word/numbering.xml" Id="R7537e7aa6d7245e8" /><Relationship Type="http://schemas.openxmlformats.org/officeDocument/2006/relationships/settings" Target="/word/settings.xml" Id="Rf5e43c582af1437d" /></Relationships>
</file>