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8"/>
        <w:tblW w:w="0" w:type="auto"/>
        <w:tblInd w:w="604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22"/>
        <w:gridCol w:w="20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2" w:type="dxa"/>
          </w:tcPr>
          <w:p>
            <w:pPr>
              <w:spacing w:line="720" w:lineRule="auto"/>
              <w:jc w:val="center"/>
              <w:rPr>
                <w:b/>
                <w:bCs/>
                <w:sz w:val="28"/>
                <w:szCs w:val="28"/>
              </w:rPr>
            </w:pPr>
            <w:r>
              <w:rPr>
                <w:rFonts w:hint="eastAsia"/>
                <w:b/>
                <w:bCs/>
                <w:sz w:val="28"/>
                <w:szCs w:val="28"/>
              </w:rPr>
              <w:t>分  数：</w:t>
            </w:r>
          </w:p>
        </w:tc>
        <w:tc>
          <w:tcPr>
            <w:tcW w:w="2058" w:type="dxa"/>
          </w:tcPr>
          <w:p>
            <w:pPr>
              <w:spacing w:line="720" w:lineRule="auto"/>
              <w:jc w:val="center"/>
              <w:rPr>
                <w:b/>
                <w:bCs/>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2" w:type="dxa"/>
          </w:tcPr>
          <w:p>
            <w:pPr>
              <w:spacing w:line="720" w:lineRule="auto"/>
              <w:jc w:val="center"/>
              <w:rPr>
                <w:b/>
                <w:bCs/>
                <w:sz w:val="28"/>
                <w:szCs w:val="28"/>
              </w:rPr>
            </w:pPr>
            <w:r>
              <w:rPr>
                <w:rFonts w:hint="eastAsia"/>
                <w:b/>
                <w:bCs/>
                <w:sz w:val="28"/>
                <w:szCs w:val="28"/>
              </w:rPr>
              <w:t>评卷人：</w:t>
            </w:r>
          </w:p>
        </w:tc>
        <w:tc>
          <w:tcPr>
            <w:tcW w:w="2058" w:type="dxa"/>
          </w:tcPr>
          <w:p>
            <w:pPr>
              <w:spacing w:line="720" w:lineRule="auto"/>
              <w:jc w:val="center"/>
              <w:rPr>
                <w:b/>
                <w:bCs/>
                <w:sz w:val="21"/>
              </w:rPr>
            </w:pPr>
          </w:p>
        </w:tc>
      </w:tr>
    </w:tbl>
    <w:p>
      <w:pPr>
        <w:jc w:val="center"/>
        <w:rPr>
          <w:b/>
          <w:bCs/>
          <w:sz w:val="21"/>
        </w:rPr>
      </w:pPr>
    </w:p>
    <w:p>
      <w:pPr>
        <w:jc w:val="center"/>
        <w:rPr>
          <w:b/>
          <w:bCs/>
          <w:sz w:val="21"/>
        </w:rPr>
      </w:pPr>
    </w:p>
    <w:p>
      <w:pPr>
        <w:jc w:val="center"/>
        <w:rPr>
          <w:b/>
          <w:bCs/>
          <w:sz w:val="21"/>
        </w:rPr>
      </w:pPr>
    </w:p>
    <w:p>
      <w:pPr>
        <w:jc w:val="center"/>
        <w:rPr>
          <w:rFonts w:eastAsia="楷体_GB2312"/>
          <w:b/>
          <w:bCs/>
          <w:sz w:val="28"/>
        </w:rPr>
      </w:pPr>
      <w:r>
        <w:rPr>
          <w:b/>
          <w:bCs/>
          <w:sz w:val="21"/>
        </w:rPr>
        <w:drawing>
          <wp:inline distT="0" distB="0" distL="0" distR="0">
            <wp:extent cx="2468880" cy="662940"/>
            <wp:effectExtent l="0" t="0" r="0" b="0"/>
            <wp:docPr id="130" name="图片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图片 13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2468880" cy="662940"/>
                    </a:xfrm>
                    <a:prstGeom prst="rect">
                      <a:avLst/>
                    </a:prstGeom>
                    <a:noFill/>
                    <a:ln>
                      <a:noFill/>
                    </a:ln>
                  </pic:spPr>
                </pic:pic>
              </a:graphicData>
            </a:graphic>
          </wp:inline>
        </w:drawing>
      </w:r>
    </w:p>
    <w:p>
      <w:pPr>
        <w:adjustRightInd w:val="0"/>
        <w:snapToGrid w:val="0"/>
        <w:jc w:val="center"/>
        <w:rPr>
          <w:rFonts w:eastAsia="华文中宋"/>
          <w:b/>
          <w:bCs/>
          <w:sz w:val="28"/>
        </w:rPr>
      </w:pPr>
    </w:p>
    <w:p>
      <w:pPr>
        <w:rPr>
          <w:rFonts w:eastAsia="黑体"/>
          <w:b/>
          <w:bCs/>
          <w:spacing w:val="40"/>
          <w:sz w:val="44"/>
        </w:rPr>
      </w:pPr>
      <w:r>
        <w:rPr>
          <w:rFonts w:hint="eastAsia" w:eastAsia="黑体"/>
          <w:b/>
          <w:bCs/>
          <w:spacing w:val="40"/>
          <w:sz w:val="44"/>
        </w:rPr>
        <w:t>研究生（数据中心技术）课程论文（报告）</w:t>
      </w:r>
    </w:p>
    <w:p>
      <w:pPr>
        <w:ind w:firstLine="1800" w:firstLineChars="600"/>
        <w:rPr>
          <w:b/>
          <w:bCs/>
          <w:sz w:val="30"/>
        </w:rPr>
      </w:pPr>
    </w:p>
    <w:p>
      <w:pPr>
        <w:ind w:firstLine="1800" w:firstLineChars="600"/>
        <w:rPr>
          <w:b/>
          <w:bCs/>
          <w:sz w:val="30"/>
        </w:rPr>
      </w:pPr>
    </w:p>
    <w:p>
      <w:pPr>
        <w:jc w:val="center"/>
        <w:rPr>
          <w:rFonts w:hint="default" w:eastAsia="宋体"/>
          <w:b/>
          <w:bCs/>
          <w:sz w:val="30"/>
          <w:lang w:val="en-US" w:eastAsia="zh-CN"/>
        </w:rPr>
      </w:pPr>
      <w:r>
        <w:rPr>
          <w:rFonts w:hint="eastAsia"/>
          <w:b/>
          <w:bCs/>
          <w:sz w:val="30"/>
        </w:rPr>
        <w:t>题 目：</w:t>
      </w:r>
      <w:r>
        <w:rPr>
          <w:rFonts w:hint="eastAsia"/>
          <w:b/>
          <w:bCs/>
          <w:sz w:val="30"/>
          <w:lang w:val="en-US" w:eastAsia="zh-CN"/>
        </w:rPr>
        <w:t>纠删码存储系统性能优化</w:t>
      </w:r>
    </w:p>
    <w:p>
      <w:pPr>
        <w:rPr>
          <w:rFonts w:eastAsia="华文中宋"/>
          <w:b/>
          <w:bCs/>
          <w:spacing w:val="60"/>
          <w:sz w:val="50"/>
        </w:rPr>
      </w:pPr>
    </w:p>
    <w:p>
      <w:pPr>
        <w:rPr>
          <w:b/>
          <w:bCs/>
          <w:sz w:val="21"/>
        </w:rPr>
      </w:pPr>
    </w:p>
    <w:p>
      <w:pPr>
        <w:spacing w:line="240" w:lineRule="auto"/>
        <w:ind w:left="1620" w:leftChars="900" w:firstLine="600" w:firstLineChars="200"/>
        <w:rPr>
          <w:b/>
          <w:bCs/>
          <w:sz w:val="30"/>
          <w:u w:val="single"/>
        </w:rPr>
      </w:pPr>
      <w:r>
        <w:rPr>
          <w:rFonts w:hint="eastAsia"/>
          <w:b/>
          <w:bCs/>
          <w:sz w:val="30"/>
        </w:rPr>
        <w:t xml:space="preserve">学    </w:t>
      </w:r>
      <w:r>
        <w:rPr>
          <w:rFonts w:hint="eastAsia"/>
          <w:b/>
          <w:bCs/>
          <w:spacing w:val="4"/>
          <w:sz w:val="30"/>
        </w:rPr>
        <w:t xml:space="preserve">   </w:t>
      </w:r>
      <w:r>
        <w:rPr>
          <w:rFonts w:hint="eastAsia"/>
          <w:b/>
          <w:bCs/>
          <w:sz w:val="30"/>
        </w:rPr>
        <w:t xml:space="preserve"> 号</w:t>
      </w:r>
      <w:r>
        <w:rPr>
          <w:rFonts w:hint="eastAsia"/>
          <w:b/>
          <w:bCs/>
          <w:spacing w:val="-4"/>
          <w:sz w:val="30"/>
        </w:rPr>
        <w:t xml:space="preserve"> </w:t>
      </w:r>
      <w:r>
        <w:rPr>
          <w:rFonts w:hint="eastAsia"/>
          <w:b/>
          <w:bCs/>
          <w:sz w:val="30"/>
          <w:u w:val="single"/>
        </w:rPr>
        <w:tab/>
      </w:r>
      <w:r>
        <w:rPr>
          <w:rFonts w:hint="eastAsia"/>
          <w:b/>
          <w:bCs/>
          <w:sz w:val="30"/>
          <w:u w:val="single"/>
        </w:rPr>
        <w:tab/>
      </w:r>
      <w:r>
        <w:rPr>
          <w:b/>
          <w:bCs/>
          <w:sz w:val="30"/>
          <w:u w:val="single"/>
        </w:rPr>
        <w:tab/>
      </w:r>
      <w:r>
        <w:rPr>
          <w:rFonts w:hint="eastAsia"/>
          <w:b/>
          <w:bCs/>
          <w:sz w:val="30"/>
          <w:u w:val="single"/>
        </w:rPr>
        <w:t>M</w:t>
      </w:r>
      <w:r>
        <w:rPr>
          <w:b/>
          <w:bCs/>
          <w:sz w:val="30"/>
          <w:u w:val="single"/>
        </w:rPr>
        <w:t>202</w:t>
      </w:r>
      <w:r>
        <w:rPr>
          <w:rFonts w:hint="eastAsia"/>
          <w:b/>
          <w:bCs/>
          <w:sz w:val="30"/>
          <w:u w:val="single"/>
          <w:lang w:val="en-US" w:eastAsia="zh-CN"/>
        </w:rPr>
        <w:t>273927</w:t>
      </w:r>
      <w:r>
        <w:rPr>
          <w:rFonts w:hint="eastAsia"/>
          <w:b/>
          <w:bCs/>
          <w:sz w:val="30"/>
          <w:u w:val="single"/>
        </w:rPr>
        <w:tab/>
      </w:r>
      <w:r>
        <w:rPr>
          <w:rFonts w:hint="eastAsia"/>
          <w:b/>
          <w:bCs/>
          <w:sz w:val="30"/>
          <w:u w:val="single"/>
        </w:rPr>
        <w:tab/>
      </w:r>
      <w:r>
        <w:rPr>
          <w:rFonts w:hint="eastAsia"/>
          <w:b/>
          <w:bCs/>
          <w:sz w:val="30"/>
          <w:u w:val="single"/>
        </w:rPr>
        <w:tab/>
      </w:r>
    </w:p>
    <w:p>
      <w:pPr>
        <w:spacing w:line="700" w:lineRule="exact"/>
        <w:ind w:left="1620" w:leftChars="900" w:firstLine="600" w:firstLineChars="200"/>
        <w:rPr>
          <w:b/>
          <w:bCs/>
          <w:sz w:val="30"/>
          <w:u w:val="single"/>
        </w:rPr>
      </w:pPr>
      <w:r>
        <w:rPr>
          <w:rFonts w:hint="eastAsia"/>
          <w:b/>
          <w:bCs/>
          <w:sz w:val="30"/>
        </w:rPr>
        <w:t xml:space="preserve">姓    </w:t>
      </w:r>
      <w:r>
        <w:rPr>
          <w:rFonts w:hint="eastAsia"/>
          <w:b/>
          <w:bCs/>
          <w:spacing w:val="2"/>
          <w:sz w:val="30"/>
        </w:rPr>
        <w:t xml:space="preserve">  </w:t>
      </w:r>
      <w:r>
        <w:rPr>
          <w:rFonts w:hint="eastAsia"/>
          <w:b/>
          <w:bCs/>
          <w:sz w:val="30"/>
        </w:rPr>
        <w:t xml:space="preserve">  名 </w:t>
      </w:r>
      <w:r>
        <w:rPr>
          <w:rFonts w:hint="eastAsia"/>
          <w:b/>
          <w:bCs/>
          <w:sz w:val="30"/>
          <w:u w:val="single"/>
        </w:rPr>
        <w:tab/>
      </w:r>
      <w:r>
        <w:rPr>
          <w:rFonts w:hint="eastAsia"/>
          <w:b/>
          <w:bCs/>
          <w:sz w:val="30"/>
          <w:u w:val="single"/>
        </w:rPr>
        <w:tab/>
      </w:r>
      <w:r>
        <w:rPr>
          <w:rFonts w:hint="eastAsia"/>
          <w:b/>
          <w:bCs/>
          <w:sz w:val="30"/>
          <w:u w:val="single"/>
          <w:lang w:val="en-US" w:eastAsia="zh-CN"/>
        </w:rPr>
        <w:t xml:space="preserve">   </w:t>
      </w:r>
      <w:r>
        <w:rPr>
          <w:rFonts w:hint="eastAsia"/>
          <w:b/>
          <w:bCs/>
          <w:sz w:val="30"/>
          <w:u w:val="single"/>
        </w:rPr>
        <w:tab/>
      </w:r>
      <w:r>
        <w:rPr>
          <w:rFonts w:hint="eastAsia"/>
          <w:b/>
          <w:bCs/>
          <w:sz w:val="30"/>
          <w:u w:val="single"/>
          <w:lang w:val="en-US" w:eastAsia="zh-CN"/>
        </w:rPr>
        <w:t>欧  鹏</w:t>
      </w:r>
      <w:r>
        <w:rPr>
          <w:rFonts w:hint="eastAsia"/>
          <w:b/>
          <w:bCs/>
          <w:sz w:val="30"/>
          <w:u w:val="single"/>
        </w:rPr>
        <w:tab/>
      </w:r>
      <w:r>
        <w:rPr>
          <w:rFonts w:hint="eastAsia"/>
          <w:b/>
          <w:bCs/>
          <w:sz w:val="30"/>
          <w:u w:val="single"/>
        </w:rPr>
        <w:tab/>
      </w:r>
      <w:r>
        <w:rPr>
          <w:rFonts w:hint="eastAsia"/>
          <w:b/>
          <w:bCs/>
          <w:sz w:val="30"/>
          <w:u w:val="single"/>
        </w:rPr>
        <w:tab/>
      </w:r>
    </w:p>
    <w:p>
      <w:pPr>
        <w:spacing w:line="700" w:lineRule="exact"/>
        <w:ind w:left="1620" w:leftChars="900" w:firstLine="600" w:firstLineChars="200"/>
        <w:rPr>
          <w:rFonts w:hint="default" w:eastAsia="宋体"/>
          <w:b/>
          <w:bCs/>
          <w:sz w:val="30"/>
          <w:u w:val="single"/>
          <w:lang w:val="en-US" w:eastAsia="zh-CN"/>
        </w:rPr>
      </w:pPr>
      <w:r>
        <w:rPr>
          <w:rFonts w:hint="eastAsia"/>
          <w:b/>
          <w:bCs/>
          <w:sz w:val="30"/>
        </w:rPr>
        <w:t xml:space="preserve">专        业 </w:t>
      </w:r>
      <w:r>
        <w:rPr>
          <w:rFonts w:hint="eastAsia"/>
          <w:b/>
          <w:bCs/>
          <w:sz w:val="30"/>
          <w:u w:val="single"/>
        </w:rPr>
        <w:tab/>
      </w:r>
      <w:r>
        <w:rPr>
          <w:rFonts w:hint="eastAsia"/>
          <w:b/>
          <w:bCs/>
          <w:sz w:val="30"/>
          <w:u w:val="single"/>
        </w:rPr>
        <w:tab/>
      </w:r>
      <w:r>
        <w:rPr>
          <w:rFonts w:hint="eastAsia"/>
          <w:b/>
          <w:bCs/>
          <w:sz w:val="30"/>
          <w:u w:val="single"/>
          <w:lang w:val="en-US" w:eastAsia="zh-CN"/>
        </w:rPr>
        <w:t xml:space="preserve">  </w:t>
      </w:r>
      <w:r>
        <w:rPr>
          <w:b/>
          <w:bCs/>
          <w:sz w:val="30"/>
          <w:u w:val="single"/>
        </w:rPr>
        <w:t xml:space="preserve"> </w:t>
      </w:r>
      <w:r>
        <w:rPr>
          <w:rFonts w:hint="eastAsia"/>
          <w:b/>
          <w:bCs/>
          <w:sz w:val="30"/>
          <w:u w:val="single"/>
          <w:lang w:val="en-US" w:eastAsia="zh-CN"/>
        </w:rPr>
        <w:t>计算机技术</w:t>
      </w:r>
      <w:r>
        <w:rPr>
          <w:rFonts w:hint="eastAsia"/>
          <w:b/>
          <w:bCs/>
          <w:sz w:val="30"/>
          <w:u w:val="single"/>
        </w:rPr>
        <w:tab/>
      </w:r>
      <w:r>
        <w:rPr>
          <w:rFonts w:hint="eastAsia"/>
          <w:b/>
          <w:bCs/>
          <w:sz w:val="30"/>
          <w:u w:val="single"/>
        </w:rPr>
        <w:tab/>
      </w:r>
      <w:r>
        <w:rPr>
          <w:rFonts w:hint="eastAsia"/>
          <w:b/>
          <w:bCs/>
          <w:sz w:val="30"/>
          <w:u w:val="single"/>
          <w:lang w:val="en-US" w:eastAsia="zh-CN"/>
        </w:rPr>
        <w:t xml:space="preserve">   </w:t>
      </w:r>
    </w:p>
    <w:p>
      <w:pPr>
        <w:spacing w:line="700" w:lineRule="exact"/>
        <w:ind w:left="1620" w:leftChars="900" w:firstLine="648" w:firstLineChars="200"/>
        <w:rPr>
          <w:b/>
          <w:bCs/>
          <w:sz w:val="30"/>
          <w:u w:val="single"/>
        </w:rPr>
      </w:pPr>
      <w:r>
        <w:rPr>
          <w:rFonts w:hint="eastAsia"/>
          <w:b/>
          <w:bCs/>
          <w:spacing w:val="12"/>
          <w:sz w:val="30"/>
        </w:rPr>
        <w:t>课程指导教</w:t>
      </w:r>
      <w:r>
        <w:rPr>
          <w:rFonts w:hint="eastAsia"/>
          <w:b/>
          <w:bCs/>
          <w:sz w:val="30"/>
        </w:rPr>
        <w:t>师</w:t>
      </w:r>
      <w:r>
        <w:rPr>
          <w:rFonts w:hint="eastAsia"/>
          <w:b/>
          <w:bCs/>
          <w:sz w:val="30"/>
          <w:u w:val="single"/>
        </w:rPr>
        <w:tab/>
      </w:r>
      <w:r>
        <w:rPr>
          <w:rFonts w:hint="eastAsia"/>
          <w:b/>
          <w:bCs/>
          <w:sz w:val="30"/>
          <w:u w:val="single"/>
        </w:rPr>
        <w:tab/>
      </w:r>
      <w:r>
        <w:rPr>
          <w:rFonts w:hint="eastAsia"/>
          <w:b/>
          <w:bCs/>
          <w:sz w:val="30"/>
          <w:u w:val="single"/>
          <w:lang w:val="en-US" w:eastAsia="zh-CN"/>
        </w:rPr>
        <w:t xml:space="preserve"> </w:t>
      </w:r>
      <w:r>
        <w:rPr>
          <w:b/>
          <w:bCs/>
          <w:sz w:val="30"/>
          <w:u w:val="single"/>
        </w:rPr>
        <w:t xml:space="preserve">  </w:t>
      </w:r>
      <w:r>
        <w:rPr>
          <w:rFonts w:hint="eastAsia"/>
          <w:b/>
          <w:bCs/>
          <w:sz w:val="30"/>
          <w:u w:val="single"/>
        </w:rPr>
        <w:t>施展 童薇</w:t>
      </w:r>
      <w:r>
        <w:rPr>
          <w:rFonts w:hint="eastAsia"/>
          <w:b/>
          <w:bCs/>
          <w:sz w:val="30"/>
          <w:u w:val="single"/>
        </w:rPr>
        <w:tab/>
      </w:r>
      <w:r>
        <w:rPr>
          <w:b/>
          <w:bCs/>
          <w:sz w:val="30"/>
          <w:u w:val="single"/>
        </w:rPr>
        <w:t xml:space="preserve">   </w:t>
      </w:r>
      <w:r>
        <w:rPr>
          <w:rFonts w:hint="eastAsia"/>
          <w:b/>
          <w:bCs/>
          <w:sz w:val="30"/>
          <w:u w:val="single"/>
        </w:rPr>
        <w:tab/>
      </w:r>
    </w:p>
    <w:p>
      <w:pPr>
        <w:spacing w:line="700" w:lineRule="exact"/>
        <w:ind w:left="1620" w:leftChars="900" w:firstLine="600" w:firstLineChars="200"/>
        <w:rPr>
          <w:b/>
          <w:bCs/>
          <w:sz w:val="30"/>
          <w:u w:val="single"/>
        </w:rPr>
      </w:pPr>
      <w:r>
        <w:rPr>
          <w:rFonts w:hint="eastAsia"/>
          <w:b/>
          <w:bCs/>
          <w:sz w:val="30"/>
        </w:rPr>
        <w:t xml:space="preserve">院（系、所） </w:t>
      </w:r>
      <w:r>
        <w:rPr>
          <w:rFonts w:hint="eastAsia"/>
          <w:b/>
          <w:bCs/>
          <w:sz w:val="30"/>
          <w:u w:val="single"/>
        </w:rPr>
        <w:tab/>
      </w:r>
      <w:r>
        <w:rPr>
          <w:b/>
          <w:bCs/>
          <w:sz w:val="30"/>
          <w:u w:val="single"/>
        </w:rPr>
        <w:t xml:space="preserve"> </w:t>
      </w:r>
      <w:r>
        <w:rPr>
          <w:rFonts w:hint="eastAsia"/>
          <w:b/>
          <w:bCs/>
          <w:sz w:val="30"/>
          <w:u w:val="single"/>
          <w:lang w:val="en-US" w:eastAsia="zh-CN"/>
        </w:rPr>
        <w:t>计算机科学与技术学院</w:t>
      </w:r>
      <w:r>
        <w:rPr>
          <w:rFonts w:hint="eastAsia"/>
          <w:b/>
          <w:bCs/>
          <w:sz w:val="30"/>
          <w:u w:val="single"/>
        </w:rPr>
        <w:tab/>
      </w:r>
    </w:p>
    <w:p>
      <w:pPr>
        <w:jc w:val="center"/>
        <w:rPr>
          <w:b/>
          <w:bCs/>
          <w:sz w:val="21"/>
        </w:rPr>
      </w:pPr>
    </w:p>
    <w:p>
      <w:pPr>
        <w:jc w:val="center"/>
        <w:rPr>
          <w:b/>
          <w:bCs/>
          <w:sz w:val="21"/>
        </w:rPr>
      </w:pPr>
    </w:p>
    <w:p>
      <w:pPr>
        <w:jc w:val="center"/>
        <w:rPr>
          <w:b/>
          <w:bCs/>
          <w:sz w:val="21"/>
        </w:rPr>
      </w:pPr>
    </w:p>
    <w:p>
      <w:pPr>
        <w:jc w:val="center"/>
        <w:rPr>
          <w:b/>
          <w:bCs/>
          <w:sz w:val="21"/>
        </w:rPr>
      </w:pPr>
    </w:p>
    <w:p>
      <w:pPr>
        <w:jc w:val="center"/>
        <w:rPr>
          <w:b/>
          <w:bCs/>
          <w:sz w:val="21"/>
        </w:rPr>
      </w:pPr>
    </w:p>
    <w:p>
      <w:pPr>
        <w:jc w:val="center"/>
        <w:rPr>
          <w:b/>
          <w:bCs/>
          <w:sz w:val="28"/>
          <w:szCs w:val="28"/>
        </w:rPr>
      </w:pPr>
      <w:r>
        <w:rPr>
          <w:rFonts w:hint="eastAsia"/>
          <w:b/>
          <w:bCs/>
          <w:sz w:val="28"/>
          <w:szCs w:val="28"/>
        </w:rPr>
        <w:t>2</w:t>
      </w:r>
      <w:r>
        <w:rPr>
          <w:b/>
          <w:bCs/>
          <w:sz w:val="28"/>
          <w:szCs w:val="28"/>
        </w:rPr>
        <w:t>02</w:t>
      </w:r>
      <w:r>
        <w:rPr>
          <w:rFonts w:hint="eastAsia"/>
          <w:b/>
          <w:bCs/>
          <w:sz w:val="28"/>
          <w:szCs w:val="28"/>
          <w:lang w:val="en-US" w:eastAsia="zh-CN"/>
        </w:rPr>
        <w:t>2</w:t>
      </w:r>
      <w:r>
        <w:rPr>
          <w:rFonts w:hint="eastAsia"/>
          <w:b/>
          <w:bCs/>
          <w:sz w:val="28"/>
          <w:szCs w:val="28"/>
        </w:rPr>
        <w:t xml:space="preserve">年 </w:t>
      </w:r>
      <w:r>
        <w:rPr>
          <w:b/>
          <w:bCs/>
          <w:sz w:val="28"/>
          <w:szCs w:val="28"/>
        </w:rPr>
        <w:t>1</w:t>
      </w:r>
      <w:r>
        <w:rPr>
          <w:rFonts w:hint="eastAsia"/>
          <w:b/>
          <w:bCs/>
          <w:sz w:val="28"/>
          <w:szCs w:val="28"/>
        </w:rPr>
        <w:t>月</w:t>
      </w:r>
      <w:r>
        <w:rPr>
          <w:rFonts w:hint="eastAsia"/>
          <w:b/>
          <w:bCs/>
          <w:sz w:val="28"/>
          <w:szCs w:val="28"/>
          <w:lang w:val="en-US" w:eastAsia="zh-CN"/>
        </w:rPr>
        <w:t>4</w:t>
      </w:r>
      <w:r>
        <w:rPr>
          <w:rFonts w:hint="eastAsia"/>
          <w:b/>
          <w:bCs/>
          <w:sz w:val="28"/>
          <w:szCs w:val="28"/>
        </w:rPr>
        <w:t>日</w:t>
      </w:r>
    </w:p>
    <w:p>
      <w:pPr>
        <w:pStyle w:val="46"/>
        <w:ind w:firstLine="0" w:firstLineChars="0"/>
      </w:pPr>
    </w:p>
    <w:p>
      <w:pPr>
        <w:jc w:val="center"/>
        <w:rPr>
          <w:b/>
          <w:bCs/>
          <w:sz w:val="28"/>
          <w:szCs w:val="28"/>
        </w:rPr>
        <w:sectPr>
          <w:footerReference r:id="rId3" w:type="default"/>
          <w:pgSz w:w="11906" w:h="16838"/>
          <w:pgMar w:top="1474" w:right="1134" w:bottom="1474" w:left="1134" w:header="851" w:footer="992" w:gutter="0"/>
          <w:cols w:space="425" w:num="1"/>
          <w:docGrid w:type="linesAndChars" w:linePitch="312" w:charSpace="0"/>
        </w:sectPr>
      </w:pPr>
    </w:p>
    <w:sdt>
      <w:sdtPr>
        <w:rPr>
          <w:rFonts w:ascii="Times New Roman" w:hAnsi="Times New Roman" w:cs="Times New Roman"/>
          <w:color w:val="auto"/>
          <w:kern w:val="2"/>
          <w:sz w:val="24"/>
          <w:szCs w:val="24"/>
          <w:lang w:val="zh-CN"/>
        </w:rPr>
        <w:id w:val="1607469610"/>
        <w:docPartObj>
          <w:docPartGallery w:val="Table of Contents"/>
          <w:docPartUnique/>
        </w:docPartObj>
      </w:sdtPr>
      <w:sdtEndPr>
        <w:rPr>
          <w:rFonts w:ascii="Times New Roman" w:hAnsi="Times New Roman" w:cs="Times New Roman"/>
          <w:b/>
          <w:bCs/>
          <w:color w:val="auto"/>
          <w:kern w:val="2"/>
          <w:sz w:val="18"/>
          <w:szCs w:val="24"/>
          <w:lang w:val="zh-CN"/>
        </w:rPr>
      </w:sdtEndPr>
      <w:sdtContent>
        <w:p>
          <w:pPr>
            <w:pStyle w:val="29"/>
            <w:jc w:val="center"/>
            <w:rPr>
              <w:rFonts w:ascii="宋体" w:hAnsi="宋体"/>
              <w:b/>
              <w:bCs/>
              <w:color w:val="auto"/>
            </w:rPr>
          </w:pPr>
          <w:r>
            <w:rPr>
              <w:rFonts w:ascii="宋体" w:hAnsi="宋体"/>
              <w:b/>
              <w:bCs/>
              <w:color w:val="auto"/>
            </w:rPr>
            <w:t>目录</w:t>
          </w:r>
        </w:p>
        <w:p>
          <w:pPr>
            <w:pStyle w:val="11"/>
            <w:tabs>
              <w:tab w:val="right" w:leader="dot" w:pos="9638"/>
            </w:tabs>
          </w:pPr>
          <w:r>
            <w:fldChar w:fldCharType="begin"/>
          </w:r>
          <w:r>
            <w:instrText xml:space="preserve"> TOC \o "1-3" \h \z \u </w:instrText>
          </w:r>
          <w:r>
            <w:fldChar w:fldCharType="separate"/>
          </w:r>
          <w:r>
            <w:fldChar w:fldCharType="begin"/>
          </w:r>
          <w:r>
            <w:instrText xml:space="preserve"> HYPERLINK \l _Toc29168 </w:instrText>
          </w:r>
          <w:r>
            <w:fldChar w:fldCharType="separate"/>
          </w:r>
          <w:r>
            <w:rPr>
              <w:rFonts w:hint="eastAsia"/>
              <w:bCs/>
              <w:lang w:val="en-US" w:eastAsia="zh-CN"/>
            </w:rPr>
            <w:t>纠删码存储系统性能优化</w:t>
          </w:r>
          <w:r>
            <w:tab/>
          </w:r>
          <w:r>
            <w:fldChar w:fldCharType="begin"/>
          </w:r>
          <w:r>
            <w:instrText xml:space="preserve"> PAGEREF _Toc29168 \h </w:instrText>
          </w:r>
          <w:r>
            <w:fldChar w:fldCharType="separate"/>
          </w:r>
          <w:r>
            <w:t>I</w:t>
          </w:r>
          <w:r>
            <w:fldChar w:fldCharType="end"/>
          </w:r>
          <w:r>
            <w:fldChar w:fldCharType="end"/>
          </w:r>
        </w:p>
        <w:p>
          <w:pPr>
            <w:pStyle w:val="11"/>
            <w:tabs>
              <w:tab w:val="right" w:leader="dot" w:pos="9638"/>
            </w:tabs>
          </w:pPr>
          <w:r>
            <w:rPr>
              <w:bCs/>
              <w:lang w:val="zh-CN"/>
            </w:rPr>
            <w:fldChar w:fldCharType="begin"/>
          </w:r>
          <w:r>
            <w:rPr>
              <w:bCs/>
              <w:lang w:val="zh-CN"/>
            </w:rPr>
            <w:instrText xml:space="preserve"> HYPERLINK \l _Toc22685 </w:instrText>
          </w:r>
          <w:r>
            <w:rPr>
              <w:bCs/>
              <w:lang w:val="zh-CN"/>
            </w:rPr>
            <w:fldChar w:fldCharType="separate"/>
          </w:r>
          <w:r>
            <w:t>A Survey on SSD Reliability</w:t>
          </w:r>
          <w:r>
            <w:tab/>
          </w:r>
          <w:r>
            <w:fldChar w:fldCharType="begin"/>
          </w:r>
          <w:r>
            <w:instrText xml:space="preserve"> PAGEREF _Toc22685 \h </w:instrText>
          </w:r>
          <w:r>
            <w:fldChar w:fldCharType="separate"/>
          </w:r>
          <w:r>
            <w:t>I</w:t>
          </w:r>
          <w:r>
            <w:fldChar w:fldCharType="end"/>
          </w:r>
          <w:r>
            <w:rPr>
              <w:bCs/>
              <w:lang w:val="zh-CN"/>
            </w:rPr>
            <w:fldChar w:fldCharType="end"/>
          </w:r>
        </w:p>
        <w:p>
          <w:pPr>
            <w:pStyle w:val="11"/>
            <w:tabs>
              <w:tab w:val="right" w:leader="dot" w:pos="9638"/>
            </w:tabs>
          </w:pPr>
          <w:r>
            <w:rPr>
              <w:bCs/>
              <w:lang w:val="zh-CN"/>
            </w:rPr>
            <w:fldChar w:fldCharType="begin"/>
          </w:r>
          <w:r>
            <w:rPr>
              <w:bCs/>
              <w:lang w:val="zh-CN"/>
            </w:rPr>
            <w:instrText xml:space="preserve"> HYPERLINK \l _Toc30780 </w:instrText>
          </w:r>
          <w:r>
            <w:rPr>
              <w:bCs/>
              <w:lang w:val="zh-CN"/>
            </w:rPr>
            <w:fldChar w:fldCharType="separate"/>
          </w:r>
          <w:r>
            <w:t>1.</w:t>
          </w:r>
          <w:r>
            <w:rPr>
              <w:rFonts w:hint="eastAsia"/>
              <w:lang w:val="en-US" w:eastAsia="zh-CN"/>
            </w:rPr>
            <w:t>引言</w:t>
          </w:r>
          <w:r>
            <w:tab/>
          </w:r>
          <w:r>
            <w:fldChar w:fldCharType="begin"/>
          </w:r>
          <w:r>
            <w:instrText xml:space="preserve"> PAGEREF _Toc30780 \h </w:instrText>
          </w:r>
          <w:r>
            <w:fldChar w:fldCharType="separate"/>
          </w:r>
          <w:r>
            <w:t>1</w:t>
          </w:r>
          <w:r>
            <w:fldChar w:fldCharType="end"/>
          </w:r>
          <w:r>
            <w:rPr>
              <w:bCs/>
              <w:lang w:val="zh-CN"/>
            </w:rPr>
            <w:fldChar w:fldCharType="end"/>
          </w:r>
        </w:p>
        <w:p>
          <w:pPr>
            <w:pStyle w:val="16"/>
            <w:tabs>
              <w:tab w:val="right" w:leader="dot" w:pos="9638"/>
            </w:tabs>
          </w:pPr>
          <w:r>
            <w:rPr>
              <w:bCs/>
              <w:lang w:val="zh-CN"/>
            </w:rPr>
            <w:fldChar w:fldCharType="begin"/>
          </w:r>
          <w:r>
            <w:rPr>
              <w:bCs/>
              <w:lang w:val="zh-CN"/>
            </w:rPr>
            <w:instrText xml:space="preserve"> HYPERLINK \l _Toc3928 </w:instrText>
          </w:r>
          <w:r>
            <w:rPr>
              <w:bCs/>
              <w:lang w:val="zh-CN"/>
            </w:rPr>
            <w:fldChar w:fldCharType="separate"/>
          </w:r>
          <w:r>
            <w:rPr>
              <w:rFonts w:hint="eastAsia"/>
              <w:lang w:val="en-US" w:eastAsia="zh-CN"/>
            </w:rPr>
            <w:t>2最佳机架协同更新</w:t>
          </w:r>
          <w:r>
            <w:tab/>
          </w:r>
          <w:r>
            <w:fldChar w:fldCharType="begin"/>
          </w:r>
          <w:r>
            <w:instrText xml:space="preserve"> PAGEREF _Toc3928 \h </w:instrText>
          </w:r>
          <w:r>
            <w:fldChar w:fldCharType="separate"/>
          </w:r>
          <w:r>
            <w:t>6</w:t>
          </w:r>
          <w:r>
            <w:fldChar w:fldCharType="end"/>
          </w:r>
          <w:r>
            <w:rPr>
              <w:bCs/>
              <w:lang w:val="zh-CN"/>
            </w:rPr>
            <w:fldChar w:fldCharType="end"/>
          </w:r>
        </w:p>
        <w:p>
          <w:pPr>
            <w:pStyle w:val="7"/>
            <w:tabs>
              <w:tab w:val="right" w:leader="dot" w:pos="9638"/>
            </w:tabs>
          </w:pPr>
          <w:r>
            <w:rPr>
              <w:bCs/>
              <w:lang w:val="zh-CN"/>
            </w:rPr>
            <w:fldChar w:fldCharType="begin"/>
          </w:r>
          <w:r>
            <w:rPr>
              <w:bCs/>
              <w:lang w:val="zh-CN"/>
            </w:rPr>
            <w:instrText xml:space="preserve"> HYPERLINK \l _Toc21832 </w:instrText>
          </w:r>
          <w:r>
            <w:rPr>
              <w:bCs/>
              <w:lang w:val="zh-CN"/>
            </w:rPr>
            <w:fldChar w:fldCharType="separate"/>
          </w:r>
          <w:r>
            <w:rPr>
              <w:rFonts w:hint="eastAsia"/>
              <w:lang w:val="en-US" w:eastAsia="zh-CN"/>
            </w:rPr>
            <w:t>2</w:t>
          </w:r>
          <w:r>
            <w:t>.1 介绍</w:t>
          </w:r>
          <w:r>
            <w:tab/>
          </w:r>
          <w:r>
            <w:fldChar w:fldCharType="begin"/>
          </w:r>
          <w:r>
            <w:instrText xml:space="preserve"> PAGEREF _Toc21832 \h </w:instrText>
          </w:r>
          <w:r>
            <w:fldChar w:fldCharType="separate"/>
          </w:r>
          <w:r>
            <w:t>6</w:t>
          </w:r>
          <w:r>
            <w:fldChar w:fldCharType="end"/>
          </w:r>
          <w:r>
            <w:rPr>
              <w:bCs/>
              <w:lang w:val="zh-CN"/>
            </w:rPr>
            <w:fldChar w:fldCharType="end"/>
          </w:r>
        </w:p>
        <w:p>
          <w:pPr>
            <w:pStyle w:val="7"/>
            <w:tabs>
              <w:tab w:val="right" w:leader="dot" w:pos="9638"/>
            </w:tabs>
          </w:pPr>
          <w:r>
            <w:rPr>
              <w:bCs/>
              <w:lang w:val="zh-CN"/>
            </w:rPr>
            <w:fldChar w:fldCharType="begin"/>
          </w:r>
          <w:r>
            <w:rPr>
              <w:bCs/>
              <w:lang w:val="zh-CN"/>
            </w:rPr>
            <w:instrText xml:space="preserve"> HYPERLINK \l _Toc23071 </w:instrText>
          </w:r>
          <w:r>
            <w:rPr>
              <w:bCs/>
              <w:lang w:val="zh-CN"/>
            </w:rPr>
            <w:fldChar w:fldCharType="separate"/>
          </w:r>
          <w:r>
            <w:rPr>
              <w:rFonts w:hint="eastAsia"/>
              <w:lang w:val="en-US" w:eastAsia="zh-CN"/>
            </w:rPr>
            <w:t>2</w:t>
          </w:r>
          <w:r>
            <w:t xml:space="preserve">.2 </w:t>
          </w:r>
          <w:r>
            <w:rPr>
              <w:rFonts w:hint="eastAsia"/>
              <w:lang w:val="en-US" w:eastAsia="zh-CN"/>
            </w:rPr>
            <w:t>研究背景</w:t>
          </w:r>
          <w:r>
            <w:tab/>
          </w:r>
          <w:r>
            <w:fldChar w:fldCharType="begin"/>
          </w:r>
          <w:r>
            <w:instrText xml:space="preserve"> PAGEREF _Toc23071 \h </w:instrText>
          </w:r>
          <w:r>
            <w:fldChar w:fldCharType="separate"/>
          </w:r>
          <w:r>
            <w:t>6</w:t>
          </w:r>
          <w:r>
            <w:fldChar w:fldCharType="end"/>
          </w:r>
          <w:r>
            <w:rPr>
              <w:bCs/>
              <w:lang w:val="zh-CN"/>
            </w:rPr>
            <w:fldChar w:fldCharType="end"/>
          </w:r>
        </w:p>
        <w:p>
          <w:pPr>
            <w:pStyle w:val="7"/>
            <w:tabs>
              <w:tab w:val="right" w:leader="dot" w:pos="9638"/>
            </w:tabs>
          </w:pPr>
          <w:r>
            <w:rPr>
              <w:bCs/>
              <w:lang w:val="zh-CN"/>
            </w:rPr>
            <w:fldChar w:fldCharType="begin"/>
          </w:r>
          <w:r>
            <w:rPr>
              <w:bCs/>
              <w:lang w:val="zh-CN"/>
            </w:rPr>
            <w:instrText xml:space="preserve"> HYPERLINK \l _Toc7769 </w:instrText>
          </w:r>
          <w:r>
            <w:rPr>
              <w:bCs/>
              <w:lang w:val="zh-CN"/>
            </w:rPr>
            <w:fldChar w:fldCharType="separate"/>
          </w:r>
          <w:r>
            <w:rPr>
              <w:rFonts w:hint="eastAsia"/>
              <w:lang w:val="en-US" w:eastAsia="zh-CN"/>
            </w:rPr>
            <w:t>2</w:t>
          </w:r>
          <w:r>
            <w:t>.</w:t>
          </w:r>
          <w:r>
            <w:rPr>
              <w:rFonts w:hint="eastAsia"/>
              <w:lang w:val="en-US" w:eastAsia="zh-CN"/>
            </w:rPr>
            <w:t>3</w:t>
          </w:r>
          <w:r>
            <w:t xml:space="preserve"> </w:t>
          </w:r>
          <w:r>
            <w:rPr>
              <w:rFonts w:hint="eastAsia"/>
              <w:lang w:val="en-US" w:eastAsia="zh-CN"/>
            </w:rPr>
            <w:t>方法介绍及结构设计</w:t>
          </w:r>
          <w:r>
            <w:tab/>
          </w:r>
          <w:r>
            <w:fldChar w:fldCharType="begin"/>
          </w:r>
          <w:r>
            <w:instrText xml:space="preserve"> PAGEREF _Toc7769 \h </w:instrText>
          </w:r>
          <w:r>
            <w:fldChar w:fldCharType="separate"/>
          </w:r>
          <w:r>
            <w:t>6</w:t>
          </w:r>
          <w:r>
            <w:fldChar w:fldCharType="end"/>
          </w:r>
          <w:r>
            <w:rPr>
              <w:bCs/>
              <w:lang w:val="zh-CN"/>
            </w:rPr>
            <w:fldChar w:fldCharType="end"/>
          </w:r>
        </w:p>
        <w:p>
          <w:pPr>
            <w:pStyle w:val="7"/>
            <w:tabs>
              <w:tab w:val="right" w:leader="dot" w:pos="9638"/>
            </w:tabs>
          </w:pPr>
          <w:r>
            <w:rPr>
              <w:bCs/>
              <w:lang w:val="zh-CN"/>
            </w:rPr>
            <w:fldChar w:fldCharType="begin"/>
          </w:r>
          <w:r>
            <w:rPr>
              <w:bCs/>
              <w:lang w:val="zh-CN"/>
            </w:rPr>
            <w:instrText xml:space="preserve"> HYPERLINK \l _Toc5472 </w:instrText>
          </w:r>
          <w:r>
            <w:rPr>
              <w:bCs/>
              <w:lang w:val="zh-CN"/>
            </w:rPr>
            <w:fldChar w:fldCharType="separate"/>
          </w:r>
          <w:r>
            <w:rPr>
              <w:rFonts w:hint="eastAsia"/>
              <w:lang w:val="en-US" w:eastAsia="zh-CN"/>
            </w:rPr>
            <w:t>2</w:t>
          </w:r>
          <w:r>
            <w:t>.</w:t>
          </w:r>
          <w:r>
            <w:rPr>
              <w:rFonts w:hint="eastAsia"/>
              <w:lang w:val="en-US" w:eastAsia="zh-CN"/>
            </w:rPr>
            <w:t>4</w:t>
          </w:r>
          <w:r>
            <w:t xml:space="preserve"> </w:t>
          </w:r>
          <w:r>
            <w:rPr>
              <w:rFonts w:hint="eastAsia"/>
              <w:lang w:val="en-US" w:eastAsia="zh-CN"/>
            </w:rPr>
            <w:t>小结</w:t>
          </w:r>
          <w:r>
            <w:tab/>
          </w:r>
          <w:r>
            <w:fldChar w:fldCharType="begin"/>
          </w:r>
          <w:r>
            <w:instrText xml:space="preserve"> PAGEREF _Toc5472 \h </w:instrText>
          </w:r>
          <w:r>
            <w:fldChar w:fldCharType="separate"/>
          </w:r>
          <w:r>
            <w:t>8</w:t>
          </w:r>
          <w:r>
            <w:fldChar w:fldCharType="end"/>
          </w:r>
          <w:r>
            <w:rPr>
              <w:bCs/>
              <w:lang w:val="zh-CN"/>
            </w:rPr>
            <w:fldChar w:fldCharType="end"/>
          </w:r>
        </w:p>
        <w:p>
          <w:pPr>
            <w:pStyle w:val="11"/>
            <w:tabs>
              <w:tab w:val="right" w:leader="dot" w:pos="9638"/>
            </w:tabs>
          </w:pPr>
          <w:r>
            <w:rPr>
              <w:bCs/>
              <w:lang w:val="zh-CN"/>
            </w:rPr>
            <w:fldChar w:fldCharType="begin"/>
          </w:r>
          <w:r>
            <w:rPr>
              <w:bCs/>
              <w:lang w:val="zh-CN"/>
            </w:rPr>
            <w:instrText xml:space="preserve"> HYPERLINK \l _Toc29018 </w:instrText>
          </w:r>
          <w:r>
            <w:rPr>
              <w:bCs/>
              <w:lang w:val="zh-CN"/>
            </w:rPr>
            <w:fldChar w:fldCharType="separate"/>
          </w:r>
          <w:r>
            <w:rPr>
              <w:rFonts w:hint="eastAsia"/>
              <w:lang w:val="en-US" w:eastAsia="zh-CN"/>
            </w:rPr>
            <w:t>3</w:t>
          </w:r>
          <w:r>
            <w:t>. 相关研究</w:t>
          </w:r>
          <w:r>
            <w:tab/>
          </w:r>
          <w:r>
            <w:fldChar w:fldCharType="begin"/>
          </w:r>
          <w:r>
            <w:instrText xml:space="preserve"> PAGEREF _Toc29018 \h </w:instrText>
          </w:r>
          <w:r>
            <w:fldChar w:fldCharType="separate"/>
          </w:r>
          <w:r>
            <w:t>8</w:t>
          </w:r>
          <w:r>
            <w:fldChar w:fldCharType="end"/>
          </w:r>
          <w:r>
            <w:rPr>
              <w:bCs/>
              <w:lang w:val="zh-CN"/>
            </w:rPr>
            <w:fldChar w:fldCharType="end"/>
          </w:r>
        </w:p>
        <w:p>
          <w:pPr>
            <w:pStyle w:val="16"/>
            <w:tabs>
              <w:tab w:val="right" w:leader="dot" w:pos="9638"/>
            </w:tabs>
          </w:pPr>
          <w:r>
            <w:rPr>
              <w:bCs/>
              <w:lang w:val="zh-CN"/>
            </w:rPr>
            <w:fldChar w:fldCharType="begin"/>
          </w:r>
          <w:r>
            <w:rPr>
              <w:bCs/>
              <w:lang w:val="zh-CN"/>
            </w:rPr>
            <w:instrText xml:space="preserve"> HYPERLINK \l _Toc13740 </w:instrText>
          </w:r>
          <w:r>
            <w:rPr>
              <w:bCs/>
              <w:lang w:val="zh-CN"/>
            </w:rPr>
            <w:fldChar w:fldCharType="separate"/>
          </w:r>
          <w:r>
            <w:rPr>
              <w:rFonts w:hint="eastAsia"/>
              <w:lang w:val="en-US" w:eastAsia="zh-CN"/>
            </w:rPr>
            <w:t>3</w:t>
          </w:r>
          <w:r>
            <w:t xml:space="preserve">.1 </w:t>
          </w:r>
          <w:r>
            <w:rPr>
              <w:rFonts w:hint="eastAsia"/>
              <w:lang w:val="en-US" w:eastAsia="zh-CN"/>
            </w:rPr>
            <w:t>PDL：纠删码存储系统的数据布局</w:t>
          </w:r>
          <w:r>
            <w:tab/>
          </w:r>
          <w:r>
            <w:fldChar w:fldCharType="begin"/>
          </w:r>
          <w:r>
            <w:instrText xml:space="preserve"> PAGEREF _Toc13740 \h </w:instrText>
          </w:r>
          <w:r>
            <w:fldChar w:fldCharType="separate"/>
          </w:r>
          <w:r>
            <w:t>8</w:t>
          </w:r>
          <w:r>
            <w:fldChar w:fldCharType="end"/>
          </w:r>
          <w:r>
            <w:rPr>
              <w:bCs/>
              <w:lang w:val="zh-CN"/>
            </w:rPr>
            <w:fldChar w:fldCharType="end"/>
          </w:r>
        </w:p>
        <w:p>
          <w:pPr>
            <w:pStyle w:val="7"/>
            <w:tabs>
              <w:tab w:val="right" w:leader="dot" w:pos="9638"/>
            </w:tabs>
          </w:pPr>
          <w:r>
            <w:rPr>
              <w:bCs/>
              <w:lang w:val="zh-CN"/>
            </w:rPr>
            <w:fldChar w:fldCharType="begin"/>
          </w:r>
          <w:r>
            <w:rPr>
              <w:bCs/>
              <w:lang w:val="zh-CN"/>
            </w:rPr>
            <w:instrText xml:space="preserve"> HYPERLINK \l _Toc19878 </w:instrText>
          </w:r>
          <w:r>
            <w:rPr>
              <w:bCs/>
              <w:lang w:val="zh-CN"/>
            </w:rPr>
            <w:fldChar w:fldCharType="separate"/>
          </w:r>
          <w:r>
            <w:rPr>
              <w:rFonts w:hint="eastAsia"/>
              <w:lang w:val="en-US" w:eastAsia="zh-CN"/>
            </w:rPr>
            <w:t>3</w:t>
          </w:r>
          <w:r>
            <w:t>.1.1 介绍</w:t>
          </w:r>
          <w:r>
            <w:tab/>
          </w:r>
          <w:r>
            <w:fldChar w:fldCharType="begin"/>
          </w:r>
          <w:r>
            <w:instrText xml:space="preserve"> PAGEREF _Toc19878 \h </w:instrText>
          </w:r>
          <w:r>
            <w:fldChar w:fldCharType="separate"/>
          </w:r>
          <w:r>
            <w:t>8</w:t>
          </w:r>
          <w:r>
            <w:fldChar w:fldCharType="end"/>
          </w:r>
          <w:r>
            <w:rPr>
              <w:bCs/>
              <w:lang w:val="zh-CN"/>
            </w:rPr>
            <w:fldChar w:fldCharType="end"/>
          </w:r>
        </w:p>
        <w:p>
          <w:pPr>
            <w:pStyle w:val="7"/>
            <w:tabs>
              <w:tab w:val="right" w:leader="dot" w:pos="9638"/>
            </w:tabs>
          </w:pPr>
          <w:r>
            <w:rPr>
              <w:bCs/>
              <w:lang w:val="zh-CN"/>
            </w:rPr>
            <w:fldChar w:fldCharType="begin"/>
          </w:r>
          <w:r>
            <w:rPr>
              <w:bCs/>
              <w:lang w:val="zh-CN"/>
            </w:rPr>
            <w:instrText xml:space="preserve"> HYPERLINK \l _Toc19924 </w:instrText>
          </w:r>
          <w:r>
            <w:rPr>
              <w:bCs/>
              <w:lang w:val="zh-CN"/>
            </w:rPr>
            <w:fldChar w:fldCharType="separate"/>
          </w:r>
          <w:r>
            <w:rPr>
              <w:rFonts w:hint="eastAsia"/>
              <w:lang w:val="en-US" w:eastAsia="zh-CN"/>
            </w:rPr>
            <w:t>3</w:t>
          </w:r>
          <w:r>
            <w:t>.1.</w:t>
          </w:r>
          <w:r>
            <w:rPr>
              <w:rFonts w:hint="eastAsia"/>
              <w:lang w:val="en-US" w:eastAsia="zh-CN"/>
            </w:rPr>
            <w:t>2</w:t>
          </w:r>
          <w:r>
            <w:t xml:space="preserve"> </w:t>
          </w:r>
          <w:r>
            <w:rPr>
              <w:rFonts w:hint="eastAsia"/>
              <w:lang w:val="en-US" w:eastAsia="zh-CN"/>
            </w:rPr>
            <w:t>研究背景</w:t>
          </w:r>
          <w:r>
            <w:tab/>
          </w:r>
          <w:r>
            <w:fldChar w:fldCharType="begin"/>
          </w:r>
          <w:r>
            <w:instrText xml:space="preserve"> PAGEREF _Toc19924 \h </w:instrText>
          </w:r>
          <w:r>
            <w:fldChar w:fldCharType="separate"/>
          </w:r>
          <w:r>
            <w:t>8</w:t>
          </w:r>
          <w:r>
            <w:fldChar w:fldCharType="end"/>
          </w:r>
          <w:r>
            <w:rPr>
              <w:bCs/>
              <w:lang w:val="zh-CN"/>
            </w:rPr>
            <w:fldChar w:fldCharType="end"/>
          </w:r>
        </w:p>
        <w:p>
          <w:pPr>
            <w:pStyle w:val="7"/>
            <w:tabs>
              <w:tab w:val="right" w:leader="dot" w:pos="9638"/>
            </w:tabs>
          </w:pPr>
          <w:r>
            <w:rPr>
              <w:bCs/>
              <w:lang w:val="zh-CN"/>
            </w:rPr>
            <w:fldChar w:fldCharType="begin"/>
          </w:r>
          <w:r>
            <w:rPr>
              <w:bCs/>
              <w:lang w:val="zh-CN"/>
            </w:rPr>
            <w:instrText xml:space="preserve"> HYPERLINK \l _Toc20516 </w:instrText>
          </w:r>
          <w:r>
            <w:rPr>
              <w:bCs/>
              <w:lang w:val="zh-CN"/>
            </w:rPr>
            <w:fldChar w:fldCharType="separate"/>
          </w:r>
          <w:r>
            <w:rPr>
              <w:rFonts w:hint="eastAsia"/>
              <w:lang w:val="en-US" w:eastAsia="zh-CN"/>
            </w:rPr>
            <w:t>3</w:t>
          </w:r>
          <w:r>
            <w:t>.1.</w:t>
          </w:r>
          <w:r>
            <w:rPr>
              <w:rFonts w:hint="eastAsia"/>
              <w:lang w:val="en-US" w:eastAsia="zh-CN"/>
            </w:rPr>
            <w:t>2</w:t>
          </w:r>
          <w:r>
            <w:t xml:space="preserve"> </w:t>
          </w:r>
          <w:r>
            <w:rPr>
              <w:rFonts w:hint="eastAsia"/>
              <w:lang w:val="en-US" w:eastAsia="zh-CN"/>
            </w:rPr>
            <w:t>PDL设计及快速恢复</w:t>
          </w:r>
          <w:r>
            <w:tab/>
          </w:r>
          <w:r>
            <w:fldChar w:fldCharType="begin"/>
          </w:r>
          <w:r>
            <w:instrText xml:space="preserve"> PAGEREF _Toc20516 \h </w:instrText>
          </w:r>
          <w:r>
            <w:fldChar w:fldCharType="separate"/>
          </w:r>
          <w:r>
            <w:t>8</w:t>
          </w:r>
          <w:r>
            <w:fldChar w:fldCharType="end"/>
          </w:r>
          <w:r>
            <w:rPr>
              <w:bCs/>
              <w:lang w:val="zh-CN"/>
            </w:rPr>
            <w:fldChar w:fldCharType="end"/>
          </w:r>
        </w:p>
        <w:p>
          <w:pPr>
            <w:pStyle w:val="7"/>
            <w:tabs>
              <w:tab w:val="right" w:leader="dot" w:pos="9638"/>
            </w:tabs>
          </w:pPr>
          <w:r>
            <w:rPr>
              <w:bCs/>
              <w:lang w:val="zh-CN"/>
            </w:rPr>
            <w:fldChar w:fldCharType="begin"/>
          </w:r>
          <w:r>
            <w:rPr>
              <w:bCs/>
              <w:lang w:val="zh-CN"/>
            </w:rPr>
            <w:instrText xml:space="preserve"> HYPERLINK \l _Toc28443 </w:instrText>
          </w:r>
          <w:r>
            <w:rPr>
              <w:bCs/>
              <w:lang w:val="zh-CN"/>
            </w:rPr>
            <w:fldChar w:fldCharType="separate"/>
          </w:r>
          <w:r>
            <w:rPr>
              <w:rFonts w:hint="eastAsia"/>
              <w:lang w:val="en-US" w:eastAsia="zh-CN"/>
            </w:rPr>
            <w:t>3</w:t>
          </w:r>
          <w:r>
            <w:t>.1.</w:t>
          </w:r>
          <w:r>
            <w:rPr>
              <w:rFonts w:hint="eastAsia"/>
              <w:lang w:val="en-US" w:eastAsia="zh-CN"/>
            </w:rPr>
            <w:t>3</w:t>
          </w:r>
          <w:r>
            <w:t xml:space="preserve"> </w:t>
          </w:r>
          <w:r>
            <w:rPr>
              <w:rFonts w:hint="eastAsia"/>
              <w:lang w:val="en-US" w:eastAsia="zh-CN"/>
            </w:rPr>
            <w:t>小结</w:t>
          </w:r>
          <w:r>
            <w:tab/>
          </w:r>
          <w:r>
            <w:fldChar w:fldCharType="begin"/>
          </w:r>
          <w:r>
            <w:instrText xml:space="preserve"> PAGEREF _Toc28443 \h </w:instrText>
          </w:r>
          <w:r>
            <w:fldChar w:fldCharType="separate"/>
          </w:r>
          <w:r>
            <w:t>10</w:t>
          </w:r>
          <w:r>
            <w:fldChar w:fldCharType="end"/>
          </w:r>
          <w:r>
            <w:rPr>
              <w:bCs/>
              <w:lang w:val="zh-CN"/>
            </w:rPr>
            <w:fldChar w:fldCharType="end"/>
          </w:r>
        </w:p>
        <w:p>
          <w:pPr>
            <w:pStyle w:val="16"/>
            <w:tabs>
              <w:tab w:val="right" w:leader="dot" w:pos="9638"/>
            </w:tabs>
          </w:pPr>
          <w:r>
            <w:rPr>
              <w:bCs/>
              <w:lang w:val="zh-CN"/>
            </w:rPr>
            <w:fldChar w:fldCharType="begin"/>
          </w:r>
          <w:r>
            <w:rPr>
              <w:bCs/>
              <w:lang w:val="zh-CN"/>
            </w:rPr>
            <w:instrText xml:space="preserve"> HYPERLINK \l _Toc21814 </w:instrText>
          </w:r>
          <w:r>
            <w:rPr>
              <w:bCs/>
              <w:lang w:val="zh-CN"/>
            </w:rPr>
            <w:fldChar w:fldCharType="separate"/>
          </w:r>
          <w:r>
            <w:rPr>
              <w:rFonts w:hint="eastAsia"/>
              <w:lang w:val="en-US" w:eastAsia="zh-CN"/>
            </w:rPr>
            <w:t>3</w:t>
          </w:r>
          <w:r>
            <w:t>.</w:t>
          </w:r>
          <w:r>
            <w:rPr>
              <w:rFonts w:hint="eastAsia"/>
              <w:lang w:val="en-US" w:eastAsia="zh-CN"/>
            </w:rPr>
            <w:t>2</w:t>
          </w:r>
          <w:r>
            <w:t xml:space="preserve"> </w:t>
          </w:r>
          <w:r>
            <w:rPr>
              <w:rFonts w:hint="default"/>
            </w:rPr>
            <w:t>CRaft:支持纠删码的Raft版本</w:t>
          </w:r>
          <w:r>
            <w:tab/>
          </w:r>
          <w:r>
            <w:fldChar w:fldCharType="begin"/>
          </w:r>
          <w:r>
            <w:instrText xml:space="preserve"> PAGEREF _Toc21814 \h </w:instrText>
          </w:r>
          <w:r>
            <w:fldChar w:fldCharType="separate"/>
          </w:r>
          <w:r>
            <w:t>10</w:t>
          </w:r>
          <w:r>
            <w:fldChar w:fldCharType="end"/>
          </w:r>
          <w:r>
            <w:rPr>
              <w:bCs/>
              <w:lang w:val="zh-CN"/>
            </w:rPr>
            <w:fldChar w:fldCharType="end"/>
          </w:r>
        </w:p>
        <w:p>
          <w:pPr>
            <w:pStyle w:val="7"/>
            <w:tabs>
              <w:tab w:val="right" w:leader="dot" w:pos="9638"/>
            </w:tabs>
          </w:pPr>
          <w:r>
            <w:rPr>
              <w:bCs/>
              <w:lang w:val="zh-CN"/>
            </w:rPr>
            <w:fldChar w:fldCharType="begin"/>
          </w:r>
          <w:r>
            <w:rPr>
              <w:bCs/>
              <w:lang w:val="zh-CN"/>
            </w:rPr>
            <w:instrText xml:space="preserve"> HYPERLINK \l _Toc31701 </w:instrText>
          </w:r>
          <w:r>
            <w:rPr>
              <w:bCs/>
              <w:lang w:val="zh-CN"/>
            </w:rPr>
            <w:fldChar w:fldCharType="separate"/>
          </w:r>
          <w:r>
            <w:rPr>
              <w:rFonts w:hint="eastAsia"/>
              <w:lang w:val="en-US" w:eastAsia="zh-CN"/>
            </w:rPr>
            <w:t>3</w:t>
          </w:r>
          <w:r>
            <w:t>.</w:t>
          </w:r>
          <w:r>
            <w:rPr>
              <w:rFonts w:hint="eastAsia"/>
              <w:lang w:val="en-US" w:eastAsia="zh-CN"/>
            </w:rPr>
            <w:t>2</w:t>
          </w:r>
          <w:r>
            <w:t>.1 介绍</w:t>
          </w:r>
          <w:r>
            <w:tab/>
          </w:r>
          <w:r>
            <w:fldChar w:fldCharType="begin"/>
          </w:r>
          <w:r>
            <w:instrText xml:space="preserve"> PAGEREF _Toc31701 \h </w:instrText>
          </w:r>
          <w:r>
            <w:fldChar w:fldCharType="separate"/>
          </w:r>
          <w:r>
            <w:t>10</w:t>
          </w:r>
          <w:r>
            <w:fldChar w:fldCharType="end"/>
          </w:r>
          <w:r>
            <w:rPr>
              <w:bCs/>
              <w:lang w:val="zh-CN"/>
            </w:rPr>
            <w:fldChar w:fldCharType="end"/>
          </w:r>
        </w:p>
        <w:p>
          <w:pPr>
            <w:pStyle w:val="7"/>
            <w:tabs>
              <w:tab w:val="right" w:leader="dot" w:pos="9638"/>
            </w:tabs>
          </w:pPr>
          <w:r>
            <w:rPr>
              <w:bCs/>
              <w:lang w:val="zh-CN"/>
            </w:rPr>
            <w:fldChar w:fldCharType="begin"/>
          </w:r>
          <w:r>
            <w:rPr>
              <w:bCs/>
              <w:lang w:val="zh-CN"/>
            </w:rPr>
            <w:instrText xml:space="preserve"> HYPERLINK \l _Toc22356 </w:instrText>
          </w:r>
          <w:r>
            <w:rPr>
              <w:bCs/>
              <w:lang w:val="zh-CN"/>
            </w:rPr>
            <w:fldChar w:fldCharType="separate"/>
          </w:r>
          <w:r>
            <w:rPr>
              <w:rFonts w:hint="eastAsia"/>
              <w:lang w:val="en-US" w:eastAsia="zh-CN"/>
            </w:rPr>
            <w:t>3</w:t>
          </w:r>
          <w:r>
            <w:t>.</w:t>
          </w:r>
          <w:r>
            <w:rPr>
              <w:rFonts w:hint="eastAsia"/>
              <w:lang w:val="en-US" w:eastAsia="zh-CN"/>
            </w:rPr>
            <w:t>2</w:t>
          </w:r>
          <w:r>
            <w:t>.</w:t>
          </w:r>
          <w:r>
            <w:rPr>
              <w:rFonts w:hint="eastAsia"/>
              <w:lang w:val="en-US" w:eastAsia="zh-CN"/>
            </w:rPr>
            <w:t>2</w:t>
          </w:r>
          <w:r>
            <w:t xml:space="preserve"> </w:t>
          </w:r>
          <w:r>
            <w:rPr>
              <w:rFonts w:hint="eastAsia"/>
              <w:lang w:val="en-US" w:eastAsia="zh-CN"/>
            </w:rPr>
            <w:t>研究背景</w:t>
          </w:r>
          <w:r>
            <w:tab/>
          </w:r>
          <w:r>
            <w:fldChar w:fldCharType="begin"/>
          </w:r>
          <w:r>
            <w:instrText xml:space="preserve"> PAGEREF _Toc22356 \h </w:instrText>
          </w:r>
          <w:r>
            <w:fldChar w:fldCharType="separate"/>
          </w:r>
          <w:r>
            <w:t>10</w:t>
          </w:r>
          <w:r>
            <w:fldChar w:fldCharType="end"/>
          </w:r>
          <w:r>
            <w:rPr>
              <w:bCs/>
              <w:lang w:val="zh-CN"/>
            </w:rPr>
            <w:fldChar w:fldCharType="end"/>
          </w:r>
        </w:p>
        <w:p>
          <w:pPr>
            <w:pStyle w:val="7"/>
            <w:tabs>
              <w:tab w:val="right" w:leader="dot" w:pos="9638"/>
            </w:tabs>
          </w:pPr>
          <w:r>
            <w:rPr>
              <w:bCs/>
              <w:lang w:val="zh-CN"/>
            </w:rPr>
            <w:fldChar w:fldCharType="begin"/>
          </w:r>
          <w:r>
            <w:rPr>
              <w:bCs/>
              <w:lang w:val="zh-CN"/>
            </w:rPr>
            <w:instrText xml:space="preserve"> HYPERLINK \l _Toc2095 </w:instrText>
          </w:r>
          <w:r>
            <w:rPr>
              <w:bCs/>
              <w:lang w:val="zh-CN"/>
            </w:rPr>
            <w:fldChar w:fldCharType="separate"/>
          </w:r>
          <w:r>
            <w:rPr>
              <w:rFonts w:hint="eastAsia"/>
              <w:lang w:val="en-US" w:eastAsia="zh-CN"/>
            </w:rPr>
            <w:t>3</w:t>
          </w:r>
          <w:r>
            <w:t>.</w:t>
          </w:r>
          <w:r>
            <w:rPr>
              <w:rFonts w:hint="eastAsia"/>
              <w:lang w:val="en-US" w:eastAsia="zh-CN"/>
            </w:rPr>
            <w:t>2</w:t>
          </w:r>
          <w:r>
            <w:t>.</w:t>
          </w:r>
          <w:r>
            <w:rPr>
              <w:rFonts w:hint="eastAsia"/>
              <w:lang w:val="en-US" w:eastAsia="zh-CN"/>
            </w:rPr>
            <w:t>3</w:t>
          </w:r>
          <w:r>
            <w:t xml:space="preserve"> </w:t>
          </w:r>
          <w:r>
            <w:rPr>
              <w:rFonts w:hint="default"/>
            </w:rPr>
            <w:t>CRaft</w:t>
          </w:r>
          <w:r>
            <w:rPr>
              <w:rFonts w:hint="eastAsia"/>
              <w:lang w:val="en-US" w:eastAsia="zh-CN"/>
            </w:rPr>
            <w:t>设计</w:t>
          </w:r>
          <w:r>
            <w:tab/>
          </w:r>
          <w:r>
            <w:fldChar w:fldCharType="begin"/>
          </w:r>
          <w:r>
            <w:instrText xml:space="preserve"> PAGEREF _Toc2095 \h </w:instrText>
          </w:r>
          <w:r>
            <w:fldChar w:fldCharType="separate"/>
          </w:r>
          <w:r>
            <w:t>10</w:t>
          </w:r>
          <w:r>
            <w:fldChar w:fldCharType="end"/>
          </w:r>
          <w:r>
            <w:rPr>
              <w:bCs/>
              <w:lang w:val="zh-CN"/>
            </w:rPr>
            <w:fldChar w:fldCharType="end"/>
          </w:r>
        </w:p>
        <w:p>
          <w:pPr>
            <w:pStyle w:val="7"/>
            <w:tabs>
              <w:tab w:val="right" w:leader="dot" w:pos="9638"/>
            </w:tabs>
          </w:pPr>
          <w:r>
            <w:rPr>
              <w:bCs/>
              <w:lang w:val="zh-CN"/>
            </w:rPr>
            <w:fldChar w:fldCharType="begin"/>
          </w:r>
          <w:r>
            <w:rPr>
              <w:bCs/>
              <w:lang w:val="zh-CN"/>
            </w:rPr>
            <w:instrText xml:space="preserve"> HYPERLINK \l _Toc22344 </w:instrText>
          </w:r>
          <w:r>
            <w:rPr>
              <w:bCs/>
              <w:lang w:val="zh-CN"/>
            </w:rPr>
            <w:fldChar w:fldCharType="separate"/>
          </w:r>
          <w:r>
            <w:rPr>
              <w:rFonts w:hint="eastAsia"/>
              <w:lang w:val="en-US" w:eastAsia="zh-CN"/>
            </w:rPr>
            <w:t>3</w:t>
          </w:r>
          <w:r>
            <w:t>.</w:t>
          </w:r>
          <w:r>
            <w:rPr>
              <w:rFonts w:hint="eastAsia"/>
              <w:lang w:val="en-US" w:eastAsia="zh-CN"/>
            </w:rPr>
            <w:t>2</w:t>
          </w:r>
          <w:r>
            <w:t>.</w:t>
          </w:r>
          <w:r>
            <w:rPr>
              <w:rFonts w:hint="eastAsia"/>
              <w:lang w:val="en-US" w:eastAsia="zh-CN"/>
            </w:rPr>
            <w:t>4</w:t>
          </w:r>
          <w:r>
            <w:t xml:space="preserve"> </w:t>
          </w:r>
          <w:r>
            <w:rPr>
              <w:rFonts w:hint="eastAsia"/>
              <w:lang w:val="en-US" w:eastAsia="zh-CN"/>
            </w:rPr>
            <w:t>总结</w:t>
          </w:r>
          <w:r>
            <w:tab/>
          </w:r>
          <w:r>
            <w:fldChar w:fldCharType="begin"/>
          </w:r>
          <w:r>
            <w:instrText xml:space="preserve"> PAGEREF _Toc22344 \h </w:instrText>
          </w:r>
          <w:r>
            <w:fldChar w:fldCharType="separate"/>
          </w:r>
          <w:r>
            <w:t>12</w:t>
          </w:r>
          <w:r>
            <w:fldChar w:fldCharType="end"/>
          </w:r>
          <w:r>
            <w:rPr>
              <w:bCs/>
              <w:lang w:val="zh-CN"/>
            </w:rPr>
            <w:fldChar w:fldCharType="end"/>
          </w:r>
        </w:p>
        <w:p>
          <w:pPr>
            <w:pStyle w:val="16"/>
            <w:tabs>
              <w:tab w:val="right" w:leader="dot" w:pos="9638"/>
            </w:tabs>
          </w:pPr>
          <w:r>
            <w:rPr>
              <w:bCs/>
              <w:lang w:val="zh-CN"/>
            </w:rPr>
            <w:fldChar w:fldCharType="begin"/>
          </w:r>
          <w:r>
            <w:rPr>
              <w:bCs/>
              <w:lang w:val="zh-CN"/>
            </w:rPr>
            <w:instrText xml:space="preserve"> HYPERLINK \l _Toc493 </w:instrText>
          </w:r>
          <w:r>
            <w:rPr>
              <w:bCs/>
              <w:lang w:val="zh-CN"/>
            </w:rPr>
            <w:fldChar w:fldCharType="separate"/>
          </w:r>
          <w:r>
            <w:rPr>
              <w:rFonts w:hint="eastAsia"/>
              <w:lang w:val="en-US" w:eastAsia="zh-CN"/>
            </w:rPr>
            <w:t>3</w:t>
          </w:r>
          <w:r>
            <w:t>.</w:t>
          </w:r>
          <w:r>
            <w:rPr>
              <w:rFonts w:hint="eastAsia"/>
              <w:lang w:val="en-US" w:eastAsia="zh-CN"/>
            </w:rPr>
            <w:t>3</w:t>
          </w:r>
          <w:r>
            <w:t xml:space="preserve"> </w:t>
          </w:r>
          <w:r>
            <w:rPr>
              <w:rFonts w:hint="eastAsia"/>
              <w:lang w:val="en-US" w:eastAsia="zh-CN"/>
            </w:rPr>
            <w:t>纠删码存储中全节点修复的提升</w:t>
          </w:r>
          <w:r>
            <w:tab/>
          </w:r>
          <w:r>
            <w:fldChar w:fldCharType="begin"/>
          </w:r>
          <w:r>
            <w:instrText xml:space="preserve"> PAGEREF _Toc493 \h </w:instrText>
          </w:r>
          <w:r>
            <w:fldChar w:fldCharType="separate"/>
          </w:r>
          <w:r>
            <w:t>12</w:t>
          </w:r>
          <w:r>
            <w:fldChar w:fldCharType="end"/>
          </w:r>
          <w:r>
            <w:rPr>
              <w:bCs/>
              <w:lang w:val="zh-CN"/>
            </w:rPr>
            <w:fldChar w:fldCharType="end"/>
          </w:r>
        </w:p>
        <w:p>
          <w:pPr>
            <w:pStyle w:val="7"/>
            <w:tabs>
              <w:tab w:val="right" w:leader="dot" w:pos="9638"/>
            </w:tabs>
          </w:pPr>
          <w:r>
            <w:rPr>
              <w:bCs/>
              <w:lang w:val="zh-CN"/>
            </w:rPr>
            <w:fldChar w:fldCharType="begin"/>
          </w:r>
          <w:r>
            <w:rPr>
              <w:bCs/>
              <w:lang w:val="zh-CN"/>
            </w:rPr>
            <w:instrText xml:space="preserve"> HYPERLINK \l _Toc17245 </w:instrText>
          </w:r>
          <w:r>
            <w:rPr>
              <w:bCs/>
              <w:lang w:val="zh-CN"/>
            </w:rPr>
            <w:fldChar w:fldCharType="separate"/>
          </w:r>
          <w:r>
            <w:rPr>
              <w:rFonts w:hint="eastAsia"/>
              <w:lang w:val="en-US" w:eastAsia="zh-CN"/>
            </w:rPr>
            <w:t>3</w:t>
          </w:r>
          <w:r>
            <w:t>.</w:t>
          </w:r>
          <w:r>
            <w:rPr>
              <w:rFonts w:hint="eastAsia"/>
              <w:lang w:val="en-US" w:eastAsia="zh-CN"/>
            </w:rPr>
            <w:t>3</w:t>
          </w:r>
          <w:r>
            <w:t>.1 介绍</w:t>
          </w:r>
          <w:r>
            <w:tab/>
          </w:r>
          <w:r>
            <w:fldChar w:fldCharType="begin"/>
          </w:r>
          <w:r>
            <w:instrText xml:space="preserve"> PAGEREF _Toc17245 \h </w:instrText>
          </w:r>
          <w:r>
            <w:fldChar w:fldCharType="separate"/>
          </w:r>
          <w:r>
            <w:t>12</w:t>
          </w:r>
          <w:r>
            <w:fldChar w:fldCharType="end"/>
          </w:r>
          <w:r>
            <w:rPr>
              <w:bCs/>
              <w:lang w:val="zh-CN"/>
            </w:rPr>
            <w:fldChar w:fldCharType="end"/>
          </w:r>
        </w:p>
        <w:p>
          <w:pPr>
            <w:pStyle w:val="7"/>
            <w:tabs>
              <w:tab w:val="right" w:leader="dot" w:pos="9638"/>
            </w:tabs>
          </w:pPr>
          <w:r>
            <w:rPr>
              <w:bCs/>
              <w:lang w:val="zh-CN"/>
            </w:rPr>
            <w:fldChar w:fldCharType="begin"/>
          </w:r>
          <w:r>
            <w:rPr>
              <w:bCs/>
              <w:lang w:val="zh-CN"/>
            </w:rPr>
            <w:instrText xml:space="preserve"> HYPERLINK \l _Toc24417 </w:instrText>
          </w:r>
          <w:r>
            <w:rPr>
              <w:bCs/>
              <w:lang w:val="zh-CN"/>
            </w:rPr>
            <w:fldChar w:fldCharType="separate"/>
          </w:r>
          <w:r>
            <w:rPr>
              <w:rFonts w:hint="eastAsia"/>
              <w:lang w:val="en-US" w:eastAsia="zh-CN"/>
            </w:rPr>
            <w:t>3</w:t>
          </w:r>
          <w:r>
            <w:t>.</w:t>
          </w:r>
          <w:r>
            <w:rPr>
              <w:rFonts w:hint="eastAsia"/>
              <w:lang w:val="en-US" w:eastAsia="zh-CN"/>
            </w:rPr>
            <w:t>3</w:t>
          </w:r>
          <w:r>
            <w:t xml:space="preserve">.2 </w:t>
          </w:r>
          <w:r>
            <w:rPr>
              <w:rFonts w:hint="eastAsia"/>
              <w:lang w:val="en-US" w:eastAsia="zh-CN"/>
            </w:rPr>
            <w:t>研究背景</w:t>
          </w:r>
          <w:r>
            <w:tab/>
          </w:r>
          <w:r>
            <w:fldChar w:fldCharType="begin"/>
          </w:r>
          <w:r>
            <w:instrText xml:space="preserve"> PAGEREF _Toc24417 \h </w:instrText>
          </w:r>
          <w:r>
            <w:fldChar w:fldCharType="separate"/>
          </w:r>
          <w:r>
            <w:t>12</w:t>
          </w:r>
          <w:r>
            <w:fldChar w:fldCharType="end"/>
          </w:r>
          <w:r>
            <w:rPr>
              <w:bCs/>
              <w:lang w:val="zh-CN"/>
            </w:rPr>
            <w:fldChar w:fldCharType="end"/>
          </w:r>
        </w:p>
        <w:p>
          <w:pPr>
            <w:pStyle w:val="7"/>
            <w:tabs>
              <w:tab w:val="right" w:leader="dot" w:pos="9638"/>
            </w:tabs>
          </w:pPr>
          <w:r>
            <w:rPr>
              <w:bCs/>
              <w:lang w:val="zh-CN"/>
            </w:rPr>
            <w:fldChar w:fldCharType="begin"/>
          </w:r>
          <w:r>
            <w:rPr>
              <w:bCs/>
              <w:lang w:val="zh-CN"/>
            </w:rPr>
            <w:instrText xml:space="preserve"> HYPERLINK \l _Toc15623 </w:instrText>
          </w:r>
          <w:r>
            <w:rPr>
              <w:bCs/>
              <w:lang w:val="zh-CN"/>
            </w:rPr>
            <w:fldChar w:fldCharType="separate"/>
          </w:r>
          <w:r>
            <w:rPr>
              <w:rFonts w:hint="eastAsia"/>
              <w:lang w:val="en-US" w:eastAsia="zh-CN"/>
            </w:rPr>
            <w:t>3</w:t>
          </w:r>
          <w:r>
            <w:t>.</w:t>
          </w:r>
          <w:r>
            <w:rPr>
              <w:rFonts w:hint="eastAsia"/>
              <w:lang w:val="en-US" w:eastAsia="zh-CN"/>
            </w:rPr>
            <w:t>3</w:t>
          </w:r>
          <w:r>
            <w:t>.</w:t>
          </w:r>
          <w:r>
            <w:rPr>
              <w:rFonts w:hint="eastAsia"/>
              <w:lang w:val="en-US" w:eastAsia="zh-CN"/>
            </w:rPr>
            <w:t>3</w:t>
          </w:r>
          <w:r>
            <w:t xml:space="preserve"> </w:t>
          </w:r>
          <w:r>
            <w:rPr>
              <w:rFonts w:hint="eastAsia"/>
              <w:lang w:val="en-US" w:eastAsia="zh-CN"/>
            </w:rPr>
            <w:t>RepairBoost设计</w:t>
          </w:r>
          <w:r>
            <w:tab/>
          </w:r>
          <w:r>
            <w:fldChar w:fldCharType="begin"/>
          </w:r>
          <w:r>
            <w:instrText xml:space="preserve"> PAGEREF _Toc15623 \h </w:instrText>
          </w:r>
          <w:r>
            <w:fldChar w:fldCharType="separate"/>
          </w:r>
          <w:r>
            <w:t>12</w:t>
          </w:r>
          <w:r>
            <w:fldChar w:fldCharType="end"/>
          </w:r>
          <w:r>
            <w:rPr>
              <w:bCs/>
              <w:lang w:val="zh-CN"/>
            </w:rPr>
            <w:fldChar w:fldCharType="end"/>
          </w:r>
        </w:p>
        <w:p>
          <w:pPr>
            <w:pStyle w:val="7"/>
            <w:tabs>
              <w:tab w:val="right" w:leader="dot" w:pos="9638"/>
            </w:tabs>
          </w:pPr>
          <w:r>
            <w:rPr>
              <w:bCs/>
              <w:lang w:val="zh-CN"/>
            </w:rPr>
            <w:fldChar w:fldCharType="begin"/>
          </w:r>
          <w:r>
            <w:rPr>
              <w:bCs/>
              <w:lang w:val="zh-CN"/>
            </w:rPr>
            <w:instrText xml:space="preserve"> HYPERLINK \l _Toc22258 </w:instrText>
          </w:r>
          <w:r>
            <w:rPr>
              <w:bCs/>
              <w:lang w:val="zh-CN"/>
            </w:rPr>
            <w:fldChar w:fldCharType="separate"/>
          </w:r>
          <w:r>
            <w:rPr>
              <w:rFonts w:hint="eastAsia"/>
              <w:lang w:val="en-US" w:eastAsia="zh-CN"/>
            </w:rPr>
            <w:t>3.3.4 小结</w:t>
          </w:r>
          <w:r>
            <w:tab/>
          </w:r>
          <w:r>
            <w:fldChar w:fldCharType="begin"/>
          </w:r>
          <w:r>
            <w:instrText xml:space="preserve"> PAGEREF _Toc22258 \h </w:instrText>
          </w:r>
          <w:r>
            <w:fldChar w:fldCharType="separate"/>
          </w:r>
          <w:r>
            <w:t>14</w:t>
          </w:r>
          <w:r>
            <w:fldChar w:fldCharType="end"/>
          </w:r>
          <w:r>
            <w:rPr>
              <w:bCs/>
              <w:lang w:val="zh-CN"/>
            </w:rPr>
            <w:fldChar w:fldCharType="end"/>
          </w:r>
        </w:p>
        <w:p>
          <w:pPr>
            <w:pStyle w:val="16"/>
            <w:tabs>
              <w:tab w:val="right" w:leader="dot" w:pos="9638"/>
            </w:tabs>
          </w:pPr>
          <w:r>
            <w:rPr>
              <w:bCs/>
              <w:lang w:val="zh-CN"/>
            </w:rPr>
            <w:fldChar w:fldCharType="begin"/>
          </w:r>
          <w:r>
            <w:rPr>
              <w:bCs/>
              <w:lang w:val="zh-CN"/>
            </w:rPr>
            <w:instrText xml:space="preserve"> HYPERLINK \l _Toc22731 </w:instrText>
          </w:r>
          <w:r>
            <w:rPr>
              <w:bCs/>
              <w:lang w:val="zh-CN"/>
            </w:rPr>
            <w:fldChar w:fldCharType="separate"/>
          </w:r>
          <w:r>
            <w:rPr>
              <w:rFonts w:hint="eastAsia"/>
              <w:lang w:val="en-US" w:eastAsia="zh-CN"/>
            </w:rPr>
            <w:t>3</w:t>
          </w:r>
          <w:r>
            <w:t>.</w:t>
          </w:r>
          <w:r>
            <w:rPr>
              <w:rFonts w:hint="eastAsia"/>
              <w:lang w:val="en-US" w:eastAsia="zh-CN"/>
            </w:rPr>
            <w:t>4</w:t>
          </w:r>
          <w:r>
            <w:t xml:space="preserve"> </w:t>
          </w:r>
          <w:r>
            <w:rPr>
              <w:rFonts w:hint="eastAsia"/>
              <w:lang w:val="en-US" w:eastAsia="zh-CN"/>
            </w:rPr>
            <w:t>内存键值存储与校验日志的耦合</w:t>
          </w:r>
          <w:r>
            <w:tab/>
          </w:r>
          <w:r>
            <w:fldChar w:fldCharType="begin"/>
          </w:r>
          <w:r>
            <w:instrText xml:space="preserve"> PAGEREF _Toc22731 \h </w:instrText>
          </w:r>
          <w:r>
            <w:fldChar w:fldCharType="separate"/>
          </w:r>
          <w:r>
            <w:t>14</w:t>
          </w:r>
          <w:r>
            <w:fldChar w:fldCharType="end"/>
          </w:r>
          <w:r>
            <w:rPr>
              <w:bCs/>
              <w:lang w:val="zh-CN"/>
            </w:rPr>
            <w:fldChar w:fldCharType="end"/>
          </w:r>
        </w:p>
        <w:p>
          <w:pPr>
            <w:pStyle w:val="7"/>
            <w:tabs>
              <w:tab w:val="right" w:leader="dot" w:pos="9638"/>
            </w:tabs>
          </w:pPr>
          <w:r>
            <w:rPr>
              <w:bCs/>
              <w:lang w:val="zh-CN"/>
            </w:rPr>
            <w:fldChar w:fldCharType="begin"/>
          </w:r>
          <w:r>
            <w:rPr>
              <w:bCs/>
              <w:lang w:val="zh-CN"/>
            </w:rPr>
            <w:instrText xml:space="preserve"> HYPERLINK \l _Toc27616 </w:instrText>
          </w:r>
          <w:r>
            <w:rPr>
              <w:bCs/>
              <w:lang w:val="zh-CN"/>
            </w:rPr>
            <w:fldChar w:fldCharType="separate"/>
          </w:r>
          <w:r>
            <w:rPr>
              <w:rFonts w:hint="eastAsia"/>
              <w:lang w:val="en-US" w:eastAsia="zh-CN"/>
            </w:rPr>
            <w:t>3</w:t>
          </w:r>
          <w:r>
            <w:t>.</w:t>
          </w:r>
          <w:r>
            <w:rPr>
              <w:rFonts w:hint="eastAsia"/>
              <w:lang w:val="en-US" w:eastAsia="zh-CN"/>
            </w:rPr>
            <w:t>4</w:t>
          </w:r>
          <w:r>
            <w:t>.1 介绍</w:t>
          </w:r>
          <w:r>
            <w:tab/>
          </w:r>
          <w:r>
            <w:fldChar w:fldCharType="begin"/>
          </w:r>
          <w:r>
            <w:instrText xml:space="preserve"> PAGEREF _Toc27616 \h </w:instrText>
          </w:r>
          <w:r>
            <w:fldChar w:fldCharType="separate"/>
          </w:r>
          <w:r>
            <w:t>14</w:t>
          </w:r>
          <w:r>
            <w:fldChar w:fldCharType="end"/>
          </w:r>
          <w:r>
            <w:rPr>
              <w:bCs/>
              <w:lang w:val="zh-CN"/>
            </w:rPr>
            <w:fldChar w:fldCharType="end"/>
          </w:r>
        </w:p>
        <w:p>
          <w:pPr>
            <w:pStyle w:val="7"/>
            <w:tabs>
              <w:tab w:val="right" w:leader="dot" w:pos="9638"/>
            </w:tabs>
          </w:pPr>
          <w:r>
            <w:rPr>
              <w:bCs/>
              <w:lang w:val="zh-CN"/>
            </w:rPr>
            <w:fldChar w:fldCharType="begin"/>
          </w:r>
          <w:r>
            <w:rPr>
              <w:bCs/>
              <w:lang w:val="zh-CN"/>
            </w:rPr>
            <w:instrText xml:space="preserve"> HYPERLINK \l _Toc4724 </w:instrText>
          </w:r>
          <w:r>
            <w:rPr>
              <w:bCs/>
              <w:lang w:val="zh-CN"/>
            </w:rPr>
            <w:fldChar w:fldCharType="separate"/>
          </w:r>
          <w:r>
            <w:rPr>
              <w:rFonts w:hint="eastAsia"/>
              <w:lang w:val="en-US" w:eastAsia="zh-CN"/>
            </w:rPr>
            <w:t>3</w:t>
          </w:r>
          <w:r>
            <w:t>.</w:t>
          </w:r>
          <w:r>
            <w:rPr>
              <w:rFonts w:hint="eastAsia"/>
              <w:lang w:val="en-US" w:eastAsia="zh-CN"/>
            </w:rPr>
            <w:t>4</w:t>
          </w:r>
          <w:r>
            <w:t xml:space="preserve">.2 </w:t>
          </w:r>
          <w:r>
            <w:rPr>
              <w:rFonts w:hint="eastAsia"/>
              <w:lang w:val="en-US" w:eastAsia="zh-CN"/>
            </w:rPr>
            <w:t>研究背景</w:t>
          </w:r>
          <w:r>
            <w:tab/>
          </w:r>
          <w:r>
            <w:fldChar w:fldCharType="begin"/>
          </w:r>
          <w:r>
            <w:instrText xml:space="preserve"> PAGEREF _Toc4724 \h </w:instrText>
          </w:r>
          <w:r>
            <w:fldChar w:fldCharType="separate"/>
          </w:r>
          <w:r>
            <w:t>14</w:t>
          </w:r>
          <w:r>
            <w:fldChar w:fldCharType="end"/>
          </w:r>
          <w:r>
            <w:rPr>
              <w:bCs/>
              <w:lang w:val="zh-CN"/>
            </w:rPr>
            <w:fldChar w:fldCharType="end"/>
          </w:r>
        </w:p>
        <w:p>
          <w:pPr>
            <w:pStyle w:val="7"/>
            <w:tabs>
              <w:tab w:val="right" w:leader="dot" w:pos="9638"/>
            </w:tabs>
          </w:pPr>
          <w:r>
            <w:rPr>
              <w:bCs/>
              <w:lang w:val="zh-CN"/>
            </w:rPr>
            <w:fldChar w:fldCharType="begin"/>
          </w:r>
          <w:r>
            <w:rPr>
              <w:bCs/>
              <w:lang w:val="zh-CN"/>
            </w:rPr>
            <w:instrText xml:space="preserve"> HYPERLINK \l _Toc16942 </w:instrText>
          </w:r>
          <w:r>
            <w:rPr>
              <w:bCs/>
              <w:lang w:val="zh-CN"/>
            </w:rPr>
            <w:fldChar w:fldCharType="separate"/>
          </w:r>
          <w:r>
            <w:rPr>
              <w:rFonts w:hint="eastAsia"/>
              <w:lang w:val="en-US" w:eastAsia="zh-CN"/>
            </w:rPr>
            <w:t>3</w:t>
          </w:r>
          <w:r>
            <w:t>.</w:t>
          </w:r>
          <w:r>
            <w:rPr>
              <w:rFonts w:hint="eastAsia"/>
              <w:lang w:val="en-US" w:eastAsia="zh-CN"/>
            </w:rPr>
            <w:t>4</w:t>
          </w:r>
          <w:r>
            <w:t>.</w:t>
          </w:r>
          <w:r>
            <w:rPr>
              <w:rFonts w:hint="eastAsia"/>
              <w:lang w:val="en-US" w:eastAsia="zh-CN"/>
            </w:rPr>
            <w:t>3</w:t>
          </w:r>
          <w:r>
            <w:t xml:space="preserve"> </w:t>
          </w:r>
          <w:r>
            <w:rPr>
              <w:rFonts w:hint="eastAsia"/>
              <w:lang w:val="en-US" w:eastAsia="zh-CN"/>
            </w:rPr>
            <w:t>方法介绍及结构设计</w:t>
          </w:r>
          <w:r>
            <w:tab/>
          </w:r>
          <w:r>
            <w:fldChar w:fldCharType="begin"/>
          </w:r>
          <w:r>
            <w:instrText xml:space="preserve"> PAGEREF _Toc16942 \h </w:instrText>
          </w:r>
          <w:r>
            <w:fldChar w:fldCharType="separate"/>
          </w:r>
          <w:r>
            <w:t>15</w:t>
          </w:r>
          <w:r>
            <w:fldChar w:fldCharType="end"/>
          </w:r>
          <w:r>
            <w:rPr>
              <w:bCs/>
              <w:lang w:val="zh-CN"/>
            </w:rPr>
            <w:fldChar w:fldCharType="end"/>
          </w:r>
        </w:p>
        <w:p>
          <w:pPr>
            <w:pStyle w:val="7"/>
            <w:tabs>
              <w:tab w:val="right" w:leader="dot" w:pos="9638"/>
            </w:tabs>
          </w:pPr>
          <w:r>
            <w:rPr>
              <w:bCs/>
              <w:lang w:val="zh-CN"/>
            </w:rPr>
            <w:fldChar w:fldCharType="begin"/>
          </w:r>
          <w:r>
            <w:rPr>
              <w:bCs/>
              <w:lang w:val="zh-CN"/>
            </w:rPr>
            <w:instrText xml:space="preserve"> HYPERLINK \l _Toc16339 </w:instrText>
          </w:r>
          <w:r>
            <w:rPr>
              <w:bCs/>
              <w:lang w:val="zh-CN"/>
            </w:rPr>
            <w:fldChar w:fldCharType="separate"/>
          </w:r>
          <w:r>
            <w:rPr>
              <w:rFonts w:hint="eastAsia"/>
              <w:lang w:val="en-US" w:eastAsia="zh-CN"/>
            </w:rPr>
            <w:t>3</w:t>
          </w:r>
          <w:r>
            <w:t>.</w:t>
          </w:r>
          <w:r>
            <w:rPr>
              <w:rFonts w:hint="eastAsia"/>
              <w:lang w:val="en-US" w:eastAsia="zh-CN"/>
            </w:rPr>
            <w:t>4</w:t>
          </w:r>
          <w:r>
            <w:t>.</w:t>
          </w:r>
          <w:r>
            <w:rPr>
              <w:rFonts w:hint="eastAsia"/>
              <w:lang w:val="en-US" w:eastAsia="zh-CN"/>
            </w:rPr>
            <w:t>4</w:t>
          </w:r>
          <w:r>
            <w:t xml:space="preserve"> </w:t>
          </w:r>
          <w:r>
            <w:rPr>
              <w:rFonts w:hint="eastAsia"/>
              <w:lang w:val="en-US" w:eastAsia="zh-CN"/>
            </w:rPr>
            <w:t>小结</w:t>
          </w:r>
          <w:r>
            <w:tab/>
          </w:r>
          <w:r>
            <w:fldChar w:fldCharType="begin"/>
          </w:r>
          <w:r>
            <w:instrText xml:space="preserve"> PAGEREF _Toc16339 \h </w:instrText>
          </w:r>
          <w:r>
            <w:fldChar w:fldCharType="separate"/>
          </w:r>
          <w:r>
            <w:t>16</w:t>
          </w:r>
          <w:r>
            <w:fldChar w:fldCharType="end"/>
          </w:r>
          <w:r>
            <w:rPr>
              <w:bCs/>
              <w:lang w:val="zh-CN"/>
            </w:rPr>
            <w:fldChar w:fldCharType="end"/>
          </w:r>
        </w:p>
        <w:p>
          <w:pPr>
            <w:pStyle w:val="11"/>
            <w:tabs>
              <w:tab w:val="right" w:leader="dot" w:pos="9638"/>
            </w:tabs>
          </w:pPr>
          <w:r>
            <w:rPr>
              <w:bCs/>
              <w:lang w:val="zh-CN"/>
            </w:rPr>
            <w:fldChar w:fldCharType="begin"/>
          </w:r>
          <w:r>
            <w:rPr>
              <w:bCs/>
              <w:lang w:val="zh-CN"/>
            </w:rPr>
            <w:instrText xml:space="preserve"> HYPERLINK \l _Toc31447 </w:instrText>
          </w:r>
          <w:r>
            <w:rPr>
              <w:bCs/>
              <w:lang w:val="zh-CN"/>
            </w:rPr>
            <w:fldChar w:fldCharType="separate"/>
          </w:r>
          <w:r>
            <w:rPr>
              <w:rFonts w:hint="eastAsia"/>
            </w:rPr>
            <w:t>4</w:t>
          </w:r>
          <w:r>
            <w:t xml:space="preserve">. </w:t>
          </w:r>
          <w:r>
            <w:rPr>
              <w:rFonts w:hint="eastAsia"/>
            </w:rPr>
            <w:t>总结</w:t>
          </w:r>
          <w:r>
            <w:tab/>
          </w:r>
          <w:r>
            <w:fldChar w:fldCharType="begin"/>
          </w:r>
          <w:r>
            <w:instrText xml:space="preserve"> PAGEREF _Toc31447 \h </w:instrText>
          </w:r>
          <w:r>
            <w:fldChar w:fldCharType="separate"/>
          </w:r>
          <w:r>
            <w:t>16</w:t>
          </w:r>
          <w:r>
            <w:fldChar w:fldCharType="end"/>
          </w:r>
          <w:r>
            <w:rPr>
              <w:bCs/>
              <w:lang w:val="zh-CN"/>
            </w:rPr>
            <w:fldChar w:fldCharType="end"/>
          </w:r>
        </w:p>
        <w:p>
          <w:pPr>
            <w:pStyle w:val="11"/>
            <w:tabs>
              <w:tab w:val="right" w:leader="dot" w:pos="9638"/>
            </w:tabs>
          </w:pPr>
          <w:r>
            <w:rPr>
              <w:bCs/>
              <w:lang w:val="zh-CN"/>
            </w:rPr>
            <w:fldChar w:fldCharType="begin"/>
          </w:r>
          <w:r>
            <w:rPr>
              <w:bCs/>
              <w:lang w:val="zh-CN"/>
            </w:rPr>
            <w:instrText xml:space="preserve"> HYPERLINK \l _Toc24224 </w:instrText>
          </w:r>
          <w:r>
            <w:rPr>
              <w:bCs/>
              <w:lang w:val="zh-CN"/>
            </w:rPr>
            <w:fldChar w:fldCharType="separate"/>
          </w:r>
          <w:r>
            <w:t xml:space="preserve">5. </w:t>
          </w:r>
          <w:r>
            <w:rPr>
              <w:rFonts w:hint="eastAsia"/>
            </w:rPr>
            <w:t>参考文献</w:t>
          </w:r>
          <w:r>
            <w:tab/>
          </w:r>
          <w:r>
            <w:fldChar w:fldCharType="begin"/>
          </w:r>
          <w:r>
            <w:instrText xml:space="preserve"> PAGEREF _Toc24224 \h </w:instrText>
          </w:r>
          <w:r>
            <w:fldChar w:fldCharType="separate"/>
          </w:r>
          <w:r>
            <w:t>16</w:t>
          </w:r>
          <w:r>
            <w:fldChar w:fldCharType="end"/>
          </w:r>
          <w:r>
            <w:rPr>
              <w:bCs/>
              <w:lang w:val="zh-CN"/>
            </w:rPr>
            <w:fldChar w:fldCharType="end"/>
          </w:r>
        </w:p>
        <w:p>
          <w:r>
            <w:rPr>
              <w:bCs/>
              <w:lang w:val="zh-CN"/>
            </w:rPr>
            <w:fldChar w:fldCharType="end"/>
          </w:r>
        </w:p>
      </w:sdtContent>
    </w:sdt>
    <w:p>
      <w:pPr>
        <w:pStyle w:val="2"/>
        <w:jc w:val="center"/>
        <w:sectPr>
          <w:footerReference r:id="rId5" w:type="first"/>
          <w:footerReference r:id="rId4" w:type="default"/>
          <w:pgSz w:w="11906" w:h="16838"/>
          <w:pgMar w:top="1474" w:right="1134" w:bottom="1474" w:left="1134" w:header="851" w:footer="510" w:gutter="0"/>
          <w:pgNumType w:fmt="upperRoman" w:start="1"/>
          <w:cols w:space="425" w:num="1"/>
          <w:docGrid w:type="linesAndChars" w:linePitch="326" w:charSpace="0"/>
        </w:sectPr>
      </w:pPr>
    </w:p>
    <w:p>
      <w:pPr>
        <w:pStyle w:val="2"/>
        <w:jc w:val="center"/>
        <w:rPr>
          <w:color w:val="FF0000"/>
          <w:sz w:val="32"/>
          <w:szCs w:val="18"/>
          <w:bdr w:val="single" w:color="FF0000" w:sz="4" w:space="0"/>
        </w:rPr>
      </w:pPr>
      <w:bookmarkStart w:id="0" w:name="_Toc29168"/>
      <w:r>
        <w:rPr>
          <w:rFonts w:hint="eastAsia"/>
          <w:b/>
          <w:bCs/>
          <w:sz w:val="30"/>
          <w:lang w:val="en-US" w:eastAsia="zh-CN"/>
        </w:rPr>
        <w:t>纠删码存储系统性能优化</w:t>
      </w:r>
      <w:bookmarkEnd w:id="0"/>
    </w:p>
    <w:p>
      <w:pPr>
        <w:pStyle w:val="13"/>
        <w:adjustRightInd w:val="0"/>
        <w:snapToGrid w:val="0"/>
        <w:spacing w:before="65" w:beforeLines="20" w:after="65" w:afterLines="20" w:line="280" w:lineRule="atLeast"/>
        <w:jc w:val="center"/>
        <w:rPr>
          <w:sz w:val="22"/>
          <w:szCs w:val="16"/>
        </w:rPr>
      </w:pPr>
      <w:r>
        <w:rPr>
          <w:rFonts w:hint="eastAsia"/>
          <w:sz w:val="24"/>
          <w:szCs w:val="24"/>
          <w:lang w:val="en-US" w:eastAsia="zh-CN"/>
        </w:rPr>
        <w:t>欧鹏</w:t>
      </w:r>
      <w:r>
        <w:rPr>
          <w:rFonts w:hint="eastAsia"/>
          <w:sz w:val="24"/>
          <w:szCs w:val="24"/>
          <w:vertAlign w:val="superscript"/>
        </w:rPr>
        <w:t>1)</w:t>
      </w:r>
      <w:r>
        <w:rPr>
          <w:rFonts w:hint="eastAsia"/>
          <w:sz w:val="24"/>
          <w:szCs w:val="24"/>
        </w:rPr>
        <w:t xml:space="preserve"> </w:t>
      </w:r>
    </w:p>
    <w:p>
      <w:pPr>
        <w:pStyle w:val="14"/>
        <w:ind w:left="0" w:leftChars="-1" w:hanging="1" w:firstLineChars="0"/>
        <w:jc w:val="center"/>
        <w:rPr>
          <w:sz w:val="15"/>
          <w:szCs w:val="15"/>
        </w:rPr>
      </w:pPr>
      <w:r>
        <w:rPr>
          <w:rFonts w:hint="eastAsia"/>
          <w:sz w:val="15"/>
          <w:szCs w:val="15"/>
          <w:vertAlign w:val="superscript"/>
        </w:rPr>
        <w:t>1)</w:t>
      </w:r>
      <w:r>
        <w:rPr>
          <w:rFonts w:hint="eastAsia"/>
          <w:sz w:val="15"/>
          <w:szCs w:val="15"/>
        </w:rPr>
        <w:t>(华中科技大学</w:t>
      </w:r>
      <w:r>
        <w:rPr>
          <w:rFonts w:hint="eastAsia"/>
          <w:sz w:val="15"/>
          <w:szCs w:val="15"/>
          <w:lang w:val="en-US" w:eastAsia="zh-CN"/>
        </w:rPr>
        <w:t>计算机科学与技术学院</w:t>
      </w:r>
      <w:r>
        <w:rPr>
          <w:rFonts w:hint="eastAsia"/>
          <w:sz w:val="15"/>
          <w:szCs w:val="15"/>
        </w:rPr>
        <w:t xml:space="preserve"> 湖北 武汉 430074)</w:t>
      </w:r>
    </w:p>
    <w:p>
      <w:pPr>
        <w:pStyle w:val="14"/>
        <w:ind w:left="69" w:hanging="69" w:hangingChars="46"/>
        <w:rPr>
          <w:b/>
          <w:color w:val="FF0000"/>
          <w:sz w:val="15"/>
          <w:szCs w:val="15"/>
        </w:rPr>
      </w:pPr>
    </w:p>
    <w:p>
      <w:pPr>
        <w:pStyle w:val="37"/>
        <w:rPr>
          <w:rStyle w:val="47"/>
          <w:rFonts w:hint="eastAsia"/>
          <w:snapToGrid/>
        </w:rPr>
      </w:pPr>
      <w:r>
        <w:rPr>
          <w:rFonts w:hint="eastAsia" w:ascii="黑体" w:eastAsia="黑体"/>
          <w:szCs w:val="18"/>
        </w:rPr>
        <w:t>摘  要</w:t>
      </w:r>
      <w:r>
        <w:rPr>
          <w:rFonts w:hint="eastAsia"/>
          <w:szCs w:val="18"/>
        </w:rPr>
        <w:tab/>
      </w:r>
      <w:r>
        <w:rPr>
          <w:rStyle w:val="47"/>
          <w:rFonts w:hint="eastAsia"/>
          <w:snapToGrid/>
        </w:rPr>
        <w:t>随着数据的</w:t>
      </w:r>
      <w:r>
        <w:rPr>
          <w:rStyle w:val="47"/>
          <w:rFonts w:hint="eastAsia" w:eastAsia="宋体"/>
          <w:snapToGrid/>
          <w:lang w:val="en-US" w:eastAsia="zh-CN"/>
        </w:rPr>
        <w:t>爆炸式增长</w:t>
      </w:r>
      <w:r>
        <w:rPr>
          <w:rStyle w:val="47"/>
          <w:rFonts w:hint="eastAsia"/>
          <w:snapToGrid/>
        </w:rPr>
        <w:t>，</w:t>
      </w:r>
      <w:r>
        <w:rPr>
          <w:rStyle w:val="47"/>
          <w:rFonts w:hint="eastAsia" w:eastAsia="宋体"/>
          <w:snapToGrid/>
          <w:lang w:val="en-US" w:eastAsia="zh-CN"/>
        </w:rPr>
        <w:t>以及人们对于数据存储的可靠性和低成本需求，使得</w:t>
      </w:r>
      <w:r>
        <w:rPr>
          <w:rStyle w:val="47"/>
          <w:rFonts w:hint="eastAsia"/>
          <w:snapToGrid/>
        </w:rPr>
        <w:t>纠删码</w:t>
      </w:r>
      <w:r>
        <w:rPr>
          <w:rStyle w:val="47"/>
          <w:rFonts w:hint="eastAsia" w:eastAsia="宋体"/>
          <w:snapToGrid/>
          <w:lang w:val="en-US" w:eastAsia="zh-CN"/>
        </w:rPr>
        <w:t>技术变得火热起来，并被广泛应用到分布式存储系统中，尤其是数据中心。</w:t>
      </w:r>
      <w:r>
        <w:rPr>
          <w:rStyle w:val="47"/>
          <w:rFonts w:hint="eastAsia"/>
          <w:snapToGrid/>
        </w:rPr>
        <w:t>然而，纠删码</w:t>
      </w:r>
      <w:r>
        <w:rPr>
          <w:rStyle w:val="47"/>
          <w:rFonts w:hint="eastAsia" w:eastAsia="宋体"/>
          <w:snapToGrid/>
          <w:lang w:val="en-US" w:eastAsia="zh-CN"/>
        </w:rPr>
        <w:t>在数据更新和</w:t>
      </w:r>
      <w:r>
        <w:rPr>
          <w:rStyle w:val="47"/>
          <w:rFonts w:hint="eastAsia"/>
          <w:snapToGrid/>
        </w:rPr>
        <w:t>修复失效的块时会生成大量网络流量，</w:t>
      </w:r>
      <w:r>
        <w:rPr>
          <w:rStyle w:val="47"/>
          <w:rFonts w:hint="eastAsia" w:eastAsia="宋体"/>
          <w:snapToGrid/>
          <w:lang w:val="en-US" w:eastAsia="zh-CN"/>
        </w:rPr>
        <w:t>进而影响了整个存储系统的性能，由此引起广大学者的深入研究</w:t>
      </w:r>
      <w:r>
        <w:rPr>
          <w:rStyle w:val="47"/>
          <w:rFonts w:hint="eastAsia"/>
          <w:snapToGrid/>
        </w:rPr>
        <w:t>。</w:t>
      </w:r>
      <w:r>
        <w:rPr>
          <w:rStyle w:val="47"/>
          <w:rFonts w:hint="eastAsia" w:eastAsia="宋体"/>
          <w:snapToGrid/>
          <w:lang w:val="en-US" w:eastAsia="zh-CN"/>
        </w:rPr>
        <w:t>目前，</w:t>
      </w:r>
      <w:r>
        <w:rPr>
          <w:rStyle w:val="47"/>
          <w:rFonts w:hint="eastAsia"/>
          <w:snapToGrid/>
        </w:rPr>
        <w:t>学术界主要从</w:t>
      </w:r>
      <w:r>
        <w:rPr>
          <w:rStyle w:val="47"/>
          <w:rFonts w:hint="eastAsia" w:eastAsia="宋体"/>
          <w:snapToGrid/>
          <w:lang w:val="en-US" w:eastAsia="zh-CN"/>
        </w:rPr>
        <w:t>两</w:t>
      </w:r>
      <w:r>
        <w:rPr>
          <w:rStyle w:val="47"/>
          <w:rFonts w:hint="eastAsia"/>
          <w:snapToGrid/>
        </w:rPr>
        <w:t>个</w:t>
      </w:r>
      <w:r>
        <w:rPr>
          <w:rStyle w:val="47"/>
          <w:rFonts w:hint="eastAsia" w:eastAsia="宋体"/>
          <w:snapToGrid/>
          <w:lang w:val="en-US" w:eastAsia="zh-CN"/>
        </w:rPr>
        <w:t>方向进行</w:t>
      </w:r>
      <w:r>
        <w:rPr>
          <w:rStyle w:val="47"/>
          <w:rFonts w:hint="eastAsia"/>
          <w:snapToGrid/>
        </w:rPr>
        <w:t>研究：1）构建具有低流量</w:t>
      </w:r>
      <w:r>
        <w:rPr>
          <w:rStyle w:val="47"/>
          <w:rFonts w:hint="eastAsia" w:eastAsia="宋体"/>
          <w:snapToGrid/>
          <w:lang w:val="en-US" w:eastAsia="zh-CN"/>
        </w:rPr>
        <w:t>交互</w:t>
      </w:r>
      <w:r>
        <w:rPr>
          <w:rStyle w:val="47"/>
          <w:rFonts w:hint="eastAsia"/>
          <w:snapToGrid/>
        </w:rPr>
        <w:t>的纠删码体系；2）设计有效的</w:t>
      </w:r>
      <w:r>
        <w:rPr>
          <w:rStyle w:val="47"/>
          <w:rFonts w:hint="eastAsia" w:eastAsia="宋体"/>
          <w:snapToGrid/>
          <w:lang w:val="en-US" w:eastAsia="zh-CN"/>
        </w:rPr>
        <w:t>更新或修复</w:t>
      </w:r>
      <w:r>
        <w:rPr>
          <w:rStyle w:val="47"/>
          <w:rFonts w:hint="eastAsia"/>
          <w:snapToGrid/>
        </w:rPr>
        <w:t>算法以减少</w:t>
      </w:r>
      <w:r>
        <w:rPr>
          <w:rStyle w:val="47"/>
          <w:rFonts w:hint="eastAsia" w:eastAsia="宋体"/>
          <w:snapToGrid/>
          <w:lang w:val="en-US" w:eastAsia="zh-CN"/>
        </w:rPr>
        <w:t>数据传输</w:t>
      </w:r>
      <w:r>
        <w:rPr>
          <w:rStyle w:val="47"/>
          <w:rFonts w:hint="eastAsia"/>
          <w:snapToGrid/>
        </w:rPr>
        <w:t>。本文将分别讨论以下</w:t>
      </w:r>
      <w:r>
        <w:rPr>
          <w:rStyle w:val="47"/>
          <w:rFonts w:hint="eastAsia" w:eastAsia="宋体"/>
          <w:snapToGrid/>
          <w:lang w:val="en-US" w:eastAsia="zh-CN"/>
        </w:rPr>
        <w:t>五种</w:t>
      </w:r>
      <w:r>
        <w:rPr>
          <w:rStyle w:val="47"/>
          <w:rFonts w:hint="eastAsia"/>
          <w:snapToGrid/>
        </w:rPr>
        <w:t>算法：1）</w:t>
      </w:r>
      <w:r>
        <w:rPr>
          <w:rStyle w:val="47"/>
          <w:rFonts w:hint="eastAsia" w:eastAsia="宋体"/>
          <w:snapToGrid/>
          <w:lang w:val="en-US" w:eastAsia="zh-CN"/>
        </w:rPr>
        <w:t>RackCUE：最佳机架协同更新</w:t>
      </w:r>
      <w:r>
        <w:rPr>
          <w:rStyle w:val="47"/>
          <w:rFonts w:hint="eastAsia"/>
          <w:snapToGrid/>
        </w:rPr>
        <w:t>；2）PDL：纠删码存储系统的数据布局；3）CRaft:支持纠删码的Raft版本</w:t>
      </w:r>
      <w:r>
        <w:rPr>
          <w:rStyle w:val="47"/>
          <w:rFonts w:hint="eastAsia" w:eastAsia="宋体"/>
          <w:snapToGrid/>
          <w:lang w:eastAsia="zh-CN"/>
        </w:rPr>
        <w:t>；</w:t>
      </w:r>
      <w:r>
        <w:rPr>
          <w:rStyle w:val="47"/>
          <w:rFonts w:hint="eastAsia" w:eastAsia="宋体"/>
          <w:snapToGrid/>
          <w:lang w:val="en-US" w:eastAsia="zh-CN"/>
        </w:rPr>
        <w:t>4）纠删码存储中全节点修复的提升；5）LogECMem：内存键值存储与校验日志的耦合</w:t>
      </w:r>
      <w:r>
        <w:rPr>
          <w:rStyle w:val="47"/>
          <w:rFonts w:hint="eastAsia"/>
          <w:snapToGrid/>
        </w:rPr>
        <w:t>。并讨论针对于</w:t>
      </w:r>
      <w:r>
        <w:rPr>
          <w:rStyle w:val="47"/>
          <w:rFonts w:hint="eastAsia" w:eastAsia="宋体"/>
          <w:snapToGrid/>
          <w:lang w:val="en-US" w:eastAsia="zh-CN"/>
        </w:rPr>
        <w:t>最小化数据流量的发展趋势</w:t>
      </w:r>
      <w:r>
        <w:rPr>
          <w:rStyle w:val="47"/>
          <w:rFonts w:hint="eastAsia"/>
          <w:snapToGrid/>
        </w:rPr>
        <w:t>。</w:t>
      </w:r>
    </w:p>
    <w:p>
      <w:pPr>
        <w:pStyle w:val="38"/>
        <w:ind w:left="772" w:hanging="772"/>
        <w:rPr>
          <w:rStyle w:val="47"/>
        </w:rPr>
      </w:pPr>
    </w:p>
    <w:p>
      <w:pPr>
        <w:pStyle w:val="2"/>
        <w:jc w:val="center"/>
      </w:pPr>
      <w:r>
        <w:rPr>
          <w:rFonts w:hint="eastAsia"/>
        </w:rPr>
        <w:t xml:space="preserve">Performance Optimization of </w:t>
      </w:r>
      <w:r>
        <w:rPr>
          <w:rFonts w:hint="eastAsia"/>
          <w:lang w:val="en-US" w:eastAsia="zh-CN"/>
        </w:rPr>
        <w:t>E</w:t>
      </w:r>
      <w:r>
        <w:rPr>
          <w:rFonts w:hint="eastAsia"/>
        </w:rPr>
        <w:t xml:space="preserve">rasure </w:t>
      </w:r>
      <w:r>
        <w:rPr>
          <w:rFonts w:hint="eastAsia"/>
          <w:lang w:val="en-US" w:eastAsia="zh-CN"/>
        </w:rPr>
        <w:t>C</w:t>
      </w:r>
      <w:r>
        <w:rPr>
          <w:rFonts w:hint="eastAsia"/>
        </w:rPr>
        <w:t xml:space="preserve">oded </w:t>
      </w:r>
      <w:r>
        <w:rPr>
          <w:rFonts w:hint="eastAsia"/>
          <w:lang w:val="en-US" w:eastAsia="zh-CN"/>
        </w:rPr>
        <w:t>S</w:t>
      </w:r>
      <w:r>
        <w:rPr>
          <w:rFonts w:hint="eastAsia"/>
        </w:rPr>
        <w:t xml:space="preserve">torage </w:t>
      </w:r>
      <w:r>
        <w:rPr>
          <w:rFonts w:hint="eastAsia"/>
          <w:lang w:val="en-US" w:eastAsia="zh-CN"/>
        </w:rPr>
        <w:t>S</w:t>
      </w:r>
      <w:r>
        <w:rPr>
          <w:rFonts w:hint="eastAsia"/>
        </w:rPr>
        <w:t>ystems</w:t>
      </w:r>
    </w:p>
    <w:p>
      <w:pPr>
        <w:pStyle w:val="33"/>
        <w:spacing w:before="65" w:beforeLines="20" w:after="65" w:afterLines="20" w:line="240" w:lineRule="auto"/>
        <w:jc w:val="center"/>
        <w:rPr>
          <w:sz w:val="21"/>
          <w:szCs w:val="21"/>
        </w:rPr>
      </w:pPr>
      <w:r>
        <w:rPr>
          <w:rFonts w:hint="eastAsia"/>
          <w:sz w:val="21"/>
          <w:szCs w:val="21"/>
          <w:lang w:val="en-US" w:eastAsia="zh-CN"/>
        </w:rPr>
        <w:t>Ou Peng</w:t>
      </w:r>
      <w:r>
        <w:rPr>
          <w:sz w:val="21"/>
          <w:szCs w:val="21"/>
          <w:vertAlign w:val="superscript"/>
        </w:rPr>
        <w:t>1</w:t>
      </w:r>
      <w:r>
        <w:rPr>
          <w:rFonts w:hint="eastAsia"/>
          <w:sz w:val="21"/>
          <w:szCs w:val="21"/>
          <w:vertAlign w:val="superscript"/>
        </w:rPr>
        <w:t>)</w:t>
      </w:r>
      <w:r>
        <w:rPr>
          <w:sz w:val="21"/>
          <w:szCs w:val="21"/>
        </w:rPr>
        <w:t xml:space="preserve">  </w:t>
      </w:r>
    </w:p>
    <w:p>
      <w:pPr>
        <w:pStyle w:val="34"/>
        <w:ind w:left="99" w:hanging="99"/>
        <w:jc w:val="center"/>
        <w:rPr>
          <w:color w:val="FF0000"/>
          <w:sz w:val="15"/>
          <w:szCs w:val="15"/>
          <w:bdr w:val="single" w:color="FF0000" w:sz="4" w:space="0"/>
        </w:rPr>
      </w:pPr>
      <w:r>
        <w:rPr>
          <w:sz w:val="15"/>
          <w:szCs w:val="15"/>
          <w:vertAlign w:val="superscript"/>
        </w:rPr>
        <w:t>1</w:t>
      </w:r>
      <w:r>
        <w:rPr>
          <w:rFonts w:hint="eastAsia"/>
          <w:sz w:val="15"/>
          <w:szCs w:val="15"/>
          <w:vertAlign w:val="superscript"/>
        </w:rPr>
        <w:t>)</w:t>
      </w:r>
      <w:r>
        <w:rPr>
          <w:rFonts w:hint="eastAsia"/>
          <w:sz w:val="15"/>
          <w:szCs w:val="15"/>
        </w:rPr>
        <w:t>(</w:t>
      </w:r>
      <w:r>
        <w:rPr>
          <w:rFonts w:hint="eastAsia"/>
          <w:sz w:val="15"/>
          <w:szCs w:val="15"/>
          <w:lang w:val="en-US" w:eastAsia="zh-CN"/>
        </w:rPr>
        <w:t>I</w:t>
      </w:r>
      <w:r>
        <w:rPr>
          <w:rFonts w:hint="eastAsia"/>
          <w:sz w:val="15"/>
          <w:szCs w:val="15"/>
        </w:rPr>
        <w:t>nstitute of Computer Science and Technology</w:t>
      </w:r>
      <w:r>
        <w:rPr>
          <w:sz w:val="15"/>
          <w:szCs w:val="15"/>
        </w:rPr>
        <w:t xml:space="preserve">, </w:t>
      </w:r>
      <w:r>
        <w:rPr>
          <w:rFonts w:hint="eastAsia"/>
          <w:sz w:val="15"/>
          <w:szCs w:val="15"/>
        </w:rPr>
        <w:t>Huazhong</w:t>
      </w:r>
      <w:r>
        <w:rPr>
          <w:sz w:val="15"/>
          <w:szCs w:val="15"/>
        </w:rPr>
        <w:t xml:space="preserve"> University </w:t>
      </w:r>
      <w:r>
        <w:rPr>
          <w:rFonts w:hint="eastAsia"/>
          <w:sz w:val="15"/>
          <w:szCs w:val="15"/>
        </w:rPr>
        <w:t>of</w:t>
      </w:r>
      <w:r>
        <w:rPr>
          <w:sz w:val="15"/>
          <w:szCs w:val="15"/>
        </w:rPr>
        <w:t xml:space="preserve"> Science and Technology, </w:t>
      </w:r>
      <w:r>
        <w:rPr>
          <w:rFonts w:hint="eastAsia"/>
          <w:sz w:val="15"/>
          <w:szCs w:val="15"/>
        </w:rPr>
        <w:t>Wuhan,</w:t>
      </w:r>
      <w:r>
        <w:rPr>
          <w:sz w:val="15"/>
          <w:szCs w:val="15"/>
        </w:rPr>
        <w:t xml:space="preserve"> Hubei 430074</w:t>
      </w:r>
      <w:r>
        <w:rPr>
          <w:rFonts w:hint="eastAsia"/>
          <w:sz w:val="15"/>
          <w:szCs w:val="15"/>
        </w:rPr>
        <w:t xml:space="preserve">) </w:t>
      </w:r>
    </w:p>
    <w:p>
      <w:pPr>
        <w:pStyle w:val="34"/>
        <w:ind w:left="106" w:hanging="106"/>
        <w:jc w:val="center"/>
      </w:pPr>
    </w:p>
    <w:p>
      <w:pPr>
        <w:pStyle w:val="35"/>
        <w:rPr>
          <w:rFonts w:hint="eastAsia" w:eastAsia="宋体"/>
          <w:snapToGrid/>
          <w:szCs w:val="18"/>
        </w:rPr>
      </w:pPr>
      <w:r>
        <w:rPr>
          <w:rFonts w:eastAsia="宋体"/>
          <w:b/>
          <w:bCs/>
          <w:sz w:val="21"/>
          <w:szCs w:val="21"/>
        </w:rPr>
        <w:t>Abstract</w:t>
      </w:r>
      <w:r>
        <w:rPr>
          <w:rFonts w:hint="eastAsia" w:eastAsia="宋体"/>
          <w:sz w:val="21"/>
          <w:szCs w:val="21"/>
        </w:rPr>
        <w:tab/>
      </w:r>
      <w:r>
        <w:rPr>
          <w:rFonts w:hint="eastAsia" w:eastAsia="宋体"/>
          <w:sz w:val="21"/>
          <w:szCs w:val="21"/>
        </w:rPr>
        <w:t xml:space="preserve">With the explosive growth of data </w:t>
      </w:r>
      <w:r>
        <w:rPr>
          <w:rFonts w:hint="eastAsia" w:eastAsia="宋体"/>
          <w:sz w:val="21"/>
          <w:szCs w:val="21"/>
          <w:lang w:val="en-US" w:eastAsia="zh-CN"/>
        </w:rPr>
        <w:t>,</w:t>
      </w:r>
      <w:r>
        <w:rPr>
          <w:rFonts w:hint="eastAsia" w:eastAsia="宋体"/>
          <w:sz w:val="21"/>
          <w:szCs w:val="21"/>
        </w:rPr>
        <w:t xml:space="preserve">and the demand for reliability and low cost of data storage, erasure code technology has become popular and has been widely used in distributed storage systems, especially in data centers. However, erasure codes generate a large amount of network traffic when the data is updated and the invalid blocks are repaired, which affects the performance of the entire storage system. At present, the academic research mainly focuses on </w:t>
      </w:r>
      <w:r>
        <w:rPr>
          <w:rFonts w:hint="eastAsia" w:eastAsia="宋体"/>
          <w:sz w:val="21"/>
          <w:szCs w:val="21"/>
          <w:lang w:val="en-US" w:eastAsia="zh-CN"/>
        </w:rPr>
        <w:t>two</w:t>
      </w:r>
      <w:r>
        <w:rPr>
          <w:rFonts w:hint="eastAsia" w:eastAsia="宋体"/>
          <w:sz w:val="21"/>
          <w:szCs w:val="21"/>
        </w:rPr>
        <w:t xml:space="preserve"> directions: 1) constructing erasure codes with low traffic interaction; 2) Design effective update or repair algorithms to reduce data transmission. In this article, we will discuss the following five algorithms: 1) RackCU: Optimal </w:t>
      </w:r>
      <w:r>
        <w:rPr>
          <w:rFonts w:hint="eastAsia" w:eastAsia="宋体"/>
          <w:sz w:val="21"/>
          <w:szCs w:val="21"/>
          <w:lang w:val="en-US" w:eastAsia="zh-CN"/>
        </w:rPr>
        <w:t>r</w:t>
      </w:r>
      <w:r>
        <w:rPr>
          <w:rFonts w:hint="eastAsia" w:eastAsia="宋体"/>
          <w:sz w:val="21"/>
          <w:szCs w:val="21"/>
        </w:rPr>
        <w:t>ack-</w:t>
      </w:r>
      <w:r>
        <w:rPr>
          <w:rFonts w:hint="eastAsia" w:eastAsia="宋体"/>
          <w:sz w:val="21"/>
          <w:szCs w:val="21"/>
          <w:lang w:val="en-US" w:eastAsia="zh-CN"/>
        </w:rPr>
        <w:t>c</w:t>
      </w:r>
      <w:r>
        <w:rPr>
          <w:rFonts w:hint="eastAsia" w:eastAsia="宋体"/>
          <w:sz w:val="21"/>
          <w:szCs w:val="21"/>
        </w:rPr>
        <w:t xml:space="preserve">oordinated </w:t>
      </w:r>
      <w:r>
        <w:rPr>
          <w:rFonts w:hint="eastAsia" w:eastAsia="宋体"/>
          <w:sz w:val="21"/>
          <w:szCs w:val="21"/>
          <w:lang w:val="en-US" w:eastAsia="zh-CN"/>
        </w:rPr>
        <w:t>u</w:t>
      </w:r>
      <w:r>
        <w:rPr>
          <w:rFonts w:hint="eastAsia" w:eastAsia="宋体"/>
          <w:sz w:val="21"/>
          <w:szCs w:val="21"/>
        </w:rPr>
        <w:t xml:space="preserve">pdates; 2) PDL: the data layout of erasure coded storage systems; 3) CRaft: </w:t>
      </w:r>
      <w:r>
        <w:rPr>
          <w:rFonts w:hint="eastAsia" w:eastAsia="宋体"/>
          <w:sz w:val="21"/>
          <w:szCs w:val="21"/>
          <w:lang w:val="en-US" w:eastAsia="zh-CN"/>
        </w:rPr>
        <w:t>A</w:t>
      </w:r>
      <w:r>
        <w:rPr>
          <w:rFonts w:hint="eastAsia" w:eastAsia="宋体"/>
          <w:sz w:val="21"/>
          <w:szCs w:val="21"/>
        </w:rPr>
        <w:t xml:space="preserve"> version of Raft that supports erasure codes; 4) Improvement of full node repair in erasure </w:t>
      </w:r>
      <w:r>
        <w:rPr>
          <w:rFonts w:hint="eastAsia" w:eastAsia="宋体"/>
          <w:color w:val="auto"/>
          <w:sz w:val="21"/>
          <w:szCs w:val="21"/>
        </w:rPr>
        <w:t xml:space="preserve">coded storage; 5) LogECMem: Coupling </w:t>
      </w:r>
      <w:r>
        <w:rPr>
          <w:rFonts w:hint="eastAsia" w:eastAsia="宋体"/>
          <w:color w:val="auto"/>
          <w:sz w:val="21"/>
          <w:szCs w:val="21"/>
          <w:lang w:val="en-US" w:eastAsia="zh-CN"/>
        </w:rPr>
        <w:t>e</w:t>
      </w:r>
      <w:r>
        <w:rPr>
          <w:rFonts w:hint="eastAsia" w:eastAsia="宋体"/>
          <w:color w:val="auto"/>
          <w:sz w:val="21"/>
          <w:szCs w:val="21"/>
        </w:rPr>
        <w:t>rasure-</w:t>
      </w:r>
      <w:r>
        <w:rPr>
          <w:rFonts w:hint="eastAsia" w:eastAsia="宋体"/>
          <w:color w:val="auto"/>
          <w:sz w:val="21"/>
          <w:szCs w:val="21"/>
          <w:lang w:val="en-US" w:eastAsia="zh-CN"/>
        </w:rPr>
        <w:t>c</w:t>
      </w:r>
      <w:r>
        <w:rPr>
          <w:rFonts w:hint="eastAsia" w:eastAsia="宋体"/>
          <w:color w:val="auto"/>
          <w:sz w:val="21"/>
          <w:szCs w:val="21"/>
        </w:rPr>
        <w:t xml:space="preserve">oded </w:t>
      </w:r>
      <w:r>
        <w:rPr>
          <w:rFonts w:hint="eastAsia" w:eastAsia="宋体"/>
          <w:color w:val="auto"/>
          <w:sz w:val="21"/>
          <w:szCs w:val="21"/>
          <w:lang w:val="en-US" w:eastAsia="zh-CN"/>
        </w:rPr>
        <w:t>i</w:t>
      </w:r>
      <w:r>
        <w:rPr>
          <w:rFonts w:hint="eastAsia" w:eastAsia="宋体"/>
          <w:color w:val="auto"/>
          <w:sz w:val="21"/>
          <w:szCs w:val="21"/>
        </w:rPr>
        <w:t>n-</w:t>
      </w:r>
      <w:r>
        <w:rPr>
          <w:rFonts w:hint="eastAsia" w:eastAsia="宋体"/>
          <w:color w:val="auto"/>
          <w:sz w:val="21"/>
          <w:szCs w:val="21"/>
          <w:lang w:val="en-US" w:eastAsia="zh-CN"/>
        </w:rPr>
        <w:t>m</w:t>
      </w:r>
      <w:r>
        <w:rPr>
          <w:rFonts w:hint="eastAsia" w:eastAsia="宋体"/>
          <w:color w:val="auto"/>
          <w:sz w:val="21"/>
          <w:szCs w:val="21"/>
        </w:rPr>
        <w:t xml:space="preserve">emory </w:t>
      </w:r>
      <w:r>
        <w:rPr>
          <w:rFonts w:hint="eastAsia" w:eastAsia="宋体"/>
          <w:color w:val="auto"/>
          <w:sz w:val="21"/>
          <w:szCs w:val="21"/>
          <w:lang w:val="en-US" w:eastAsia="zh-CN"/>
        </w:rPr>
        <w:t>k</w:t>
      </w:r>
      <w:r>
        <w:rPr>
          <w:rFonts w:hint="eastAsia" w:eastAsia="宋体"/>
          <w:color w:val="auto"/>
          <w:sz w:val="21"/>
          <w:szCs w:val="21"/>
        </w:rPr>
        <w:t>ey-</w:t>
      </w:r>
      <w:r>
        <w:rPr>
          <w:rFonts w:hint="eastAsia" w:eastAsia="宋体"/>
          <w:color w:val="auto"/>
          <w:sz w:val="21"/>
          <w:szCs w:val="21"/>
          <w:lang w:val="en-US" w:eastAsia="zh-CN"/>
        </w:rPr>
        <w:t>v</w:t>
      </w:r>
      <w:r>
        <w:rPr>
          <w:rFonts w:hint="eastAsia" w:eastAsia="宋体"/>
          <w:color w:val="auto"/>
          <w:sz w:val="21"/>
          <w:szCs w:val="21"/>
        </w:rPr>
        <w:t>alue</w:t>
      </w:r>
      <w:r>
        <w:rPr>
          <w:rFonts w:hint="eastAsia" w:eastAsia="宋体"/>
          <w:color w:val="auto"/>
          <w:sz w:val="21"/>
          <w:szCs w:val="21"/>
          <w:lang w:val="en-US" w:eastAsia="zh-CN"/>
        </w:rPr>
        <w:t xml:space="preserve"> s</w:t>
      </w:r>
      <w:r>
        <w:rPr>
          <w:rFonts w:hint="eastAsia" w:eastAsia="宋体"/>
          <w:color w:val="auto"/>
          <w:sz w:val="21"/>
          <w:szCs w:val="21"/>
        </w:rPr>
        <w:t xml:space="preserve">tores with </w:t>
      </w:r>
      <w:r>
        <w:rPr>
          <w:rFonts w:hint="eastAsia" w:eastAsia="宋体"/>
          <w:color w:val="auto"/>
          <w:sz w:val="21"/>
          <w:szCs w:val="21"/>
          <w:lang w:val="en-US" w:eastAsia="zh-CN"/>
        </w:rPr>
        <w:t>p</w:t>
      </w:r>
      <w:r>
        <w:rPr>
          <w:rFonts w:hint="eastAsia" w:eastAsia="宋体"/>
          <w:color w:val="auto"/>
          <w:sz w:val="21"/>
          <w:szCs w:val="21"/>
        </w:rPr>
        <w:t xml:space="preserve">arity </w:t>
      </w:r>
      <w:r>
        <w:rPr>
          <w:rFonts w:hint="eastAsia" w:eastAsia="宋体"/>
          <w:color w:val="auto"/>
          <w:sz w:val="21"/>
          <w:szCs w:val="21"/>
          <w:lang w:val="en-US" w:eastAsia="zh-CN"/>
        </w:rPr>
        <w:t>l</w:t>
      </w:r>
      <w:r>
        <w:rPr>
          <w:rFonts w:hint="eastAsia" w:eastAsia="宋体"/>
          <w:color w:val="auto"/>
          <w:sz w:val="21"/>
          <w:szCs w:val="21"/>
        </w:rPr>
        <w:t>ogging. We also discuss the development trends aimed at minimizing data traffic.</w:t>
      </w:r>
    </w:p>
    <w:p>
      <w:pPr>
        <w:pStyle w:val="38"/>
        <w:rPr>
          <w:rFonts w:hint="eastAsia" w:eastAsia="宋体"/>
          <w:snapToGrid/>
          <w:szCs w:val="18"/>
        </w:rPr>
      </w:pPr>
    </w:p>
    <w:p>
      <w:pPr>
        <w:pStyle w:val="39"/>
      </w:pPr>
    </w:p>
    <w:p>
      <w:pPr>
        <w:rPr>
          <w:sz w:val="28"/>
          <w:szCs w:val="28"/>
        </w:rPr>
        <w:sectPr>
          <w:footerReference r:id="rId6" w:type="default"/>
          <w:pgSz w:w="11906" w:h="16838"/>
          <w:pgMar w:top="1474" w:right="1134" w:bottom="1474" w:left="1134" w:header="851" w:footer="510" w:gutter="0"/>
          <w:pgNumType w:fmt="upperRoman" w:start="1"/>
          <w:cols w:space="425" w:num="1"/>
          <w:docGrid w:type="linesAndChars" w:linePitch="326" w:charSpace="0"/>
        </w:sectPr>
      </w:pPr>
    </w:p>
    <w:p>
      <w:pPr>
        <w:pStyle w:val="2"/>
        <w:jc w:val="center"/>
        <w:rPr>
          <w:rFonts w:hint="eastAsia" w:eastAsia="宋体"/>
          <w:lang w:val="en-US" w:eastAsia="zh-CN"/>
        </w:rPr>
      </w:pPr>
      <w:bookmarkStart w:id="1" w:name="_Toc30780"/>
      <w:r>
        <w:t>1.</w:t>
      </w:r>
      <w:r>
        <w:rPr>
          <w:rFonts w:hint="eastAsia"/>
          <w:lang w:val="en-US" w:eastAsia="zh-CN"/>
        </w:rPr>
        <w:t>引言</w:t>
      </w:r>
      <w:bookmarkEnd w:id="1"/>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color w:val="FF0000"/>
          <w:lang w:eastAsia="zh-CN"/>
        </w:rPr>
      </w:pPr>
      <w:r>
        <w:tab/>
      </w:r>
      <w:r>
        <w:rPr>
          <w:rFonts w:hint="eastAsia"/>
        </w:rPr>
        <w:t>在分布式存储系统中，节点故障已成为一种常态，为了保证数据的高</w:t>
      </w:r>
      <w:r>
        <w:rPr>
          <w:rFonts w:hint="eastAsia"/>
          <w:lang w:val="en-US" w:eastAsia="zh-CN"/>
        </w:rPr>
        <w:t>可靠性</w:t>
      </w:r>
      <w:r>
        <w:rPr>
          <w:rFonts w:hint="eastAsia"/>
        </w:rPr>
        <w:t>，系统通常采用数据冗余的方式.目前主要有2种冗余机制：一种是多副本，另一种是纠删码.伴随着数据量的与日俱增，多副本机制带来的效益越来越低，人们逐渐将目光转向存储效率更高的纠删码.但是纠删码本身的复杂规则导致使用纠删码的分布式存储系统的读、写、更新操作的开销相比于多副本较大</w:t>
      </w:r>
      <w:r>
        <w:rPr>
          <w:rFonts w:hint="eastAsia"/>
          <w:lang w:eastAsia="zh-CN"/>
        </w:rPr>
        <w:t>，</w:t>
      </w:r>
      <w:r>
        <w:rPr>
          <w:rFonts w:hint="eastAsia"/>
          <w:lang w:val="en-US" w:eastAsia="zh-CN"/>
        </w:rPr>
        <w:t>所以纠删码在实际使用中存在着一定的限制</w:t>
      </w:r>
      <w:r>
        <w:rPr>
          <w:rFonts w:hint="eastAsia"/>
          <w:lang w:eastAsia="zh-CN"/>
        </w:rPr>
        <w:t>。</w:t>
      </w:r>
      <w:r>
        <w:rPr>
          <w:rFonts w:hint="eastAsia"/>
          <w:lang w:val="en-US" w:eastAsia="zh-CN"/>
        </w:rPr>
        <w:t>本文</w:t>
      </w:r>
      <w:r>
        <w:rPr>
          <w:rFonts w:hint="eastAsia"/>
        </w:rPr>
        <w:t>专注于纠删码存储系统</w:t>
      </w:r>
      <w:r>
        <w:rPr>
          <w:rFonts w:hint="eastAsia"/>
          <w:lang w:val="en-US" w:eastAsia="zh-CN"/>
        </w:rPr>
        <w:t>的性能优化</w:t>
      </w:r>
      <w:r>
        <w:rPr>
          <w:rFonts w:hint="eastAsia"/>
        </w:rPr>
        <w:t>，</w:t>
      </w:r>
      <w:r>
        <w:rPr>
          <w:rFonts w:hint="eastAsia"/>
          <w:color w:val="auto"/>
        </w:rPr>
        <w:t>如何在纠删码更新规则和</w:t>
      </w:r>
      <w:r>
        <w:rPr>
          <w:rFonts w:hint="eastAsia"/>
          <w:color w:val="auto"/>
          <w:lang w:val="en-US" w:eastAsia="zh-CN"/>
        </w:rPr>
        <w:t>修复规则的</w:t>
      </w:r>
      <w:r>
        <w:rPr>
          <w:rFonts w:hint="eastAsia"/>
          <w:color w:val="auto"/>
        </w:rPr>
        <w:t>系统架构角度优化纠删码存储系统，</w:t>
      </w:r>
      <w:r>
        <w:rPr>
          <w:rFonts w:hint="eastAsia"/>
          <w:color w:val="auto"/>
          <w:lang w:val="en-US" w:eastAsia="zh-CN"/>
        </w:rPr>
        <w:t>尤其是最小化交互的数据流量，这也是</w:t>
      </w:r>
      <w:r>
        <w:rPr>
          <w:rFonts w:hint="eastAsia"/>
          <w:color w:val="auto"/>
        </w:rPr>
        <w:t>未来值得</w:t>
      </w:r>
      <w:r>
        <w:rPr>
          <w:rFonts w:hint="eastAsia"/>
          <w:color w:val="auto"/>
          <w:lang w:val="en-US" w:eastAsia="zh-CN"/>
        </w:rPr>
        <w:t>继续</w:t>
      </w:r>
      <w:r>
        <w:rPr>
          <w:rFonts w:hint="eastAsia"/>
          <w:color w:val="auto"/>
        </w:rPr>
        <w:t>深入研究的问题</w:t>
      </w:r>
      <w:r>
        <w:rPr>
          <w:rFonts w:hint="eastAsia"/>
          <w:color w:val="auto"/>
          <w:lang w:eastAsia="zh-CN"/>
        </w:rPr>
        <w:t>。</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color w:val="auto"/>
          <w:lang w:eastAsia="zh-CN"/>
        </w:rPr>
      </w:pPr>
      <w:r>
        <w:rPr>
          <w:rFonts w:hint="eastAsia"/>
          <w:color w:val="auto"/>
          <w:lang w:eastAsia="zh-CN"/>
        </w:rPr>
        <w:t>本文主要调研了</w:t>
      </w:r>
      <w:r>
        <w:rPr>
          <w:rFonts w:hint="eastAsia"/>
          <w:color w:val="auto"/>
          <w:lang w:val="en-US" w:eastAsia="zh-CN"/>
        </w:rPr>
        <w:t>四</w:t>
      </w:r>
      <w:r>
        <w:rPr>
          <w:rFonts w:hint="eastAsia"/>
          <w:color w:val="auto"/>
          <w:lang w:eastAsia="zh-CN"/>
        </w:rPr>
        <w:t>篇3年内的顶会文献，第一篇《PDL: A Data Layout towards Fast Failure Recovery</w:t>
      </w:r>
      <w:r>
        <w:rPr>
          <w:rFonts w:hint="eastAsia"/>
          <w:color w:val="auto"/>
          <w:lang w:val="en-US" w:eastAsia="zh-CN"/>
        </w:rPr>
        <w:t xml:space="preserve"> </w:t>
      </w:r>
      <w:r>
        <w:rPr>
          <w:rFonts w:hint="eastAsia"/>
          <w:color w:val="auto"/>
          <w:lang w:eastAsia="zh-CN"/>
        </w:rPr>
        <w:t>for Erasure-coded Distributed Storage Systems》(INFOCOM' 2020)，第二篇《 CRaft: An Erasure-coding-supported Version of Raft for Reducing Storage Cost and Network Cost》(FAST'20)，第三篇《Boosting Full-Node Repair in Erasure-Coded Storage》(USENIX'2</w:t>
      </w:r>
      <w:r>
        <w:rPr>
          <w:rFonts w:hint="eastAsia"/>
          <w:color w:val="auto"/>
          <w:lang w:val="en-US" w:eastAsia="zh-CN"/>
        </w:rPr>
        <w:t>1</w:t>
      </w:r>
      <w:r>
        <w:rPr>
          <w:rFonts w:hint="eastAsia"/>
          <w:color w:val="auto"/>
          <w:lang w:eastAsia="zh-CN"/>
        </w:rPr>
        <w:t>)，第</w:t>
      </w:r>
      <w:r>
        <w:rPr>
          <w:rFonts w:hint="eastAsia"/>
          <w:color w:val="auto"/>
          <w:lang w:val="en-US" w:eastAsia="zh-CN"/>
        </w:rPr>
        <w:t>四</w:t>
      </w:r>
      <w:r>
        <w:rPr>
          <w:rFonts w:hint="eastAsia"/>
          <w:color w:val="auto"/>
          <w:lang w:eastAsia="zh-CN"/>
        </w:rPr>
        <w:t>篇《LogECMem: Coupling Erasure-Coded In-Memory Key-Value Stores with Parity Logging》(</w:t>
      </w:r>
      <w:r>
        <w:rPr>
          <w:rFonts w:hint="eastAsia"/>
          <w:color w:val="auto"/>
          <w:lang w:val="en-US" w:eastAsia="zh-CN"/>
        </w:rPr>
        <w:t>SC</w:t>
      </w:r>
      <w:r>
        <w:rPr>
          <w:rFonts w:hint="eastAsia"/>
          <w:color w:val="auto"/>
          <w:lang w:eastAsia="zh-CN"/>
        </w:rPr>
        <w:t>'2</w:t>
      </w:r>
      <w:r>
        <w:rPr>
          <w:rFonts w:hint="eastAsia"/>
          <w:color w:val="auto"/>
          <w:lang w:val="en-US" w:eastAsia="zh-CN"/>
        </w:rPr>
        <w:t>1</w:t>
      </w:r>
      <w:r>
        <w:rPr>
          <w:rFonts w:hint="eastAsia"/>
          <w:color w:val="auto"/>
          <w:lang w:eastAsia="zh-CN"/>
        </w:rPr>
        <w:t>)。</w:t>
      </w:r>
    </w:p>
    <w:p>
      <w:pPr>
        <w:pStyle w:val="3"/>
        <w:spacing w:before="163" w:after="163"/>
        <w:ind w:firstLine="240" w:firstLineChars="100"/>
        <w:rPr>
          <w:rFonts w:hint="default"/>
          <w:lang w:val="en-US"/>
        </w:rPr>
      </w:pPr>
      <w:bookmarkStart w:id="2" w:name="_Toc3928"/>
      <w:r>
        <w:rPr>
          <w:rFonts w:hint="eastAsia"/>
          <w:lang w:val="en-US" w:eastAsia="zh-CN"/>
        </w:rPr>
        <w:t>2最佳机架协同更新</w:t>
      </w:r>
      <w:bookmarkEnd w:id="2"/>
    </w:p>
    <w:p>
      <w:pPr>
        <w:pStyle w:val="4"/>
        <w:spacing w:before="81" w:after="81"/>
      </w:pPr>
      <w:bookmarkStart w:id="3" w:name="_Toc21832"/>
      <w:r>
        <w:rPr>
          <w:rFonts w:hint="eastAsia"/>
          <w:lang w:val="en-US" w:eastAsia="zh-CN"/>
        </w:rPr>
        <w:t>2</w:t>
      </w:r>
      <w:r>
        <w:t>.1 介绍</w:t>
      </w:r>
      <w:bookmarkEnd w:id="3"/>
    </w:p>
    <w:p>
      <w:pPr>
        <w:ind w:firstLine="420"/>
      </w:pPr>
      <w:r>
        <w:rPr>
          <w:rFonts w:hint="eastAsia"/>
        </w:rPr>
        <w:t>本文出自</w:t>
      </w:r>
      <w:r>
        <w:rPr>
          <w:rFonts w:hint="eastAsia"/>
          <w:lang w:val="en-US" w:eastAsia="zh-CN"/>
        </w:rPr>
        <w:t>infocom 21</w:t>
      </w:r>
      <w:r>
        <w:fldChar w:fldCharType="begin"/>
      </w:r>
      <w:r>
        <w:instrText xml:space="preserve"> REF _Ref59461195 \r \h </w:instrText>
      </w:r>
      <w:r>
        <w:fldChar w:fldCharType="separate"/>
      </w:r>
      <w:r>
        <w:fldChar w:fldCharType="end"/>
      </w:r>
      <w:r>
        <w:rPr>
          <w:rFonts w:hint="eastAsia"/>
        </w:rPr>
        <w:t>，研究方向是</w:t>
      </w:r>
      <w:r>
        <w:rPr>
          <w:rFonts w:hint="eastAsia"/>
          <w:lang w:val="en-US" w:eastAsia="zh-CN"/>
        </w:rPr>
        <w:t>机架间检验更新流量的优化</w:t>
      </w:r>
      <w:r>
        <w:rPr>
          <w:rFonts w:hint="eastAsia"/>
        </w:rPr>
        <w:t>。在本文中，</w:t>
      </w:r>
      <w:r>
        <w:rPr>
          <w:rFonts w:hint="eastAsia"/>
          <w:lang w:eastAsia="zh-CN"/>
        </w:rPr>
        <w:t>文中</w:t>
      </w:r>
      <w:r>
        <w:rPr>
          <w:rFonts w:hint="eastAsia"/>
        </w:rPr>
        <w:t>提出了一种新的机架协调更新机制来抑制跨机架更新流量，该机制包括两个连续的阶段:收集数据增量块的增量收集阶段，以及基于更新模式和奇偶校验布局更新奇偶校验块的另一个选择性奇偶校验更新阶段。</w:t>
      </w:r>
      <w:r>
        <w:rPr>
          <w:rFonts w:hint="eastAsia"/>
          <w:lang w:eastAsia="zh-CN"/>
        </w:rPr>
        <w:t>文中</w:t>
      </w:r>
      <w:r>
        <w:rPr>
          <w:rFonts w:hint="eastAsia"/>
        </w:rPr>
        <w:t>进一步设计了RackCU，这是一种最佳的机架协调更新解决方案，可以实现跨机架更新流量的理论下限。最后，在大规模模拟和真实数据中心实验的基础上，</w:t>
      </w:r>
      <w:r>
        <w:rPr>
          <w:rFonts w:hint="eastAsia"/>
          <w:lang w:eastAsia="zh-CN"/>
        </w:rPr>
        <w:t>文中</w:t>
      </w:r>
      <w:r>
        <w:rPr>
          <w:rFonts w:hint="eastAsia"/>
        </w:rPr>
        <w:t>进行了广泛的评估，表明RackCU可以减少22.1%-75.l%的跨机架更新流量，从而提高34.2%-292.6%的更新吞吐量。</w:t>
      </w:r>
    </w:p>
    <w:p>
      <w:pPr>
        <w:pStyle w:val="4"/>
        <w:spacing w:before="81" w:after="81"/>
        <w:rPr>
          <w:rFonts w:hint="default" w:eastAsia="宋体"/>
          <w:lang w:val="en-US" w:eastAsia="zh-CN"/>
        </w:rPr>
      </w:pPr>
      <w:bookmarkStart w:id="4" w:name="_Toc23071"/>
      <w:r>
        <w:rPr>
          <w:rFonts w:hint="eastAsia"/>
          <w:lang w:val="en-US" w:eastAsia="zh-CN"/>
        </w:rPr>
        <w:t>2</w:t>
      </w:r>
      <w:r>
        <w:t xml:space="preserve">.2 </w:t>
      </w:r>
      <w:r>
        <w:rPr>
          <w:rFonts w:hint="eastAsia"/>
          <w:lang w:val="en-US" w:eastAsia="zh-CN"/>
        </w:rPr>
        <w:t>研究背景</w:t>
      </w:r>
      <w:bookmarkEnd w:id="4"/>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lang w:val="en-US" w:eastAsia="zh-CN"/>
        </w:rPr>
      </w:pPr>
      <w:r>
        <w:rPr>
          <w:rFonts w:hint="eastAsia"/>
          <w:lang w:val="en-US" w:eastAsia="zh-CN"/>
        </w:rPr>
        <w:t>现有的纠删码更新研究主要集中在减少磁盘寻道、减少正在更新的校验块的数量以及减少更新流量。虽然CAU可以减少跨机架更新流量，但它降低了系统可靠性(通过推迟奇偶校验更新)，并且无法实现理论上最小的跨机架更新流量。不幸的是，如何在不损害系统可靠性的情况下最小化跨机架更新流量，在很大程度上被现有的研究所忽略。文中提出了机架协调更新，一种新的奇偶校验更新机制，包括增量收集阶段和另一个选择性校验更新阶段，以在数据更新后立即更新校验块，目标是在保证系统可靠性的情况下最小化跨机架更新流量。</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lang w:val="en-US" w:eastAsia="zh-CN"/>
        </w:rPr>
      </w:pPr>
      <w:r>
        <w:rPr>
          <w:rFonts w:hint="eastAsia"/>
          <w:lang w:val="en-US" w:eastAsia="zh-CN"/>
        </w:rPr>
        <w:t>机架协调更新的主要思想是在一些专用机架(称为收集器机架)中收集数据增量(即新旧数据块之间的差异)，并通过选择适当的更新方法来更新校验块。通过根据更新模式和校验块布局选择收集器机架，文中进一步设计了RackCU，这是一种最佳的机架协调更新解决方案，能够以线性计算复杂性达到跨机架更新流量的下限。总而言之，文中的贡献包括:</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lang w:val="en-US" w:eastAsia="zh-CN"/>
        </w:rPr>
      </w:pPr>
      <w:r>
        <w:rPr>
          <w:rFonts w:hint="eastAsia"/>
          <w:lang w:val="en-US" w:eastAsia="zh-CN"/>
        </w:rPr>
        <w:t>•提出了一种新的机架协调更新机制，旨在显著减少跨机架更新流量。</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lang w:val="en-US" w:eastAsia="zh-CN"/>
        </w:rPr>
      </w:pPr>
      <w:r>
        <w:rPr>
          <w:rFonts w:hint="eastAsia"/>
          <w:lang w:val="en-US" w:eastAsia="zh-CN"/>
        </w:rPr>
        <w:t>•设计了RackCU，这是一种最佳的机架协调更新解决方案，可以达到跨机架更新流量的下限。文中还表明，RackGU是不同的代表性纠删码的一般设计。</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lang w:val="en-US" w:eastAsia="zh-CN"/>
        </w:rPr>
      </w:pPr>
      <w:r>
        <w:rPr>
          <w:rFonts w:hint="eastAsia"/>
          <w:lang w:val="en-US" w:eastAsia="zh-CN"/>
        </w:rPr>
        <w:t>•实现了一个RackCU原型，并通过大规模模拟和阿里云弹性计算服务(ECS) 实验进行了广泛的评估，表明RackCU减少了22.l%-75.l%的跨机架更新流量，从而增加了34.2%-292.69%的更新吞吐量。</w:t>
      </w:r>
    </w:p>
    <w:p>
      <w:pPr>
        <w:pStyle w:val="4"/>
        <w:spacing w:before="81" w:after="81"/>
      </w:pPr>
      <w:bookmarkStart w:id="5" w:name="_Toc7769"/>
      <w:r>
        <w:rPr>
          <w:rFonts w:hint="eastAsia"/>
          <w:lang w:val="en-US" w:eastAsia="zh-CN"/>
        </w:rPr>
        <w:t>2</w:t>
      </w:r>
      <w:r>
        <w:t>.</w:t>
      </w:r>
      <w:r>
        <w:rPr>
          <w:rFonts w:hint="eastAsia"/>
          <w:lang w:val="en-US" w:eastAsia="zh-CN"/>
        </w:rPr>
        <w:t>3</w:t>
      </w:r>
      <w:r>
        <w:t xml:space="preserve"> </w:t>
      </w:r>
      <w:r>
        <w:rPr>
          <w:rFonts w:hint="eastAsia"/>
          <w:lang w:val="en-US" w:eastAsia="zh-CN"/>
        </w:rPr>
        <w:t>方法介绍及结构设计</w:t>
      </w:r>
      <w:bookmarkEnd w:id="5"/>
    </w:p>
    <w:p>
      <w:pPr>
        <w:ind w:firstLine="420"/>
        <w:rPr>
          <w:rFonts w:hint="default" w:eastAsia="宋体"/>
          <w:lang w:val="en-US" w:eastAsia="zh-CN"/>
        </w:rPr>
      </w:pPr>
      <w:r>
        <w:rPr>
          <w:rFonts w:hint="eastAsia"/>
          <w:lang w:val="en-US" w:eastAsia="zh-CN"/>
        </w:rPr>
        <w:t>1）方法介绍</w:t>
      </w:r>
    </w:p>
    <w:p>
      <w:pPr>
        <w:ind w:firstLine="420"/>
        <w:rPr>
          <w:rFonts w:hint="eastAsia"/>
        </w:rPr>
      </w:pPr>
      <w:r>
        <w:rPr>
          <w:rFonts w:hint="eastAsia"/>
          <w:lang w:val="en-US" w:eastAsia="zh-CN"/>
        </w:rPr>
        <w:t>RackCU方法</w:t>
      </w:r>
      <w:r>
        <w:rPr>
          <w:rFonts w:hint="eastAsia"/>
        </w:rPr>
        <w:t>聚焦于具有两层分层架构的数据中心，首先将一群节点组织到一个机架中，多个机架通过网络核心(即聚合和核心交换机)进一步互连。</w:t>
      </w:r>
      <w:r>
        <w:rPr>
          <w:rFonts w:hint="eastAsia"/>
          <w:lang w:val="en-US" w:eastAsia="zh-CN"/>
        </w:rPr>
        <w:t>以RS纠删码为例进行示范，但可以应用在其他纠删码的存储系统上。使用参数k和m，</w:t>
      </w:r>
      <w:r>
        <w:rPr>
          <w:rFonts w:hint="eastAsia"/>
        </w:rPr>
        <w:t>在编码阶段，纠删码对k 个数据组块进行编码，以通过伽罗瓦有限域上的算法生成额外的m个校验组块。这些k + m块编码在一起共同构成一个条带，保证一个条带内k + m个块中的任何k个足以再现原始k个数据块。</w:t>
      </w:r>
    </w:p>
    <w:p>
      <w:pPr>
        <w:ind w:firstLine="420"/>
        <w:rPr>
          <w:rFonts w:hint="eastAsia"/>
        </w:rPr>
      </w:pPr>
      <w:r>
        <w:rPr>
          <w:rFonts w:hint="eastAsia"/>
          <w:lang w:val="en-US" w:eastAsia="zh-CN"/>
        </w:rPr>
        <w:t>A</w:t>
      </w:r>
      <w:r>
        <w:rPr>
          <w:rFonts w:hint="eastAsia"/>
        </w:rPr>
        <w:t>.纠删码中的校验更新</w:t>
      </w:r>
    </w:p>
    <w:p>
      <w:pPr>
        <w:ind w:firstLine="420"/>
        <w:rPr>
          <w:rFonts w:hint="eastAsia"/>
        </w:rPr>
      </w:pPr>
      <w:r>
        <w:rPr>
          <w:rFonts w:hint="eastAsia"/>
        </w:rPr>
        <w:t>本文主要考虑纠删码中基于增量的更新。假设{D1,D2,...,Dk}和{P1,P2,...,Pm}分别表示一个条带的k个数据块和m个校验块。每个校验块Pj(1≤j≤m)可以通过伽罗瓦域算法计算k个数据块的联合线性计算得出，由下式给出</w:t>
      </w:r>
    </w:p>
    <w:p>
      <w:pPr>
        <w:ind w:firstLine="420"/>
        <w:rPr>
          <w:rFonts w:hint="eastAsia"/>
        </w:rPr>
      </w:pPr>
      <w:r>
        <w:drawing>
          <wp:inline distT="0" distB="0" distL="114300" distR="114300">
            <wp:extent cx="2452370" cy="302260"/>
            <wp:effectExtent l="0" t="0" r="127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0"/>
                    <a:stretch>
                      <a:fillRect/>
                    </a:stretch>
                  </pic:blipFill>
                  <pic:spPr>
                    <a:xfrm>
                      <a:off x="0" y="0"/>
                      <a:ext cx="2452370" cy="302260"/>
                    </a:xfrm>
                    <a:prstGeom prst="rect">
                      <a:avLst/>
                    </a:prstGeom>
                    <a:noFill/>
                    <a:ln>
                      <a:noFill/>
                    </a:ln>
                  </pic:spPr>
                </pic:pic>
              </a:graphicData>
            </a:graphic>
          </wp:inline>
        </w:drawing>
      </w:r>
    </w:p>
    <w:p>
      <w:pPr>
        <w:ind w:firstLine="420"/>
        <w:rPr>
          <w:rFonts w:hint="eastAsia"/>
        </w:rPr>
      </w:pPr>
      <w:r>
        <w:rPr>
          <w:rFonts w:hint="eastAsia"/>
        </w:rPr>
        <w:t>其中γ</w:t>
      </w:r>
      <w:r>
        <w:rPr>
          <w:rFonts w:hint="eastAsia"/>
          <w:vertAlign w:val="subscript"/>
        </w:rPr>
        <w:t>i,j</w:t>
      </w:r>
      <w:r>
        <w:rPr>
          <w:rFonts w:hint="eastAsia"/>
        </w:rPr>
        <w:t>(1≤i≤k和1≤j≤m)是数据块Di用来计算奇偶校验块P</w:t>
      </w:r>
      <w:r>
        <w:rPr>
          <w:rFonts w:hint="eastAsia"/>
          <w:vertAlign w:val="subscript"/>
        </w:rPr>
        <w:t>j</w:t>
      </w:r>
      <w:r>
        <w:rPr>
          <w:rFonts w:hint="eastAsia"/>
        </w:rPr>
        <w:t>的编码系数。</w:t>
      </w:r>
    </w:p>
    <w:p>
      <w:pPr>
        <w:ind w:firstLine="420"/>
        <w:rPr>
          <w:rFonts w:hint="eastAsia"/>
        </w:rPr>
      </w:pPr>
      <w:r>
        <w:rPr>
          <w:rFonts w:hint="eastAsia"/>
        </w:rPr>
        <w:t>假设数据块D</w:t>
      </w:r>
      <w:r>
        <w:rPr>
          <w:rFonts w:hint="eastAsia"/>
          <w:vertAlign w:val="subscript"/>
        </w:rPr>
        <w:t>h</w:t>
      </w:r>
      <w:r>
        <w:rPr>
          <w:rFonts w:hint="eastAsia"/>
        </w:rPr>
        <w:t>被更新为D</w:t>
      </w:r>
      <w:r>
        <w:rPr>
          <w:rFonts w:hint="eastAsia"/>
          <w:vertAlign w:val="subscript"/>
        </w:rPr>
        <w:t>h</w:t>
      </w:r>
      <w:r>
        <w:rPr>
          <w:rFonts w:hint="eastAsia"/>
        </w:rPr>
        <w:t>’(1≤h≤k)。</w:t>
      </w:r>
    </w:p>
    <w:p>
      <w:pPr>
        <w:ind w:firstLine="420"/>
        <w:rPr>
          <w:rFonts w:hint="eastAsia"/>
        </w:rPr>
      </w:pPr>
      <w:r>
        <w:rPr>
          <w:rFonts w:hint="eastAsia"/>
        </w:rPr>
        <w:t>为了保证数据块和校验块之间的编码一致y，每个奇偶校验块P</w:t>
      </w:r>
      <w:r>
        <w:rPr>
          <w:rFonts w:hint="eastAsia"/>
          <w:vertAlign w:val="subscript"/>
        </w:rPr>
        <w:t>j</w:t>
      </w:r>
      <w:r>
        <w:rPr>
          <w:rFonts w:hint="eastAsia"/>
        </w:rPr>
        <w:t>(1≤j≤m)应该基于等式(1)进行如下地更新:</w:t>
      </w:r>
    </w:p>
    <w:p>
      <w:pPr>
        <w:ind w:firstLine="420"/>
        <w:rPr>
          <w:rFonts w:hint="eastAsia"/>
        </w:rPr>
      </w:pPr>
      <w:r>
        <w:drawing>
          <wp:inline distT="0" distB="0" distL="114300" distR="114300">
            <wp:extent cx="2424430" cy="228600"/>
            <wp:effectExtent l="0" t="0" r="1397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1"/>
                    <a:srcRect t="22222"/>
                    <a:stretch>
                      <a:fillRect/>
                    </a:stretch>
                  </pic:blipFill>
                  <pic:spPr>
                    <a:xfrm>
                      <a:off x="0" y="0"/>
                      <a:ext cx="2424430" cy="228600"/>
                    </a:xfrm>
                    <a:prstGeom prst="rect">
                      <a:avLst/>
                    </a:prstGeom>
                    <a:noFill/>
                    <a:ln>
                      <a:noFill/>
                    </a:ln>
                  </pic:spPr>
                </pic:pic>
              </a:graphicData>
            </a:graphic>
          </wp:inline>
        </w:drawing>
      </w:r>
    </w:p>
    <w:p>
      <w:pPr>
        <w:ind w:firstLine="420"/>
        <w:rPr>
          <w:rFonts w:hint="eastAsia"/>
        </w:rPr>
      </w:pPr>
      <w:r>
        <w:rPr>
          <w:rFonts w:hint="eastAsia"/>
        </w:rPr>
        <w:t>等式(2)表示新的校验块可以通过利用旧的校验块P</w:t>
      </w:r>
      <w:r>
        <w:rPr>
          <w:rFonts w:hint="eastAsia"/>
          <w:vertAlign w:val="subscript"/>
        </w:rPr>
        <w:t>j</w:t>
      </w:r>
      <w:r>
        <w:rPr>
          <w:rFonts w:hint="eastAsia"/>
        </w:rPr>
        <w:t>和数据块的增量(即D</w:t>
      </w:r>
      <w:r>
        <w:rPr>
          <w:rFonts w:hint="eastAsia"/>
          <w:vertAlign w:val="subscript"/>
        </w:rPr>
        <w:t>h</w:t>
      </w:r>
      <w:r>
        <w:rPr>
          <w:rFonts w:hint="eastAsia"/>
        </w:rPr>
        <w:t>’-D</w:t>
      </w:r>
      <w:r>
        <w:rPr>
          <w:rFonts w:hint="eastAsia"/>
          <w:vertAlign w:val="subscript"/>
        </w:rPr>
        <w:t>h</w:t>
      </w:r>
      <w:r>
        <w:rPr>
          <w:rFonts w:hint="eastAsia"/>
        </w:rPr>
        <w:t xml:space="preserve"> ,新旧数据块之间的差)或校验块的增量(即新旧校验块之间的差异)，而不必访问未改变的数据块。此外，作为编码系数γ</w:t>
      </w:r>
      <w:r>
        <w:rPr>
          <w:rFonts w:hint="eastAsia"/>
          <w:vertAlign w:val="subscript"/>
        </w:rPr>
        <w:t>i,j</w:t>
      </w:r>
      <w:r>
        <w:rPr>
          <w:rFonts w:hint="eastAsia"/>
        </w:rPr>
        <w:t>，一旦建立了参数k和m，它们对所有节点都是公开的，而不必重新传输。</w:t>
      </w:r>
    </w:p>
    <w:p>
      <w:pPr>
        <w:ind w:firstLine="420"/>
        <w:rPr>
          <w:rFonts w:hint="eastAsia"/>
        </w:rPr>
      </w:pPr>
      <w:r>
        <w:rPr>
          <w:rFonts w:hint="eastAsia"/>
          <w:lang w:val="en-US" w:eastAsia="zh-CN"/>
        </w:rPr>
        <w:t>B</w:t>
      </w:r>
      <w:r>
        <w:rPr>
          <w:rFonts w:hint="eastAsia"/>
        </w:rPr>
        <w:t>.纠删码数据中心的校验更新</w:t>
      </w:r>
    </w:p>
    <w:p>
      <w:pPr>
        <w:ind w:firstLine="420"/>
        <w:rPr>
          <w:rFonts w:hint="eastAsia"/>
        </w:rPr>
      </w:pPr>
      <w:r>
        <w:rPr>
          <w:rFonts w:hint="eastAsia"/>
        </w:rPr>
        <w:t>假设机架Rx中的数据块{D</w:t>
      </w:r>
      <w:r>
        <w:rPr>
          <w:rFonts w:hint="eastAsia"/>
          <w:vertAlign w:val="subscript"/>
        </w:rPr>
        <w:t>1</w:t>
      </w:r>
      <w:r>
        <w:rPr>
          <w:rFonts w:hint="eastAsia"/>
        </w:rPr>
        <w:t>,D</w:t>
      </w:r>
      <w:r>
        <w:rPr>
          <w:rFonts w:hint="eastAsia"/>
          <w:vertAlign w:val="subscript"/>
        </w:rPr>
        <w:t>2</w:t>
      </w:r>
      <w:r>
        <w:rPr>
          <w:rFonts w:hint="eastAsia"/>
        </w:rPr>
        <w:t>,...,D</w:t>
      </w:r>
      <w:r>
        <w:rPr>
          <w:rFonts w:hint="eastAsia"/>
          <w:vertAlign w:val="subscript"/>
        </w:rPr>
        <w:t>ux</w:t>
      </w:r>
      <w:r>
        <w:rPr>
          <w:rFonts w:hint="eastAsia"/>
        </w:rPr>
        <w:t xml:space="preserve"> }被更新为{D</w:t>
      </w:r>
      <w:r>
        <w:rPr>
          <w:rFonts w:hint="eastAsia"/>
          <w:vertAlign w:val="subscript"/>
        </w:rPr>
        <w:t>1</w:t>
      </w:r>
      <w:r>
        <w:rPr>
          <w:rFonts w:hint="eastAsia"/>
        </w:rPr>
        <w:t>',D</w:t>
      </w:r>
      <w:r>
        <w:rPr>
          <w:rFonts w:hint="eastAsia"/>
          <w:vertAlign w:val="subscript"/>
        </w:rPr>
        <w:t>2</w:t>
      </w:r>
      <w:r>
        <w:rPr>
          <w:rFonts w:hint="eastAsia"/>
        </w:rPr>
        <w:t>',...,D</w:t>
      </w:r>
      <w:r>
        <w:rPr>
          <w:rFonts w:hint="eastAsia"/>
          <w:vertAlign w:val="subscript"/>
        </w:rPr>
        <w:t>ux</w:t>
      </w:r>
      <w:r>
        <w:rPr>
          <w:rFonts w:hint="eastAsia"/>
        </w:rPr>
        <w:t>'</w:t>
      </w:r>
      <w:r>
        <w:rPr>
          <w:rFonts w:hint="eastAsia"/>
          <w:lang w:val="en-US" w:eastAsia="zh-CN"/>
        </w:rPr>
        <w:t>}</w:t>
      </w:r>
      <w:r>
        <w:rPr>
          <w:rFonts w:hint="eastAsia"/>
        </w:rPr>
        <w:t>，其中ux表示Rx中更新的数据块的数量。基于等式(2)，</w:t>
      </w:r>
      <w:r>
        <w:rPr>
          <w:rFonts w:hint="eastAsia"/>
          <w:lang w:eastAsia="zh-CN"/>
        </w:rPr>
        <w:t>文中</w:t>
      </w:r>
      <w:r>
        <w:rPr>
          <w:rFonts w:hint="eastAsia"/>
        </w:rPr>
        <w:t>可以将P</w:t>
      </w:r>
      <w:r>
        <w:rPr>
          <w:rFonts w:hint="eastAsia"/>
          <w:vertAlign w:val="subscript"/>
        </w:rPr>
        <w:t>j</w:t>
      </w:r>
      <w:r>
        <w:rPr>
          <w:rFonts w:hint="eastAsia"/>
        </w:rPr>
        <w:t>'的计算概括为:</w:t>
      </w:r>
    </w:p>
    <w:p>
      <w:pPr>
        <w:ind w:firstLine="420"/>
        <w:rPr>
          <w:rFonts w:hint="eastAsia"/>
        </w:rPr>
      </w:pPr>
      <w:r>
        <w:drawing>
          <wp:inline distT="0" distB="0" distL="114300" distR="114300">
            <wp:extent cx="2539365" cy="339725"/>
            <wp:effectExtent l="0" t="0" r="5715" b="10795"/>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12"/>
                    <a:stretch>
                      <a:fillRect/>
                    </a:stretch>
                  </pic:blipFill>
                  <pic:spPr>
                    <a:xfrm>
                      <a:off x="0" y="0"/>
                      <a:ext cx="2539365" cy="339725"/>
                    </a:xfrm>
                    <a:prstGeom prst="rect">
                      <a:avLst/>
                    </a:prstGeom>
                    <a:noFill/>
                    <a:ln>
                      <a:noFill/>
                    </a:ln>
                  </pic:spPr>
                </pic:pic>
              </a:graphicData>
            </a:graphic>
          </wp:inline>
        </w:drawing>
      </w:r>
    </w:p>
    <w:p>
      <w:pPr>
        <w:ind w:firstLine="420"/>
        <w:rPr>
          <w:rFonts w:hint="eastAsia"/>
        </w:rPr>
      </w:pPr>
      <w:r>
        <w:rPr>
          <w:rFonts w:hint="eastAsia"/>
        </w:rPr>
        <w:t>综上，这里有两种方法去更新校验块，分别是基于数据增量的更新和基于校验增量的更新。</w:t>
      </w:r>
    </w:p>
    <w:p>
      <w:pPr>
        <w:ind w:firstLine="420"/>
        <w:rPr>
          <w:rFonts w:hint="eastAsia"/>
        </w:rPr>
      </w:pPr>
      <w:r>
        <w:rPr>
          <w:rFonts w:hint="eastAsia"/>
        </w:rPr>
        <w:t>基于数据增量的更新:通过直接传输数据增量块，批量更新一个机架的校验块。它首先计算在机架R</w:t>
      </w:r>
      <w:r>
        <w:rPr>
          <w:rFonts w:hint="eastAsia"/>
          <w:vertAlign w:val="subscript"/>
        </w:rPr>
        <w:t>x</w:t>
      </w:r>
      <w:r>
        <w:rPr>
          <w:rFonts w:hint="eastAsia"/>
        </w:rPr>
        <w:t>中更新的u</w:t>
      </w:r>
      <w:r>
        <w:rPr>
          <w:rFonts w:hint="eastAsia"/>
          <w:vertAlign w:val="subscript"/>
        </w:rPr>
        <w:t>x</w:t>
      </w:r>
      <w:r>
        <w:rPr>
          <w:rFonts w:hint="eastAsia"/>
        </w:rPr>
        <w:t>个数据块的u</w:t>
      </w:r>
      <w:r>
        <w:rPr>
          <w:rFonts w:hint="eastAsia"/>
          <w:vertAlign w:val="subscript"/>
        </w:rPr>
        <w:t>x</w:t>
      </w:r>
      <w:r>
        <w:rPr>
          <w:rFonts w:hint="eastAsia"/>
        </w:rPr>
        <w:t>个数据增量块,并将它们发送到机架R</w:t>
      </w:r>
      <w:r>
        <w:rPr>
          <w:rFonts w:hint="eastAsia"/>
          <w:vertAlign w:val="subscript"/>
        </w:rPr>
        <w:t>y</w:t>
      </w:r>
      <w:r>
        <w:rPr>
          <w:rFonts w:hint="eastAsia"/>
        </w:rPr>
        <w:t>中的中继节点，该中继节点然后将u</w:t>
      </w:r>
      <w:r>
        <w:rPr>
          <w:rFonts w:hint="eastAsia"/>
          <w:vertAlign w:val="subscript"/>
        </w:rPr>
        <w:t>x</w:t>
      </w:r>
      <w:r>
        <w:rPr>
          <w:rFonts w:hint="eastAsia"/>
        </w:rPr>
        <w:t>个数据增量块转发到存储奇偶校验块的R</w:t>
      </w:r>
      <w:r>
        <w:rPr>
          <w:rFonts w:hint="eastAsia"/>
          <w:vertAlign w:val="subscript"/>
        </w:rPr>
        <w:t>y</w:t>
      </w:r>
      <w:r>
        <w:rPr>
          <w:rFonts w:hint="eastAsia"/>
        </w:rPr>
        <w:t>的相应t</w:t>
      </w:r>
      <w:r>
        <w:rPr>
          <w:rFonts w:hint="eastAsia"/>
          <w:vertAlign w:val="subscript"/>
        </w:rPr>
        <w:t>y</w:t>
      </w:r>
      <w:r>
        <w:rPr>
          <w:rFonts w:hint="eastAsia"/>
        </w:rPr>
        <w:t>个节点。对于保存奇偶校验块P</w:t>
      </w:r>
      <w:r>
        <w:rPr>
          <w:rFonts w:hint="eastAsia"/>
          <w:vertAlign w:val="subscript"/>
        </w:rPr>
        <w:t>j</w:t>
      </w:r>
      <w:r>
        <w:rPr>
          <w:rFonts w:hint="eastAsia"/>
        </w:rPr>
        <w:t>的节点，它将根据等式(3)读取旧的校验块(即P</w:t>
      </w:r>
      <w:r>
        <w:rPr>
          <w:rFonts w:hint="eastAsia"/>
          <w:vertAlign w:val="subscript"/>
        </w:rPr>
        <w:t>j</w:t>
      </w:r>
      <w:r>
        <w:rPr>
          <w:rFonts w:hint="eastAsia"/>
        </w:rPr>
        <w:t>)计算新的校验块(即P</w:t>
      </w:r>
      <w:r>
        <w:rPr>
          <w:rFonts w:hint="eastAsia"/>
          <w:vertAlign w:val="subscript"/>
        </w:rPr>
        <w:t>j</w:t>
      </w:r>
      <w:r>
        <w:rPr>
          <w:rFonts w:hint="eastAsia"/>
        </w:rPr>
        <w:t>’)。</w:t>
      </w:r>
    </w:p>
    <w:p>
      <w:pPr>
        <w:ind w:firstLine="420"/>
        <w:rPr>
          <w:rFonts w:hint="eastAsia"/>
        </w:rPr>
      </w:pPr>
      <w:r>
        <w:rPr>
          <w:rFonts w:hint="eastAsia"/>
        </w:rPr>
        <w:t>基于校验增量的更新:它通过传输相应的校验增量块来更新另一个机架中的每个校验块。为更新机架R</w:t>
      </w:r>
      <w:r>
        <w:rPr>
          <w:rFonts w:hint="eastAsia"/>
          <w:vertAlign w:val="subscript"/>
        </w:rPr>
        <w:t>y</w:t>
      </w:r>
      <w:r>
        <w:rPr>
          <w:rFonts w:hint="eastAsia"/>
        </w:rPr>
        <w:t>机架中的校验块P</w:t>
      </w:r>
      <w:r>
        <w:rPr>
          <w:rFonts w:hint="eastAsia"/>
          <w:vertAlign w:val="subscript"/>
        </w:rPr>
        <w:t>j</w:t>
      </w:r>
      <w:r>
        <w:rPr>
          <w:rFonts w:hint="eastAsia"/>
        </w:rPr>
        <w:t>，基于校验增量的更新方法首先在数据机架R</w:t>
      </w:r>
      <w:r>
        <w:rPr>
          <w:rFonts w:hint="eastAsia"/>
          <w:vertAlign w:val="subscript"/>
        </w:rPr>
        <w:t>x</w:t>
      </w:r>
      <w:r>
        <w:rPr>
          <w:rFonts w:hint="eastAsia"/>
        </w:rPr>
        <w:t>中计算校验增量块ΔP</w:t>
      </w:r>
      <w:r>
        <w:rPr>
          <w:rFonts w:hint="eastAsia"/>
          <w:vertAlign w:val="subscript"/>
        </w:rPr>
        <w:t>j</w:t>
      </w:r>
      <w:r>
        <w:rPr>
          <w:rFonts w:hint="eastAsia"/>
        </w:rPr>
        <w:t>，然后发送到R</w:t>
      </w:r>
      <w:r>
        <w:rPr>
          <w:rFonts w:hint="eastAsia"/>
          <w:vertAlign w:val="subscript"/>
        </w:rPr>
        <w:t>y</w:t>
      </w:r>
      <w:r>
        <w:rPr>
          <w:rFonts w:hint="eastAsia"/>
        </w:rPr>
        <w:t>。最后，根据等式(3)基于旧的校验块P</w:t>
      </w:r>
      <w:r>
        <w:rPr>
          <w:rFonts w:hint="eastAsia"/>
          <w:vertAlign w:val="subscript"/>
        </w:rPr>
        <w:t>j</w:t>
      </w:r>
      <w:r>
        <w:rPr>
          <w:rFonts w:hint="eastAsia"/>
        </w:rPr>
        <w:t>和接收到的ΔP</w:t>
      </w:r>
      <w:r>
        <w:rPr>
          <w:rFonts w:hint="eastAsia"/>
          <w:vertAlign w:val="subscript"/>
        </w:rPr>
        <w:t>j</w:t>
      </w:r>
      <w:r>
        <w:rPr>
          <w:rFonts w:hint="eastAsia"/>
        </w:rPr>
        <w:t>生成新的校验块P</w:t>
      </w:r>
      <w:r>
        <w:rPr>
          <w:rFonts w:hint="eastAsia"/>
          <w:vertAlign w:val="subscript"/>
        </w:rPr>
        <w:t>j</w:t>
      </w:r>
      <w:r>
        <w:rPr>
          <w:rFonts w:hint="eastAsia"/>
        </w:rPr>
        <w:t>’。</w:t>
      </w:r>
    </w:p>
    <w:p>
      <w:pPr>
        <w:ind w:firstLine="420"/>
        <w:rPr>
          <w:rFonts w:hint="eastAsia"/>
        </w:rPr>
      </w:pPr>
      <w:r>
        <w:rPr>
          <w:rFonts w:hint="eastAsia"/>
        </w:rPr>
        <w:t>原则上，机架协调更新是基于数据增量的更新和基于校验增量的更新方法的综合。主要的思想是在保证系统可靠性的情况下减少跨机架更新流量，允许机架在数据块更新后立即协调校验块更新。它将整个校验更新过程分为增量收集阶段和另一个接续执行的选择校验更新阶段。具体地说，在增量收集阶段，机架协调更新机制将选择几个收集器机架，它们负责从其他机架收集数据增量块。另一方面，选择校验更新阶段将根据数据中心的更新模式和校验块布局选择基于数据增量的更新或基于校验增量的更新来更新校验块，主要目的是减少跨机架更新流量。</w:t>
      </w:r>
    </w:p>
    <w:p>
      <w:pPr>
        <w:ind w:firstLine="420"/>
        <w:rPr>
          <w:rFonts w:hint="eastAsia"/>
        </w:rPr>
      </w:pPr>
      <w:r>
        <w:rPr>
          <w:rFonts w:hint="eastAsia"/>
        </w:rPr>
        <w:t>具体来说，假设一个机架R</w:t>
      </w:r>
      <w:r>
        <w:rPr>
          <w:rFonts w:hint="eastAsia"/>
          <w:vertAlign w:val="subscript"/>
        </w:rPr>
        <w:t>x</w:t>
      </w:r>
      <w:r>
        <w:rPr>
          <w:rFonts w:hint="eastAsia"/>
        </w:rPr>
        <w:t>有u</w:t>
      </w:r>
      <w:r>
        <w:rPr>
          <w:rFonts w:hint="eastAsia"/>
          <w:vertAlign w:val="subscript"/>
        </w:rPr>
        <w:t>x</w:t>
      </w:r>
      <w:r>
        <w:rPr>
          <w:rFonts w:hint="eastAsia"/>
        </w:rPr>
        <w:t>个更新的数据块，另一个机架R</w:t>
      </w:r>
      <w:r>
        <w:rPr>
          <w:rFonts w:hint="eastAsia"/>
          <w:vertAlign w:val="subscript"/>
        </w:rPr>
        <w:t>y</w:t>
      </w:r>
      <w:r>
        <w:rPr>
          <w:rFonts w:hint="eastAsia"/>
        </w:rPr>
        <w:t>存储t</w:t>
      </w:r>
      <w:r>
        <w:rPr>
          <w:rFonts w:hint="eastAsia"/>
          <w:vertAlign w:val="subscript"/>
        </w:rPr>
        <w:t>y</w:t>
      </w:r>
      <w:r>
        <w:rPr>
          <w:rFonts w:hint="eastAsia"/>
        </w:rPr>
        <w:t>个校验块。选择校验更新执行以下动作:如果u</w:t>
      </w:r>
      <w:r>
        <w:rPr>
          <w:rFonts w:hint="eastAsia"/>
          <w:vertAlign w:val="subscript"/>
        </w:rPr>
        <w:t>x</w:t>
      </w:r>
      <w:r>
        <w:rPr>
          <w:rFonts w:hint="eastAsia"/>
        </w:rPr>
        <w:t>≤t</w:t>
      </w:r>
      <w:r>
        <w:rPr>
          <w:rFonts w:hint="eastAsia"/>
          <w:vertAlign w:val="subscript"/>
        </w:rPr>
        <w:t>y</w:t>
      </w:r>
      <w:r>
        <w:rPr>
          <w:rFonts w:hint="eastAsia"/>
        </w:rPr>
        <w:t>，它使用基于数据增量的更新，从R</w:t>
      </w:r>
      <w:r>
        <w:rPr>
          <w:rFonts w:hint="eastAsia"/>
          <w:vertAlign w:val="subscript"/>
        </w:rPr>
        <w:t>x</w:t>
      </w:r>
      <w:r>
        <w:rPr>
          <w:rFonts w:hint="eastAsia"/>
        </w:rPr>
        <w:t>向R</w:t>
      </w:r>
      <w:r>
        <w:rPr>
          <w:rFonts w:hint="eastAsia"/>
          <w:vertAlign w:val="subscript"/>
        </w:rPr>
        <w:t>y</w:t>
      </w:r>
      <w:r>
        <w:rPr>
          <w:rFonts w:hint="eastAsia"/>
        </w:rPr>
        <w:t>发送u</w:t>
      </w:r>
      <w:r>
        <w:rPr>
          <w:rFonts w:hint="eastAsia"/>
          <w:vertAlign w:val="subscript"/>
        </w:rPr>
        <w:t>x</w:t>
      </w:r>
      <w:r>
        <w:rPr>
          <w:rFonts w:hint="eastAsia"/>
        </w:rPr>
        <w:t>个数据增量块，批量更新t</w:t>
      </w:r>
      <w:r>
        <w:rPr>
          <w:rFonts w:hint="eastAsia"/>
          <w:vertAlign w:val="subscript"/>
        </w:rPr>
        <w:t>y</w:t>
      </w:r>
      <w:r>
        <w:rPr>
          <w:rFonts w:hint="eastAsia"/>
        </w:rPr>
        <w:t>个数据块；否则，它会使用基于校验增量的更新，传输相应的t</w:t>
      </w:r>
      <w:r>
        <w:rPr>
          <w:rFonts w:hint="eastAsia"/>
          <w:vertAlign w:val="subscript"/>
        </w:rPr>
        <w:t>y</w:t>
      </w:r>
      <w:r>
        <w:rPr>
          <w:rFonts w:hint="eastAsia"/>
        </w:rPr>
        <w:t>个校验增量块。因此，通过机架R</w:t>
      </w:r>
      <w:r>
        <w:rPr>
          <w:rFonts w:hint="eastAsia"/>
          <w:vertAlign w:val="subscript"/>
        </w:rPr>
        <w:t>x</w:t>
      </w:r>
      <w:r>
        <w:rPr>
          <w:rFonts w:hint="eastAsia"/>
        </w:rPr>
        <w:t>中的u</w:t>
      </w:r>
      <w:r>
        <w:rPr>
          <w:rFonts w:hint="eastAsia"/>
          <w:vertAlign w:val="subscript"/>
        </w:rPr>
        <w:t>x</w:t>
      </w:r>
      <w:r>
        <w:rPr>
          <w:rFonts w:hint="eastAsia"/>
        </w:rPr>
        <w:t>个更新的数据块来更新R</w:t>
      </w:r>
      <w:r>
        <w:rPr>
          <w:rFonts w:hint="eastAsia"/>
          <w:vertAlign w:val="subscript"/>
        </w:rPr>
        <w:t>y</w:t>
      </w:r>
      <w:r>
        <w:rPr>
          <w:rFonts w:hint="eastAsia"/>
        </w:rPr>
        <w:t>中的t</w:t>
      </w:r>
      <w:r>
        <w:rPr>
          <w:rFonts w:hint="eastAsia"/>
          <w:vertAlign w:val="subscript"/>
        </w:rPr>
        <w:t>y</w:t>
      </w:r>
      <w:r>
        <w:rPr>
          <w:rFonts w:hint="eastAsia"/>
        </w:rPr>
        <w:t>个校验块，选择校验更新仅需要跨机架传输min｛u</w:t>
      </w:r>
      <w:r>
        <w:rPr>
          <w:rFonts w:hint="eastAsia"/>
          <w:vertAlign w:val="subscript"/>
        </w:rPr>
        <w:t>x</w:t>
      </w:r>
      <w:r>
        <w:rPr>
          <w:rFonts w:hint="eastAsia"/>
        </w:rPr>
        <w:t>,t</w:t>
      </w:r>
      <w:r>
        <w:rPr>
          <w:rFonts w:hint="eastAsia"/>
          <w:vertAlign w:val="subscript"/>
        </w:rPr>
        <w:t>y</w:t>
      </w:r>
      <w:r>
        <w:rPr>
          <w:rFonts w:hint="eastAsia"/>
        </w:rPr>
        <w:t>｝块。</w:t>
      </w:r>
    </w:p>
    <w:p>
      <w:pPr>
        <w:ind w:firstLine="420"/>
        <w:rPr>
          <w:rFonts w:hint="eastAsia"/>
        </w:rPr>
      </w:pPr>
      <w:r>
        <w:rPr>
          <w:rFonts w:hint="eastAsia"/>
        </w:rPr>
        <w:t>给定一个条带，假定更新的数据块分布在d个数据机架上｛u</w:t>
      </w:r>
      <w:r>
        <w:rPr>
          <w:rFonts w:hint="eastAsia"/>
          <w:vertAlign w:val="subscript"/>
        </w:rPr>
        <w:t>1</w:t>
      </w:r>
      <w:r>
        <w:rPr>
          <w:rFonts w:hint="eastAsia"/>
        </w:rPr>
        <w:t>,u</w:t>
      </w:r>
      <w:r>
        <w:rPr>
          <w:rFonts w:hint="eastAsia"/>
          <w:vertAlign w:val="subscript"/>
        </w:rPr>
        <w:t>2</w:t>
      </w:r>
      <w:r>
        <w:rPr>
          <w:rFonts w:hint="eastAsia"/>
        </w:rPr>
        <w:t>,...,u</w:t>
      </w:r>
      <w:r>
        <w:rPr>
          <w:rFonts w:hint="eastAsia"/>
          <w:vertAlign w:val="subscript"/>
        </w:rPr>
        <w:t>d</w:t>
      </w:r>
      <w:r>
        <w:rPr>
          <w:rFonts w:hint="eastAsia"/>
        </w:rPr>
        <w:t>｝（u</w:t>
      </w:r>
      <w:r>
        <w:rPr>
          <w:rFonts w:hint="eastAsia"/>
          <w:vertAlign w:val="subscript"/>
        </w:rPr>
        <w:t>i</w:t>
      </w:r>
      <w:r>
        <w:rPr>
          <w:rFonts w:hint="eastAsia"/>
        </w:rPr>
        <w:t>≤m）,需要更新的m个校验块分布在p个校验机架｛t</w:t>
      </w:r>
      <w:r>
        <w:rPr>
          <w:rFonts w:hint="eastAsia"/>
          <w:vertAlign w:val="subscript"/>
        </w:rPr>
        <w:t>d+1</w:t>
      </w:r>
      <w:r>
        <w:rPr>
          <w:rFonts w:hint="eastAsia"/>
        </w:rPr>
        <w:t>,t</w:t>
      </w:r>
      <w:r>
        <w:rPr>
          <w:rFonts w:hint="eastAsia"/>
          <w:vertAlign w:val="subscript"/>
        </w:rPr>
        <w:t>d+2</w:t>
      </w:r>
      <w:r>
        <w:rPr>
          <w:rFonts w:hint="eastAsia"/>
        </w:rPr>
        <w:t>,...,t</w:t>
      </w:r>
      <w:r>
        <w:rPr>
          <w:rFonts w:hint="eastAsia"/>
          <w:vertAlign w:val="subscript"/>
        </w:rPr>
        <w:t>d+p</w:t>
      </w:r>
      <w:r>
        <w:rPr>
          <w:rFonts w:hint="eastAsia"/>
        </w:rPr>
        <w:t>｝上。</w:t>
      </w:r>
      <w:r>
        <w:rPr>
          <w:rFonts w:hint="eastAsia"/>
          <w:lang w:eastAsia="zh-CN"/>
        </w:rPr>
        <w:t>文中</w:t>
      </w:r>
      <w:r>
        <w:rPr>
          <w:rFonts w:hint="eastAsia"/>
        </w:rPr>
        <w:t>选择R</w:t>
      </w:r>
      <w:r>
        <w:rPr>
          <w:rFonts w:hint="eastAsia"/>
          <w:vertAlign w:val="subscript"/>
        </w:rPr>
        <w:t>d</w:t>
      </w:r>
      <w:r>
        <w:rPr>
          <w:rFonts w:hint="eastAsia"/>
        </w:rPr>
        <w:t>*和R</w:t>
      </w:r>
      <w:r>
        <w:rPr>
          <w:rFonts w:hint="eastAsia"/>
          <w:vertAlign w:val="subscript"/>
        </w:rPr>
        <w:t>p</w:t>
      </w:r>
      <w:r>
        <w:rPr>
          <w:rFonts w:hint="eastAsia"/>
        </w:rPr>
        <w:t>*来分别表示拥有更新数量最多的数据机架和校验机架。根据以下规则来决定收集器机架L：</w:t>
      </w:r>
    </w:p>
    <w:p>
      <w:pPr>
        <w:ind w:firstLine="420"/>
        <w:rPr>
          <w:rFonts w:hint="eastAsia"/>
        </w:rPr>
      </w:pPr>
      <w:r>
        <w:rPr>
          <w:rFonts w:hint="eastAsia"/>
        </w:rPr>
        <w:t>如果R</w:t>
      </w:r>
      <w:r>
        <w:rPr>
          <w:rFonts w:hint="eastAsia"/>
          <w:vertAlign w:val="subscript"/>
        </w:rPr>
        <w:t>d</w:t>
      </w:r>
      <w:r>
        <w:rPr>
          <w:rFonts w:hint="eastAsia"/>
        </w:rPr>
        <w:t>*上更新的数据块的数量不少于R</w:t>
      </w:r>
      <w:r>
        <w:rPr>
          <w:rFonts w:hint="eastAsia"/>
          <w:vertAlign w:val="subscript"/>
        </w:rPr>
        <w:t>p</w:t>
      </w:r>
      <w:r>
        <w:rPr>
          <w:rFonts w:hint="eastAsia"/>
        </w:rPr>
        <w:t>*上的校验块的数量，则选择R</w:t>
      </w:r>
      <w:r>
        <w:rPr>
          <w:rFonts w:hint="eastAsia"/>
          <w:vertAlign w:val="subscript"/>
        </w:rPr>
        <w:t>d</w:t>
      </w:r>
      <w:r>
        <w:rPr>
          <w:rFonts w:hint="eastAsia"/>
        </w:rPr>
        <w:t>*作为收集器机架L；</w:t>
      </w:r>
    </w:p>
    <w:p>
      <w:pPr>
        <w:ind w:firstLine="420"/>
        <w:rPr>
          <w:rFonts w:hint="eastAsia"/>
        </w:rPr>
      </w:pPr>
      <w:r>
        <w:rPr>
          <w:rFonts w:hint="eastAsia"/>
        </w:rPr>
        <w:t>否则，选择R</w:t>
      </w:r>
      <w:r>
        <w:rPr>
          <w:rFonts w:hint="eastAsia"/>
          <w:vertAlign w:val="subscript"/>
        </w:rPr>
        <w:t>p</w:t>
      </w:r>
      <w:r>
        <w:rPr>
          <w:rFonts w:hint="eastAsia"/>
        </w:rPr>
        <w:t>*作为收集器机架L。</w:t>
      </w:r>
    </w:p>
    <w:p>
      <w:pPr>
        <w:ind w:firstLine="420"/>
        <w:rPr>
          <w:rFonts w:hint="eastAsia"/>
        </w:rPr>
      </w:pPr>
      <w:r>
        <w:rPr>
          <w:rFonts w:hint="eastAsia"/>
        </w:rPr>
        <w:t>通过分析，可得以下结论：</w:t>
      </w:r>
    </w:p>
    <w:p>
      <w:pPr>
        <w:ind w:firstLine="420"/>
        <w:rPr>
          <w:rFonts w:hint="eastAsia"/>
        </w:rPr>
      </w:pPr>
      <w:r>
        <w:rPr>
          <w:rFonts w:hint="eastAsia"/>
        </w:rPr>
        <w:t>结论1：在所有的解集中，有包含L收集器的解，需传输的数据块最少。</w:t>
      </w:r>
    </w:p>
    <w:p>
      <w:pPr>
        <w:ind w:firstLine="420"/>
        <w:rPr>
          <w:rFonts w:hint="eastAsia"/>
        </w:rPr>
      </w:pPr>
      <w:r>
        <w:rPr>
          <w:rFonts w:hint="eastAsia"/>
        </w:rPr>
        <w:t>结论2：仅有一个收集器且为L的解，所产生的流量最少。</w:t>
      </w:r>
    </w:p>
    <w:p>
      <w:pPr>
        <w:ind w:firstLine="420"/>
        <w:rPr>
          <w:rFonts w:hint="eastAsia" w:ascii="Times New Roman" w:hAnsi="Times New Roman" w:eastAsia="宋体" w:cs="Times New Roman"/>
          <w:b w:val="0"/>
          <w:bCs w:val="0"/>
          <w:kern w:val="2"/>
          <w:sz w:val="24"/>
          <w:szCs w:val="20"/>
          <w:lang w:val="en-US" w:eastAsia="zh-CN" w:bidi="ar-SA"/>
        </w:rPr>
      </w:pPr>
    </w:p>
    <w:p>
      <w:pPr>
        <w:ind w:firstLine="420"/>
        <w:rPr>
          <w:rFonts w:hint="eastAsia" w:ascii="Times New Roman" w:hAnsi="Times New Roman" w:eastAsia="宋体" w:cs="Times New Roman"/>
          <w:b w:val="0"/>
          <w:bCs w:val="0"/>
          <w:kern w:val="2"/>
          <w:sz w:val="24"/>
          <w:szCs w:val="20"/>
          <w:lang w:val="en-US" w:eastAsia="zh-CN" w:bidi="ar-SA"/>
        </w:rPr>
      </w:pPr>
      <w:r>
        <w:rPr>
          <w:rFonts w:hint="eastAsia" w:ascii="Times New Roman" w:hAnsi="Times New Roman" w:eastAsia="宋体" w:cs="Times New Roman"/>
          <w:b w:val="0"/>
          <w:bCs w:val="0"/>
          <w:kern w:val="2"/>
          <w:sz w:val="24"/>
          <w:szCs w:val="20"/>
          <w:lang w:val="en-US" w:eastAsia="zh-CN" w:bidi="ar-SA"/>
        </w:rPr>
        <w:drawing>
          <wp:inline distT="0" distB="0" distL="114300" distR="114300">
            <wp:extent cx="2428875" cy="1634490"/>
            <wp:effectExtent l="0" t="0" r="9525" b="11430"/>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13"/>
                    <a:srcRect b="12270"/>
                    <a:stretch>
                      <a:fillRect/>
                    </a:stretch>
                  </pic:blipFill>
                  <pic:spPr>
                    <a:xfrm>
                      <a:off x="0" y="0"/>
                      <a:ext cx="2428875" cy="1634490"/>
                    </a:xfrm>
                    <a:prstGeom prst="rect">
                      <a:avLst/>
                    </a:prstGeom>
                    <a:noFill/>
                    <a:ln>
                      <a:noFill/>
                    </a:ln>
                  </pic:spPr>
                </pic:pic>
              </a:graphicData>
            </a:graphic>
          </wp:inline>
        </w:drawing>
      </w:r>
    </w:p>
    <w:p>
      <w:pPr>
        <w:ind w:firstLine="420"/>
        <w:jc w:val="center"/>
        <w:rPr>
          <w:rFonts w:hint="default" w:ascii="Times New Roman" w:hAnsi="Times New Roman" w:eastAsia="宋体" w:cs="Times New Roman"/>
          <w:b w:val="0"/>
          <w:bCs w:val="0"/>
          <w:kern w:val="2"/>
          <w:sz w:val="18"/>
          <w:szCs w:val="18"/>
          <w:lang w:val="en-US" w:eastAsia="zh-CN" w:bidi="ar-SA"/>
        </w:rPr>
      </w:pPr>
      <w:r>
        <w:rPr>
          <w:rFonts w:hint="eastAsia" w:cs="Times New Roman"/>
          <w:b w:val="0"/>
          <w:bCs w:val="0"/>
          <w:kern w:val="2"/>
          <w:sz w:val="18"/>
          <w:szCs w:val="18"/>
          <w:lang w:val="en-US" w:eastAsia="zh-CN" w:bidi="ar-SA"/>
        </w:rPr>
        <w:t>图1.单一收集器</w:t>
      </w:r>
    </w:p>
    <w:p>
      <w:pPr>
        <w:ind w:firstLine="420"/>
        <w:rPr>
          <w:rFonts w:hint="eastAsia"/>
          <w:vertAlign w:val="baseline"/>
          <w:lang w:val="en-US" w:eastAsia="zh-CN"/>
        </w:rPr>
      </w:pPr>
      <w:r>
        <w:rPr>
          <w:rFonts w:hint="eastAsia"/>
          <w:lang w:val="en-US" w:eastAsia="zh-CN"/>
        </w:rPr>
        <w:t>如图1所示，将R</w:t>
      </w:r>
      <w:r>
        <w:rPr>
          <w:rFonts w:hint="eastAsia"/>
          <w:vertAlign w:val="subscript"/>
          <w:lang w:val="en-US" w:eastAsia="zh-CN"/>
        </w:rPr>
        <w:t>1</w:t>
      </w:r>
      <w:r>
        <w:rPr>
          <w:rFonts w:hint="eastAsia"/>
          <w:vertAlign w:val="baseline"/>
          <w:lang w:val="en-US" w:eastAsia="zh-CN"/>
        </w:rPr>
        <w:t>作为唯一的收集器L，增量收集阶段，</w:t>
      </w:r>
      <w:r>
        <w:rPr>
          <w:rFonts w:hint="eastAsia"/>
          <w:lang w:val="en-US" w:eastAsia="zh-CN"/>
        </w:rPr>
        <w:t>R</w:t>
      </w:r>
      <w:r>
        <w:rPr>
          <w:rFonts w:hint="eastAsia"/>
          <w:vertAlign w:val="subscript"/>
          <w:lang w:val="en-US" w:eastAsia="zh-CN"/>
        </w:rPr>
        <w:t>1</w:t>
      </w:r>
      <w:r>
        <w:rPr>
          <w:rFonts w:hint="eastAsia"/>
          <w:vertAlign w:val="baseline"/>
          <w:lang w:val="en-US" w:eastAsia="zh-CN"/>
        </w:rPr>
        <w:t>会收集</w:t>
      </w:r>
      <w:r>
        <w:rPr>
          <w:rFonts w:hint="eastAsia"/>
          <w:lang w:val="en-US" w:eastAsia="zh-CN"/>
        </w:rPr>
        <w:t>R</w:t>
      </w:r>
      <w:r>
        <w:rPr>
          <w:rFonts w:hint="eastAsia"/>
          <w:vertAlign w:val="subscript"/>
          <w:lang w:val="en-US" w:eastAsia="zh-CN"/>
        </w:rPr>
        <w:t>2</w:t>
      </w:r>
      <w:r>
        <w:rPr>
          <w:rFonts w:hint="eastAsia"/>
          <w:vertAlign w:val="baseline"/>
          <w:lang w:val="en-US" w:eastAsia="zh-CN"/>
        </w:rPr>
        <w:t>与</w:t>
      </w:r>
      <w:r>
        <w:rPr>
          <w:rFonts w:hint="eastAsia"/>
          <w:lang w:val="en-US" w:eastAsia="zh-CN"/>
        </w:rPr>
        <w:t>R</w:t>
      </w:r>
      <w:r>
        <w:rPr>
          <w:rFonts w:hint="eastAsia"/>
          <w:vertAlign w:val="subscript"/>
          <w:lang w:val="en-US" w:eastAsia="zh-CN"/>
        </w:rPr>
        <w:t>3</w:t>
      </w:r>
      <w:r>
        <w:rPr>
          <w:rFonts w:hint="eastAsia"/>
          <w:vertAlign w:val="baseline"/>
          <w:lang w:val="en-US" w:eastAsia="zh-CN"/>
        </w:rPr>
        <w:t>的数据增量块，此阶段传输4个数据块；选择校验更新阶段，由于</w:t>
      </w:r>
      <w:r>
        <w:rPr>
          <w:rFonts w:hint="eastAsia"/>
          <w:lang w:val="en-US" w:eastAsia="zh-CN"/>
        </w:rPr>
        <w:t>R</w:t>
      </w:r>
      <w:r>
        <w:rPr>
          <w:rFonts w:hint="eastAsia"/>
          <w:vertAlign w:val="subscript"/>
          <w:lang w:val="en-US" w:eastAsia="zh-CN"/>
        </w:rPr>
        <w:t>1</w:t>
      </w:r>
      <w:r>
        <w:rPr>
          <w:rFonts w:hint="eastAsia"/>
          <w:vertAlign w:val="baseline"/>
          <w:lang w:val="en-US" w:eastAsia="zh-CN"/>
        </w:rPr>
        <w:t>的数据增量块为6个，大于</w:t>
      </w:r>
      <w:r>
        <w:rPr>
          <w:rFonts w:hint="eastAsia"/>
          <w:lang w:val="en-US" w:eastAsia="zh-CN"/>
        </w:rPr>
        <w:t>R</w:t>
      </w:r>
      <w:r>
        <w:rPr>
          <w:rFonts w:hint="eastAsia"/>
          <w:vertAlign w:val="subscript"/>
          <w:lang w:val="en-US" w:eastAsia="zh-CN"/>
        </w:rPr>
        <w:t>4</w:t>
      </w:r>
      <w:r>
        <w:rPr>
          <w:rFonts w:hint="eastAsia"/>
          <w:vertAlign w:val="baseline"/>
          <w:lang w:val="en-US" w:eastAsia="zh-CN"/>
        </w:rPr>
        <w:t>与</w:t>
      </w:r>
      <w:r>
        <w:rPr>
          <w:rFonts w:hint="eastAsia"/>
          <w:lang w:val="en-US" w:eastAsia="zh-CN"/>
        </w:rPr>
        <w:t>R</w:t>
      </w:r>
      <w:r>
        <w:rPr>
          <w:rFonts w:hint="eastAsia"/>
          <w:vertAlign w:val="subscript"/>
          <w:lang w:val="en-US" w:eastAsia="zh-CN"/>
        </w:rPr>
        <w:t>5</w:t>
      </w:r>
      <w:r>
        <w:rPr>
          <w:rFonts w:hint="eastAsia"/>
          <w:vertAlign w:val="baseline"/>
          <w:lang w:val="en-US" w:eastAsia="zh-CN"/>
        </w:rPr>
        <w:t>分别拥有的2个校验块，采用校验增量更新方法，此阶段共传输4个数据块。综上整个更新过程只传输了8个数据块，是为数据传输最少。</w:t>
      </w:r>
    </w:p>
    <w:p>
      <w:pPr>
        <w:ind w:firstLine="360" w:firstLineChars="200"/>
        <w:rPr>
          <w:rFonts w:hint="eastAsia"/>
          <w:vertAlign w:val="baseline"/>
          <w:lang w:val="en-US" w:eastAsia="zh-CN"/>
        </w:rPr>
      </w:pPr>
      <w:r>
        <w:rPr>
          <w:rFonts w:hint="eastAsia"/>
          <w:vertAlign w:val="baseline"/>
          <w:lang w:val="en-US" w:eastAsia="zh-CN"/>
        </w:rPr>
        <w:t>关于上述L收集器的校验更新过程，使用C语言进行如下代码实现：</w:t>
      </w:r>
    </w:p>
    <w:p>
      <w:pPr>
        <w:ind w:firstLine="420"/>
        <w:rPr>
          <w:rFonts w:hint="eastAsia"/>
          <w:vertAlign w:val="baseline"/>
          <w:lang w:val="en-US" w:eastAsia="zh-CN"/>
        </w:rPr>
      </w:pPr>
      <w:r>
        <w:drawing>
          <wp:inline distT="0" distB="0" distL="114300" distR="114300">
            <wp:extent cx="2473325" cy="2508885"/>
            <wp:effectExtent l="0" t="0" r="10795" b="5715"/>
            <wp:docPr id="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pic:cNvPicPr>
                      <a:picLocks noChangeAspect="1"/>
                    </pic:cNvPicPr>
                  </pic:nvPicPr>
                  <pic:blipFill>
                    <a:blip r:embed="rId14"/>
                    <a:stretch>
                      <a:fillRect/>
                    </a:stretch>
                  </pic:blipFill>
                  <pic:spPr>
                    <a:xfrm>
                      <a:off x="0" y="0"/>
                      <a:ext cx="2473325" cy="2508885"/>
                    </a:xfrm>
                    <a:prstGeom prst="rect">
                      <a:avLst/>
                    </a:prstGeom>
                  </pic:spPr>
                </pic:pic>
              </a:graphicData>
            </a:graphic>
          </wp:inline>
        </w:drawing>
      </w:r>
    </w:p>
    <w:p>
      <w:pPr>
        <w:ind w:firstLine="420"/>
        <w:rPr>
          <w:rFonts w:hint="eastAsia"/>
          <w:lang w:val="en-US" w:eastAsia="zh-CN"/>
        </w:rPr>
      </w:pPr>
      <w:r>
        <w:rPr>
          <w:rFonts w:hint="eastAsia"/>
          <w:lang w:val="en-US" w:eastAsia="zh-CN"/>
        </w:rPr>
        <w:t>2）结构设计</w:t>
      </w:r>
    </w:p>
    <w:p>
      <w:pPr>
        <w:ind w:firstLine="420"/>
      </w:pPr>
    </w:p>
    <w:p>
      <w:r>
        <w:drawing>
          <wp:inline distT="0" distB="0" distL="114300" distR="114300">
            <wp:extent cx="2783205" cy="1147445"/>
            <wp:effectExtent l="0" t="0" r="5715" b="10795"/>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
                    <pic:cNvPicPr>
                      <a:picLocks noChangeAspect="1"/>
                    </pic:cNvPicPr>
                  </pic:nvPicPr>
                  <pic:blipFill>
                    <a:blip r:embed="rId15"/>
                    <a:srcRect b="13665"/>
                    <a:stretch>
                      <a:fillRect/>
                    </a:stretch>
                  </pic:blipFill>
                  <pic:spPr>
                    <a:xfrm>
                      <a:off x="0" y="0"/>
                      <a:ext cx="2783205" cy="1147445"/>
                    </a:xfrm>
                    <a:prstGeom prst="rect">
                      <a:avLst/>
                    </a:prstGeom>
                  </pic:spPr>
                </pic:pic>
              </a:graphicData>
            </a:graphic>
          </wp:inline>
        </w:drawing>
      </w:r>
    </w:p>
    <w:p>
      <w:pPr>
        <w:jc w:val="center"/>
        <w:rPr>
          <w:rFonts w:hint="default"/>
          <w:lang w:val="en-US"/>
        </w:rPr>
      </w:pPr>
      <w:r>
        <w:rPr>
          <w:rFonts w:hint="eastAsia"/>
          <w:lang w:val="en-US" w:eastAsia="zh-CN"/>
        </w:rPr>
        <w:t>图2.RackCU模型</w:t>
      </w:r>
    </w:p>
    <w:p>
      <w:pPr>
        <w:ind w:firstLine="420"/>
        <w:rPr>
          <w:rFonts w:hint="default"/>
          <w:lang w:val="en-US" w:eastAsia="zh-CN"/>
        </w:rPr>
      </w:pPr>
      <w:r>
        <w:rPr>
          <w:rFonts w:hint="default"/>
          <w:lang w:val="en-US" w:eastAsia="zh-CN"/>
        </w:rPr>
        <w:t>如</w:t>
      </w:r>
      <w:r>
        <w:rPr>
          <w:rFonts w:hint="eastAsia"/>
          <w:lang w:val="en-US" w:eastAsia="zh-CN"/>
        </w:rPr>
        <w:t>图2</w:t>
      </w:r>
      <w:r>
        <w:rPr>
          <w:rFonts w:hint="default"/>
          <w:lang w:val="en-US" w:eastAsia="zh-CN"/>
        </w:rPr>
        <w:t>所示，</w:t>
      </w:r>
      <w:r>
        <w:rPr>
          <w:rFonts w:hint="eastAsia"/>
          <w:lang w:val="en-US" w:eastAsia="zh-CN"/>
        </w:rPr>
        <w:t>文中</w:t>
      </w:r>
      <w:r>
        <w:rPr>
          <w:rFonts w:hint="default"/>
          <w:lang w:val="en-US" w:eastAsia="zh-CN"/>
        </w:rPr>
        <w:t>设计了RackCU模型用以实现最佳机架间流量更新机制。每个机架上都有一个Proxy，每个数据节点都有一个Agent，整个条带上有一个Coordinator。Coordinator根据更新的数据块和对应的校验块的分布决定收集器机架，并发布指令给Agent和Proxy建立校验更新机制。接收到指令后，每个更新的数据节点的Agent会计算出增量数据块并发送给收集器的Proxy。收集到足够的数据增量块后，Proxy决定采用何种机制来更新校验块。一旦产生了新的校验块，校验块会发送一个确认ACK给Coordinator，Coordinator从同一条带上所有的m个校验块都收到了确认ACK后，认定此次更新成功。</w:t>
      </w:r>
    </w:p>
    <w:p>
      <w:pPr>
        <w:pStyle w:val="4"/>
        <w:spacing w:before="81" w:after="81"/>
      </w:pPr>
      <w:bookmarkStart w:id="6" w:name="_Toc5472"/>
      <w:r>
        <w:rPr>
          <w:rFonts w:hint="eastAsia"/>
          <w:lang w:val="en-US" w:eastAsia="zh-CN"/>
        </w:rPr>
        <w:t>2</w:t>
      </w:r>
      <w:r>
        <w:t>.</w:t>
      </w:r>
      <w:r>
        <w:rPr>
          <w:rFonts w:hint="eastAsia"/>
          <w:lang w:val="en-US" w:eastAsia="zh-CN"/>
        </w:rPr>
        <w:t>4</w:t>
      </w:r>
      <w:r>
        <w:t xml:space="preserve"> </w:t>
      </w:r>
      <w:r>
        <w:rPr>
          <w:rFonts w:hint="eastAsia"/>
          <w:lang w:val="en-US" w:eastAsia="zh-CN"/>
        </w:rPr>
        <w:t>小结</w:t>
      </w:r>
      <w:bookmarkEnd w:id="6"/>
    </w:p>
    <w:p>
      <w:pPr>
        <w:bidi w:val="0"/>
        <w:ind w:firstLine="360" w:firstLineChars="200"/>
        <w:rPr>
          <w:rFonts w:hint="default" w:ascii="Times New Roman" w:hAnsi="Times New Roman" w:eastAsia="宋体" w:cs="Times New Roman"/>
          <w:b w:val="0"/>
          <w:bCs w:val="0"/>
          <w:kern w:val="2"/>
          <w:szCs w:val="24"/>
          <w:lang w:val="en-US" w:eastAsia="zh-CN" w:bidi="ar-SA"/>
        </w:rPr>
      </w:pPr>
      <w:r>
        <w:rPr>
          <w:rFonts w:hint="eastAsia"/>
          <w:lang w:val="en-US" w:eastAsia="zh-CN"/>
        </w:rPr>
        <w:t>文章提出了一种新的机架协调更新机制，旨在显著减少跨机架更新流量。作者设计了RackCU，一个最优的机架协同更新方案，达到跨机架更新流量的下界。</w:t>
      </w:r>
      <w:r>
        <w:rPr>
          <w:rFonts w:hint="default"/>
          <w:lang w:val="en-US" w:eastAsia="zh-CN"/>
        </w:rPr>
        <w:t>RackCU是一种适用于不同代表性纠删码的通用设计。文中实现了RackCU</w:t>
      </w:r>
      <w:r>
        <w:rPr>
          <w:rFonts w:hint="eastAsia"/>
          <w:lang w:val="en-US" w:eastAsia="zh-CN"/>
        </w:rPr>
        <w:t>模型</w:t>
      </w:r>
      <w:r>
        <w:rPr>
          <w:rFonts w:hint="default"/>
          <w:lang w:val="en-US" w:eastAsia="zh-CN"/>
        </w:rPr>
        <w:t>系统，并通过大规模模拟实验和阿里巴巴云弹性计算服务(ECS)实验进行了验证，结果表明RackCU减少了22.1% ~ 75.1%的跨机架更新流量，提高了34.2% ~ 292.6%的更新吞吐量。</w:t>
      </w:r>
    </w:p>
    <w:p>
      <w:pPr>
        <w:pStyle w:val="2"/>
      </w:pPr>
      <w:bookmarkStart w:id="7" w:name="_Toc29018"/>
      <w:r>
        <w:rPr>
          <w:rFonts w:hint="eastAsia"/>
          <w:lang w:val="en-US" w:eastAsia="zh-CN"/>
        </w:rPr>
        <w:t>3</w:t>
      </w:r>
      <w:r>
        <w:t>. 相关研究</w:t>
      </w:r>
      <w:bookmarkEnd w:id="7"/>
    </w:p>
    <w:p>
      <w:pPr>
        <w:ind w:firstLine="420"/>
      </w:pPr>
      <w:r>
        <w:rPr>
          <w:rFonts w:hint="eastAsia"/>
        </w:rPr>
        <w:t>本节主要是对</w:t>
      </w:r>
      <w:r>
        <w:rPr>
          <w:rFonts w:hint="eastAsia"/>
          <w:lang w:val="en-US" w:eastAsia="zh-CN"/>
        </w:rPr>
        <w:t>四</w:t>
      </w:r>
      <w:r>
        <w:rPr>
          <w:rFonts w:hint="eastAsia"/>
        </w:rPr>
        <w:t>篇关于</w:t>
      </w:r>
      <w:r>
        <w:rPr>
          <w:rFonts w:hint="eastAsia"/>
          <w:lang w:val="en-US" w:eastAsia="zh-CN"/>
        </w:rPr>
        <w:t>纠删码存储系统进行性能优化的</w:t>
      </w:r>
      <w:r>
        <w:rPr>
          <w:rFonts w:hint="eastAsia"/>
        </w:rPr>
        <w:t>相关文献</w:t>
      </w:r>
      <w:r>
        <w:fldChar w:fldCharType="begin"/>
      </w:r>
      <w:r>
        <w:instrText xml:space="preserve"> </w:instrText>
      </w:r>
      <w:r>
        <w:rPr>
          <w:rFonts w:hint="eastAsia"/>
        </w:rPr>
        <w:instrText xml:space="preserve">REF _Ref59461192 \r \h</w:instrText>
      </w:r>
      <w:r>
        <w:instrText xml:space="preserve"> </w:instrText>
      </w:r>
      <w:r>
        <w:fldChar w:fldCharType="separate"/>
      </w:r>
      <w:r>
        <w:t>[1]</w:t>
      </w:r>
      <w:r>
        <w:fldChar w:fldCharType="end"/>
      </w:r>
      <w:r>
        <w:fldChar w:fldCharType="begin"/>
      </w:r>
      <w:r>
        <w:instrText xml:space="preserve"> REF _Ref59461195 \r \h </w:instrText>
      </w:r>
      <w:r>
        <w:fldChar w:fldCharType="separate"/>
      </w:r>
      <w:r>
        <w:t>[2]</w:t>
      </w:r>
      <w:r>
        <w:fldChar w:fldCharType="end"/>
      </w:r>
      <w:r>
        <w:fldChar w:fldCharType="begin"/>
      </w:r>
      <w:r>
        <w:instrText xml:space="preserve"> REF _Ref59461196 \r \h </w:instrText>
      </w:r>
      <w:r>
        <w:fldChar w:fldCharType="separate"/>
      </w:r>
      <w:r>
        <w:t>[3]</w:t>
      </w:r>
      <w:r>
        <w:fldChar w:fldCharType="end"/>
      </w:r>
      <w:r>
        <w:fldChar w:fldCharType="begin"/>
      </w:r>
      <w:r>
        <w:instrText xml:space="preserve"> REF _Ref59461196 \r \h </w:instrText>
      </w:r>
      <w:r>
        <w:fldChar w:fldCharType="separate"/>
      </w:r>
      <w:r>
        <w:t>[</w:t>
      </w:r>
      <w:r>
        <w:rPr>
          <w:rFonts w:hint="eastAsia"/>
          <w:lang w:val="en-US" w:eastAsia="zh-CN"/>
        </w:rPr>
        <w:t>4</w:t>
      </w:r>
      <w:r>
        <w:t>]</w:t>
      </w:r>
      <w:r>
        <w:fldChar w:fldCharType="end"/>
      </w:r>
      <w:r>
        <w:rPr>
          <w:rFonts w:hint="eastAsia"/>
        </w:rPr>
        <w:t>进行简单讲述与介绍，并列出文献中作者观测得到的结论以及实验后的研究成果。</w:t>
      </w:r>
    </w:p>
    <w:p>
      <w:pPr>
        <w:pStyle w:val="3"/>
        <w:spacing w:before="163" w:after="163"/>
        <w:rPr>
          <w:rFonts w:hint="default" w:eastAsia="宋体"/>
          <w:lang w:val="en-US" w:eastAsia="zh-CN"/>
        </w:rPr>
      </w:pPr>
      <w:bookmarkStart w:id="8" w:name="_Toc13740"/>
      <w:r>
        <w:rPr>
          <w:rFonts w:hint="eastAsia"/>
          <w:lang w:val="en-US" w:eastAsia="zh-CN"/>
        </w:rPr>
        <w:t>3</w:t>
      </w:r>
      <w:r>
        <w:t xml:space="preserve">.1 </w:t>
      </w:r>
      <w:r>
        <w:rPr>
          <w:rFonts w:hint="eastAsia"/>
          <w:lang w:val="en-US" w:eastAsia="zh-CN"/>
        </w:rPr>
        <w:t>PDL：纠删码存储系统的数据布局</w:t>
      </w:r>
      <w:bookmarkEnd w:id="8"/>
    </w:p>
    <w:p>
      <w:pPr>
        <w:pStyle w:val="4"/>
        <w:spacing w:before="81" w:after="81"/>
      </w:pPr>
      <w:bookmarkStart w:id="9" w:name="_Toc19878"/>
      <w:r>
        <w:rPr>
          <w:rFonts w:hint="eastAsia"/>
          <w:lang w:val="en-US" w:eastAsia="zh-CN"/>
        </w:rPr>
        <w:t>3</w:t>
      </w:r>
      <w:r>
        <w:t>.1.1 介绍</w:t>
      </w:r>
      <w:bookmarkEnd w:id="9"/>
    </w:p>
    <w:p>
      <w:pPr>
        <w:ind w:firstLine="420"/>
        <w:rPr>
          <w:rFonts w:hint="eastAsia"/>
          <w:lang w:eastAsia="zh-CN"/>
        </w:rPr>
      </w:pPr>
      <w:r>
        <w:rPr>
          <w:rFonts w:hint="eastAsia"/>
        </w:rPr>
        <w:t>本论文出自</w:t>
      </w:r>
      <w:r>
        <w:rPr>
          <w:rFonts w:hint="eastAsia"/>
          <w:lang w:val="en-US" w:eastAsia="zh-CN"/>
        </w:rPr>
        <w:t>INFORM 21</w:t>
      </w:r>
      <w:r>
        <w:rPr>
          <w:rFonts w:hint="eastAsia"/>
        </w:rPr>
        <w:t>，主要是一种面向纠删码分布式存储系统故障快速恢复的数据布局方法</w:t>
      </w:r>
      <w:r>
        <w:rPr>
          <w:rFonts w:hint="eastAsia"/>
          <w:lang w:eastAsia="zh-CN"/>
        </w:rPr>
        <w:t>。</w:t>
      </w:r>
    </w:p>
    <w:p>
      <w:pPr>
        <w:ind w:firstLine="420"/>
        <w:rPr>
          <w:rFonts w:hint="default"/>
          <w:lang w:eastAsia="zh-CN"/>
        </w:rPr>
      </w:pPr>
      <w:r>
        <w:rPr>
          <w:rFonts w:hint="default"/>
          <w:lang w:eastAsia="zh-CN"/>
        </w:rPr>
        <w:t>纠删码以低存储开销提供高可靠性，在分布式存储系统中得到越来越广泛的应用。然而，传统的随机数据放置方法在故障恢复过程中会造成跨机架流量过大、负载严重不均衡，严重影响恢复性能。此外，DSS中多种纠删码策略共存加剧了上述问题。本文提出PDL，一种基于</w:t>
      </w:r>
      <w:r>
        <w:rPr>
          <w:rFonts w:hint="eastAsia"/>
          <w:lang w:val="en-US" w:eastAsia="zh-CN"/>
        </w:rPr>
        <w:t>PBD</w:t>
      </w:r>
      <w:r>
        <w:rPr>
          <w:rFonts w:hint="default"/>
          <w:lang w:eastAsia="zh-CN"/>
        </w:rPr>
        <w:t>的数据布局，用于优化决策支持系统的故障恢复性能。PDL基于具有统一数学性质的组合设计方案——两两平衡设计构造，从而给出了一种统一的数据布局。然后，</w:t>
      </w:r>
      <w:r>
        <w:rPr>
          <w:rFonts w:hint="eastAsia"/>
          <w:lang w:val="en-US" w:eastAsia="zh-CN"/>
        </w:rPr>
        <w:t>作者</w:t>
      </w:r>
      <w:r>
        <w:rPr>
          <w:rFonts w:hint="default"/>
          <w:lang w:eastAsia="zh-CN"/>
        </w:rPr>
        <w:t>提出了一种基于PDL的故障恢复方案rPDL。rPDL通过均匀地选择替换节点并提取确定的可用数据块来恢复丢失的数据块，有效地减少了</w:t>
      </w:r>
      <w:r>
        <w:rPr>
          <w:rFonts w:hint="eastAsia"/>
          <w:lang w:val="en-US" w:eastAsia="zh-CN"/>
        </w:rPr>
        <w:t>跨机架</w:t>
      </w:r>
      <w:r>
        <w:rPr>
          <w:rFonts w:hint="default"/>
          <w:lang w:eastAsia="zh-CN"/>
        </w:rPr>
        <w:t>流量，并提供了近乎均衡的</w:t>
      </w:r>
      <w:r>
        <w:rPr>
          <w:rFonts w:hint="eastAsia"/>
          <w:lang w:val="en-US" w:eastAsia="zh-CN"/>
        </w:rPr>
        <w:t>跨机架</w:t>
      </w:r>
      <w:r>
        <w:rPr>
          <w:rFonts w:hint="default"/>
          <w:lang w:eastAsia="zh-CN"/>
        </w:rPr>
        <w:t>流量分布。</w:t>
      </w:r>
    </w:p>
    <w:p>
      <w:pPr>
        <w:pStyle w:val="4"/>
        <w:spacing w:before="81" w:after="81"/>
        <w:rPr>
          <w:rFonts w:hint="default"/>
          <w:lang w:val="en-US" w:eastAsia="zh-CN"/>
        </w:rPr>
      </w:pPr>
      <w:bookmarkStart w:id="10" w:name="_Toc19924"/>
      <w:r>
        <w:rPr>
          <w:rFonts w:hint="eastAsia"/>
          <w:lang w:val="en-US" w:eastAsia="zh-CN"/>
        </w:rPr>
        <w:t>3</w:t>
      </w:r>
      <w:r>
        <w:t>.1.</w:t>
      </w:r>
      <w:r>
        <w:rPr>
          <w:rFonts w:hint="eastAsia"/>
          <w:lang w:val="en-US" w:eastAsia="zh-CN"/>
        </w:rPr>
        <w:t>2</w:t>
      </w:r>
      <w:r>
        <w:t xml:space="preserve"> </w:t>
      </w:r>
      <w:r>
        <w:rPr>
          <w:rFonts w:hint="eastAsia"/>
          <w:lang w:val="en-US" w:eastAsia="zh-CN"/>
        </w:rPr>
        <w:t>研究背景</w:t>
      </w:r>
      <w:bookmarkEnd w:id="10"/>
    </w:p>
    <w:p>
      <w:pPr>
        <w:ind w:firstLine="360" w:firstLineChars="200"/>
        <w:rPr>
          <w:rFonts w:hint="eastAsia"/>
          <w:lang w:val="en-US" w:eastAsia="zh-CN"/>
        </w:rPr>
      </w:pPr>
      <w:r>
        <w:rPr>
          <w:rFonts w:hint="eastAsia"/>
          <w:lang w:val="en-US" w:eastAsia="zh-CN"/>
        </w:rPr>
        <w:t>用一个(n，m)传统编码方法由以下3个步骤组成:(i)选择一个替换节点;(ii)从源节点读取同一条带的n个块到替换节点;(iii)重构替换节点中的失效块。为了恢复失效节点，需要重构其中所有的数据块/校验块，这导致了巨大的I/O负载和网络流量。因此，加快故障恢复过程对DSS至关重要。</w:t>
      </w:r>
    </w:p>
    <w:p>
      <w:pPr>
        <w:ind w:firstLine="360" w:firstLineChars="200"/>
        <w:rPr>
          <w:rFonts w:hint="eastAsia"/>
          <w:lang w:val="en-US" w:eastAsia="zh-CN"/>
        </w:rPr>
      </w:pPr>
      <w:r>
        <w:rPr>
          <w:rFonts w:hint="eastAsia"/>
          <w:lang w:val="en-US" w:eastAsia="zh-CN"/>
        </w:rPr>
        <w:t>除了故障恢复所需要的大量I/O、流量和CPU负载外，本文还发现以下因素进一步降低了故障恢复的速度。</w:t>
      </w:r>
    </w:p>
    <w:p>
      <w:pPr>
        <w:ind w:firstLine="360" w:firstLineChars="200"/>
        <w:rPr>
          <w:rFonts w:hint="eastAsia"/>
          <w:lang w:val="en-US" w:eastAsia="zh-CN"/>
        </w:rPr>
      </w:pPr>
      <w:r>
        <w:rPr>
          <w:rFonts w:hint="eastAsia"/>
          <w:lang w:val="en-US" w:eastAsia="zh-CN"/>
        </w:rPr>
        <w:t>由于故障恢复，机架间的通信量很大。采用随机数据布局方法，当机架数量足够时，每个条带只需存储一个数据块即可达到机架级最大容错能力。但由于故障恢复，它会导致大量的横线交通。</w:t>
      </w:r>
    </w:p>
    <w:p>
      <w:pPr>
        <w:ind w:firstLine="360" w:firstLineChars="200"/>
        <w:rPr>
          <w:rFonts w:hint="eastAsia"/>
          <w:lang w:val="en-US" w:eastAsia="zh-CN"/>
        </w:rPr>
      </w:pPr>
      <w:r>
        <w:rPr>
          <w:rFonts w:hint="eastAsia"/>
          <w:lang w:val="en-US" w:eastAsia="zh-CN"/>
        </w:rPr>
        <w:t>块的非均匀分布。随机数据布局在概率上达到了条带数量足够多的块的近似均匀分布。但由于I/O、内存空间和计算资源有限，在每轮故障恢复过程中，恢复的故障条带数通常与节点数处于同一数量级，远远不能得到均匀的块分布。故障恢复时跨机架流量不均衡。在失效恢复过程中，替换节点和检索块的选择对负载均衡也起着至关重要的作用。如果替换节点聚集在某些机架上(如HDFS选择邻近的替换节点，导致少数机架上出现替换节点)，那么将检索到的数据读取到替换节点的内存中，会大大增加ToR在这些机架上的跨机架下行负载。如果将检索到的数据块聚集在某些机架中，则会从这些机架中读取大量数据进行故障恢复，大大增加了ToR跨机架的上行负载。</w:t>
      </w:r>
    </w:p>
    <w:p>
      <w:pPr>
        <w:ind w:firstLine="360" w:firstLineChars="200"/>
        <w:rPr>
          <w:rFonts w:hint="eastAsia"/>
          <w:lang w:val="en-US" w:eastAsia="zh-CN"/>
        </w:rPr>
      </w:pPr>
      <w:r>
        <w:rPr>
          <w:rFonts w:hint="eastAsia"/>
          <w:lang w:val="en-US" w:eastAsia="zh-CN"/>
        </w:rPr>
        <w:t>综上所述，作者在DSS中设计了支持混合纠删码策略的统一数据布局，并提出了一种高效的恢复方案，以减少和均衡机架间的流量以实现故障恢复。</w:t>
      </w:r>
    </w:p>
    <w:p>
      <w:pPr>
        <w:pStyle w:val="4"/>
        <w:spacing w:before="81" w:after="81"/>
        <w:rPr>
          <w:rFonts w:hint="default"/>
          <w:lang w:val="en-US" w:eastAsia="zh-CN"/>
        </w:rPr>
      </w:pPr>
      <w:bookmarkStart w:id="11" w:name="_Toc20516"/>
      <w:r>
        <w:rPr>
          <w:rFonts w:hint="eastAsia"/>
          <w:lang w:val="en-US" w:eastAsia="zh-CN"/>
        </w:rPr>
        <w:t>3</w:t>
      </w:r>
      <w:r>
        <w:t>.1.</w:t>
      </w:r>
      <w:r>
        <w:rPr>
          <w:rFonts w:hint="eastAsia"/>
          <w:lang w:val="en-US" w:eastAsia="zh-CN"/>
        </w:rPr>
        <w:t>2</w:t>
      </w:r>
      <w:r>
        <w:t xml:space="preserve"> </w:t>
      </w:r>
      <w:r>
        <w:rPr>
          <w:rFonts w:hint="eastAsia"/>
          <w:lang w:val="en-US" w:eastAsia="zh-CN"/>
        </w:rPr>
        <w:t>PDL设计及快速恢复</w:t>
      </w:r>
      <w:bookmarkEnd w:id="11"/>
    </w:p>
    <w:p>
      <w:pPr>
        <w:ind w:firstLine="360" w:firstLineChars="200"/>
        <w:rPr>
          <w:rFonts w:hint="eastAsia"/>
          <w:lang w:val="en-US" w:eastAsia="zh-CN"/>
        </w:rPr>
      </w:pPr>
      <w:r>
        <w:rPr>
          <w:rFonts w:hint="eastAsia"/>
          <w:lang w:val="en-US" w:eastAsia="zh-CN"/>
        </w:rPr>
        <w:t>（1）PDL设计</w:t>
      </w:r>
    </w:p>
    <w:p>
      <w:pPr>
        <w:ind w:firstLine="360" w:firstLineChars="200"/>
        <w:rPr>
          <w:rFonts w:hint="eastAsia"/>
          <w:lang w:val="en-US" w:eastAsia="zh-CN"/>
        </w:rPr>
      </w:pPr>
      <w:r>
        <w:rPr>
          <w:rFonts w:hint="eastAsia"/>
          <w:lang w:val="en-US" w:eastAsia="zh-CN"/>
        </w:rPr>
        <w:t>PBD和BIBD是组合理论中的两类重要设计，在实验设置、软件测试、数据布局等方面有着广泛的应用。PBD用于描述DSS中纠删码的数据布局，BIBDs可以构造该数据布局。</w:t>
      </w:r>
    </w:p>
    <w:p>
      <w:pPr>
        <w:ind w:firstLine="360" w:firstLineChars="200"/>
        <w:rPr>
          <w:rFonts w:hint="eastAsia"/>
          <w:lang w:val="en-US" w:eastAsia="zh-CN"/>
        </w:rPr>
      </w:pPr>
      <w:r>
        <w:rPr>
          <w:rFonts w:hint="eastAsia"/>
          <w:lang w:val="en-US" w:eastAsia="zh-CN"/>
        </w:rPr>
        <w:t>为了提高混合纠删码DSS系统的故障恢复速度，作者提出了一种基于PBD的数据布局PDL，使数据/校验块均匀分布。</w:t>
      </w:r>
    </w:p>
    <w:p>
      <w:pPr>
        <w:ind w:firstLine="360" w:firstLineChars="200"/>
        <w:rPr>
          <w:rFonts w:hint="eastAsia"/>
          <w:lang w:val="en-US" w:eastAsia="zh-CN"/>
        </w:rPr>
      </w:pPr>
      <w:r>
        <w:rPr>
          <w:rFonts w:hint="eastAsia"/>
          <w:lang w:val="en-US" w:eastAsia="zh-CN"/>
        </w:rPr>
        <w:t>在PDL算法中，首先对条带中的所有数据块进行分组，将分组后的数据块分配到机架中，并将同一组中的数据块分配到同一机架的节点上，以达到数据块均匀分布的目的。因此，可以在故障恢复过程中在机架内部部署部分解码，以减少跨机架的流量。</w:t>
      </w:r>
    </w:p>
    <w:p>
      <w:pPr>
        <w:ind w:firstLine="360" w:firstLineChars="200"/>
        <w:rPr>
          <w:rFonts w:hint="eastAsia"/>
          <w:lang w:val="en-US" w:eastAsia="zh-CN"/>
        </w:rPr>
      </w:pPr>
      <w:r>
        <w:rPr>
          <w:rFonts w:hint="eastAsia"/>
          <w:lang w:val="en-US" w:eastAsia="zh-CN"/>
        </w:rPr>
        <w:t>A.分组条带的块</w:t>
      </w:r>
    </w:p>
    <w:p>
      <w:pPr>
        <w:ind w:firstLine="360" w:firstLineChars="200"/>
        <w:rPr>
          <w:rFonts w:hint="eastAsia"/>
          <w:lang w:val="en-US" w:eastAsia="zh-CN"/>
        </w:rPr>
      </w:pPr>
      <w:r>
        <w:rPr>
          <w:rFonts w:hint="eastAsia"/>
          <w:lang w:val="en-US" w:eastAsia="zh-CN"/>
        </w:rPr>
        <w:t>对于(n</w:t>
      </w:r>
      <w:r>
        <w:rPr>
          <w:rFonts w:hint="eastAsia"/>
          <w:vertAlign w:val="subscript"/>
          <w:lang w:val="en-US" w:eastAsia="zh-CN"/>
        </w:rPr>
        <w:t>i</w:t>
      </w:r>
      <w:r>
        <w:rPr>
          <w:rFonts w:hint="eastAsia"/>
          <w:lang w:val="en-US" w:eastAsia="zh-CN"/>
        </w:rPr>
        <w:t>,m</w:t>
      </w:r>
      <w:r>
        <w:rPr>
          <w:rFonts w:hint="eastAsia"/>
          <w:vertAlign w:val="subscript"/>
          <w:lang w:val="en-US" w:eastAsia="zh-CN"/>
        </w:rPr>
        <w:t>i</w:t>
      </w:r>
      <w:r>
        <w:rPr>
          <w:rFonts w:hint="eastAsia"/>
          <w:lang w:val="en-US" w:eastAsia="zh-CN"/>
        </w:rPr>
        <w:t>)码，应该分配满足以下要求的块。</w:t>
      </w:r>
    </w:p>
    <w:p>
      <w:pPr>
        <w:ind w:firstLine="360" w:firstLineChars="200"/>
        <w:rPr>
          <w:rFonts w:hint="eastAsia"/>
          <w:lang w:val="en-US" w:eastAsia="zh-CN"/>
        </w:rPr>
      </w:pPr>
      <w:r>
        <w:rPr>
          <w:rFonts w:hint="eastAsia"/>
          <w:lang w:val="en-US" w:eastAsia="zh-CN"/>
        </w:rPr>
        <w:t>•同一条带的最多m</w:t>
      </w:r>
      <w:r>
        <w:rPr>
          <w:rFonts w:hint="eastAsia"/>
          <w:vertAlign w:val="subscript"/>
          <w:lang w:val="en-US" w:eastAsia="zh-CN"/>
        </w:rPr>
        <w:t>i</w:t>
      </w:r>
      <w:r>
        <w:rPr>
          <w:rFonts w:hint="eastAsia"/>
          <w:lang w:val="en-US" w:eastAsia="zh-CN"/>
        </w:rPr>
        <w:t>个块分配到同一机架，以容忍一个机架故障;</w:t>
      </w:r>
    </w:p>
    <w:p>
      <w:pPr>
        <w:ind w:firstLine="360" w:firstLineChars="200"/>
        <w:rPr>
          <w:rFonts w:hint="eastAsia"/>
          <w:lang w:val="en-US" w:eastAsia="zh-CN"/>
        </w:rPr>
      </w:pPr>
      <w:r>
        <w:rPr>
          <w:rFonts w:hint="eastAsia"/>
          <w:lang w:val="en-US" w:eastAsia="zh-CN"/>
        </w:rPr>
        <w:t>•同一条带的任意两个块不分布到同一节点，以容忍m</w:t>
      </w:r>
      <w:r>
        <w:rPr>
          <w:rFonts w:hint="eastAsia"/>
          <w:vertAlign w:val="subscript"/>
          <w:lang w:val="en-US" w:eastAsia="zh-CN"/>
        </w:rPr>
        <w:t>i</w:t>
      </w:r>
      <w:r>
        <w:rPr>
          <w:rFonts w:hint="eastAsia"/>
          <w:lang w:val="en-US" w:eastAsia="zh-CN"/>
        </w:rPr>
        <w:t>并发节点故障。</w:t>
      </w:r>
    </w:p>
    <w:p>
      <w:pPr>
        <w:ind w:firstLine="360" w:firstLineChars="200"/>
        <w:rPr>
          <w:rFonts w:hint="eastAsia"/>
          <w:lang w:val="en-US" w:eastAsia="zh-CN"/>
        </w:rPr>
      </w:pPr>
      <w:r>
        <w:rPr>
          <w:rFonts w:hint="eastAsia"/>
          <w:lang w:val="en-US" w:eastAsia="zh-CN"/>
        </w:rPr>
        <w:t>为了最大化部分解码的效果，应该最小化条带的组数。但从另一个角度来看，一个机架包含最多m</w:t>
      </w:r>
      <w:r>
        <w:rPr>
          <w:rFonts w:hint="eastAsia"/>
          <w:vertAlign w:val="subscript"/>
          <w:lang w:val="en-US" w:eastAsia="zh-CN"/>
        </w:rPr>
        <w:t>i</w:t>
      </w:r>
      <w:r>
        <w:rPr>
          <w:rFonts w:hint="eastAsia"/>
          <w:lang w:val="en-US" w:eastAsia="zh-CN"/>
        </w:rPr>
        <w:t>块的相同条带，以容忍一个机架故障的(n</w:t>
      </w:r>
      <w:r>
        <w:rPr>
          <w:rFonts w:hint="eastAsia"/>
          <w:vertAlign w:val="subscript"/>
          <w:lang w:val="en-US" w:eastAsia="zh-CN"/>
        </w:rPr>
        <w:t>i</w:t>
      </w:r>
      <w:r>
        <w:rPr>
          <w:rFonts w:hint="eastAsia"/>
          <w:lang w:val="en-US" w:eastAsia="zh-CN"/>
        </w:rPr>
        <w:t>,m</w:t>
      </w:r>
      <w:r>
        <w:rPr>
          <w:rFonts w:hint="eastAsia"/>
          <w:vertAlign w:val="subscript"/>
          <w:lang w:val="en-US" w:eastAsia="zh-CN"/>
        </w:rPr>
        <w:t>i</w:t>
      </w:r>
      <w:r>
        <w:rPr>
          <w:rFonts w:hint="eastAsia"/>
          <w:lang w:val="en-US" w:eastAsia="zh-CN"/>
        </w:rPr>
        <w:t>)代码。因此Ng(n</w:t>
      </w:r>
      <w:r>
        <w:rPr>
          <w:rFonts w:hint="eastAsia"/>
          <w:vertAlign w:val="subscript"/>
          <w:lang w:val="en-US" w:eastAsia="zh-CN"/>
        </w:rPr>
        <w:t>i</w:t>
      </w:r>
      <w:r>
        <w:rPr>
          <w:rFonts w:hint="eastAsia"/>
          <w:lang w:val="en-US" w:eastAsia="zh-CN"/>
        </w:rPr>
        <w:t>,m</w:t>
      </w:r>
      <w:r>
        <w:rPr>
          <w:rFonts w:hint="eastAsia"/>
          <w:vertAlign w:val="subscript"/>
          <w:lang w:val="en-US" w:eastAsia="zh-CN"/>
        </w:rPr>
        <w:t>i</w:t>
      </w:r>
      <w:r>
        <w:rPr>
          <w:rFonts w:hint="eastAsia"/>
          <w:lang w:val="en-US" w:eastAsia="zh-CN"/>
        </w:rPr>
        <w:t>) = [(n</w:t>
      </w:r>
      <w:r>
        <w:rPr>
          <w:rFonts w:hint="eastAsia"/>
          <w:vertAlign w:val="subscript"/>
          <w:lang w:val="en-US" w:eastAsia="zh-CN"/>
        </w:rPr>
        <w:t>i</w:t>
      </w:r>
      <w:r>
        <w:rPr>
          <w:rFonts w:hint="eastAsia"/>
          <w:lang w:val="en-US" w:eastAsia="zh-CN"/>
        </w:rPr>
        <w:t>+m</w:t>
      </w:r>
      <w:r>
        <w:rPr>
          <w:rFonts w:hint="eastAsia"/>
          <w:vertAlign w:val="subscript"/>
          <w:lang w:val="en-US" w:eastAsia="zh-CN"/>
        </w:rPr>
        <w:t>i</w:t>
      </w:r>
      <w:r>
        <w:rPr>
          <w:rFonts w:hint="eastAsia"/>
          <w:lang w:val="en-US" w:eastAsia="zh-CN"/>
        </w:rPr>
        <w:t>)/m</w:t>
      </w:r>
      <w:r>
        <w:rPr>
          <w:rFonts w:hint="eastAsia"/>
          <w:vertAlign w:val="subscript"/>
          <w:lang w:val="en-US" w:eastAsia="zh-CN"/>
        </w:rPr>
        <w:t>i</w:t>
      </w:r>
      <w:r>
        <w:rPr>
          <w:rFonts w:hint="eastAsia"/>
          <w:lang w:val="en-US" w:eastAsia="zh-CN"/>
        </w:rPr>
        <w:t>]是可以容忍一个机架故障的最小组数，称包含精确m</w:t>
      </w:r>
      <w:r>
        <w:rPr>
          <w:rFonts w:hint="eastAsia"/>
          <w:vertAlign w:val="subscript"/>
          <w:lang w:val="en-US" w:eastAsia="zh-CN"/>
        </w:rPr>
        <w:t>i</w:t>
      </w:r>
      <w:r>
        <w:rPr>
          <w:rFonts w:hint="eastAsia"/>
          <w:lang w:val="en-US" w:eastAsia="zh-CN"/>
        </w:rPr>
        <w:t>块的组为满的，否则为非满的。为了使块的分布均匀，试图将所有块分成组，使任何组中的块数量最多相差1。</w:t>
      </w:r>
    </w:p>
    <w:p>
      <w:pPr>
        <w:ind w:firstLine="360" w:firstLineChars="200"/>
        <w:rPr>
          <w:rFonts w:hint="eastAsia"/>
          <w:lang w:val="en-US" w:eastAsia="zh-CN"/>
        </w:rPr>
      </w:pPr>
      <w:r>
        <w:rPr>
          <w:rFonts w:hint="eastAsia"/>
          <w:lang w:val="en-US" w:eastAsia="zh-CN"/>
        </w:rPr>
        <w:t>B.使用PBD表分发数据</w:t>
      </w:r>
    </w:p>
    <w:p>
      <w:pPr>
        <w:ind w:firstLine="360" w:firstLineChars="200"/>
        <w:rPr>
          <w:rFonts w:hint="eastAsia"/>
          <w:lang w:val="en-US" w:eastAsia="zh-CN"/>
        </w:rPr>
      </w:pPr>
      <w:r>
        <w:rPr>
          <w:rFonts w:hint="eastAsia"/>
          <w:lang w:val="en-US" w:eastAsia="zh-CN"/>
        </w:rPr>
        <w:t>根据最后一小节中所有纠删码的分组构造PBD表，并基于PBD表将分组分配到机架中。</w:t>
      </w:r>
    </w:p>
    <w:p>
      <w:pPr>
        <w:ind w:firstLine="360" w:firstLineChars="200"/>
        <w:rPr>
          <w:rFonts w:hint="eastAsia"/>
          <w:lang w:val="en-US" w:eastAsia="zh-CN"/>
        </w:rPr>
      </w:pPr>
      <w:r>
        <w:rPr>
          <w:rFonts w:hint="eastAsia"/>
          <w:lang w:val="en-US" w:eastAsia="zh-CN"/>
        </w:rPr>
        <w:t>将组映射到机架。当编写一个编码为(n</w:t>
      </w:r>
      <w:r>
        <w:rPr>
          <w:rFonts w:hint="eastAsia"/>
          <w:vertAlign w:val="subscript"/>
          <w:lang w:val="en-US" w:eastAsia="zh-CN"/>
        </w:rPr>
        <w:t>i</w:t>
      </w:r>
      <w:r>
        <w:rPr>
          <w:rFonts w:hint="eastAsia"/>
          <w:lang w:val="en-US" w:eastAsia="zh-CN"/>
        </w:rPr>
        <w:t>,m</w:t>
      </w:r>
      <w:r>
        <w:rPr>
          <w:rFonts w:hint="eastAsia"/>
          <w:vertAlign w:val="subscript"/>
          <w:lang w:val="en-US" w:eastAsia="zh-CN"/>
        </w:rPr>
        <w:t>i</w:t>
      </w:r>
      <w:r>
        <w:rPr>
          <w:rFonts w:hint="eastAsia"/>
          <w:lang w:val="en-US" w:eastAsia="zh-CN"/>
        </w:rPr>
        <w:t>)码的条带时，按顺序在PBD表中查找一个大小为k</w:t>
      </w:r>
      <w:r>
        <w:rPr>
          <w:rFonts w:hint="eastAsia"/>
          <w:vertAlign w:val="subscript"/>
          <w:lang w:val="en-US" w:eastAsia="zh-CN"/>
        </w:rPr>
        <w:t>i</w:t>
      </w:r>
      <w:r>
        <w:rPr>
          <w:rFonts w:hint="eastAsia"/>
          <w:lang w:val="en-US" w:eastAsia="zh-CN"/>
        </w:rPr>
        <w:t xml:space="preserve"> = Ng(n</w:t>
      </w:r>
      <w:r>
        <w:rPr>
          <w:rFonts w:hint="eastAsia"/>
          <w:vertAlign w:val="subscript"/>
          <w:lang w:val="en-US" w:eastAsia="zh-CN"/>
        </w:rPr>
        <w:t>i</w:t>
      </w:r>
      <w:r>
        <w:rPr>
          <w:rFonts w:hint="eastAsia"/>
          <w:lang w:val="en-US" w:eastAsia="zh-CN"/>
        </w:rPr>
        <w:t>,m</w:t>
      </w:r>
      <w:r>
        <w:rPr>
          <w:rFonts w:hint="eastAsia"/>
          <w:vertAlign w:val="subscript"/>
          <w:lang w:val="en-US" w:eastAsia="zh-CN"/>
        </w:rPr>
        <w:t>i</w:t>
      </w:r>
      <w:r>
        <w:rPr>
          <w:rFonts w:hint="eastAsia"/>
          <w:lang w:val="en-US" w:eastAsia="zh-CN"/>
        </w:rPr>
        <w:t>)的元组，然后通过随机映射将条带的ki组分配到指定的机架上，每组分配到一个机架上。例如，要写一个RS(10,4)编码的条带，我们可以根据图3(b)中的第一个元组(0,3,4,5)，将条带的四组G</w:t>
      </w:r>
      <w:r>
        <w:rPr>
          <w:rFonts w:hint="eastAsia"/>
          <w:vertAlign w:val="subscript"/>
          <w:lang w:val="en-US" w:eastAsia="zh-CN"/>
        </w:rPr>
        <w:t>0</w:t>
      </w:r>
      <w:r>
        <w:rPr>
          <w:rFonts w:hint="eastAsia"/>
          <w:lang w:val="en-US" w:eastAsia="zh-CN"/>
        </w:rPr>
        <w:t>、G</w:t>
      </w:r>
      <w:r>
        <w:rPr>
          <w:rFonts w:hint="eastAsia"/>
          <w:vertAlign w:val="subscript"/>
          <w:lang w:val="en-US" w:eastAsia="zh-CN"/>
        </w:rPr>
        <w:t>1</w:t>
      </w:r>
      <w:r>
        <w:rPr>
          <w:rFonts w:hint="eastAsia"/>
          <w:lang w:val="en-US" w:eastAsia="zh-CN"/>
        </w:rPr>
        <w:t>、G</w:t>
      </w:r>
      <w:r>
        <w:rPr>
          <w:rFonts w:hint="eastAsia"/>
          <w:vertAlign w:val="subscript"/>
          <w:lang w:val="en-US" w:eastAsia="zh-CN"/>
        </w:rPr>
        <w:t>2</w:t>
      </w:r>
      <w:r>
        <w:rPr>
          <w:rFonts w:hint="eastAsia"/>
          <w:lang w:val="en-US" w:eastAsia="zh-CN"/>
        </w:rPr>
        <w:t>和G</w:t>
      </w:r>
      <w:r>
        <w:rPr>
          <w:rFonts w:hint="eastAsia"/>
          <w:vertAlign w:val="subscript"/>
          <w:lang w:val="en-US" w:eastAsia="zh-CN"/>
        </w:rPr>
        <w:t>3</w:t>
      </w:r>
      <w:r>
        <w:rPr>
          <w:rFonts w:hint="eastAsia"/>
          <w:lang w:val="en-US" w:eastAsia="zh-CN"/>
        </w:rPr>
        <w:t>分别分配到机架R4、R0、R3和R5中，其中源机架R3和R5用于非完整的G</w:t>
      </w:r>
      <w:r>
        <w:rPr>
          <w:rFonts w:hint="eastAsia"/>
          <w:vertAlign w:val="subscript"/>
          <w:lang w:val="en-US" w:eastAsia="zh-CN"/>
        </w:rPr>
        <w:t>2</w:t>
      </w:r>
      <w:r>
        <w:rPr>
          <w:rFonts w:hint="eastAsia"/>
          <w:lang w:val="en-US" w:eastAsia="zh-CN"/>
        </w:rPr>
        <w:t>和G</w:t>
      </w:r>
      <w:r>
        <w:rPr>
          <w:rFonts w:hint="eastAsia"/>
          <w:vertAlign w:val="subscript"/>
          <w:lang w:val="en-US" w:eastAsia="zh-CN"/>
        </w:rPr>
        <w:t>3</w:t>
      </w:r>
      <w:r>
        <w:rPr>
          <w:rFonts w:hint="eastAsia"/>
          <w:lang w:val="en-US" w:eastAsia="zh-CN"/>
        </w:rPr>
        <w:t>。在图3(a)中，G</w:t>
      </w:r>
      <w:r>
        <w:rPr>
          <w:rFonts w:hint="eastAsia"/>
          <w:vertAlign w:val="subscript"/>
          <w:lang w:val="en-US" w:eastAsia="zh-CN"/>
        </w:rPr>
        <w:t>l,i,j</w:t>
      </w:r>
      <w:r>
        <w:rPr>
          <w:rFonts w:hint="eastAsia"/>
          <w:lang w:val="en-US" w:eastAsia="zh-CN"/>
        </w:rPr>
        <w:t>是第i条纠删码的j组，其中l = 0,1,2,3分别表示RS(10,4)， RS(12,4)，RS(4,3)和RS(6,3)的使用。从图3(a)中，可以发现所有组都均匀分布在所有机架上。</w:t>
      </w:r>
    </w:p>
    <w:p>
      <w:pPr>
        <w:ind w:firstLine="360" w:firstLineChars="200"/>
        <w:rPr>
          <w:rFonts w:hint="eastAsia"/>
          <w:lang w:val="en-US" w:eastAsia="zh-CN"/>
        </w:rPr>
      </w:pPr>
      <w:r>
        <w:rPr>
          <w:rFonts w:hint="eastAsia"/>
          <w:lang w:val="en-US" w:eastAsia="zh-CN"/>
        </w:rPr>
        <w:t>将块映射到机架内的节点。在每个机架内，同组的块按轮询方式分配给各节点，因此块分布均匀，即每个机架内各节点的块数相等或不相等1。</w:t>
      </w:r>
    </w:p>
    <w:p>
      <w:pPr>
        <w:ind w:firstLine="360" w:firstLineChars="200"/>
        <w:rPr>
          <w:rFonts w:hint="eastAsia"/>
          <w:lang w:val="en-US" w:eastAsia="zh-CN"/>
        </w:rPr>
      </w:pPr>
      <w:r>
        <w:rPr>
          <w:rFonts w:hint="eastAsia"/>
          <w:lang w:val="en-US" w:eastAsia="zh-CN"/>
        </w:rPr>
        <w:t>通过以上两步，实现了基于PBD表的均匀数据分布PDL。</w:t>
      </w:r>
    </w:p>
    <w:p>
      <w:r>
        <w:drawing>
          <wp:inline distT="0" distB="0" distL="114300" distR="114300">
            <wp:extent cx="2921635" cy="1947545"/>
            <wp:effectExtent l="0" t="0" r="4445" b="3175"/>
            <wp:docPr id="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1"/>
                    <pic:cNvPicPr>
                      <a:picLocks noChangeAspect="1"/>
                    </pic:cNvPicPr>
                  </pic:nvPicPr>
                  <pic:blipFill>
                    <a:blip r:embed="rId16"/>
                    <a:stretch>
                      <a:fillRect/>
                    </a:stretch>
                  </pic:blipFill>
                  <pic:spPr>
                    <a:xfrm>
                      <a:off x="0" y="0"/>
                      <a:ext cx="2921635" cy="1947545"/>
                    </a:xfrm>
                    <a:prstGeom prst="rect">
                      <a:avLst/>
                    </a:prstGeom>
                    <a:noFill/>
                    <a:ln>
                      <a:noFill/>
                    </a:ln>
                  </pic:spPr>
                </pic:pic>
              </a:graphicData>
            </a:graphic>
          </wp:inline>
        </w:drawing>
      </w:r>
    </w:p>
    <w:p>
      <w:pPr>
        <w:jc w:val="center"/>
        <w:rPr>
          <w:rFonts w:hint="default" w:eastAsia="宋体"/>
          <w:lang w:val="en-US" w:eastAsia="zh-CN"/>
        </w:rPr>
      </w:pPr>
      <w:r>
        <w:rPr>
          <w:rFonts w:hint="eastAsia"/>
          <w:lang w:val="en-US" w:eastAsia="zh-CN"/>
        </w:rPr>
        <w:t>图3.混合纠删码的数据分布</w:t>
      </w:r>
    </w:p>
    <w:p>
      <w:pPr>
        <w:rPr>
          <w:rFonts w:hint="eastAsia"/>
          <w:lang w:val="en-US" w:eastAsia="zh-CN"/>
        </w:rPr>
      </w:pPr>
      <w:r>
        <w:rPr>
          <w:rFonts w:hint="eastAsia"/>
          <w:lang w:val="en-US" w:eastAsia="zh-CN"/>
        </w:rPr>
        <w:t>（2）故障快速恢复</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default"/>
          <w:lang w:val="en-US" w:eastAsia="zh-CN"/>
        </w:rPr>
      </w:pPr>
      <w:r>
        <w:rPr>
          <w:rFonts w:hint="default"/>
          <w:lang w:val="en-US" w:eastAsia="zh-CN"/>
        </w:rPr>
        <w:t>A.基于PDL的单故障恢复方案</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default"/>
          <w:lang w:val="en-US" w:eastAsia="zh-CN"/>
        </w:rPr>
      </w:pPr>
      <w:r>
        <w:rPr>
          <w:rFonts w:hint="default"/>
          <w:lang w:val="en-US" w:eastAsia="zh-CN"/>
        </w:rPr>
        <w:t>基于PDL的均匀数据布局，</w:t>
      </w:r>
      <w:r>
        <w:rPr>
          <w:rFonts w:hint="eastAsia"/>
          <w:lang w:val="en-US" w:eastAsia="zh-CN"/>
        </w:rPr>
        <w:t>文章</w:t>
      </w:r>
      <w:r>
        <w:rPr>
          <w:rFonts w:hint="default"/>
          <w:lang w:val="en-US" w:eastAsia="zh-CN"/>
        </w:rPr>
        <w:t>提出了一种单</w:t>
      </w:r>
      <w:r>
        <w:rPr>
          <w:rFonts w:hint="eastAsia"/>
          <w:lang w:val="en-US" w:eastAsia="zh-CN"/>
        </w:rPr>
        <w:t>故障</w:t>
      </w:r>
      <w:r>
        <w:rPr>
          <w:rFonts w:hint="default"/>
          <w:lang w:val="en-US" w:eastAsia="zh-CN"/>
        </w:rPr>
        <w:t>恢复方案rPDL。该方案由3个步骤组成，即选择替换节点、选择剩余块恢复丢失块和解码方案设计。假设机架Rf中的一个节点Nf失效。</w:t>
      </w:r>
      <w:r>
        <w:rPr>
          <w:rFonts w:hint="eastAsia"/>
          <w:lang w:val="en-US" w:eastAsia="zh-CN"/>
        </w:rPr>
        <w:t>同上</w:t>
      </w:r>
      <w:r>
        <w:rPr>
          <w:rFonts w:hint="default"/>
          <w:lang w:val="en-US" w:eastAsia="zh-CN"/>
        </w:rPr>
        <w:t>，将一个条带划分为(n</w:t>
      </w:r>
      <w:r>
        <w:rPr>
          <w:rFonts w:hint="eastAsia"/>
          <w:lang w:val="en-US" w:eastAsia="zh-CN"/>
        </w:rPr>
        <w:t>,</w:t>
      </w:r>
      <w:r>
        <w:rPr>
          <w:rFonts w:hint="default"/>
          <w:lang w:val="en-US" w:eastAsia="zh-CN"/>
        </w:rPr>
        <w:t>m)编码为k = Ng(</w:t>
      </w:r>
      <w:r>
        <w:rPr>
          <w:rFonts w:hint="eastAsia"/>
          <w:lang w:val="en-US" w:eastAsia="zh-CN"/>
        </w:rPr>
        <w:t>n,m</w:t>
      </w:r>
      <w:r>
        <w:rPr>
          <w:rFonts w:hint="default"/>
          <w:lang w:val="en-US" w:eastAsia="zh-CN"/>
        </w:rPr>
        <w:t>)组，每个组由</w:t>
      </w:r>
      <w:r>
        <w:rPr>
          <w:rFonts w:hint="eastAsia"/>
          <w:lang w:val="en-US" w:eastAsia="zh-CN"/>
        </w:rPr>
        <w:t>m</w:t>
      </w:r>
      <w:r>
        <w:rPr>
          <w:rFonts w:hint="default"/>
          <w:lang w:val="en-US" w:eastAsia="zh-CN"/>
        </w:rPr>
        <w:t>个或小于</w:t>
      </w:r>
      <w:r>
        <w:rPr>
          <w:rFonts w:hint="eastAsia"/>
          <w:lang w:val="en-US" w:eastAsia="zh-CN"/>
        </w:rPr>
        <w:t>m</w:t>
      </w:r>
      <w:r>
        <w:rPr>
          <w:rFonts w:hint="default"/>
          <w:lang w:val="en-US" w:eastAsia="zh-CN"/>
        </w:rPr>
        <w:t>个块组成，分别称为全组或非全组。我们将每个组分配到一个单独的机架，并将具有全(非满)组的机架称为全(非满)机架。给定</w:t>
      </w:r>
      <w:r>
        <w:rPr>
          <w:rFonts w:hint="eastAsia"/>
          <w:lang w:val="en-US" w:eastAsia="zh-CN"/>
        </w:rPr>
        <w:t>一个</w:t>
      </w:r>
      <w:r>
        <w:rPr>
          <w:rFonts w:hint="default"/>
          <w:lang w:val="en-US" w:eastAsia="zh-CN"/>
        </w:rPr>
        <w:t xml:space="preserve"> (n</w:t>
      </w:r>
      <w:r>
        <w:rPr>
          <w:rFonts w:hint="eastAsia"/>
          <w:lang w:val="en-US" w:eastAsia="zh-CN"/>
        </w:rPr>
        <w:t>,</w:t>
      </w:r>
      <w:r>
        <w:rPr>
          <w:rFonts w:hint="default"/>
          <w:lang w:val="en-US" w:eastAsia="zh-CN"/>
        </w:rPr>
        <w:t>m)</w:t>
      </w:r>
      <w:r>
        <w:rPr>
          <w:rFonts w:hint="eastAsia"/>
          <w:lang w:val="en-US" w:eastAsia="zh-CN"/>
        </w:rPr>
        <w:t>编码</w:t>
      </w:r>
      <w:r>
        <w:rPr>
          <w:rFonts w:hint="default"/>
          <w:lang w:val="en-US" w:eastAsia="zh-CN"/>
        </w:rPr>
        <w:t>，将存储S的块的机架称为源机架。如果除R</w:t>
      </w:r>
      <w:r>
        <w:rPr>
          <w:rFonts w:hint="default"/>
          <w:vertAlign w:val="subscript"/>
          <w:lang w:val="en-US" w:eastAsia="zh-CN"/>
        </w:rPr>
        <w:t>f</w:t>
      </w:r>
      <w:r>
        <w:rPr>
          <w:rFonts w:hint="default"/>
          <w:lang w:val="en-US" w:eastAsia="zh-CN"/>
        </w:rPr>
        <w:t>之外的所有源机架都是满的，则称条带为满的</w:t>
      </w:r>
      <w:r>
        <w:rPr>
          <w:rFonts w:hint="eastAsia"/>
          <w:lang w:val="en-US" w:eastAsia="zh-CN"/>
        </w:rPr>
        <w:t>；</w:t>
      </w:r>
      <w:r>
        <w:rPr>
          <w:rFonts w:hint="default"/>
          <w:lang w:val="en-US" w:eastAsia="zh-CN"/>
        </w:rPr>
        <w:t>如果除R</w:t>
      </w:r>
      <w:r>
        <w:rPr>
          <w:rFonts w:hint="default"/>
          <w:vertAlign w:val="subscript"/>
          <w:lang w:val="en-US" w:eastAsia="zh-CN"/>
        </w:rPr>
        <w:t>f</w:t>
      </w:r>
      <w:r>
        <w:rPr>
          <w:rFonts w:hint="default"/>
          <w:lang w:val="en-US" w:eastAsia="zh-CN"/>
        </w:rPr>
        <w:t>之外的某些源机架是非满的，则称条带为非满的。</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default"/>
          <w:lang w:val="en-US" w:eastAsia="zh-CN"/>
        </w:rPr>
      </w:pPr>
      <w:r>
        <w:rPr>
          <w:rFonts w:hint="default"/>
          <w:lang w:val="en-US" w:eastAsia="zh-CN"/>
        </w:rPr>
        <w:t>1)更换节点的选择:为保证容忍一个机架故障，</w:t>
      </w:r>
      <w:r>
        <w:rPr>
          <w:rFonts w:hint="eastAsia"/>
          <w:lang w:val="en-US" w:eastAsia="zh-CN"/>
        </w:rPr>
        <w:t>文章</w:t>
      </w:r>
      <w:r>
        <w:rPr>
          <w:rFonts w:hint="default"/>
          <w:lang w:val="en-US" w:eastAsia="zh-CN"/>
        </w:rPr>
        <w:t>提出以下更换节点的选择方案。</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default"/>
          <w:lang w:val="en-US" w:eastAsia="zh-CN"/>
        </w:rPr>
      </w:pPr>
      <w:r>
        <w:rPr>
          <w:rFonts w:hint="default"/>
          <w:lang w:val="en-US" w:eastAsia="zh-CN"/>
        </w:rPr>
        <w:t>•当</w:t>
      </w:r>
      <w:r>
        <w:rPr>
          <w:rFonts w:hint="eastAsia"/>
          <w:lang w:val="en-US" w:eastAsia="zh-CN"/>
        </w:rPr>
        <w:t>条带</w:t>
      </w:r>
      <w:r>
        <w:rPr>
          <w:rFonts w:hint="default"/>
          <w:lang w:val="en-US" w:eastAsia="zh-CN"/>
        </w:rPr>
        <w:t xml:space="preserve"> S满时，从非源机架中随机选择待更换节点。</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default"/>
          <w:lang w:val="en-US" w:eastAsia="zh-CN"/>
        </w:rPr>
      </w:pPr>
      <w:r>
        <w:rPr>
          <w:rFonts w:hint="default"/>
          <w:lang w:val="en-US" w:eastAsia="zh-CN"/>
        </w:rPr>
        <w:t>•否则，更换节点需在非全源机架中随机选取。</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default"/>
          <w:lang w:val="en-US" w:eastAsia="zh-CN"/>
        </w:rPr>
      </w:pPr>
      <w:r>
        <w:rPr>
          <w:rFonts w:hint="default"/>
          <w:lang w:val="en-US" w:eastAsia="zh-CN"/>
        </w:rPr>
        <w:t>在Rf中的一个故障节点上，Rf是所有条纹的源机架，而其他机架中的任何一个都是只有一小部分条纹的源机架，因为实际dss中机架的数量远远大于纠删码的分组大小。如果我们从随机选择的包含Rf的源机架中选择一个替换节点，那么R</w:t>
      </w:r>
      <w:r>
        <w:rPr>
          <w:rFonts w:hint="default"/>
          <w:vertAlign w:val="subscript"/>
          <w:lang w:val="en-US" w:eastAsia="zh-CN"/>
        </w:rPr>
        <w:t>f</w:t>
      </w:r>
      <w:r>
        <w:rPr>
          <w:rFonts w:hint="default"/>
          <w:lang w:val="en-US" w:eastAsia="zh-CN"/>
        </w:rPr>
        <w:t>将比其他机架承受更大的跨机架流量。因此，我们不从R</w:t>
      </w:r>
      <w:r>
        <w:rPr>
          <w:rFonts w:hint="default"/>
          <w:vertAlign w:val="subscript"/>
          <w:lang w:val="en-US" w:eastAsia="zh-CN"/>
        </w:rPr>
        <w:t>f</w:t>
      </w:r>
      <w:r>
        <w:rPr>
          <w:rFonts w:hint="default"/>
          <w:lang w:val="en-US" w:eastAsia="zh-CN"/>
        </w:rPr>
        <w:t>中选择替换节点。</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default"/>
          <w:lang w:val="en-US" w:eastAsia="zh-CN"/>
        </w:rPr>
      </w:pPr>
      <w:r>
        <w:rPr>
          <w:rFonts w:hint="default"/>
          <w:lang w:val="en-US" w:eastAsia="zh-CN"/>
        </w:rPr>
        <w:t>2)选择幸存块来恢复丢失的块:注意，我们的恢复算法不会从R</w:t>
      </w:r>
      <w:r>
        <w:rPr>
          <w:rFonts w:hint="default"/>
          <w:vertAlign w:val="subscript"/>
          <w:lang w:val="en-US" w:eastAsia="zh-CN"/>
        </w:rPr>
        <w:t>f</w:t>
      </w:r>
      <w:r>
        <w:rPr>
          <w:rFonts w:hint="default"/>
          <w:lang w:val="en-US" w:eastAsia="zh-CN"/>
        </w:rPr>
        <w:t>中读取幸存数据以达到负载均衡(与上述替换节点的选择方案类似)。由下面引理1可知，除Rf外的所有源架都将参与故障块的重构。</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default"/>
          <w:lang w:val="en-US" w:eastAsia="zh-CN"/>
        </w:rPr>
      </w:pPr>
      <w:r>
        <w:rPr>
          <w:rFonts w:hint="default"/>
          <w:lang w:val="en-US" w:eastAsia="zh-CN"/>
        </w:rPr>
        <w:t>3)译码方案设计:对于一个 (n</w:t>
      </w:r>
      <w:r>
        <w:rPr>
          <w:rFonts w:hint="eastAsia"/>
          <w:lang w:val="en-US" w:eastAsia="zh-CN"/>
        </w:rPr>
        <w:t>,</w:t>
      </w:r>
      <w:r>
        <w:rPr>
          <w:rFonts w:hint="default"/>
          <w:lang w:val="en-US" w:eastAsia="zh-CN"/>
        </w:rPr>
        <w:t>m)码，任意</w:t>
      </w:r>
      <w:r>
        <w:rPr>
          <w:rFonts w:hint="eastAsia"/>
          <w:lang w:val="en-US" w:eastAsia="zh-CN"/>
        </w:rPr>
        <w:t>块</w:t>
      </w:r>
      <w:r>
        <w:rPr>
          <w:rFonts w:hint="default"/>
          <w:lang w:val="en-US" w:eastAsia="zh-CN"/>
        </w:rPr>
        <w:t>是其他n个</w:t>
      </w:r>
      <w:r>
        <w:rPr>
          <w:rFonts w:hint="eastAsia"/>
          <w:lang w:val="en-US" w:eastAsia="zh-CN"/>
        </w:rPr>
        <w:t>块</w:t>
      </w:r>
      <w:r>
        <w:rPr>
          <w:rFonts w:hint="default"/>
          <w:lang w:val="en-US" w:eastAsia="zh-CN"/>
        </w:rPr>
        <w:t>的线性组合，如B0 =</w:t>
      </w:r>
      <w:r>
        <w:rPr>
          <w:rFonts w:hint="eastAsia"/>
          <w:lang w:val="en-US" w:eastAsia="zh-CN"/>
        </w:rPr>
        <w:t>∑</w:t>
      </w:r>
      <w:r>
        <w:rPr>
          <w:rFonts w:hint="default"/>
          <w:lang w:val="en-US" w:eastAsia="zh-CN"/>
        </w:rPr>
        <w:t>c</w:t>
      </w:r>
      <w:r>
        <w:rPr>
          <w:rFonts w:hint="default"/>
          <w:vertAlign w:val="subscript"/>
          <w:lang w:val="en-US" w:eastAsia="zh-CN"/>
        </w:rPr>
        <w:t>i</w:t>
      </w:r>
      <w:r>
        <w:rPr>
          <w:rFonts w:hint="eastAsia"/>
          <w:lang w:val="en-US" w:eastAsia="zh-CN"/>
        </w:rPr>
        <w:t>*</w:t>
      </w:r>
      <w:r>
        <w:rPr>
          <w:rFonts w:hint="default"/>
          <w:lang w:val="en-US" w:eastAsia="zh-CN"/>
        </w:rPr>
        <w:t>B</w:t>
      </w:r>
      <w:r>
        <w:rPr>
          <w:rFonts w:hint="default"/>
          <w:vertAlign w:val="subscript"/>
          <w:lang w:val="en-US" w:eastAsia="zh-CN"/>
        </w:rPr>
        <w:t>i</w:t>
      </w:r>
      <w:r>
        <w:rPr>
          <w:rFonts w:hint="default"/>
          <w:lang w:val="en-US" w:eastAsia="zh-CN"/>
        </w:rPr>
        <w:t>，其中c</w:t>
      </w:r>
      <w:r>
        <w:rPr>
          <w:rFonts w:hint="default"/>
          <w:vertAlign w:val="subscript"/>
          <w:lang w:val="en-US" w:eastAsia="zh-CN"/>
        </w:rPr>
        <w:t>i</w:t>
      </w:r>
      <w:r>
        <w:rPr>
          <w:rFonts w:hint="default"/>
          <w:lang w:val="en-US" w:eastAsia="zh-CN"/>
        </w:rPr>
        <w:t>为译码系数，i =1</w:t>
      </w:r>
      <w:r>
        <w:rPr>
          <w:rFonts w:hint="eastAsia"/>
          <w:lang w:val="en-US" w:eastAsia="zh-CN"/>
        </w:rPr>
        <w:t>,</w:t>
      </w:r>
      <w:r>
        <w:rPr>
          <w:rFonts w:hint="default"/>
          <w:lang w:val="en-US" w:eastAsia="zh-CN"/>
        </w:rPr>
        <w:t>2</w:t>
      </w:r>
      <w:r>
        <w:rPr>
          <w:rFonts w:hint="eastAsia"/>
          <w:lang w:val="en-US" w:eastAsia="zh-CN"/>
        </w:rPr>
        <w:t>,..,</w:t>
      </w:r>
      <w:r>
        <w:rPr>
          <w:rFonts w:hint="default"/>
          <w:lang w:val="en-US" w:eastAsia="zh-CN"/>
        </w:rPr>
        <w:t>n.因此，为了减少跨机架重构的流量，可以在机架中随机选取一个源节点(称为计算节点)，通过部分解码将同一机架中检索到的块进行聚合。替换节点接收除R</w:t>
      </w:r>
      <w:r>
        <w:rPr>
          <w:rFonts w:hint="default"/>
          <w:vertAlign w:val="subscript"/>
          <w:lang w:val="en-US" w:eastAsia="zh-CN"/>
        </w:rPr>
        <w:t>f</w:t>
      </w:r>
      <w:r>
        <w:rPr>
          <w:rFonts w:hint="default"/>
          <w:lang w:val="en-US" w:eastAsia="zh-CN"/>
        </w:rPr>
        <w:t>外的所有源机架的汇聚块，用于重构故障块B0。</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lang w:val="en-US" w:eastAsia="zh-CN"/>
        </w:rPr>
      </w:pPr>
      <w:r>
        <w:rPr>
          <w:rFonts w:hint="eastAsia"/>
          <w:lang w:val="en-US" w:eastAsia="zh-CN"/>
        </w:rPr>
        <w:t>简单来说</w:t>
      </w:r>
      <w:r>
        <w:rPr>
          <w:rFonts w:hint="default"/>
          <w:lang w:val="en-US" w:eastAsia="zh-CN"/>
        </w:rPr>
        <w:t>，将用于故障恢复的跨机架流量称为跨机架重构流量，即从源机架跨机架读取数据块到替换节点时，会发生源机架的跨机架重构读和替换节点所在机架的跨机架重构写。</w:t>
      </w:r>
      <w:r>
        <w:rPr>
          <w:rFonts w:hint="eastAsia"/>
          <w:lang w:val="en-US" w:eastAsia="zh-CN"/>
        </w:rPr>
        <w:t>基于以上的架构分析，文中得出rPDL引入了重构每个条带单节点故障的最小CRRT和rPDL在纠删码中使用足够的条带可以实现几乎均衡的恢复流量。</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default"/>
          <w:lang w:val="en-US" w:eastAsia="zh-CN"/>
        </w:rPr>
      </w:pPr>
      <w:r>
        <w:rPr>
          <w:rFonts w:hint="eastAsia"/>
          <w:lang w:val="en-US" w:eastAsia="zh-CN"/>
        </w:rPr>
        <w:t>B.多故障修复讨论</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default"/>
          <w:lang w:val="en-US" w:eastAsia="zh-CN"/>
        </w:rPr>
      </w:pPr>
      <w:r>
        <w:rPr>
          <w:rFonts w:hint="default"/>
          <w:lang w:val="en-US" w:eastAsia="zh-CN"/>
        </w:rPr>
        <w:t xml:space="preserve">rPDL用于多个故障。当混合纠删码决策支持系统中存在多个并发故障时，可以使用rPDL依次对故障进行恢复，从而实现负载均衡和每个故障恢复的最小CRRT。但是用于所有故障恢复的总CRRT将很高。PDL数据布局有利于故障恢复时数据块和I/ </w:t>
      </w:r>
      <w:r>
        <w:rPr>
          <w:rFonts w:hint="eastAsia"/>
          <w:lang w:val="en-US" w:eastAsia="zh-CN"/>
        </w:rPr>
        <w:t>O</w:t>
      </w:r>
      <w:r>
        <w:rPr>
          <w:rFonts w:hint="default"/>
          <w:lang w:val="en-US" w:eastAsia="zh-CN"/>
        </w:rPr>
        <w:t>的均匀分布，加快了多故障的恢复速度。</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default"/>
          <w:lang w:val="en-US" w:eastAsia="zh-CN"/>
        </w:rPr>
      </w:pPr>
      <w:r>
        <w:rPr>
          <w:rFonts w:hint="default"/>
          <w:lang w:val="en-US" w:eastAsia="zh-CN"/>
        </w:rPr>
        <w:t>rPDL恢复单故障后保留PDL。如果Rf中存在带mi块的非全失败条带，则恢复的条带保持PDL数据布局的属性。对于其他失效的条带，只需在集群空闲时将重构块迁移到Rf。对于一个(n,m)</w:t>
      </w:r>
      <w:r>
        <w:rPr>
          <w:rFonts w:hint="eastAsia"/>
          <w:lang w:val="en-US" w:eastAsia="zh-CN"/>
        </w:rPr>
        <w:t>纠删码</w:t>
      </w:r>
      <w:r>
        <w:rPr>
          <w:rFonts w:hint="default"/>
          <w:lang w:val="en-US" w:eastAsia="zh-CN"/>
        </w:rPr>
        <w:t>，迁移的块只占总块的</w:t>
      </w:r>
      <w:r>
        <w:rPr>
          <w:rFonts w:hint="eastAsia"/>
          <w:lang w:val="en-US" w:eastAsia="zh-CN"/>
        </w:rPr>
        <w:t>1/(</w:t>
      </w:r>
      <w:r>
        <w:rPr>
          <w:rFonts w:hint="default"/>
          <w:lang w:val="en-US" w:eastAsia="zh-CN"/>
        </w:rPr>
        <w:t>n+m</w:t>
      </w:r>
      <w:r>
        <w:rPr>
          <w:rFonts w:hint="eastAsia"/>
          <w:lang w:val="en-US" w:eastAsia="zh-CN"/>
        </w:rPr>
        <w:t>)</w:t>
      </w:r>
      <w:r>
        <w:rPr>
          <w:rFonts w:hint="default"/>
          <w:lang w:val="en-US" w:eastAsia="zh-CN"/>
        </w:rPr>
        <w:t>。此外，重构块在除</w:t>
      </w:r>
      <w:r>
        <w:rPr>
          <w:rFonts w:hint="eastAsia"/>
          <w:lang w:val="en-US" w:eastAsia="zh-CN"/>
        </w:rPr>
        <w:t>Rf</w:t>
      </w:r>
      <w:r>
        <w:rPr>
          <w:rFonts w:hint="default"/>
          <w:lang w:val="en-US" w:eastAsia="zh-CN"/>
        </w:rPr>
        <w:t>外的机架间分布均匀，因此每个机架向</w:t>
      </w:r>
      <w:r>
        <w:rPr>
          <w:rFonts w:hint="eastAsia"/>
          <w:lang w:val="en-US" w:eastAsia="zh-CN"/>
        </w:rPr>
        <w:t>Rf</w:t>
      </w:r>
      <w:r>
        <w:rPr>
          <w:rFonts w:hint="default"/>
          <w:lang w:val="en-US" w:eastAsia="zh-CN"/>
        </w:rPr>
        <w:t>迁移的负载也均匀。</w:t>
      </w:r>
    </w:p>
    <w:p>
      <w:pPr>
        <w:pStyle w:val="4"/>
        <w:spacing w:before="81" w:after="81"/>
        <w:rPr>
          <w:rFonts w:hint="eastAsia" w:eastAsia="宋体"/>
          <w:lang w:val="en-US" w:eastAsia="zh-CN"/>
        </w:rPr>
      </w:pPr>
      <w:bookmarkStart w:id="12" w:name="_Toc28443"/>
      <w:r>
        <w:rPr>
          <w:rFonts w:hint="eastAsia"/>
          <w:lang w:val="en-US" w:eastAsia="zh-CN"/>
        </w:rPr>
        <w:t>3</w:t>
      </w:r>
      <w:r>
        <w:t>.1.</w:t>
      </w:r>
      <w:r>
        <w:rPr>
          <w:rFonts w:hint="eastAsia"/>
          <w:lang w:val="en-US" w:eastAsia="zh-CN"/>
        </w:rPr>
        <w:t>3</w:t>
      </w:r>
      <w:r>
        <w:t xml:space="preserve"> </w:t>
      </w:r>
      <w:r>
        <w:rPr>
          <w:rFonts w:hint="eastAsia"/>
          <w:lang w:val="en-US" w:eastAsia="zh-CN"/>
        </w:rPr>
        <w:t>小结</w:t>
      </w:r>
      <w:bookmarkEnd w:id="12"/>
    </w:p>
    <w:p>
      <w:pPr>
        <w:pStyle w:val="1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360" w:firstLineChars="200"/>
        <w:jc w:val="both"/>
        <w:rPr>
          <w:rFonts w:hint="default" w:ascii="Times New Roman" w:hAnsi="Times New Roman" w:eastAsia="宋体" w:cs="Times New Roman"/>
          <w:kern w:val="2"/>
          <w:sz w:val="18"/>
          <w:szCs w:val="24"/>
          <w:lang w:val="en-US" w:eastAsia="zh-CN" w:bidi="ar-SA"/>
        </w:rPr>
      </w:pPr>
      <w:r>
        <w:rPr>
          <w:rFonts w:hint="eastAsia" w:ascii="Times New Roman" w:hAnsi="Times New Roman" w:cs="Times New Roman"/>
          <w:kern w:val="2"/>
          <w:sz w:val="18"/>
          <w:szCs w:val="24"/>
          <w:lang w:val="en-US" w:eastAsia="zh-CN" w:bidi="ar-SA"/>
        </w:rPr>
        <w:t>文章提出了一种基于PBD的数据布局PDL，以有效地加速混合纠删码DSS的故障恢复。PDL为采用多纠删码的分布式系统故障恢复提供了数据均匀分布和均衡访问的通用支持。更重要的是，与现有的随机数据分布相比，PDL具有更短的降级读延迟、最小的跨机架重构流量、更好的跨机架重构读/跨机架重构写负载均衡和更高的恢复吞吐量等性能。在故障恢复窗口内，PDL显著降低了前台用户请求的响应延迟。</w:t>
      </w:r>
    </w:p>
    <w:p>
      <w:pPr>
        <w:pStyle w:val="3"/>
        <w:spacing w:before="163" w:after="163"/>
      </w:pPr>
      <w:bookmarkStart w:id="13" w:name="_Toc21814"/>
      <w:r>
        <w:rPr>
          <w:rFonts w:hint="eastAsia"/>
          <w:lang w:val="en-US" w:eastAsia="zh-CN"/>
        </w:rPr>
        <w:t>3</w:t>
      </w:r>
      <w:r>
        <w:t>.</w:t>
      </w:r>
      <w:r>
        <w:rPr>
          <w:rFonts w:hint="eastAsia"/>
          <w:lang w:val="en-US" w:eastAsia="zh-CN"/>
        </w:rPr>
        <w:t>2</w:t>
      </w:r>
      <w:r>
        <w:t xml:space="preserve"> </w:t>
      </w:r>
      <w:r>
        <w:rPr>
          <w:rFonts w:hint="default"/>
        </w:rPr>
        <w:t>CRaft:支持纠删码的Raft版本</w:t>
      </w:r>
      <w:bookmarkEnd w:id="13"/>
    </w:p>
    <w:p>
      <w:pPr>
        <w:pStyle w:val="4"/>
        <w:spacing w:before="81" w:after="81"/>
        <w:rPr>
          <w:rFonts w:hint="default" w:eastAsia="宋体"/>
          <w:lang w:val="en-US" w:eastAsia="zh-CN"/>
        </w:rPr>
      </w:pPr>
      <w:bookmarkStart w:id="14" w:name="_Toc31701"/>
      <w:r>
        <w:rPr>
          <w:rFonts w:hint="eastAsia"/>
          <w:lang w:val="en-US" w:eastAsia="zh-CN"/>
        </w:rPr>
        <w:t>3</w:t>
      </w:r>
      <w:r>
        <w:t>.</w:t>
      </w:r>
      <w:r>
        <w:rPr>
          <w:rFonts w:hint="eastAsia"/>
          <w:lang w:val="en-US" w:eastAsia="zh-CN"/>
        </w:rPr>
        <w:t>2</w:t>
      </w:r>
      <w:r>
        <w:t>.1 介绍</w:t>
      </w:r>
      <w:bookmarkEnd w:id="14"/>
    </w:p>
    <w:p>
      <w:pPr>
        <w:ind w:firstLine="420"/>
        <w:rPr>
          <w:rFonts w:hint="eastAsia" w:cs="Times New Roman"/>
          <w:kern w:val="2"/>
          <w:sz w:val="18"/>
          <w:szCs w:val="24"/>
          <w:lang w:val="en-US" w:eastAsia="zh-CN" w:bidi="ar-SA"/>
        </w:rPr>
      </w:pPr>
      <w:r>
        <w:rPr>
          <w:rFonts w:hint="eastAsia"/>
        </w:rPr>
        <w:t>本论文出自</w:t>
      </w:r>
      <w:r>
        <w:rPr>
          <w:rFonts w:hint="eastAsia"/>
          <w:lang w:val="en-US" w:eastAsia="zh-CN"/>
        </w:rPr>
        <w:t>FAST 20</w:t>
      </w:r>
      <w:r>
        <w:rPr>
          <w:rFonts w:hint="eastAsia"/>
          <w:lang w:eastAsia="zh-CN"/>
        </w:rPr>
        <w:t>，</w:t>
      </w:r>
      <w:r>
        <w:rPr>
          <w:rFonts w:hint="eastAsia"/>
          <w:lang w:val="en-US" w:eastAsia="zh-CN"/>
        </w:rPr>
        <w:t>作者在Raft的基础上提出支持纠删码的CRaft，旨在用于减少存储成本和网络成本</w:t>
      </w:r>
      <w:r>
        <w:rPr>
          <w:rFonts w:hint="eastAsia" w:cs="Times New Roman"/>
          <w:kern w:val="2"/>
          <w:sz w:val="18"/>
          <w:szCs w:val="24"/>
          <w:lang w:val="en-US" w:eastAsia="zh-CN" w:bidi="ar-SA"/>
        </w:rPr>
        <w:t>。</w:t>
      </w:r>
    </w:p>
    <w:p>
      <w:pPr>
        <w:ind w:firstLine="420"/>
        <w:rPr>
          <w:rFonts w:hint="eastAsia" w:cs="Times New Roman"/>
          <w:kern w:val="2"/>
          <w:sz w:val="18"/>
          <w:szCs w:val="24"/>
          <w:lang w:val="en-US" w:eastAsia="zh-CN" w:bidi="ar-SA"/>
        </w:rPr>
      </w:pPr>
      <w:r>
        <w:rPr>
          <w:rFonts w:hint="eastAsia" w:cs="Times New Roman"/>
          <w:kern w:val="2"/>
          <w:sz w:val="18"/>
          <w:szCs w:val="24"/>
          <w:lang w:val="en-US" w:eastAsia="zh-CN" w:bidi="ar-SA"/>
        </w:rPr>
        <w:t>共识协议能够提供高可靠、高可用的分布式服务。在这些协议中，日志条目被完全复制到所有服务器。这种全表项复制会导致较高的存储和网络成本，影响性能。纠删码是一种常用的技术，可以在保持容错能力不变的情况下降低存储和网络成本。如果将一致性协议中的完全复制替换为纠删码复制，可以大大降低存储和网络成本。RS-Paxos是第一个支持纠删码数据的一致性协议，但与常用的一致性协议(如Paxos和Raft)相比，其可用性较差。指出了RSPaxos的活性问题，并尝试解决这个问题。在Raft协议的基础上，提出了一种新的协议CRaft。CRaft提供两种不同的复制方法，可以像RS-Paxos一样使用纠删码来节省存储和网络成本，同时保持与Raft相同的活性。作者基于CRaft构建了一个key-value存储，并对其进行了评估。实验结果表明，与原始Raft相比，CRaft可节省66%的存储空间，提高250%的写吞吐量，降低60.8%的写延迟</w:t>
      </w:r>
    </w:p>
    <w:p>
      <w:pPr>
        <w:pStyle w:val="4"/>
        <w:spacing w:before="81" w:after="81"/>
        <w:rPr>
          <w:rFonts w:hint="eastAsia" w:cs="Times New Roman"/>
          <w:kern w:val="2"/>
          <w:sz w:val="18"/>
          <w:szCs w:val="24"/>
          <w:lang w:val="en-US" w:eastAsia="zh-CN" w:bidi="ar-SA"/>
        </w:rPr>
      </w:pPr>
      <w:bookmarkStart w:id="15" w:name="_Toc22356"/>
      <w:r>
        <w:rPr>
          <w:rFonts w:hint="eastAsia"/>
          <w:lang w:val="en-US" w:eastAsia="zh-CN"/>
        </w:rPr>
        <w:t>3</w:t>
      </w:r>
      <w:r>
        <w:t>.</w:t>
      </w:r>
      <w:r>
        <w:rPr>
          <w:rFonts w:hint="eastAsia"/>
          <w:lang w:val="en-US" w:eastAsia="zh-CN"/>
        </w:rPr>
        <w:t>2</w:t>
      </w:r>
      <w:r>
        <w:t>.</w:t>
      </w:r>
      <w:r>
        <w:rPr>
          <w:rFonts w:hint="eastAsia"/>
          <w:lang w:val="en-US" w:eastAsia="zh-CN"/>
        </w:rPr>
        <w:t>2</w:t>
      </w:r>
      <w:r>
        <w:t xml:space="preserve"> </w:t>
      </w:r>
      <w:r>
        <w:rPr>
          <w:rFonts w:hint="eastAsia"/>
          <w:lang w:val="en-US" w:eastAsia="zh-CN"/>
        </w:rPr>
        <w:t>研究背景</w:t>
      </w:r>
      <w:bookmarkEnd w:id="15"/>
    </w:p>
    <w:p>
      <w:pPr>
        <w:ind w:firstLine="420"/>
        <w:rPr>
          <w:rFonts w:hint="eastAsia"/>
        </w:rPr>
      </w:pPr>
      <w:r>
        <w:rPr>
          <w:rFonts w:hint="eastAsia"/>
        </w:rPr>
        <w:t>Raft协议是共识协议之一，</w:t>
      </w:r>
      <w:r>
        <w:rPr>
          <w:rFonts w:hint="eastAsia"/>
          <w:lang w:val="en-US" w:eastAsia="zh-CN"/>
        </w:rPr>
        <w:t>其</w:t>
      </w:r>
      <w:r>
        <w:rPr>
          <w:rFonts w:hint="eastAsia"/>
        </w:rPr>
        <w:t>规则保证了活跃性。通常，使用共识协议的系统中的服务器数量N是奇数。假设N = 2F + l，那么Raft可以容忍任何F个故障。</w:t>
      </w:r>
      <w:r>
        <w:rPr>
          <w:rFonts w:hint="eastAsia"/>
          <w:lang w:val="en-US" w:eastAsia="zh-CN"/>
        </w:rPr>
        <w:t>如果</w:t>
      </w:r>
      <w:r>
        <w:rPr>
          <w:rFonts w:hint="eastAsia"/>
        </w:rPr>
        <w:t>将共识协议的活性级别定义为它可以容忍的故障数量，因此Raft具有F活性级别。活性水平越高，活性越好。没有协议可以达到(F+1)活性级别。如果存在一个(F+1)活性级别的协议，则该协议可以分为两组，由F台健康服务器组成，这两组服务器可以分别协商不同的内容，这违背了协议的安全性。安全性和活性是共识协议最重要的性质。Raft可以保证系统的安全性能始终保持，并达到可能的最高活性水平</w:t>
      </w:r>
      <w:r>
        <w:rPr>
          <w:rFonts w:hint="eastAsia"/>
          <w:lang w:val="en-US" w:eastAsia="zh-CN"/>
        </w:rPr>
        <w:t>F</w:t>
      </w:r>
      <w:r>
        <w:rPr>
          <w:rFonts w:hint="eastAsia"/>
        </w:rPr>
        <w:t>，为系统的建立奠定了良好的基础。根据这些特性，</w:t>
      </w:r>
      <w:r>
        <w:rPr>
          <w:rFonts w:hint="eastAsia"/>
          <w:lang w:val="en-US" w:eastAsia="zh-CN"/>
        </w:rPr>
        <w:t>作者</w:t>
      </w:r>
      <w:r>
        <w:rPr>
          <w:rFonts w:hint="eastAsia"/>
        </w:rPr>
        <w:t>选择Raft作为设计新协议的基础。</w:t>
      </w:r>
    </w:p>
    <w:p>
      <w:pPr>
        <w:rPr>
          <w:rFonts w:hint="eastAsia"/>
          <w:lang w:eastAsia="zh-CN"/>
        </w:rPr>
      </w:pPr>
      <w:r>
        <w:rPr>
          <w:rFonts w:hint="eastAsia"/>
          <w:lang w:eastAsia="zh-CN"/>
        </w:rPr>
        <w:t>RS-Paxos是Paxos的改进版本，它将纠删编码与Paxos相结合，节省了存储和网络成本。在Paxos中，命令是完全传输的。然而，RS-Paxos采用编码片段的方式传输命令。根据这一改变，服务器在RS-Paxos中可以只存储和传输碎片，从而降低存储和网络成本。</w:t>
      </w:r>
    </w:p>
    <w:p>
      <w:pPr>
        <w:pStyle w:val="4"/>
        <w:spacing w:before="81" w:after="81"/>
        <w:rPr>
          <w:rFonts w:hint="eastAsia"/>
          <w:lang w:val="en-US" w:eastAsia="zh-CN"/>
        </w:rPr>
      </w:pPr>
      <w:bookmarkStart w:id="16" w:name="_Toc2095"/>
      <w:r>
        <w:rPr>
          <w:rFonts w:hint="eastAsia"/>
          <w:lang w:val="en-US" w:eastAsia="zh-CN"/>
        </w:rPr>
        <w:t>3</w:t>
      </w:r>
      <w:r>
        <w:t>.</w:t>
      </w:r>
      <w:r>
        <w:rPr>
          <w:rFonts w:hint="eastAsia"/>
          <w:lang w:val="en-US" w:eastAsia="zh-CN"/>
        </w:rPr>
        <w:t>2</w:t>
      </w:r>
      <w:r>
        <w:t>.</w:t>
      </w:r>
      <w:r>
        <w:rPr>
          <w:rFonts w:hint="eastAsia"/>
          <w:lang w:val="en-US" w:eastAsia="zh-CN"/>
        </w:rPr>
        <w:t>3</w:t>
      </w:r>
      <w:r>
        <w:t xml:space="preserve"> </w:t>
      </w:r>
      <w:r>
        <w:rPr>
          <w:rFonts w:hint="default"/>
        </w:rPr>
        <w:t>CRaft</w:t>
      </w:r>
      <w:r>
        <w:rPr>
          <w:rFonts w:hint="eastAsia"/>
          <w:lang w:val="en-US" w:eastAsia="zh-CN"/>
        </w:rPr>
        <w:t>设计</w:t>
      </w:r>
      <w:bookmarkEnd w:id="16"/>
    </w:p>
    <w:p>
      <w:pPr>
        <w:ind w:firstLine="420"/>
        <w:rPr>
          <w:rFonts w:hint="eastAsia"/>
          <w:lang w:val="en-US" w:eastAsia="zh-CN"/>
        </w:rPr>
      </w:pPr>
      <w:bookmarkStart w:id="17" w:name="OLE_LINK2"/>
      <w:r>
        <w:rPr>
          <w:rFonts w:hint="eastAsia"/>
          <w:lang w:val="en-US" w:eastAsia="zh-CN"/>
        </w:rPr>
        <w:t>A.节点片段复制</w:t>
      </w:r>
    </w:p>
    <w:bookmarkEnd w:id="17"/>
    <w:p>
      <w:pPr>
        <w:ind w:firstLine="420"/>
        <w:rPr>
          <w:rFonts w:hint="eastAsia"/>
          <w:lang w:val="en-US" w:eastAsia="zh-CN"/>
        </w:rPr>
      </w:pPr>
      <w:r>
        <w:rPr>
          <w:rFonts w:hint="eastAsia"/>
          <w:lang w:val="en-US" w:eastAsia="zh-CN"/>
        </w:rPr>
        <w:t>当一个leader试图通过节点片段复制方法复制一个条目时，它首先对条目进行编码。在Raft中，每个日志条目都应该包含来自客户机的原始内容，以及协议中的Term和index。当leader试图编码一个条目时，内容可以被协议选择的(k,m)-RS编码成N = (k+m)个片段。Term和index在协议中起着重要的作用，因此不应该进行编码。图4显示了编码过程。</w:t>
      </w:r>
    </w:p>
    <w:p>
      <w:pPr>
        <w:rPr>
          <w:rFonts w:hint="eastAsia"/>
          <w:lang w:val="en-US" w:eastAsia="zh-CN"/>
        </w:rPr>
      </w:pPr>
      <w:r>
        <w:drawing>
          <wp:inline distT="0" distB="0" distL="114300" distR="114300">
            <wp:extent cx="2917825" cy="1219835"/>
            <wp:effectExtent l="0" t="0" r="8255" b="14605"/>
            <wp:docPr id="8"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2"/>
                    <pic:cNvPicPr>
                      <a:picLocks noChangeAspect="1"/>
                    </pic:cNvPicPr>
                  </pic:nvPicPr>
                  <pic:blipFill>
                    <a:blip r:embed="rId17"/>
                    <a:stretch>
                      <a:fillRect/>
                    </a:stretch>
                  </pic:blipFill>
                  <pic:spPr>
                    <a:xfrm>
                      <a:off x="0" y="0"/>
                      <a:ext cx="2917825" cy="1219835"/>
                    </a:xfrm>
                    <a:prstGeom prst="rect">
                      <a:avLst/>
                    </a:prstGeom>
                    <a:noFill/>
                    <a:ln>
                      <a:noFill/>
                    </a:ln>
                  </pic:spPr>
                </pic:pic>
              </a:graphicData>
            </a:graphic>
          </wp:inline>
        </w:drawing>
      </w:r>
    </w:p>
    <w:p>
      <w:pPr>
        <w:ind w:firstLine="420"/>
        <w:jc w:val="center"/>
        <w:rPr>
          <w:rFonts w:hint="default"/>
          <w:lang w:val="en-US" w:eastAsia="zh-CN"/>
        </w:rPr>
      </w:pPr>
      <w:r>
        <w:rPr>
          <w:rFonts w:hint="eastAsia"/>
          <w:lang w:val="en-US" w:eastAsia="zh-CN"/>
        </w:rPr>
        <w:t>图4.CRaft的编码流程</w:t>
      </w:r>
    </w:p>
    <w:p>
      <w:pPr>
        <w:ind w:firstLine="420"/>
        <w:rPr>
          <w:rFonts w:hint="eastAsia"/>
          <w:lang w:val="en-US" w:eastAsia="zh-CN"/>
        </w:rPr>
      </w:pPr>
      <w:r>
        <w:rPr>
          <w:rFonts w:hint="eastAsia"/>
          <w:lang w:val="en-US" w:eastAsia="zh-CN"/>
        </w:rPr>
        <w:t>编码后，leader将拥有N个节点片段的条目。然后，它将向每个follower发送相应的节点片段。在收到对应的节点片段后，每个follower会回复leader。当leader确认至少(F + k)个服务器存储了一个节点片段时，条目和它之前的条目都可以安全地应用。leader会提交并应用这些条目，然后通知followers去应用。节点片段复制的条件比Raft更严格。此提交条件还意味着，当没有(F+k)个健康服务器时，leader不能使用节点片段复制来复制条目，然后提交它。</w:t>
      </w:r>
    </w:p>
    <w:p>
      <w:pPr>
        <w:ind w:firstLine="360" w:firstLineChars="200"/>
        <w:rPr>
          <w:rFonts w:hint="default"/>
          <w:lang w:val="en-US" w:eastAsia="zh-CN"/>
        </w:rPr>
      </w:pPr>
      <w:r>
        <w:rPr>
          <w:rFonts w:hint="default"/>
          <w:lang w:val="en-US" w:eastAsia="zh-CN"/>
        </w:rPr>
        <w:t>当一个</w:t>
      </w:r>
      <w:r>
        <w:rPr>
          <w:rFonts w:hint="eastAsia"/>
          <w:lang w:val="en-US" w:eastAsia="zh-CN"/>
        </w:rPr>
        <w:t>leader下线</w:t>
      </w:r>
      <w:r>
        <w:rPr>
          <w:rFonts w:hint="default"/>
          <w:lang w:val="en-US" w:eastAsia="zh-CN"/>
        </w:rPr>
        <w:t>时，新的</w:t>
      </w:r>
      <w:r>
        <w:rPr>
          <w:rFonts w:hint="eastAsia"/>
          <w:lang w:val="en-US" w:eastAsia="zh-CN"/>
        </w:rPr>
        <w:t>leader</w:t>
      </w:r>
      <w:r>
        <w:rPr>
          <w:rFonts w:hint="default"/>
          <w:lang w:val="en-US" w:eastAsia="zh-CN"/>
        </w:rPr>
        <w:t>会被选举出来。如果一个条目已经提交，Raft的选举规则保证新</w:t>
      </w:r>
      <w:r>
        <w:rPr>
          <w:rFonts w:hint="eastAsia"/>
          <w:lang w:val="en-US" w:eastAsia="zh-CN"/>
        </w:rPr>
        <w:t>leader</w:t>
      </w:r>
      <w:r>
        <w:rPr>
          <w:rFonts w:hint="default"/>
          <w:lang w:val="en-US" w:eastAsia="zh-CN"/>
        </w:rPr>
        <w:t>至少有一个条目的片段，这意味着安全属性可以得到保证。由于至少有(F +k)台服务器存储了已提交数据的片段，因此在任何(F + 1)台服务器中至少有k个已编码的片段。因此，当至少有(F+1)个健康的服务器时，新的</w:t>
      </w:r>
      <w:r>
        <w:rPr>
          <w:rFonts w:hint="eastAsia"/>
          <w:lang w:val="en-US" w:eastAsia="zh-CN"/>
        </w:rPr>
        <w:t>leader</w:t>
      </w:r>
      <w:r>
        <w:rPr>
          <w:rFonts w:hint="default"/>
          <w:lang w:val="en-US" w:eastAsia="zh-CN"/>
        </w:rPr>
        <w:t>可以收集k个</w:t>
      </w:r>
      <w:r>
        <w:rPr>
          <w:rFonts w:hint="eastAsia"/>
          <w:lang w:val="en-US" w:eastAsia="zh-CN"/>
        </w:rPr>
        <w:t>节点</w:t>
      </w:r>
      <w:r>
        <w:rPr>
          <w:rFonts w:hint="default"/>
          <w:lang w:val="en-US" w:eastAsia="zh-CN"/>
        </w:rPr>
        <w:t>片段，然后恢复完整的条目，这意味着活性可以得到保证。在</w:t>
      </w:r>
      <w:r>
        <w:rPr>
          <w:rFonts w:hint="eastAsia"/>
          <w:lang w:val="en-US" w:eastAsia="zh-CN"/>
        </w:rPr>
        <w:t>节点</w:t>
      </w:r>
      <w:r>
        <w:rPr>
          <w:rFonts w:hint="default"/>
          <w:lang w:val="en-US" w:eastAsia="zh-CN"/>
        </w:rPr>
        <w:t>片段复制中，关注者可以接收和存储条目的编码片段。但是，在Raft中，跟随者必须接收并存储完整的条目。根据编码过程的不同，</w:t>
      </w:r>
      <w:r>
        <w:rPr>
          <w:rFonts w:hint="eastAsia"/>
          <w:lang w:val="en-US" w:eastAsia="zh-CN"/>
        </w:rPr>
        <w:t>节点</w:t>
      </w:r>
      <w:r>
        <w:rPr>
          <w:rFonts w:hint="default"/>
          <w:lang w:val="en-US" w:eastAsia="zh-CN"/>
        </w:rPr>
        <w:t>片段的大小约为全集大小的1/ k。因此，使用</w:t>
      </w:r>
      <w:r>
        <w:rPr>
          <w:rFonts w:hint="eastAsia"/>
          <w:lang w:val="en-US" w:eastAsia="zh-CN"/>
        </w:rPr>
        <w:t>节点</w:t>
      </w:r>
      <w:r>
        <w:rPr>
          <w:rFonts w:hint="default"/>
          <w:lang w:val="en-US" w:eastAsia="zh-CN"/>
        </w:rPr>
        <w:t xml:space="preserve">片段复制可以大大降低存储和网络开销。 </w:t>
      </w:r>
    </w:p>
    <w:p>
      <w:pPr>
        <w:ind w:firstLine="420"/>
        <w:rPr>
          <w:rFonts w:hint="eastAsia"/>
          <w:lang w:val="en-US" w:eastAsia="zh-CN"/>
        </w:rPr>
      </w:pPr>
      <w:r>
        <w:rPr>
          <w:rFonts w:hint="eastAsia"/>
          <w:lang w:val="en-US" w:eastAsia="zh-CN"/>
        </w:rPr>
        <w:t>B.全条目复制</w:t>
      </w:r>
    </w:p>
    <w:p>
      <w:pPr>
        <w:ind w:firstLine="360" w:firstLineChars="200"/>
        <w:rPr>
          <w:rFonts w:hint="default"/>
          <w:lang w:val="en-US" w:eastAsia="zh-CN"/>
        </w:rPr>
      </w:pPr>
      <w:r>
        <w:rPr>
          <w:rFonts w:hint="default"/>
          <w:lang w:val="en-US" w:eastAsia="zh-CN"/>
        </w:rPr>
        <w:t>为了降低存储和网络成本，鼓励leader使用编码片段复制。然而，当没有(F +k)个健康服务器时，</w:t>
      </w:r>
      <w:r>
        <w:rPr>
          <w:rFonts w:hint="eastAsia"/>
          <w:lang w:val="en-US" w:eastAsia="zh-CN"/>
        </w:rPr>
        <w:t>节点</w:t>
      </w:r>
      <w:r>
        <w:rPr>
          <w:rFonts w:hint="default"/>
          <w:lang w:val="en-US" w:eastAsia="zh-CN"/>
        </w:rPr>
        <w:t>片段复制将无法工作。当健康服务器的数量大于F且小于(F +k)时，leader应该使用全条目复制方法来复制条目。</w:t>
      </w:r>
    </w:p>
    <w:p>
      <w:pPr>
        <w:ind w:firstLine="360" w:firstLineChars="200"/>
        <w:rPr>
          <w:rFonts w:hint="default"/>
          <w:lang w:val="en-US" w:eastAsia="zh-CN"/>
        </w:rPr>
      </w:pPr>
      <w:r>
        <w:rPr>
          <w:rFonts w:hint="default"/>
          <w:lang w:val="en-US" w:eastAsia="zh-CN"/>
        </w:rPr>
        <w:t>在</w:t>
      </w:r>
      <w:r>
        <w:rPr>
          <w:rFonts w:hint="eastAsia"/>
          <w:lang w:val="en-US" w:eastAsia="zh-CN"/>
        </w:rPr>
        <w:t>全条目</w:t>
      </w:r>
      <w:r>
        <w:rPr>
          <w:rFonts w:hint="default"/>
          <w:lang w:val="en-US" w:eastAsia="zh-CN"/>
        </w:rPr>
        <w:t>复制中，leader必须在提交输入之前将完整输入复制到至少(F +1)个服务器，就像Raft一样。由于</w:t>
      </w:r>
      <w:r>
        <w:rPr>
          <w:rFonts w:hint="eastAsia"/>
          <w:lang w:val="en-US" w:eastAsia="zh-CN"/>
        </w:rPr>
        <w:t>提交</w:t>
      </w:r>
      <w:r>
        <w:rPr>
          <w:rFonts w:hint="default"/>
          <w:lang w:val="en-US" w:eastAsia="zh-CN"/>
        </w:rPr>
        <w:t>规则与Raft相同，安全性和活跃性都不是问题。然而，由于CRaft支持</w:t>
      </w:r>
      <w:r>
        <w:rPr>
          <w:rFonts w:hint="eastAsia"/>
          <w:lang w:val="en-US" w:eastAsia="zh-CN"/>
        </w:rPr>
        <w:t>节点</w:t>
      </w:r>
      <w:r>
        <w:rPr>
          <w:rFonts w:hint="default"/>
          <w:lang w:val="en-US" w:eastAsia="zh-CN"/>
        </w:rPr>
        <w:t>片段，在提交条目后，leader可以按</w:t>
      </w:r>
      <w:r>
        <w:rPr>
          <w:rFonts w:hint="eastAsia"/>
          <w:lang w:val="en-US" w:eastAsia="zh-CN"/>
        </w:rPr>
        <w:t>节点</w:t>
      </w:r>
      <w:r>
        <w:rPr>
          <w:rFonts w:hint="default"/>
          <w:lang w:val="en-US" w:eastAsia="zh-CN"/>
        </w:rPr>
        <w:t>片段复制条目，而不是向剩余的follower复制完整的条目。</w:t>
      </w:r>
    </w:p>
    <w:p>
      <w:pPr>
        <w:ind w:firstLine="360" w:firstLineChars="200"/>
        <w:rPr>
          <w:rFonts w:hint="default"/>
          <w:lang w:val="en-US" w:eastAsia="zh-CN"/>
        </w:rPr>
      </w:pPr>
      <w:r>
        <w:rPr>
          <w:rFonts w:hint="default"/>
          <w:lang w:val="en-US" w:eastAsia="zh-CN"/>
        </w:rPr>
        <w:t>在实际实现中，有许多策略可以通过全项复制来复制一个条目。定义一个整数参数0 &lt; p &lt; F。leader可以先将一个条目的完整副本发送给(F + p) followers，然后将</w:t>
      </w:r>
      <w:r>
        <w:rPr>
          <w:rFonts w:hint="eastAsia"/>
          <w:lang w:val="en-US" w:eastAsia="zh-CN"/>
        </w:rPr>
        <w:t>节点</w:t>
      </w:r>
      <w:r>
        <w:rPr>
          <w:rFonts w:hint="default"/>
          <w:lang w:val="en-US" w:eastAsia="zh-CN"/>
        </w:rPr>
        <w:t>片段发送给剩余的(F + p) followers。较小的p意味着更少的存储和网络成本，但也意味着更长的提交延迟(如果(F + p)中没有F 的响应及时返回，在提交之前可能需要更多轮的通信)。当p = F时，策略与Raft的复制方法相同。</w:t>
      </w:r>
    </w:p>
    <w:p>
      <w:pPr>
        <w:ind w:firstLine="360" w:firstLineChars="200"/>
        <w:rPr>
          <w:rFonts w:hint="eastAsia"/>
          <w:lang w:val="en-US" w:eastAsia="zh-CN"/>
        </w:rPr>
      </w:pPr>
      <w:r>
        <w:rPr>
          <w:rFonts w:hint="eastAsia"/>
          <w:lang w:val="en-US" w:eastAsia="zh-CN"/>
        </w:rPr>
        <w:t>C.预测</w:t>
      </w:r>
    </w:p>
    <w:p>
      <w:pPr>
        <w:ind w:firstLine="360" w:firstLineChars="200"/>
        <w:rPr>
          <w:rFonts w:hint="default"/>
          <w:lang w:val="en-US" w:eastAsia="zh-CN"/>
        </w:rPr>
      </w:pPr>
      <w:r>
        <w:rPr>
          <w:rFonts w:hint="default"/>
          <w:lang w:val="en-US" w:eastAsia="zh-CN"/>
        </w:rPr>
        <w:t>在两种复制方法都能成功的情况下，使用编码片段复制比使用完全复制可以获得更好的性能。贪婪策略是leader总是试图通过</w:t>
      </w:r>
      <w:r>
        <w:rPr>
          <w:rFonts w:hint="eastAsia"/>
          <w:lang w:val="en-US" w:eastAsia="zh-CN"/>
        </w:rPr>
        <w:t>节点</w:t>
      </w:r>
      <w:r>
        <w:rPr>
          <w:rFonts w:hint="default"/>
          <w:lang w:val="en-US" w:eastAsia="zh-CN"/>
        </w:rPr>
        <w:t>片段复制来复制条目。如果它发现没有(F+k)健康的服务器，它转而通过完全复制复制条目。然而，如果leader已经知道健康服务器的数量小于(F + k)，那么通过</w:t>
      </w:r>
      <w:r>
        <w:rPr>
          <w:rFonts w:hint="eastAsia"/>
          <w:lang w:val="en-US" w:eastAsia="zh-CN"/>
        </w:rPr>
        <w:t>节点</w:t>
      </w:r>
      <w:r>
        <w:rPr>
          <w:rFonts w:hint="default"/>
          <w:lang w:val="en-US" w:eastAsia="zh-CN"/>
        </w:rPr>
        <w:t>片段进行的第一次复制是没有意义的。</w:t>
      </w:r>
    </w:p>
    <w:p>
      <w:pPr>
        <w:ind w:firstLine="360" w:firstLineChars="200"/>
        <w:rPr>
          <w:rFonts w:hint="default"/>
          <w:lang w:val="en-US" w:eastAsia="zh-CN"/>
        </w:rPr>
      </w:pPr>
      <w:r>
        <w:rPr>
          <w:rFonts w:hint="default"/>
          <w:lang w:val="en-US" w:eastAsia="zh-CN"/>
        </w:rPr>
        <w:t>准确地选择复制方法可以达到最佳性能。但是leader不能确定其他服务器的状态。因此，当它试图复制条目时，它只能预测可以与多少台健康服务器通信。leader可以使用最新的心跳响应来估计健康服务器的数量。这个预测应该足够准确。</w:t>
      </w:r>
      <w:r>
        <w:rPr>
          <w:rFonts w:hint="eastAsia"/>
          <w:lang w:val="en-US" w:eastAsia="zh-CN"/>
        </w:rPr>
        <w:t>然而</w:t>
      </w:r>
      <w:r>
        <w:rPr>
          <w:rFonts w:hint="default"/>
          <w:lang w:val="en-US" w:eastAsia="zh-CN"/>
        </w:rPr>
        <w:t>这个预测与leader选择复制上一个条目的方法无关。它只依赖于最新的心跳答案。因此，leader很有可能使用完全复制来复制最后一个条目，然后它自动选择</w:t>
      </w:r>
      <w:r>
        <w:rPr>
          <w:rFonts w:hint="eastAsia"/>
          <w:lang w:val="en-US" w:eastAsia="zh-CN"/>
        </w:rPr>
        <w:t>节点</w:t>
      </w:r>
      <w:r>
        <w:rPr>
          <w:rFonts w:hint="default"/>
          <w:lang w:val="en-US" w:eastAsia="zh-CN"/>
        </w:rPr>
        <w:t>片段复制来复制新条目。</w:t>
      </w:r>
    </w:p>
    <w:p>
      <w:pPr>
        <w:ind w:firstLine="360" w:firstLineChars="200"/>
        <w:rPr>
          <w:rFonts w:hint="default"/>
          <w:lang w:val="en-US" w:eastAsia="zh-CN"/>
        </w:rPr>
      </w:pPr>
      <w:r>
        <w:rPr>
          <w:rFonts w:hint="eastAsia"/>
          <w:lang w:val="en-US" w:eastAsia="zh-CN"/>
        </w:rPr>
        <w:t>D.</w:t>
      </w:r>
      <w:r>
        <w:rPr>
          <w:rFonts w:hint="default"/>
          <w:lang w:val="en-US" w:eastAsia="zh-CN"/>
        </w:rPr>
        <w:t>新</w:t>
      </w:r>
      <w:r>
        <w:rPr>
          <w:rFonts w:hint="eastAsia"/>
          <w:lang w:val="en-US" w:eastAsia="zh-CN"/>
        </w:rPr>
        <w:t>当选的</w:t>
      </w:r>
      <w:r>
        <w:rPr>
          <w:rFonts w:hint="default"/>
          <w:lang w:val="en-US" w:eastAsia="zh-CN"/>
        </w:rPr>
        <w:t>leader</w:t>
      </w:r>
    </w:p>
    <w:p>
      <w:pPr>
        <w:ind w:firstLine="360" w:firstLineChars="200"/>
        <w:rPr>
          <w:rFonts w:hint="default"/>
          <w:lang w:val="en-US" w:eastAsia="zh-CN"/>
        </w:rPr>
      </w:pPr>
      <w:r>
        <w:rPr>
          <w:rFonts w:hint="eastAsia"/>
          <w:lang w:val="en-US" w:eastAsia="zh-CN"/>
        </w:rPr>
        <w:t>两种复制方法都能在leader拥有所有完整条目的情况下保证安全性和活性。</w:t>
      </w:r>
      <w:r>
        <w:rPr>
          <w:rFonts w:hint="default"/>
          <w:lang w:val="en-US" w:eastAsia="zh-CN"/>
        </w:rPr>
        <w:t>然而，当新当选领导人时，新当选领导人的日志很可能没有完整的副本，而只有一些条目的</w:t>
      </w:r>
      <w:r>
        <w:rPr>
          <w:rFonts w:hint="eastAsia"/>
          <w:lang w:val="en-US" w:eastAsia="zh-CN"/>
        </w:rPr>
        <w:t>节点</w:t>
      </w:r>
      <w:r>
        <w:rPr>
          <w:rFonts w:hint="default"/>
          <w:lang w:val="en-US" w:eastAsia="zh-CN"/>
        </w:rPr>
        <w:t>片段。当只有(F +1)个健康服务器时，不能保证这些不完整的条目可以恢复。如果新当选的</w:t>
      </w:r>
      <w:r>
        <w:rPr>
          <w:rFonts w:hint="eastAsia"/>
          <w:lang w:val="en-US" w:eastAsia="zh-CN"/>
        </w:rPr>
        <w:t>leader</w:t>
      </w:r>
      <w:r>
        <w:rPr>
          <w:rFonts w:hint="default"/>
          <w:lang w:val="en-US" w:eastAsia="zh-CN"/>
        </w:rPr>
        <w:t>没有</w:t>
      </w:r>
      <w:r>
        <w:rPr>
          <w:rFonts w:hint="eastAsia"/>
          <w:lang w:val="en-US" w:eastAsia="zh-CN"/>
        </w:rPr>
        <w:t>应用</w:t>
      </w:r>
      <w:r>
        <w:rPr>
          <w:rFonts w:hint="default"/>
          <w:lang w:val="en-US" w:eastAsia="zh-CN"/>
        </w:rPr>
        <w:t>这些不可恢复的项目，该</w:t>
      </w:r>
      <w:r>
        <w:rPr>
          <w:rFonts w:hint="eastAsia"/>
          <w:lang w:val="en-US" w:eastAsia="zh-CN"/>
        </w:rPr>
        <w:t>leader</w:t>
      </w:r>
      <w:r>
        <w:rPr>
          <w:rFonts w:hint="default"/>
          <w:lang w:val="en-US" w:eastAsia="zh-CN"/>
        </w:rPr>
        <w:t>没有办法处理这些项目。根据Raft的规则，leader从客户端收到的新条目也不能复制到followers。因此协议无法充分发挥作用，协议的活性也无法得到保证。因此，需要一些额外的操作来保证活性。</w:t>
      </w:r>
    </w:p>
    <w:p>
      <w:pPr>
        <w:ind w:firstLine="360" w:firstLineChars="200"/>
        <w:rPr>
          <w:rFonts w:hint="default"/>
          <w:lang w:val="en-US" w:eastAsia="zh-CN"/>
        </w:rPr>
      </w:pPr>
      <w:r>
        <w:rPr>
          <w:rFonts w:hint="eastAsia"/>
          <w:lang w:val="en-US" w:eastAsia="zh-CN"/>
        </w:rPr>
        <w:t>因此，作者引入</w:t>
      </w:r>
      <w:r>
        <w:rPr>
          <w:rFonts w:hint="default"/>
          <w:lang w:val="en-US" w:eastAsia="zh-CN"/>
        </w:rPr>
        <w:t>LeaderPre</w:t>
      </w:r>
      <w:r>
        <w:rPr>
          <w:rFonts w:hint="eastAsia"/>
          <w:lang w:val="en-US" w:eastAsia="zh-CN"/>
        </w:rPr>
        <w:t>操作：</w:t>
      </w:r>
      <w:r>
        <w:rPr>
          <w:rFonts w:hint="default"/>
          <w:lang w:val="en-US" w:eastAsia="zh-CN"/>
        </w:rPr>
        <w:t xml:space="preserve">当新领导人当选时，它首先检查自己的日志，找出未应用的代码片段。然后，它向关注者请求他们自己的日志，重点关注未应用的代码片段的索引。至少收集(F + 1)个答案(包括新leader本身)，或者新leader继续等待。新的leader应该尝试按顺序恢复其未应用的代码片段。对于每个条目，如果在(F+ 1) </w:t>
      </w:r>
      <w:r>
        <w:rPr>
          <w:rFonts w:hint="eastAsia"/>
          <w:lang w:val="en-US" w:eastAsia="zh-CN"/>
        </w:rPr>
        <w:t>应答</w:t>
      </w:r>
      <w:r>
        <w:rPr>
          <w:rFonts w:hint="default"/>
          <w:lang w:val="en-US" w:eastAsia="zh-CN"/>
        </w:rPr>
        <w:t>中至少有k个</w:t>
      </w:r>
      <w:r>
        <w:rPr>
          <w:rFonts w:hint="eastAsia"/>
          <w:lang w:val="en-US" w:eastAsia="zh-CN"/>
        </w:rPr>
        <w:t>节点</w:t>
      </w:r>
      <w:r>
        <w:rPr>
          <w:rFonts w:hint="default"/>
          <w:lang w:val="en-US" w:eastAsia="zh-CN"/>
        </w:rPr>
        <w:t>片段或1个完整副本，则该条目可以被恢复，但不允许立即提交或应用。否则，新的leader应该在其日志中删除此条目和所有以下条目(包括完整条目)。在恢复或删除所有未使用的表项后，可以进行整个LeaderPre操作。在LeaderPre期间，新当选的领导人应该不断向其他服务器发送心跳，防止它们超时并开始新的选举。</w:t>
      </w:r>
    </w:p>
    <w:p>
      <w:pPr>
        <w:pStyle w:val="4"/>
        <w:spacing w:before="81" w:after="81"/>
        <w:rPr>
          <w:rFonts w:hint="eastAsia" w:eastAsia="宋体"/>
          <w:lang w:val="en-US" w:eastAsia="zh-CN"/>
        </w:rPr>
      </w:pPr>
      <w:bookmarkStart w:id="18" w:name="_Toc22344"/>
      <w:r>
        <w:rPr>
          <w:rFonts w:hint="eastAsia"/>
          <w:lang w:val="en-US" w:eastAsia="zh-CN"/>
        </w:rPr>
        <w:t>3</w:t>
      </w:r>
      <w:r>
        <w:t>.</w:t>
      </w:r>
      <w:r>
        <w:rPr>
          <w:rFonts w:hint="eastAsia"/>
          <w:lang w:val="en-US" w:eastAsia="zh-CN"/>
        </w:rPr>
        <w:t>2</w:t>
      </w:r>
      <w:r>
        <w:t>.</w:t>
      </w:r>
      <w:r>
        <w:rPr>
          <w:rFonts w:hint="eastAsia"/>
          <w:lang w:val="en-US" w:eastAsia="zh-CN"/>
        </w:rPr>
        <w:t>4</w:t>
      </w:r>
      <w:r>
        <w:t xml:space="preserve"> </w:t>
      </w:r>
      <w:r>
        <w:rPr>
          <w:rFonts w:hint="eastAsia"/>
          <w:lang w:val="en-US" w:eastAsia="zh-CN"/>
        </w:rPr>
        <w:t>总结</w:t>
      </w:r>
      <w:bookmarkEnd w:id="18"/>
    </w:p>
    <w:p>
      <w:pPr>
        <w:ind w:firstLine="420"/>
        <w:rPr>
          <w:rFonts w:hint="eastAsia"/>
        </w:rPr>
      </w:pPr>
      <w:r>
        <w:rPr>
          <w:rFonts w:hint="eastAsia"/>
          <w:lang w:val="en-US" w:eastAsia="zh-CN"/>
        </w:rPr>
        <w:t>文章</w:t>
      </w:r>
      <w:r>
        <w:rPr>
          <w:rFonts w:hint="eastAsia"/>
        </w:rPr>
        <w:t>在Raft的基础上扩展</w:t>
      </w:r>
      <w:r>
        <w:rPr>
          <w:rFonts w:hint="eastAsia"/>
          <w:lang w:val="en-US" w:eastAsia="zh-CN"/>
        </w:rPr>
        <w:t>成</w:t>
      </w:r>
      <w:r>
        <w:rPr>
          <w:rFonts w:hint="eastAsia"/>
        </w:rPr>
        <w:t>CRaf，使之支持纠删编码。借助纠删编码，可以大大减少存储和网络</w:t>
      </w:r>
      <w:r>
        <w:rPr>
          <w:rFonts w:hint="eastAsia"/>
          <w:lang w:val="en-US" w:eastAsia="zh-CN"/>
        </w:rPr>
        <w:t>开销</w:t>
      </w:r>
      <w:r>
        <w:rPr>
          <w:rFonts w:hint="eastAsia"/>
        </w:rPr>
        <w:t>。</w:t>
      </w:r>
    </w:p>
    <w:p>
      <w:pPr>
        <w:ind w:firstLine="420"/>
        <w:rPr>
          <w:rFonts w:hint="eastAsia" w:ascii="Times New Roman" w:hAnsi="Times New Roman" w:eastAsia="宋体" w:cs="Times New Roman"/>
          <w:b w:val="0"/>
          <w:bCs w:val="0"/>
          <w:kern w:val="2"/>
          <w:sz w:val="18"/>
          <w:szCs w:val="24"/>
          <w:lang w:val="en-US" w:eastAsia="zh-CN" w:bidi="ar-SA"/>
        </w:rPr>
      </w:pPr>
      <w:r>
        <w:rPr>
          <w:rFonts w:hint="eastAsia"/>
        </w:rPr>
        <w:t>之前的纠删码支持协议RSPaxos未能保持像Paxos或Raft那样的活性级别。CRaft解决了这个问题。</w:t>
      </w:r>
      <w:r>
        <w:rPr>
          <w:rFonts w:hint="eastAsia" w:ascii="Times New Roman" w:hAnsi="Times New Roman" w:eastAsia="宋体" w:cs="Times New Roman"/>
          <w:b w:val="0"/>
          <w:bCs w:val="0"/>
          <w:kern w:val="2"/>
          <w:sz w:val="18"/>
          <w:szCs w:val="24"/>
          <w:lang w:val="en-US" w:eastAsia="zh-CN" w:bidi="ar-SA"/>
        </w:rPr>
        <w:t>通过分析不同协议的性能，</w:t>
      </w:r>
      <w:r>
        <w:rPr>
          <w:rFonts w:hint="eastAsia" w:cs="Times New Roman"/>
          <w:b w:val="0"/>
          <w:bCs w:val="0"/>
          <w:kern w:val="2"/>
          <w:sz w:val="18"/>
          <w:szCs w:val="24"/>
          <w:lang w:val="en-US" w:eastAsia="zh-CN" w:bidi="ar-SA"/>
        </w:rPr>
        <w:t>可</w:t>
      </w:r>
      <w:r>
        <w:rPr>
          <w:rFonts w:hint="eastAsia" w:ascii="Times New Roman" w:hAnsi="Times New Roman" w:eastAsia="宋体" w:cs="Times New Roman"/>
          <w:b w:val="0"/>
          <w:bCs w:val="0"/>
          <w:kern w:val="2"/>
          <w:sz w:val="18"/>
          <w:szCs w:val="24"/>
          <w:lang w:val="en-US" w:eastAsia="zh-CN" w:bidi="ar-SA"/>
        </w:rPr>
        <w:t>得CRaft在具有最佳活性的同时，能够最大程度地降低存储和网络开销的结论。</w:t>
      </w:r>
      <w:r>
        <w:rPr>
          <w:rFonts w:hint="eastAsia" w:cs="Times New Roman"/>
          <w:b w:val="0"/>
          <w:bCs w:val="0"/>
          <w:kern w:val="2"/>
          <w:sz w:val="18"/>
          <w:szCs w:val="24"/>
          <w:lang w:val="en-US" w:eastAsia="zh-CN" w:bidi="ar-SA"/>
        </w:rPr>
        <w:t>文章中</w:t>
      </w:r>
      <w:r>
        <w:rPr>
          <w:rFonts w:hint="eastAsia" w:ascii="Times New Roman" w:hAnsi="Times New Roman" w:eastAsia="宋体" w:cs="Times New Roman"/>
          <w:b w:val="0"/>
          <w:bCs w:val="0"/>
          <w:kern w:val="2"/>
          <w:sz w:val="18"/>
          <w:szCs w:val="24"/>
          <w:lang w:val="en-US" w:eastAsia="zh-CN" w:bidi="ar-SA"/>
        </w:rPr>
        <w:t>设计了一个键值存储并在上面进行了实验。实验结果表明，与Raft相比，CRaft降低了60.8%的延迟，提高了250%的吞吐量。</w:t>
      </w:r>
    </w:p>
    <w:p>
      <w:pPr>
        <w:pStyle w:val="3"/>
        <w:spacing w:before="163" w:after="163"/>
        <w:ind w:firstLine="240" w:firstLineChars="100"/>
        <w:rPr>
          <w:rFonts w:hint="default"/>
          <w:lang w:val="en-US"/>
        </w:rPr>
      </w:pPr>
      <w:bookmarkStart w:id="19" w:name="_Toc493"/>
      <w:r>
        <w:rPr>
          <w:rFonts w:hint="eastAsia"/>
          <w:lang w:val="en-US" w:eastAsia="zh-CN"/>
        </w:rPr>
        <w:t>3</w:t>
      </w:r>
      <w:r>
        <w:t>.</w:t>
      </w:r>
      <w:r>
        <w:rPr>
          <w:rFonts w:hint="eastAsia"/>
          <w:lang w:val="en-US" w:eastAsia="zh-CN"/>
        </w:rPr>
        <w:t>3</w:t>
      </w:r>
      <w:r>
        <w:t xml:space="preserve"> </w:t>
      </w:r>
      <w:r>
        <w:rPr>
          <w:rFonts w:hint="eastAsia"/>
          <w:lang w:val="en-US" w:eastAsia="zh-CN"/>
        </w:rPr>
        <w:t>纠删码存储中全节点修复的提升</w:t>
      </w:r>
      <w:bookmarkEnd w:id="19"/>
    </w:p>
    <w:p>
      <w:pPr>
        <w:pStyle w:val="4"/>
        <w:spacing w:before="81" w:after="81"/>
      </w:pPr>
      <w:bookmarkStart w:id="20" w:name="_Toc17245"/>
      <w:r>
        <w:rPr>
          <w:rFonts w:hint="eastAsia"/>
          <w:lang w:val="en-US" w:eastAsia="zh-CN"/>
        </w:rPr>
        <w:t>3</w:t>
      </w:r>
      <w:r>
        <w:t>.</w:t>
      </w:r>
      <w:r>
        <w:rPr>
          <w:rFonts w:hint="eastAsia"/>
          <w:lang w:val="en-US" w:eastAsia="zh-CN"/>
        </w:rPr>
        <w:t>3</w:t>
      </w:r>
      <w:r>
        <w:t>.1 介绍</w:t>
      </w:r>
      <w:bookmarkEnd w:id="20"/>
    </w:p>
    <w:p>
      <w:pPr>
        <w:ind w:firstLine="420"/>
      </w:pPr>
      <w:r>
        <w:rPr>
          <w:rFonts w:hint="eastAsia"/>
        </w:rPr>
        <w:t>本文出自</w:t>
      </w:r>
      <w:r>
        <w:rPr>
          <w:rFonts w:hint="eastAsia"/>
          <w:lang w:val="en-US" w:eastAsia="zh-CN"/>
        </w:rPr>
        <w:t>USENIX 21</w:t>
      </w:r>
      <w:r>
        <w:fldChar w:fldCharType="begin"/>
      </w:r>
      <w:r>
        <w:instrText xml:space="preserve"> REF _Ref59461195 \r \h </w:instrText>
      </w:r>
      <w:r>
        <w:fldChar w:fldCharType="separate"/>
      </w:r>
      <w:r>
        <w:fldChar w:fldCharType="end"/>
      </w:r>
      <w:r>
        <w:rPr>
          <w:rFonts w:hint="eastAsia"/>
        </w:rPr>
        <w:t>，研究方向是</w:t>
      </w:r>
      <w:r>
        <w:rPr>
          <w:rFonts w:hint="eastAsia"/>
          <w:lang w:val="en-US" w:eastAsia="zh-CN"/>
        </w:rPr>
        <w:t>纠删码的修复算法的优化</w:t>
      </w:r>
      <w:r>
        <w:rPr>
          <w:rFonts w:hint="eastAsia"/>
        </w:rPr>
        <w:t>。在本文中，</w:t>
      </w:r>
      <w:r>
        <w:rPr>
          <w:rFonts w:hint="eastAsia"/>
          <w:lang w:eastAsia="zh-CN"/>
        </w:rPr>
        <w:t>文中</w:t>
      </w:r>
      <w:r>
        <w:rPr>
          <w:rFonts w:hint="eastAsia"/>
        </w:rPr>
        <w:t>提出了一种调度框架RepairBoost，可以辅助现有的线性纠删码和修复算法提高全节点修复性能。RepairBoost建立在三个设计原语之上:(i)修复抽象，采用有向无环图来描述单块修复过程;(ii)修复流量均衡，即同时均衡上传和下载修复流量;(iii)传输调度，谨慎地分发请求的数据块，使空闲带宽达到饱和。在Amazon EC2上的大量实验表明，RepairBoost对各种纠删码和修复算法的修复速度提高了35.0 ~ 97.1%</w:t>
      </w:r>
    </w:p>
    <w:p>
      <w:pPr>
        <w:pStyle w:val="4"/>
        <w:spacing w:before="81" w:after="81"/>
        <w:rPr>
          <w:rFonts w:hint="default" w:eastAsia="宋体"/>
          <w:lang w:val="en-US" w:eastAsia="zh-CN"/>
        </w:rPr>
      </w:pPr>
      <w:bookmarkStart w:id="21" w:name="_Toc24417"/>
      <w:r>
        <w:rPr>
          <w:rFonts w:hint="eastAsia"/>
          <w:lang w:val="en-US" w:eastAsia="zh-CN"/>
        </w:rPr>
        <w:t>3</w:t>
      </w:r>
      <w:r>
        <w:t>.</w:t>
      </w:r>
      <w:r>
        <w:rPr>
          <w:rFonts w:hint="eastAsia"/>
          <w:lang w:val="en-US" w:eastAsia="zh-CN"/>
        </w:rPr>
        <w:t>3</w:t>
      </w:r>
      <w:r>
        <w:t xml:space="preserve">.2 </w:t>
      </w:r>
      <w:r>
        <w:rPr>
          <w:rFonts w:hint="eastAsia"/>
          <w:lang w:val="en-US" w:eastAsia="zh-CN"/>
        </w:rPr>
        <w:t>研究背景</w:t>
      </w:r>
      <w:bookmarkEnd w:id="21"/>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lang w:val="en-US" w:eastAsia="zh-CN"/>
        </w:rPr>
      </w:pPr>
      <w:r>
        <w:rPr>
          <w:rFonts w:hint="eastAsia"/>
          <w:lang w:val="en-US" w:eastAsia="zh-CN"/>
        </w:rPr>
        <w:t>通过研究现有的加速纠删码存储修复的尝试，发现存在4个限制，如果不适当解决，将直接影响全节点修复时的性能增益。</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lang w:val="en-US" w:eastAsia="zh-CN"/>
        </w:rPr>
      </w:pPr>
      <w:r>
        <w:rPr>
          <w:rFonts w:hint="eastAsia"/>
          <w:lang w:val="en-US" w:eastAsia="zh-CN"/>
        </w:rPr>
        <w:t>限制1 :无法使用全双工传输。大多数现有研究忽略了修复中的全双工传输，它使节点能够同时且独立地发送(上传)和接收(下载)数据;导致在全节点修复时无法很好地均衡上传和下载修复流量。</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lang w:val="en-US" w:eastAsia="zh-CN"/>
        </w:rPr>
      </w:pPr>
      <w:r>
        <w:rPr>
          <w:rFonts w:hint="eastAsia"/>
          <w:lang w:val="en-US" w:eastAsia="zh-CN"/>
        </w:rPr>
        <w:t>限制2:每个时隙没有充分利用带宽。现有的修复算法虽然可以缓解单块修复中的下载瓶颈，但它们只是将多个块的修复方案组合起来，以应对全节点修复。这可能在无意中导致链路再次拥塞，使全节点修复时带宽利用率不足。</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lang w:val="en-US" w:eastAsia="zh-CN"/>
        </w:rPr>
      </w:pPr>
      <w:r>
        <w:rPr>
          <w:rFonts w:hint="eastAsia"/>
          <w:lang w:val="en-US" w:eastAsia="zh-CN"/>
        </w:rPr>
        <w:t>限制3 :不灵活。许多修复算法平等地对待每个块，并使用相同的修复算法修复所有丢失的块。这种修复方式简单但缺乏灵活性，不能将不同的修复算法进行弹性组合，使它们能够协同应对现实存储系统中不同的可靠性需求和倾斜访问流行度。</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lang w:val="en-US" w:eastAsia="zh-CN"/>
        </w:rPr>
      </w:pPr>
      <w:r>
        <w:rPr>
          <w:rFonts w:hint="eastAsia"/>
          <w:lang w:val="en-US" w:eastAsia="zh-CN"/>
        </w:rPr>
        <w:t>限制4 :缺乏全节点修复的通用框架。现有的分布式存储系统针对单块修复部署了不同的修复算法。例如，许多商用存储系统(如Hadoop HDFS和Windows Azure storage)由于其简单性，仍然依赖CR进行单块修复，而PPR和CAR可以用于层次存储系统，以减少机架间修复流量。故需要有一个通用的框架，同时支持针对不同部署场景的不同类型的修复算法。</w:t>
      </w:r>
    </w:p>
    <w:p>
      <w:pPr>
        <w:pStyle w:val="4"/>
        <w:spacing w:before="81" w:after="81"/>
      </w:pPr>
      <w:bookmarkStart w:id="22" w:name="_Toc15623"/>
      <w:r>
        <w:rPr>
          <w:rFonts w:hint="eastAsia"/>
          <w:lang w:val="en-US" w:eastAsia="zh-CN"/>
        </w:rPr>
        <w:t>3</w:t>
      </w:r>
      <w:r>
        <w:t>.</w:t>
      </w:r>
      <w:r>
        <w:rPr>
          <w:rFonts w:hint="eastAsia"/>
          <w:lang w:val="en-US" w:eastAsia="zh-CN"/>
        </w:rPr>
        <w:t>3</w:t>
      </w:r>
      <w:r>
        <w:t>.</w:t>
      </w:r>
      <w:r>
        <w:rPr>
          <w:rFonts w:hint="eastAsia"/>
          <w:lang w:val="en-US" w:eastAsia="zh-CN"/>
        </w:rPr>
        <w:t>3</w:t>
      </w:r>
      <w:r>
        <w:t xml:space="preserve"> </w:t>
      </w:r>
      <w:r>
        <w:rPr>
          <w:rFonts w:hint="eastAsia"/>
          <w:lang w:val="en-US" w:eastAsia="zh-CN"/>
        </w:rPr>
        <w:t>RepairBoost设计</w:t>
      </w:r>
      <w:bookmarkEnd w:id="22"/>
    </w:p>
    <w:p>
      <w:pPr>
        <w:ind w:firstLine="420"/>
        <w:rPr>
          <w:rFonts w:hint="default"/>
          <w:lang w:val="en-US" w:eastAsia="zh-CN"/>
        </w:rPr>
      </w:pPr>
      <w:r>
        <w:rPr>
          <w:rFonts w:hint="eastAsia"/>
          <w:lang w:val="en-US" w:eastAsia="zh-CN"/>
        </w:rPr>
        <w:t>A修复概述</w:t>
      </w:r>
    </w:p>
    <w:p>
      <w:pPr>
        <w:ind w:firstLine="420"/>
        <w:rPr>
          <w:rFonts w:hint="eastAsia"/>
          <w:lang w:val="en-US" w:eastAsia="zh-CN"/>
        </w:rPr>
      </w:pPr>
      <w:r>
        <w:rPr>
          <w:rFonts w:hint="eastAsia"/>
          <w:lang w:val="en-US" w:eastAsia="zh-CN"/>
        </w:rPr>
        <w:t>RDAG构建:首先通过有向无环图(directed acyclic graph, DAG)公式化单块修复方案，称为修复DAG (repair DAG, RDAG)。对于RS(k,m)，丢失数据块的RDAG可以初始化为k + 1个顶点，其中k个顶点{v</w:t>
      </w:r>
      <w:r>
        <w:rPr>
          <w:rFonts w:hint="eastAsia"/>
          <w:vertAlign w:val="subscript"/>
          <w:lang w:val="en-US" w:eastAsia="zh-CN"/>
        </w:rPr>
        <w:t>1</w:t>
      </w:r>
      <w:r>
        <w:rPr>
          <w:rFonts w:hint="eastAsia"/>
          <w:lang w:val="en-US" w:eastAsia="zh-CN"/>
        </w:rPr>
        <w:t>,v</w:t>
      </w:r>
      <w:r>
        <w:rPr>
          <w:rFonts w:hint="eastAsia"/>
          <w:vertAlign w:val="subscript"/>
          <w:lang w:val="en-US" w:eastAsia="zh-CN"/>
        </w:rPr>
        <w:t>2</w:t>
      </w:r>
      <w:r>
        <w:rPr>
          <w:rFonts w:hint="eastAsia"/>
          <w:lang w:val="en-US" w:eastAsia="zh-CN"/>
        </w:rPr>
        <w:t>,...,v</w:t>
      </w:r>
      <w:r>
        <w:rPr>
          <w:rFonts w:hint="eastAsia"/>
          <w:vertAlign w:val="subscript"/>
          <w:lang w:val="en-US" w:eastAsia="zh-CN"/>
        </w:rPr>
        <w:t>k</w:t>
      </w:r>
      <w:r>
        <w:rPr>
          <w:rFonts w:hint="eastAsia"/>
          <w:lang w:val="en-US" w:eastAsia="zh-CN"/>
        </w:rPr>
        <w:t>}表示存储的用于修复的幸存k个节点，而v</w:t>
      </w:r>
      <w:r>
        <w:rPr>
          <w:rFonts w:hint="eastAsia"/>
          <w:vertAlign w:val="subscript"/>
          <w:lang w:val="en-US" w:eastAsia="zh-CN"/>
        </w:rPr>
        <w:t>k+1</w:t>
      </w:r>
      <w:r>
        <w:rPr>
          <w:rFonts w:hint="eastAsia"/>
          <w:lang w:val="en-US" w:eastAsia="zh-CN"/>
        </w:rPr>
        <w:t>表示目标节点。同时，用顶点间的有向边表示修复算法中指定的数据路由方向。</w:t>
      </w:r>
    </w:p>
    <w:p>
      <w:pPr>
        <w:ind w:firstLine="420"/>
        <w:rPr>
          <w:rFonts w:hint="eastAsia"/>
          <w:lang w:val="en-US" w:eastAsia="zh-CN"/>
        </w:rPr>
      </w:pPr>
      <w:r>
        <w:rPr>
          <w:rFonts w:hint="eastAsia"/>
          <w:lang w:val="en-US" w:eastAsia="zh-CN"/>
        </w:rPr>
        <w:t>根据以下规则构建边缘。给定两个顶点v</w:t>
      </w:r>
      <w:r>
        <w:rPr>
          <w:rFonts w:hint="eastAsia"/>
          <w:vertAlign w:val="subscript"/>
          <w:lang w:val="en-US" w:eastAsia="zh-CN"/>
        </w:rPr>
        <w:t>i</w:t>
      </w:r>
      <w:r>
        <w:rPr>
          <w:rFonts w:hint="eastAsia"/>
          <w:lang w:val="en-US" w:eastAsia="zh-CN"/>
        </w:rPr>
        <w:t>和v</w:t>
      </w:r>
      <w:r>
        <w:rPr>
          <w:rFonts w:hint="eastAsia"/>
          <w:vertAlign w:val="subscript"/>
          <w:lang w:val="en-US" w:eastAsia="zh-CN"/>
        </w:rPr>
        <w:t>j</w:t>
      </w:r>
      <w:r>
        <w:rPr>
          <w:rFonts w:hint="eastAsia"/>
          <w:lang w:val="en-US" w:eastAsia="zh-CN"/>
        </w:rPr>
        <w:t>(1≤i≠j≤k +1)，用一条有向边e</w:t>
      </w:r>
      <w:r>
        <w:rPr>
          <w:rFonts w:hint="eastAsia"/>
          <w:vertAlign w:val="subscript"/>
          <w:lang w:val="en-US" w:eastAsia="zh-CN"/>
        </w:rPr>
        <w:t>i,j</w:t>
      </w:r>
      <w:r>
        <w:rPr>
          <w:rFonts w:hint="eastAsia"/>
          <w:lang w:val="en-US" w:eastAsia="zh-CN"/>
        </w:rPr>
        <w:t>表示v</w:t>
      </w:r>
      <w:r>
        <w:rPr>
          <w:rFonts w:hint="eastAsia"/>
          <w:vertAlign w:val="subscript"/>
          <w:lang w:val="en-US" w:eastAsia="zh-CN"/>
        </w:rPr>
        <w:t>i</w:t>
      </w:r>
      <w:r>
        <w:rPr>
          <w:rFonts w:hint="eastAsia"/>
          <w:lang w:val="en-US" w:eastAsia="zh-CN"/>
        </w:rPr>
        <w:t>指定向v</w:t>
      </w:r>
      <w:r>
        <w:rPr>
          <w:rFonts w:hint="eastAsia"/>
          <w:vertAlign w:val="subscript"/>
          <w:lang w:val="en-US" w:eastAsia="zh-CN"/>
        </w:rPr>
        <w:t>j</w:t>
      </w:r>
      <w:r>
        <w:rPr>
          <w:rFonts w:hint="eastAsia"/>
          <w:lang w:val="en-US" w:eastAsia="zh-CN"/>
        </w:rPr>
        <w:t>发送一个幸存的块。因此，如果e</w:t>
      </w:r>
      <w:r>
        <w:rPr>
          <w:rFonts w:hint="eastAsia"/>
          <w:vertAlign w:val="subscript"/>
          <w:lang w:val="en-US" w:eastAsia="zh-CN"/>
        </w:rPr>
        <w:t>i,j</w:t>
      </w:r>
      <w:r>
        <w:rPr>
          <w:rFonts w:hint="eastAsia"/>
          <w:lang w:val="en-US" w:eastAsia="zh-CN"/>
        </w:rPr>
        <w:t>存在，我们说v</w:t>
      </w:r>
      <w:r>
        <w:rPr>
          <w:rFonts w:hint="eastAsia"/>
          <w:vertAlign w:val="subscript"/>
          <w:lang w:val="en-US" w:eastAsia="zh-CN"/>
        </w:rPr>
        <w:t>i</w:t>
      </w:r>
      <w:r>
        <w:rPr>
          <w:rFonts w:hint="eastAsia"/>
          <w:lang w:val="en-US" w:eastAsia="zh-CN"/>
        </w:rPr>
        <w:t>是v</w:t>
      </w:r>
      <w:r>
        <w:rPr>
          <w:rFonts w:hint="eastAsia"/>
          <w:vertAlign w:val="subscript"/>
          <w:lang w:val="en-US" w:eastAsia="zh-CN"/>
        </w:rPr>
        <w:t>j</w:t>
      </w:r>
      <w:r>
        <w:rPr>
          <w:rFonts w:hint="eastAsia"/>
          <w:lang w:val="en-US" w:eastAsia="zh-CN"/>
        </w:rPr>
        <w:t>的子节点，反之v</w:t>
      </w:r>
      <w:r>
        <w:rPr>
          <w:rFonts w:hint="eastAsia"/>
          <w:vertAlign w:val="subscript"/>
          <w:lang w:val="en-US" w:eastAsia="zh-CN"/>
        </w:rPr>
        <w:t>j</w:t>
      </w:r>
      <w:r>
        <w:rPr>
          <w:rFonts w:hint="eastAsia"/>
          <w:lang w:val="en-US" w:eastAsia="zh-CN"/>
        </w:rPr>
        <w:t>是v</w:t>
      </w:r>
      <w:r>
        <w:rPr>
          <w:rFonts w:hint="eastAsia"/>
          <w:vertAlign w:val="subscript"/>
          <w:lang w:val="en-US" w:eastAsia="zh-CN"/>
        </w:rPr>
        <w:t>i</w:t>
      </w:r>
      <w:r>
        <w:rPr>
          <w:rFonts w:hint="eastAsia"/>
          <w:lang w:val="en-US" w:eastAsia="zh-CN"/>
        </w:rPr>
        <w:t>的父节点。对于v</w:t>
      </w:r>
      <w:r>
        <w:rPr>
          <w:rFonts w:hint="eastAsia"/>
          <w:vertAlign w:val="subscript"/>
          <w:lang w:val="en-US" w:eastAsia="zh-CN"/>
        </w:rPr>
        <w:t>j</w:t>
      </w:r>
      <w:r>
        <w:rPr>
          <w:rFonts w:hint="eastAsia"/>
          <w:lang w:val="en-US" w:eastAsia="zh-CN"/>
        </w:rPr>
        <w:t>(其中j≠k +1)，它必须从其子节点收集所有幸存块，使用解码系数将它们与存储的本地数据相加，并将结果发送给父节点。因此，在这个RDAG中，v</w:t>
      </w:r>
      <w:r>
        <w:rPr>
          <w:rFonts w:hint="eastAsia"/>
          <w:vertAlign w:val="subscript"/>
          <w:lang w:val="en-US" w:eastAsia="zh-CN"/>
        </w:rPr>
        <w:t>j</w:t>
      </w:r>
      <w:r>
        <w:rPr>
          <w:rFonts w:hint="eastAsia"/>
          <w:lang w:val="en-US" w:eastAsia="zh-CN"/>
        </w:rPr>
        <w:t>可以在接收到所需的它的子节点所有数据块后，发送一个数据块进行修复。由于全节点修复必须恢复多个块，一个节点可能在不同的RDAG中有多个父节点和子节点。</w:t>
      </w:r>
    </w:p>
    <w:p>
      <w:pPr>
        <w:ind w:firstLine="420"/>
        <w:rPr>
          <w:rFonts w:hint="eastAsia"/>
          <w:lang w:val="en-US" w:eastAsia="zh-CN"/>
        </w:rPr>
      </w:pPr>
      <w:r>
        <w:rPr>
          <w:rFonts w:hint="default"/>
          <w:lang w:val="en-US" w:eastAsia="zh-CN"/>
        </w:rPr>
        <w:t>RDAG指导的修复过程:修复从叶顶点(即没有任何子节点)开始，结束于v</w:t>
      </w:r>
      <w:r>
        <w:rPr>
          <w:rFonts w:hint="default"/>
          <w:vertAlign w:val="subscript"/>
          <w:lang w:val="en-US" w:eastAsia="zh-CN"/>
        </w:rPr>
        <w:t>k+1</w:t>
      </w:r>
      <w:r>
        <w:rPr>
          <w:rFonts w:hint="default"/>
          <w:lang w:val="en-US" w:eastAsia="zh-CN"/>
        </w:rPr>
        <w:t>:对于每条边e</w:t>
      </w:r>
      <w:r>
        <w:rPr>
          <w:rFonts w:hint="default"/>
          <w:vertAlign w:val="subscript"/>
          <w:lang w:val="en-US" w:eastAsia="zh-CN"/>
        </w:rPr>
        <w:t>i</w:t>
      </w:r>
      <w:r>
        <w:rPr>
          <w:rFonts w:hint="eastAsia"/>
          <w:vertAlign w:val="subscript"/>
          <w:lang w:val="en-US" w:eastAsia="zh-CN"/>
        </w:rPr>
        <w:t>,j</w:t>
      </w:r>
      <w:r>
        <w:rPr>
          <w:rFonts w:hint="default"/>
          <w:lang w:val="en-US" w:eastAsia="zh-CN"/>
        </w:rPr>
        <w:t>(1≤i</w:t>
      </w:r>
      <w:r>
        <w:rPr>
          <w:rFonts w:hint="eastAsia"/>
          <w:lang w:val="en-US" w:eastAsia="zh-CN"/>
        </w:rPr>
        <w:t>≠j</w:t>
      </w:r>
      <w:r>
        <w:rPr>
          <w:rFonts w:hint="default"/>
          <w:lang w:val="en-US" w:eastAsia="zh-CN"/>
        </w:rPr>
        <w:t>≤k + 1)，如果v</w:t>
      </w:r>
      <w:r>
        <w:rPr>
          <w:rFonts w:hint="default"/>
          <w:vertAlign w:val="subscript"/>
          <w:lang w:val="en-US" w:eastAsia="zh-CN"/>
        </w:rPr>
        <w:t>i</w:t>
      </w:r>
      <w:r>
        <w:rPr>
          <w:rFonts w:hint="default"/>
          <w:lang w:val="en-US" w:eastAsia="zh-CN"/>
        </w:rPr>
        <w:t>已经将请求的</w:t>
      </w:r>
      <w:r>
        <w:rPr>
          <w:rFonts w:hint="eastAsia"/>
          <w:lang w:val="en-US" w:eastAsia="zh-CN"/>
        </w:rPr>
        <w:t>块</w:t>
      </w:r>
      <w:r>
        <w:rPr>
          <w:rFonts w:hint="default"/>
          <w:lang w:val="en-US" w:eastAsia="zh-CN"/>
        </w:rPr>
        <w:t>发送给v</w:t>
      </w:r>
      <w:r>
        <w:rPr>
          <w:rFonts w:hint="default"/>
          <w:vertAlign w:val="subscript"/>
          <w:lang w:val="en-US" w:eastAsia="zh-CN"/>
        </w:rPr>
        <w:t>j</w:t>
      </w:r>
      <w:r>
        <w:rPr>
          <w:rFonts w:hint="default"/>
          <w:lang w:val="en-US" w:eastAsia="zh-CN"/>
        </w:rPr>
        <w:t>进行修复，则删除来自RDAG</w:t>
      </w:r>
      <w:r>
        <w:rPr>
          <w:rFonts w:hint="eastAsia"/>
          <w:lang w:val="en-US" w:eastAsia="zh-CN"/>
        </w:rPr>
        <w:t>的</w:t>
      </w:r>
      <w:r>
        <w:rPr>
          <w:rFonts w:hint="default"/>
          <w:lang w:val="en-US" w:eastAsia="zh-CN"/>
        </w:rPr>
        <w:t>e</w:t>
      </w:r>
      <w:r>
        <w:rPr>
          <w:rFonts w:hint="default"/>
          <w:vertAlign w:val="subscript"/>
          <w:lang w:val="en-US" w:eastAsia="zh-CN"/>
        </w:rPr>
        <w:t>i</w:t>
      </w:r>
      <w:r>
        <w:rPr>
          <w:rFonts w:hint="eastAsia"/>
          <w:vertAlign w:val="subscript"/>
          <w:lang w:val="en-US" w:eastAsia="zh-CN"/>
        </w:rPr>
        <w:t>,</w:t>
      </w:r>
      <w:r>
        <w:rPr>
          <w:rFonts w:hint="default"/>
          <w:vertAlign w:val="subscript"/>
          <w:lang w:val="en-US" w:eastAsia="zh-CN"/>
        </w:rPr>
        <w:t>j</w:t>
      </w:r>
      <w:r>
        <w:rPr>
          <w:rFonts w:hint="eastAsia"/>
          <w:vertAlign w:val="baseline"/>
          <w:lang w:val="en-US" w:eastAsia="zh-CN"/>
        </w:rPr>
        <w:t>；</w:t>
      </w:r>
      <w:r>
        <w:rPr>
          <w:rFonts w:hint="default"/>
          <w:lang w:val="en-US" w:eastAsia="zh-CN"/>
        </w:rPr>
        <w:t>此外，对于每个叶顶点v</w:t>
      </w:r>
      <w:r>
        <w:rPr>
          <w:rFonts w:hint="default"/>
          <w:vertAlign w:val="subscript"/>
          <w:lang w:val="en-US" w:eastAsia="zh-CN"/>
        </w:rPr>
        <w:t>i</w:t>
      </w:r>
      <w:r>
        <w:rPr>
          <w:rFonts w:hint="default"/>
          <w:lang w:val="en-US" w:eastAsia="zh-CN"/>
        </w:rPr>
        <w:t>，如果没有连接到它的边(表明v</w:t>
      </w:r>
      <w:r>
        <w:rPr>
          <w:rFonts w:hint="default"/>
          <w:vertAlign w:val="subscript"/>
          <w:lang w:val="en-US" w:eastAsia="zh-CN"/>
        </w:rPr>
        <w:t>i</w:t>
      </w:r>
      <w:r>
        <w:rPr>
          <w:rFonts w:hint="default"/>
          <w:lang w:val="en-US" w:eastAsia="zh-CN"/>
        </w:rPr>
        <w:t>已经将所有请求的块传输给它的父节点)，我们也将v</w:t>
      </w:r>
      <w:r>
        <w:rPr>
          <w:rFonts w:hint="default"/>
          <w:vertAlign w:val="subscript"/>
          <w:lang w:val="en-US" w:eastAsia="zh-CN"/>
        </w:rPr>
        <w:t>i</w:t>
      </w:r>
      <w:r>
        <w:rPr>
          <w:rFonts w:hint="default"/>
          <w:lang w:val="en-US" w:eastAsia="zh-CN"/>
        </w:rPr>
        <w:t>从RDAG中删除。因此，随着修复的进行，RDAG中的顶点数量将逐渐减少，当顶点v</w:t>
      </w:r>
      <w:r>
        <w:rPr>
          <w:rFonts w:hint="default"/>
          <w:vertAlign w:val="subscript"/>
          <w:lang w:val="en-US" w:eastAsia="zh-CN"/>
        </w:rPr>
        <w:t>k+1</w:t>
      </w:r>
      <w:r>
        <w:rPr>
          <w:rFonts w:hint="default"/>
          <w:lang w:val="en-US" w:eastAsia="zh-CN"/>
        </w:rPr>
        <w:t>最终成为叶顶点时，丢失的数据块将被成功修复</w:t>
      </w:r>
      <w:r>
        <w:rPr>
          <w:rFonts w:hint="eastAsia"/>
          <w:lang w:val="en-US" w:eastAsia="zh-CN"/>
        </w:rPr>
        <w:t>。</w:t>
      </w:r>
    </w:p>
    <w:p>
      <w:pPr>
        <w:ind w:firstLine="420"/>
        <w:rPr>
          <w:rFonts w:hint="default"/>
          <w:lang w:val="en-US" w:eastAsia="zh-CN"/>
        </w:rPr>
      </w:pPr>
      <w:r>
        <w:rPr>
          <w:rFonts w:hint="default"/>
          <w:lang w:val="en-US" w:eastAsia="zh-CN"/>
        </w:rPr>
        <w:t>RDAG的优点:首先，RDAG是单块修复解决方案的一般形式。也就是说，只要确定了需要修复的剩余块以及在它们之间执行的数据路由策略，就可以为任何给定的修复算法构建RDAG。因此，RepairBoost适用于多种纠删码(如RS码、LRCs码、再生码等)和单条带修复算法(如CR、PPR、ECPipe等)。这种设计还解决了部署特定修复算法(即通用</w:t>
      </w:r>
      <w:r>
        <w:rPr>
          <w:rFonts w:hint="eastAsia"/>
          <w:lang w:val="en-US" w:eastAsia="zh-CN"/>
        </w:rPr>
        <w:t>性</w:t>
      </w:r>
      <w:r>
        <w:rPr>
          <w:rFonts w:hint="default"/>
          <w:lang w:val="en-US" w:eastAsia="zh-CN"/>
        </w:rPr>
        <w:t>)的紧张关系，并促进了它们的共存(即灵活</w:t>
      </w:r>
      <w:r>
        <w:rPr>
          <w:rFonts w:hint="eastAsia"/>
          <w:lang w:val="en-US" w:eastAsia="zh-CN"/>
        </w:rPr>
        <w:t>性</w:t>
      </w:r>
      <w:r>
        <w:rPr>
          <w:rFonts w:hint="default"/>
          <w:lang w:val="en-US" w:eastAsia="zh-CN"/>
        </w:rPr>
        <w:t>)。</w:t>
      </w:r>
    </w:p>
    <w:p>
      <w:pPr>
        <w:ind w:firstLine="420"/>
        <w:rPr>
          <w:rFonts w:hint="default"/>
          <w:lang w:val="en-US" w:eastAsia="zh-CN"/>
        </w:rPr>
      </w:pPr>
      <w:r>
        <w:rPr>
          <w:rFonts w:hint="default"/>
          <w:lang w:val="en-US" w:eastAsia="zh-CN"/>
        </w:rPr>
        <w:t>其次，RDAG描述了数据是如何在网络上传输的，以及参与修复的k个幸存块之间的依赖关系。给定一个RDAG，我们可以很容易地确定在一个RDAG中具有不同父节点的叶节点可以潜在地并行传输，以占用可用带宽而不会出现网络拥塞(例如图5中的v1和v3)。</w:t>
      </w:r>
    </w:p>
    <w:p>
      <w:pPr>
        <w:ind w:firstLine="420"/>
        <w:rPr>
          <w:rFonts w:hint="default"/>
          <w:lang w:val="en-US" w:eastAsia="zh-CN"/>
        </w:rPr>
      </w:pPr>
      <w:r>
        <w:rPr>
          <w:rFonts w:hint="default"/>
          <w:lang w:val="en-US" w:eastAsia="zh-CN"/>
        </w:rPr>
        <w:t>第三，RDAG表示每个顶点的修复任务。例如，我们可以了解到图5中的v4需要下载两个块，并在修复中上传一个块。</w:t>
      </w:r>
    </w:p>
    <w:p>
      <w:r>
        <w:drawing>
          <wp:inline distT="0" distB="0" distL="114300" distR="114300">
            <wp:extent cx="2922270" cy="1261110"/>
            <wp:effectExtent l="0" t="0" r="3810" b="3810"/>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
                    <pic:cNvPicPr>
                      <a:picLocks noChangeAspect="1"/>
                    </pic:cNvPicPr>
                  </pic:nvPicPr>
                  <pic:blipFill>
                    <a:blip r:embed="rId18"/>
                    <a:stretch>
                      <a:fillRect/>
                    </a:stretch>
                  </pic:blipFill>
                  <pic:spPr>
                    <a:xfrm>
                      <a:off x="0" y="0"/>
                      <a:ext cx="2922270" cy="1261110"/>
                    </a:xfrm>
                    <a:prstGeom prst="rect">
                      <a:avLst/>
                    </a:prstGeom>
                    <a:noFill/>
                    <a:ln>
                      <a:noFill/>
                    </a:ln>
                  </pic:spPr>
                </pic:pic>
              </a:graphicData>
            </a:graphic>
          </wp:inline>
        </w:drawing>
      </w:r>
    </w:p>
    <w:p>
      <w:pPr>
        <w:jc w:val="center"/>
        <w:rPr>
          <w:rFonts w:hint="default" w:eastAsia="宋体"/>
          <w:lang w:val="en-US" w:eastAsia="zh-CN"/>
        </w:rPr>
      </w:pPr>
      <w:r>
        <w:rPr>
          <w:rFonts w:hint="eastAsia"/>
          <w:lang w:val="en-US" w:eastAsia="zh-CN"/>
        </w:rPr>
        <w:t>图5.RDAG的一个例子</w:t>
      </w:r>
    </w:p>
    <w:p>
      <w:pPr>
        <w:ind w:firstLine="420"/>
        <w:rPr>
          <w:rFonts w:hint="eastAsia"/>
          <w:lang w:val="en-US" w:eastAsia="zh-CN"/>
        </w:rPr>
      </w:pPr>
      <w:r>
        <w:rPr>
          <w:rFonts w:hint="eastAsia"/>
          <w:lang w:val="en-US" w:eastAsia="zh-CN"/>
        </w:rPr>
        <w:t>B.均衡修复流量</w:t>
      </w:r>
    </w:p>
    <w:p>
      <w:pPr>
        <w:ind w:firstLine="420"/>
        <w:rPr>
          <w:rFonts w:hint="eastAsia"/>
          <w:lang w:val="en-US" w:eastAsia="zh-CN"/>
        </w:rPr>
      </w:pPr>
      <w:r>
        <w:rPr>
          <w:rFonts w:hint="eastAsia"/>
          <w:lang w:val="en-US" w:eastAsia="zh-CN"/>
        </w:rPr>
        <w:t>在为失效节点上的丢失数据块构建</w:t>
      </w:r>
      <w:r>
        <w:rPr>
          <w:rFonts w:hint="default"/>
          <w:lang w:val="en-US" w:eastAsia="zh-CN"/>
        </w:rPr>
        <w:t>RDAG</w:t>
      </w:r>
      <w:r>
        <w:rPr>
          <w:rFonts w:hint="eastAsia"/>
          <w:lang w:val="en-US" w:eastAsia="zh-CN"/>
        </w:rPr>
        <w:t>后，RepairBoost通过映射顶点到节点来分配修复任务，使得(i)修复后必须保持纠删编码提供的容错程度(即可容忍的失效节点数量)，(ii)整个系统的上传和下载修复流量尽可能均衡。</w:t>
      </w:r>
    </w:p>
    <w:p>
      <w:pPr>
        <w:ind w:firstLine="420"/>
        <w:rPr>
          <w:rFonts w:hint="default"/>
          <w:lang w:val="en-US" w:eastAsia="zh-CN"/>
        </w:rPr>
      </w:pPr>
      <w:r>
        <w:rPr>
          <w:rFonts w:hint="default"/>
          <w:lang w:val="en-US" w:eastAsia="zh-CN"/>
        </w:rPr>
        <w:t>容错度保持:给定一个丢失数据块的RDAG，将其k个顶点</w:t>
      </w:r>
      <w:r>
        <w:rPr>
          <w:rFonts w:hint="eastAsia"/>
          <w:lang w:val="en-US" w:eastAsia="zh-CN"/>
        </w:rPr>
        <w:t>{</w:t>
      </w:r>
      <w:r>
        <w:rPr>
          <w:rFonts w:hint="default"/>
          <w:lang w:val="en-US" w:eastAsia="zh-CN"/>
        </w:rPr>
        <w:t>v</w:t>
      </w:r>
      <w:r>
        <w:rPr>
          <w:rFonts w:hint="default"/>
          <w:vertAlign w:val="subscript"/>
          <w:lang w:val="en-US" w:eastAsia="zh-CN"/>
        </w:rPr>
        <w:t>1</w:t>
      </w:r>
      <w:r>
        <w:rPr>
          <w:rFonts w:hint="eastAsia"/>
          <w:lang w:val="en-US" w:eastAsia="zh-CN"/>
        </w:rPr>
        <w:t>,</w:t>
      </w:r>
      <w:r>
        <w:rPr>
          <w:rFonts w:hint="default"/>
          <w:lang w:val="en-US" w:eastAsia="zh-CN"/>
        </w:rPr>
        <w:t>v</w:t>
      </w:r>
      <w:r>
        <w:rPr>
          <w:rFonts w:hint="default"/>
          <w:vertAlign w:val="subscript"/>
          <w:lang w:val="en-US" w:eastAsia="zh-CN"/>
        </w:rPr>
        <w:t>2</w:t>
      </w:r>
      <w:r>
        <w:rPr>
          <w:rFonts w:hint="eastAsia"/>
          <w:lang w:val="en-US" w:eastAsia="zh-CN"/>
        </w:rPr>
        <w:t>,...,v</w:t>
      </w:r>
      <w:r>
        <w:rPr>
          <w:rFonts w:hint="default"/>
          <w:vertAlign w:val="subscript"/>
          <w:lang w:val="en-US" w:eastAsia="zh-CN"/>
        </w:rPr>
        <w:t>k</w:t>
      </w:r>
      <w:r>
        <w:rPr>
          <w:rFonts w:hint="eastAsia"/>
          <w:lang w:val="en-US" w:eastAsia="zh-CN"/>
        </w:rPr>
        <w:t>}</w:t>
      </w:r>
      <w:r>
        <w:rPr>
          <w:rFonts w:hint="default"/>
          <w:lang w:val="en-US" w:eastAsia="zh-CN"/>
        </w:rPr>
        <w:t>分配给存储同一条带中幸存数据块的k个节点。我们还将v</w:t>
      </w:r>
      <w:r>
        <w:rPr>
          <w:rFonts w:hint="default"/>
          <w:vertAlign w:val="subscript"/>
          <w:lang w:val="en-US" w:eastAsia="zh-CN"/>
        </w:rPr>
        <w:t>k+1</w:t>
      </w:r>
      <w:r>
        <w:rPr>
          <w:rFonts w:hint="default"/>
          <w:lang w:val="en-US" w:eastAsia="zh-CN"/>
        </w:rPr>
        <w:t>映射到修复前不存储同一条带的任何块的节点。通过这样做，RepairBoost确保同一条带的k +m块在修复后仍然驻留在k +m个不同的节点中，从而保持纠删码提供的节点级容错。</w:t>
      </w:r>
    </w:p>
    <w:p>
      <w:pPr>
        <w:ind w:firstLine="420"/>
        <w:rPr>
          <w:rFonts w:hint="default"/>
          <w:lang w:val="en-US" w:eastAsia="zh-CN"/>
        </w:rPr>
      </w:pPr>
      <w:r>
        <w:rPr>
          <w:rFonts w:hint="default"/>
          <w:lang w:val="en-US" w:eastAsia="zh-CN"/>
        </w:rPr>
        <w:t>均衡修复流量:给定一个RDAG，用元组(u</w:t>
      </w:r>
      <w:r>
        <w:rPr>
          <w:rFonts w:hint="default"/>
          <w:vertAlign w:val="subscript"/>
          <w:lang w:val="en-US" w:eastAsia="zh-CN"/>
        </w:rPr>
        <w:t>vi</w:t>
      </w:r>
      <w:r>
        <w:rPr>
          <w:rFonts w:hint="eastAsia"/>
          <w:lang w:val="en-US" w:eastAsia="zh-CN"/>
        </w:rPr>
        <w:t>,</w:t>
      </w:r>
      <w:r>
        <w:rPr>
          <w:rFonts w:hint="default"/>
          <w:lang w:val="en-US" w:eastAsia="zh-CN"/>
        </w:rPr>
        <w:t>d</w:t>
      </w:r>
      <w:r>
        <w:rPr>
          <w:rFonts w:hint="default"/>
          <w:vertAlign w:val="subscript"/>
          <w:lang w:val="en-US" w:eastAsia="zh-CN"/>
        </w:rPr>
        <w:t>vi</w:t>
      </w:r>
      <w:r>
        <w:rPr>
          <w:rFonts w:hint="default"/>
          <w:lang w:val="en-US" w:eastAsia="zh-CN"/>
        </w:rPr>
        <w:t>)表示顶点vi的修复任务(其中1≤i≤k+1)，</w:t>
      </w:r>
      <w:r>
        <w:rPr>
          <w:rFonts w:hint="eastAsia"/>
          <w:lang w:val="en-US" w:eastAsia="zh-CN"/>
        </w:rPr>
        <w:t>其中的参数</w:t>
      </w:r>
      <w:r>
        <w:rPr>
          <w:rFonts w:hint="default"/>
          <w:lang w:val="en-US" w:eastAsia="zh-CN"/>
        </w:rPr>
        <w:t>分别表示该RDAG中顶点v</w:t>
      </w:r>
      <w:r>
        <w:rPr>
          <w:rFonts w:hint="default"/>
          <w:vertAlign w:val="subscript"/>
          <w:lang w:val="en-US" w:eastAsia="zh-CN"/>
        </w:rPr>
        <w:t>i</w:t>
      </w:r>
      <w:r>
        <w:rPr>
          <w:rFonts w:hint="default"/>
          <w:lang w:val="en-US" w:eastAsia="zh-CN"/>
        </w:rPr>
        <w:t>上传和下载的数据块数量。</w:t>
      </w:r>
    </w:p>
    <w:p>
      <w:pPr>
        <w:ind w:firstLine="420"/>
        <w:rPr>
          <w:rFonts w:hint="default"/>
          <w:lang w:val="en-US" w:eastAsia="zh-CN"/>
        </w:rPr>
      </w:pPr>
      <w:r>
        <w:rPr>
          <w:rFonts w:hint="default"/>
          <w:lang w:val="en-US" w:eastAsia="zh-CN"/>
        </w:rPr>
        <w:t>将RDAG的顶点分为3类:(i)叶顶点v</w:t>
      </w:r>
      <w:r>
        <w:rPr>
          <w:rFonts w:hint="default"/>
          <w:vertAlign w:val="subscript"/>
          <w:lang w:val="en-US" w:eastAsia="zh-CN"/>
        </w:rPr>
        <w:t>i</w:t>
      </w:r>
      <w:r>
        <w:rPr>
          <w:rFonts w:hint="default"/>
          <w:lang w:val="en-US" w:eastAsia="zh-CN"/>
        </w:rPr>
        <w:t>只发送(上传)用于修复</w:t>
      </w:r>
      <w:r>
        <w:rPr>
          <w:rFonts w:hint="eastAsia"/>
          <w:lang w:val="en-US" w:eastAsia="zh-CN"/>
        </w:rPr>
        <w:t>的</w:t>
      </w:r>
      <w:r>
        <w:rPr>
          <w:rFonts w:hint="default"/>
          <w:lang w:val="en-US" w:eastAsia="zh-CN"/>
        </w:rPr>
        <w:t>幸存块(即u</w:t>
      </w:r>
      <w:r>
        <w:rPr>
          <w:rFonts w:hint="default"/>
          <w:vertAlign w:val="subscript"/>
          <w:lang w:val="en-US" w:eastAsia="zh-CN"/>
        </w:rPr>
        <w:t xml:space="preserve">vi </w:t>
      </w:r>
      <w:r>
        <w:rPr>
          <w:rFonts w:hint="default"/>
          <w:lang w:val="en-US" w:eastAsia="zh-CN"/>
        </w:rPr>
        <w:t>&gt; 0和d</w:t>
      </w:r>
      <w:r>
        <w:rPr>
          <w:rFonts w:hint="default"/>
          <w:vertAlign w:val="subscript"/>
          <w:lang w:val="en-US" w:eastAsia="zh-CN"/>
        </w:rPr>
        <w:t>vi</w:t>
      </w:r>
      <w:r>
        <w:rPr>
          <w:rFonts w:hint="default"/>
          <w:lang w:val="en-US" w:eastAsia="zh-CN"/>
        </w:rPr>
        <w:t xml:space="preserve"> = 0);(ii)根顶点，只接收(下载)修复数据(即u</w:t>
      </w:r>
      <w:r>
        <w:rPr>
          <w:rFonts w:hint="default"/>
          <w:vertAlign w:val="subscript"/>
          <w:lang w:val="en-US" w:eastAsia="zh-CN"/>
        </w:rPr>
        <w:t>vi</w:t>
      </w:r>
      <w:r>
        <w:rPr>
          <w:rFonts w:hint="default"/>
          <w:lang w:val="en-US" w:eastAsia="zh-CN"/>
        </w:rPr>
        <w:t xml:space="preserve"> = 0和d</w:t>
      </w:r>
      <w:r>
        <w:rPr>
          <w:rFonts w:hint="default"/>
          <w:vertAlign w:val="subscript"/>
          <w:lang w:val="en-US" w:eastAsia="zh-CN"/>
        </w:rPr>
        <w:t xml:space="preserve">vi </w:t>
      </w:r>
      <w:r>
        <w:rPr>
          <w:rFonts w:hint="default"/>
          <w:lang w:val="en-US" w:eastAsia="zh-CN"/>
        </w:rPr>
        <w:t>&gt; 0);(iii)中间顶点，从子节点接收(下载)多个数据块，并向父节点发送(上传)一个中间数据块(即u</w:t>
      </w:r>
      <w:r>
        <w:rPr>
          <w:rFonts w:hint="default"/>
          <w:vertAlign w:val="subscript"/>
          <w:lang w:val="en-US" w:eastAsia="zh-CN"/>
        </w:rPr>
        <w:t>vi</w:t>
      </w:r>
      <w:r>
        <w:rPr>
          <w:rFonts w:hint="default"/>
          <w:lang w:val="en-US" w:eastAsia="zh-CN"/>
        </w:rPr>
        <w:t xml:space="preserve"> = 1, d</w:t>
      </w:r>
      <w:r>
        <w:rPr>
          <w:rFonts w:hint="default"/>
          <w:vertAlign w:val="subscript"/>
          <w:lang w:val="en-US" w:eastAsia="zh-CN"/>
        </w:rPr>
        <w:t>vi</w:t>
      </w:r>
      <w:r>
        <w:rPr>
          <w:rFonts w:hint="default"/>
          <w:lang w:val="en-US" w:eastAsia="zh-CN"/>
        </w:rPr>
        <w:t xml:space="preserve"> &gt; 0)。例如图5中，v</w:t>
      </w:r>
      <w:r>
        <w:rPr>
          <w:rFonts w:hint="default"/>
          <w:vertAlign w:val="subscript"/>
          <w:lang w:val="en-US" w:eastAsia="zh-CN"/>
        </w:rPr>
        <w:t>1</w:t>
      </w:r>
      <w:r>
        <w:rPr>
          <w:rFonts w:hint="default"/>
          <w:lang w:val="en-US" w:eastAsia="zh-CN"/>
        </w:rPr>
        <w:t>是叶节点，v</w:t>
      </w:r>
      <w:r>
        <w:rPr>
          <w:rFonts w:hint="default"/>
          <w:vertAlign w:val="subscript"/>
          <w:lang w:val="en-US" w:eastAsia="zh-CN"/>
        </w:rPr>
        <w:t>2</w:t>
      </w:r>
      <w:r>
        <w:rPr>
          <w:rFonts w:hint="default"/>
          <w:lang w:val="en-US" w:eastAsia="zh-CN"/>
        </w:rPr>
        <w:t>是中间节点，v</w:t>
      </w:r>
      <w:r>
        <w:rPr>
          <w:rFonts w:hint="default"/>
          <w:vertAlign w:val="subscript"/>
          <w:lang w:val="en-US" w:eastAsia="zh-CN"/>
        </w:rPr>
        <w:t>5</w:t>
      </w:r>
      <w:r>
        <w:rPr>
          <w:rFonts w:hint="default"/>
          <w:lang w:val="en-US" w:eastAsia="zh-CN"/>
        </w:rPr>
        <w:t>是根节点。</w:t>
      </w:r>
    </w:p>
    <w:p>
      <w:pPr>
        <w:ind w:firstLine="420"/>
        <w:rPr>
          <w:rFonts w:hint="default"/>
          <w:lang w:val="en-US" w:eastAsia="zh-CN"/>
        </w:rPr>
      </w:pPr>
      <w:r>
        <w:rPr>
          <w:rFonts w:hint="default"/>
          <w:lang w:val="en-US" w:eastAsia="zh-CN"/>
        </w:rPr>
        <w:t>在从多个</w:t>
      </w:r>
      <w:r>
        <w:rPr>
          <w:rFonts w:hint="eastAsia"/>
          <w:lang w:val="en-US" w:eastAsia="zh-CN"/>
        </w:rPr>
        <w:t>RDAG</w:t>
      </w:r>
      <w:r>
        <w:rPr>
          <w:rFonts w:hint="default"/>
          <w:lang w:val="en-US" w:eastAsia="zh-CN"/>
        </w:rPr>
        <w:t>中收集这3类顶点后，首先以均衡下载修复流量为首要目标，将中间顶点和根顶点优先映射到节点上;然后，仔细分配叶顶点，以进一步平衡上传修复流量。</w:t>
      </w:r>
      <w:r>
        <w:rPr>
          <w:rFonts w:hint="eastAsia"/>
          <w:lang w:val="en-US" w:eastAsia="zh-CN"/>
        </w:rPr>
        <w:t>如下</w:t>
      </w:r>
      <w:r>
        <w:rPr>
          <w:rFonts w:hint="default"/>
          <w:lang w:val="en-US" w:eastAsia="zh-CN"/>
        </w:rPr>
        <w:t>算法给出了中间顶点映射算法的伪代码。</w:t>
      </w:r>
    </w:p>
    <w:p>
      <w:pPr>
        <w:ind w:firstLine="420"/>
        <w:rPr>
          <w:rFonts w:hint="default"/>
          <w:lang w:val="en-US" w:eastAsia="zh-CN"/>
        </w:rPr>
      </w:pPr>
      <w:r>
        <w:rPr>
          <w:rFonts w:hint="default"/>
          <w:lang w:val="en-US" w:eastAsia="zh-CN"/>
        </w:rPr>
        <w:t>算法</w:t>
      </w:r>
      <w:r>
        <w:rPr>
          <w:rFonts w:hint="eastAsia"/>
          <w:lang w:val="en-US" w:eastAsia="zh-CN"/>
        </w:rPr>
        <w:t>描述</w:t>
      </w:r>
      <w:r>
        <w:rPr>
          <w:rFonts w:hint="default"/>
          <w:lang w:val="en-US" w:eastAsia="zh-CN"/>
        </w:rPr>
        <w:t>:设T为尚未赋值的中间顶点的集合。设M</w:t>
      </w:r>
    </w:p>
    <w:p>
      <w:pPr>
        <w:ind w:firstLine="420"/>
        <w:rPr>
          <w:rFonts w:hint="default"/>
          <w:lang w:val="en-US" w:eastAsia="zh-CN"/>
        </w:rPr>
      </w:pPr>
      <w:r>
        <w:drawing>
          <wp:inline distT="0" distB="0" distL="114300" distR="114300">
            <wp:extent cx="2922905" cy="2901315"/>
            <wp:effectExtent l="0" t="0" r="3175" b="9525"/>
            <wp:docPr id="1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
                    <pic:cNvPicPr>
                      <a:picLocks noChangeAspect="1"/>
                    </pic:cNvPicPr>
                  </pic:nvPicPr>
                  <pic:blipFill>
                    <a:blip r:embed="rId19"/>
                    <a:stretch>
                      <a:fillRect/>
                    </a:stretch>
                  </pic:blipFill>
                  <pic:spPr>
                    <a:xfrm>
                      <a:off x="0" y="0"/>
                      <a:ext cx="2922905" cy="2901315"/>
                    </a:xfrm>
                    <a:prstGeom prst="rect">
                      <a:avLst/>
                    </a:prstGeom>
                    <a:noFill/>
                    <a:ln>
                      <a:noFill/>
                    </a:ln>
                  </pic:spPr>
                </pic:pic>
              </a:graphicData>
            </a:graphic>
          </wp:inline>
        </w:drawing>
      </w:r>
    </w:p>
    <w:p>
      <w:pPr>
        <w:rPr>
          <w:rFonts w:hint="default"/>
          <w:lang w:val="en-US" w:eastAsia="zh-CN"/>
        </w:rPr>
      </w:pPr>
      <w:r>
        <w:rPr>
          <w:rFonts w:hint="default"/>
          <w:lang w:val="en-US" w:eastAsia="zh-CN"/>
        </w:rPr>
        <w:t>为建立的映射。RepairBoost首先初始化</w:t>
      </w:r>
      <w:r>
        <w:rPr>
          <w:rFonts w:hint="eastAsia"/>
          <w:lang w:val="en-US" w:eastAsia="zh-CN"/>
        </w:rPr>
        <w:t>M</w:t>
      </w:r>
      <w:r>
        <w:rPr>
          <w:rFonts w:hint="default"/>
          <w:lang w:val="en-US" w:eastAsia="zh-CN"/>
        </w:rPr>
        <w:t>作为一个空集和各种中间顶点在T块需要下载的数量降序排列(算法1</w:t>
      </w:r>
      <w:r>
        <w:rPr>
          <w:rFonts w:hint="eastAsia"/>
          <w:lang w:val="en-US" w:eastAsia="zh-CN"/>
        </w:rPr>
        <w:t>的</w:t>
      </w:r>
      <w:r>
        <w:rPr>
          <w:rFonts w:hint="default"/>
          <w:lang w:val="en-US" w:eastAsia="zh-CN"/>
        </w:rPr>
        <w:t>2 - 3行)。然后它</w:t>
      </w:r>
      <w:r>
        <w:rPr>
          <w:rFonts w:hint="eastAsia"/>
          <w:lang w:val="en-US" w:eastAsia="zh-CN"/>
        </w:rPr>
        <w:t>定义</w:t>
      </w:r>
      <w:r>
        <w:rPr>
          <w:rFonts w:hint="default"/>
          <w:lang w:val="en-US" w:eastAsia="zh-CN"/>
        </w:rPr>
        <w:t>顶点</w:t>
      </w:r>
      <m:oMath>
        <m:acc>
          <m:accPr>
            <m:chr m:val="̅"/>
            <m:ctrlPr>
              <w:rPr>
                <w:rFonts w:ascii="Cambria Math" w:hAnsi="Cambria Math"/>
                <w:i/>
                <w:lang w:val="en-US"/>
              </w:rPr>
            </m:ctrlPr>
          </m:accPr>
          <m:e>
            <m:r>
              <m:rPr/>
              <w:rPr>
                <w:rFonts w:hint="default" w:ascii="Cambria Math" w:hAnsi="Cambria Math"/>
                <w:lang w:val="en-US" w:eastAsia="zh-CN"/>
              </w:rPr>
              <m:t>v</m:t>
            </m:r>
            <m:ctrlPr>
              <w:rPr>
                <w:rFonts w:ascii="Cambria Math" w:hAnsi="Cambria Math"/>
                <w:i/>
                <w:lang w:val="en-US"/>
              </w:rPr>
            </m:ctrlPr>
          </m:e>
        </m:acc>
      </m:oMath>
      <w:r>
        <w:rPr>
          <w:rFonts w:hint="eastAsia"/>
          <w:lang w:val="en-US" w:eastAsia="zh-CN"/>
        </w:rPr>
        <w:t>为</w:t>
      </w:r>
      <w:r>
        <w:rPr>
          <w:rFonts w:hint="default"/>
          <w:lang w:val="en-US" w:eastAsia="zh-CN"/>
        </w:rPr>
        <w:t>需要下载修复的最大块的顶点T(第5行)。RepairBoost发现幸存的块存储在</w:t>
      </w:r>
      <m:oMath>
        <m:acc>
          <m:accPr>
            <m:chr m:val="̅"/>
            <m:ctrlPr>
              <w:rPr>
                <w:rFonts w:ascii="Cambria Math" w:hAnsi="Cambria Math"/>
                <w:i/>
                <w:lang w:val="en-US"/>
              </w:rPr>
            </m:ctrlPr>
          </m:accPr>
          <m:e>
            <m:r>
              <m:rPr/>
              <w:rPr>
                <w:rFonts w:hint="default" w:ascii="Cambria Math" w:hAnsi="Cambria Math"/>
                <w:lang w:val="en-US" w:eastAsia="zh-CN"/>
              </w:rPr>
              <m:t>v</m:t>
            </m:r>
            <m:ctrlPr>
              <w:rPr>
                <w:rFonts w:ascii="Cambria Math" w:hAnsi="Cambria Math"/>
                <w:i/>
                <w:lang w:val="en-US"/>
              </w:rPr>
            </m:ctrlPr>
          </m:e>
        </m:acc>
      </m:oMath>
      <w:r>
        <w:rPr>
          <w:rFonts w:hint="default"/>
          <w:lang w:val="en-US" w:eastAsia="zh-CN"/>
        </w:rPr>
        <w:t>的RDAG</w:t>
      </w:r>
      <w:r>
        <w:rPr>
          <w:rFonts w:hint="eastAsia"/>
          <w:lang w:val="en-US" w:eastAsia="zh-CN"/>
        </w:rPr>
        <w:t>的</w:t>
      </w:r>
      <w:r>
        <w:rPr>
          <w:rFonts w:hint="default"/>
          <w:lang w:val="en-US" w:eastAsia="zh-CN"/>
        </w:rPr>
        <w:t>节点的集合(用N</w:t>
      </w:r>
      <w:r>
        <w:rPr>
          <w:rFonts w:hint="eastAsia"/>
          <w:lang w:val="en-US" w:eastAsia="zh-CN"/>
        </w:rPr>
        <w:t>表示</w:t>
      </w:r>
      <w:r>
        <w:rPr>
          <w:rFonts w:hint="default"/>
          <w:lang w:val="en-US" w:eastAsia="zh-CN"/>
        </w:rPr>
        <w:t>),却没有被分配的维修任务(第6行),然后通过调用MAP函数(第7行)为</w:t>
      </w:r>
      <m:oMath>
        <m:acc>
          <m:accPr>
            <m:chr m:val="̅"/>
            <m:ctrlPr>
              <w:rPr>
                <w:rFonts w:ascii="Cambria Math" w:hAnsi="Cambria Math"/>
                <w:i/>
                <w:lang w:val="en-US"/>
              </w:rPr>
            </m:ctrlPr>
          </m:accPr>
          <m:e>
            <m:r>
              <m:rPr/>
              <w:rPr>
                <w:rFonts w:hint="default" w:ascii="Cambria Math" w:hAnsi="Cambria Math"/>
                <w:lang w:val="en-US" w:eastAsia="zh-CN"/>
              </w:rPr>
              <m:t>v</m:t>
            </m:r>
            <m:ctrlPr>
              <w:rPr>
                <w:rFonts w:ascii="Cambria Math" w:hAnsi="Cambria Math"/>
                <w:i/>
                <w:lang w:val="en-US"/>
              </w:rPr>
            </m:ctrlPr>
          </m:e>
        </m:acc>
      </m:oMath>
      <w:r>
        <w:rPr>
          <w:rFonts w:hint="default"/>
          <w:lang w:val="en-US" w:eastAsia="zh-CN"/>
        </w:rPr>
        <w:t>搜索节点。</w:t>
      </w:r>
    </w:p>
    <w:p>
      <w:pPr>
        <w:ind w:firstLine="360" w:firstLineChars="200"/>
        <w:rPr>
          <w:rFonts w:hint="default"/>
          <w:lang w:val="en-US" w:eastAsia="zh-CN"/>
        </w:rPr>
      </w:pPr>
      <w:r>
        <w:rPr>
          <w:rFonts w:hint="default"/>
          <w:lang w:val="en-US" w:eastAsia="zh-CN"/>
        </w:rPr>
        <w:t>在MAP函数中，RepairBoost选择N中下载流量最少的节点N</w:t>
      </w:r>
      <w:r>
        <w:rPr>
          <w:rFonts w:hint="eastAsia"/>
          <w:lang w:val="en-US" w:eastAsia="zh-CN"/>
        </w:rPr>
        <w:t>*</w:t>
      </w:r>
      <w:r>
        <w:rPr>
          <w:rFonts w:hint="default"/>
          <w:lang w:val="en-US" w:eastAsia="zh-CN"/>
        </w:rPr>
        <w:t>(第13行，其中d</w:t>
      </w:r>
      <w:r>
        <w:rPr>
          <w:rFonts w:hint="default"/>
          <w:vertAlign w:val="subscript"/>
          <w:lang w:val="en-US" w:eastAsia="zh-CN"/>
        </w:rPr>
        <w:t>Ni</w:t>
      </w:r>
      <w:r>
        <w:rPr>
          <w:rFonts w:hint="default"/>
          <w:lang w:val="en-US" w:eastAsia="zh-CN"/>
        </w:rPr>
        <w:t>表示节点N</w:t>
      </w:r>
      <w:r>
        <w:rPr>
          <w:rFonts w:hint="default"/>
          <w:vertAlign w:val="subscript"/>
          <w:lang w:val="en-US" w:eastAsia="zh-CN"/>
        </w:rPr>
        <w:t>i</w:t>
      </w:r>
      <w:r>
        <w:rPr>
          <w:rFonts w:hint="default"/>
          <w:lang w:val="en-US" w:eastAsia="zh-CN"/>
        </w:rPr>
        <w:t>的下载块数)。然后它将</w:t>
      </w:r>
      <m:oMath>
        <m:acc>
          <m:accPr>
            <m:chr m:val="̅"/>
            <m:ctrlPr>
              <w:rPr>
                <w:rFonts w:ascii="Cambria Math" w:hAnsi="Cambria Math"/>
                <w:i/>
                <w:lang w:val="en-US"/>
              </w:rPr>
            </m:ctrlPr>
          </m:accPr>
          <m:e>
            <m:r>
              <m:rPr/>
              <w:rPr>
                <w:rFonts w:hint="default" w:ascii="Cambria Math" w:hAnsi="Cambria Math"/>
                <w:lang w:val="en-US" w:eastAsia="zh-CN"/>
              </w:rPr>
              <m:t>v</m:t>
            </m:r>
            <m:ctrlPr>
              <w:rPr>
                <w:rFonts w:ascii="Cambria Math" w:hAnsi="Cambria Math"/>
                <w:i/>
                <w:lang w:val="en-US"/>
              </w:rPr>
            </m:ctrlPr>
          </m:e>
        </m:acc>
      </m:oMath>
      <w:r>
        <w:rPr>
          <w:rFonts w:hint="default"/>
          <w:lang w:val="en-US" w:eastAsia="zh-CN"/>
        </w:rPr>
        <w:t>映射到N</w:t>
      </w:r>
      <w:r>
        <w:rPr>
          <w:rFonts w:hint="eastAsia"/>
          <w:lang w:val="en-US" w:eastAsia="zh-CN"/>
        </w:rPr>
        <w:t>*</w:t>
      </w:r>
      <w:r>
        <w:rPr>
          <w:rFonts w:hint="default"/>
          <w:lang w:val="en-US" w:eastAsia="zh-CN"/>
        </w:rPr>
        <w:t>。RepairBoost随后将</w:t>
      </w:r>
      <m:oMath>
        <m:acc>
          <m:accPr>
            <m:chr m:val="̅"/>
            <m:ctrlPr>
              <w:rPr>
                <w:rFonts w:ascii="Cambria Math" w:hAnsi="Cambria Math"/>
                <w:i/>
                <w:lang w:val="en-US"/>
              </w:rPr>
            </m:ctrlPr>
          </m:accPr>
          <m:e>
            <m:r>
              <m:rPr/>
              <w:rPr>
                <w:rFonts w:hint="default" w:ascii="Cambria Math" w:hAnsi="Cambria Math"/>
                <w:lang w:val="en-US" w:eastAsia="zh-CN"/>
              </w:rPr>
              <m:t>v</m:t>
            </m:r>
            <m:ctrlPr>
              <w:rPr>
                <w:rFonts w:ascii="Cambria Math" w:hAnsi="Cambria Math"/>
                <w:i/>
                <w:lang w:val="en-US"/>
              </w:rPr>
            </m:ctrlPr>
          </m:e>
        </m:acc>
      </m:oMath>
      <w:r>
        <w:rPr>
          <w:rFonts w:hint="default"/>
          <w:lang w:val="en-US" w:eastAsia="zh-CN"/>
        </w:rPr>
        <w:t>从T集合中排除(第14行)，并通过</w:t>
      </w:r>
      <m:oMath>
        <m:acc>
          <m:accPr>
            <m:chr m:val="̅"/>
            <m:ctrlPr>
              <w:rPr>
                <w:rFonts w:ascii="Cambria Math" w:hAnsi="Cambria Math"/>
                <w:i/>
                <w:lang w:val="en-US"/>
              </w:rPr>
            </m:ctrlPr>
          </m:accPr>
          <m:e>
            <m:r>
              <m:rPr/>
              <w:rPr>
                <w:rFonts w:hint="default" w:ascii="Cambria Math" w:hAnsi="Cambria Math"/>
                <w:lang w:val="en-US" w:eastAsia="zh-CN"/>
              </w:rPr>
              <m:t>v</m:t>
            </m:r>
            <m:ctrlPr>
              <w:rPr>
                <w:rFonts w:ascii="Cambria Math" w:hAnsi="Cambria Math"/>
                <w:i/>
                <w:lang w:val="en-US"/>
              </w:rPr>
            </m:ctrlPr>
          </m:e>
        </m:acc>
      </m:oMath>
      <w:r>
        <w:rPr>
          <w:rFonts w:hint="default"/>
          <w:lang w:val="en-US" w:eastAsia="zh-CN"/>
        </w:rPr>
        <w:t>的任务(第15行至第16行)增加N∗的上传和下载块的数量(以u</w:t>
      </w:r>
      <w:r>
        <w:rPr>
          <w:rFonts w:hint="default"/>
          <w:vertAlign w:val="subscript"/>
          <w:lang w:val="en-US" w:eastAsia="zh-CN"/>
        </w:rPr>
        <w:t>N∗</w:t>
      </w:r>
      <w:r>
        <w:rPr>
          <w:rFonts w:hint="default"/>
          <w:lang w:val="en-US" w:eastAsia="zh-CN"/>
        </w:rPr>
        <w:t>和d</w:t>
      </w:r>
      <w:r>
        <w:rPr>
          <w:rFonts w:hint="default"/>
          <w:vertAlign w:val="subscript"/>
          <w:lang w:val="en-US" w:eastAsia="zh-CN"/>
        </w:rPr>
        <w:t>N∗</w:t>
      </w:r>
      <w:r>
        <w:rPr>
          <w:rFonts w:hint="default"/>
          <w:lang w:val="en-US" w:eastAsia="zh-CN"/>
        </w:rPr>
        <w:t>表示)。该映射表明，通过上传和下载</w:t>
      </w:r>
      <m:oMath>
        <m:acc>
          <m:accPr>
            <m:chr m:val="̅"/>
            <m:ctrlPr>
              <w:rPr>
                <w:rFonts w:ascii="Cambria Math" w:hAnsi="Cambria Math"/>
                <w:i/>
                <w:lang w:val="en-US"/>
              </w:rPr>
            </m:ctrlPr>
          </m:accPr>
          <m:e>
            <m:r>
              <m:rPr/>
              <w:rPr>
                <w:rFonts w:hint="default" w:ascii="Cambria Math" w:hAnsi="Cambria Math"/>
                <w:lang w:val="en-US" w:eastAsia="zh-CN"/>
              </w:rPr>
              <m:t>v</m:t>
            </m:r>
            <m:ctrlPr>
              <w:rPr>
                <w:rFonts w:ascii="Cambria Math" w:hAnsi="Cambria Math"/>
                <w:i/>
                <w:lang w:val="en-US"/>
              </w:rPr>
            </m:ctrlPr>
          </m:e>
        </m:acc>
      </m:oMath>
      <w:r>
        <w:rPr>
          <w:rFonts w:hint="default"/>
          <w:lang w:val="en-US" w:eastAsia="zh-CN"/>
        </w:rPr>
        <w:t>指定的请求幸存块，N∗将作为相应RDAG中的</w:t>
      </w:r>
      <m:oMath>
        <m:acc>
          <m:accPr>
            <m:chr m:val="̅"/>
            <m:ctrlPr>
              <w:rPr>
                <w:rFonts w:ascii="Cambria Math" w:hAnsi="Cambria Math"/>
                <w:i/>
                <w:lang w:val="en-US"/>
              </w:rPr>
            </m:ctrlPr>
          </m:accPr>
          <m:e>
            <m:r>
              <m:rPr/>
              <w:rPr>
                <w:rFonts w:hint="default" w:ascii="Cambria Math" w:hAnsi="Cambria Math"/>
                <w:lang w:val="en-US" w:eastAsia="zh-CN"/>
              </w:rPr>
              <m:t>v</m:t>
            </m:r>
            <m:ctrlPr>
              <w:rPr>
                <w:rFonts w:ascii="Cambria Math" w:hAnsi="Cambria Math"/>
                <w:i/>
                <w:lang w:val="en-US"/>
              </w:rPr>
            </m:ctrlPr>
          </m:e>
        </m:acc>
      </m:oMath>
      <w:r>
        <w:rPr>
          <w:rFonts w:hint="default"/>
          <w:lang w:val="en-US" w:eastAsia="zh-CN"/>
        </w:rPr>
        <w:t>。RepairBoost重复上述步骤，直到所有中间顶点都被分配到相应的节点(行4-9)。</w:t>
      </w:r>
    </w:p>
    <w:p>
      <w:pPr>
        <w:ind w:firstLine="360" w:firstLineChars="200"/>
        <w:rPr>
          <w:rFonts w:hint="default"/>
          <w:lang w:val="en-US" w:eastAsia="zh-CN"/>
        </w:rPr>
      </w:pPr>
      <w:r>
        <w:rPr>
          <w:rFonts w:hint="default"/>
          <w:lang w:val="en-US" w:eastAsia="zh-CN"/>
        </w:rPr>
        <w:t>然后，RepairBoost以类似的方式将根节点和叶节点映射到相应的节点上，不同之处在于:(i)在映射RDAG的根节点时，RepairBoost选择下载修复流量最小的节点，该节点在修复块的同一条带内不存储任何块;(ii)在映射RDAG的叶子顶点时，RepairBoost选择上传修复流量最小的节点，这些节点不仅存储在被修复块的同一条带内，而且没有映射到该RDAG的任何顶点。</w:t>
      </w:r>
    </w:p>
    <w:p>
      <w:pPr>
        <w:ind w:firstLine="360" w:firstLineChars="200"/>
        <w:rPr>
          <w:rFonts w:hint="default"/>
          <w:lang w:val="en-US" w:eastAsia="zh-CN"/>
        </w:rPr>
      </w:pPr>
      <w:r>
        <w:rPr>
          <w:rFonts w:hint="eastAsia"/>
          <w:lang w:val="en-US" w:eastAsia="zh-CN"/>
        </w:rPr>
        <w:t>C.传输调度</w:t>
      </w:r>
    </w:p>
    <w:p>
      <w:pPr>
        <w:ind w:firstLine="360" w:firstLineChars="200"/>
        <w:rPr>
          <w:rFonts w:hint="default"/>
          <w:lang w:val="en-US" w:eastAsia="zh-CN"/>
        </w:rPr>
      </w:pPr>
      <w:r>
        <w:rPr>
          <w:rFonts w:hint="default"/>
          <w:lang w:val="en-US" w:eastAsia="zh-CN"/>
        </w:rPr>
        <w:t>在建立从</w:t>
      </w:r>
      <w:r>
        <w:rPr>
          <w:rFonts w:hint="eastAsia"/>
          <w:lang w:val="en-US" w:eastAsia="zh-CN"/>
        </w:rPr>
        <w:t>RDAG</w:t>
      </w:r>
      <w:r>
        <w:rPr>
          <w:rFonts w:hint="default"/>
          <w:lang w:val="en-US" w:eastAsia="zh-CN"/>
        </w:rPr>
        <w:t>到节点的映射以平衡整体的上传和下载修复流量后，它不一定达到修复时间的下限，因为在修复期间，每个时隙的带宽可能不会被利用。</w:t>
      </w:r>
    </w:p>
    <w:p>
      <w:pPr>
        <w:ind w:firstLine="360" w:firstLineChars="200"/>
        <w:rPr>
          <w:rFonts w:hint="default"/>
          <w:lang w:val="en-US" w:eastAsia="zh-CN"/>
        </w:rPr>
      </w:pPr>
      <w:r>
        <w:rPr>
          <w:rFonts w:hint="default"/>
          <w:lang w:val="en-US" w:eastAsia="zh-CN"/>
        </w:rPr>
        <w:t>为了进一步提高带宽利用率，RepairBoost将传输调度建模为最大流问题。具体地，假设有n个节点参与全节点修复</w:t>
      </w:r>
      <w:r>
        <w:rPr>
          <w:rFonts w:hint="eastAsia"/>
          <w:lang w:val="en-US" w:eastAsia="zh-CN"/>
        </w:rPr>
        <w:t>，</w:t>
      </w:r>
      <w:r>
        <w:rPr>
          <w:rFonts w:hint="default"/>
          <w:lang w:val="en-US" w:eastAsia="zh-CN"/>
        </w:rPr>
        <w:t>我们可以根据丢失数据块的</w:t>
      </w:r>
      <w:r>
        <w:rPr>
          <w:rFonts w:hint="eastAsia"/>
          <w:lang w:val="en-US" w:eastAsia="zh-CN"/>
        </w:rPr>
        <w:t>RDAG</w:t>
      </w:r>
      <w:r>
        <w:rPr>
          <w:rFonts w:hint="default"/>
          <w:lang w:val="en-US" w:eastAsia="zh-CN"/>
        </w:rPr>
        <w:t>构建一个网络。该网络构建在2n + 2个顶点上(图7)，</w:t>
      </w:r>
      <w:r>
        <w:rPr>
          <w:rFonts w:hint="eastAsia"/>
          <w:lang w:val="en-US" w:eastAsia="zh-CN"/>
        </w:rPr>
        <w:t>一个</w:t>
      </w:r>
      <w:r>
        <w:rPr>
          <w:rFonts w:hint="default"/>
          <w:lang w:val="en-US" w:eastAsia="zh-CN"/>
        </w:rPr>
        <w:t xml:space="preserve">源s, </w:t>
      </w:r>
      <w:r>
        <w:rPr>
          <w:rFonts w:hint="eastAsia"/>
          <w:lang w:val="en-US" w:eastAsia="zh-CN"/>
        </w:rPr>
        <w:t>一个通道</w:t>
      </w:r>
      <w:r>
        <w:rPr>
          <w:rFonts w:hint="default"/>
          <w:lang w:val="en-US" w:eastAsia="zh-CN"/>
        </w:rPr>
        <w:t xml:space="preserve"> t, n个发送节点</w:t>
      </w:r>
      <w:r>
        <w:rPr>
          <w:rFonts w:hint="eastAsia"/>
          <w:lang w:val="en-US" w:eastAsia="zh-CN"/>
        </w:rPr>
        <w:t>{</w:t>
      </w:r>
      <w:r>
        <w:rPr>
          <w:rFonts w:hint="default"/>
          <w:lang w:val="en-US" w:eastAsia="zh-CN"/>
        </w:rPr>
        <w:t>S</w:t>
      </w:r>
      <w:r>
        <w:rPr>
          <w:rFonts w:hint="default"/>
          <w:vertAlign w:val="subscript"/>
          <w:lang w:val="en-US" w:eastAsia="zh-CN"/>
        </w:rPr>
        <w:t>1</w:t>
      </w:r>
      <w:r>
        <w:rPr>
          <w:rFonts w:hint="eastAsia"/>
          <w:lang w:val="en-US" w:eastAsia="zh-CN"/>
        </w:rPr>
        <w:t>,</w:t>
      </w:r>
      <w:r>
        <w:rPr>
          <w:rFonts w:hint="default"/>
          <w:lang w:val="en-US" w:eastAsia="zh-CN"/>
        </w:rPr>
        <w:t>S</w:t>
      </w:r>
      <w:r>
        <w:rPr>
          <w:rFonts w:hint="default"/>
          <w:vertAlign w:val="subscript"/>
          <w:lang w:val="en-US" w:eastAsia="zh-CN"/>
        </w:rPr>
        <w:t>2</w:t>
      </w:r>
      <w:r>
        <w:rPr>
          <w:rFonts w:hint="eastAsia"/>
          <w:lang w:val="en-US" w:eastAsia="zh-CN"/>
        </w:rPr>
        <w:t>,...,</w:t>
      </w:r>
      <w:r>
        <w:rPr>
          <w:rFonts w:hint="default"/>
          <w:lang w:val="en-US" w:eastAsia="zh-CN"/>
        </w:rPr>
        <w:t>S</w:t>
      </w:r>
      <w:r>
        <w:rPr>
          <w:rFonts w:hint="default"/>
          <w:vertAlign w:val="subscript"/>
          <w:lang w:val="en-US" w:eastAsia="zh-CN"/>
        </w:rPr>
        <w:t>n</w:t>
      </w:r>
      <w:r>
        <w:rPr>
          <w:rFonts w:hint="eastAsia"/>
          <w:lang w:val="en-US" w:eastAsia="zh-CN"/>
        </w:rPr>
        <w:t>}</w:t>
      </w:r>
      <w:r>
        <w:rPr>
          <w:rFonts w:hint="default"/>
          <w:lang w:val="en-US" w:eastAsia="zh-CN"/>
        </w:rPr>
        <w:t>表示n个可能发送数据进行修复的节点，n个接收节点</w:t>
      </w:r>
      <w:r>
        <w:rPr>
          <w:rFonts w:hint="eastAsia"/>
          <w:lang w:val="en-US" w:eastAsia="zh-CN"/>
        </w:rPr>
        <w:t>{</w:t>
      </w:r>
      <w:r>
        <w:rPr>
          <w:rFonts w:hint="default"/>
          <w:lang w:val="en-US" w:eastAsia="zh-CN"/>
        </w:rPr>
        <w:t>R</w:t>
      </w:r>
      <w:r>
        <w:rPr>
          <w:rFonts w:hint="default"/>
          <w:vertAlign w:val="subscript"/>
          <w:lang w:val="en-US" w:eastAsia="zh-CN"/>
        </w:rPr>
        <w:t>1</w:t>
      </w:r>
      <w:r>
        <w:rPr>
          <w:rFonts w:hint="eastAsia"/>
          <w:lang w:val="en-US" w:eastAsia="zh-CN"/>
        </w:rPr>
        <w:t>,</w:t>
      </w:r>
      <w:r>
        <w:rPr>
          <w:rFonts w:hint="default"/>
          <w:lang w:val="en-US" w:eastAsia="zh-CN"/>
        </w:rPr>
        <w:t>R</w:t>
      </w:r>
      <w:r>
        <w:rPr>
          <w:rFonts w:hint="default"/>
          <w:vertAlign w:val="subscript"/>
          <w:lang w:val="en-US" w:eastAsia="zh-CN"/>
        </w:rPr>
        <w:t>2</w:t>
      </w:r>
      <w:r>
        <w:rPr>
          <w:rFonts w:hint="eastAsia"/>
          <w:lang w:val="en-US" w:eastAsia="zh-CN"/>
        </w:rPr>
        <w:t>,...,R</w:t>
      </w:r>
      <w:r>
        <w:rPr>
          <w:rFonts w:hint="eastAsia"/>
          <w:vertAlign w:val="subscript"/>
          <w:lang w:val="en-US" w:eastAsia="zh-CN"/>
        </w:rPr>
        <w:t>n</w:t>
      </w:r>
      <w:r>
        <w:rPr>
          <w:rFonts w:hint="eastAsia"/>
          <w:lang w:val="en-US" w:eastAsia="zh-CN"/>
        </w:rPr>
        <w:t>}。</w:t>
      </w:r>
      <w:r>
        <w:rPr>
          <w:rFonts w:hint="default"/>
          <w:lang w:val="en-US" w:eastAsia="zh-CN"/>
        </w:rPr>
        <w:t>然后建立连接:对于任意两个顶点S</w:t>
      </w:r>
      <w:r>
        <w:rPr>
          <w:rFonts w:hint="default"/>
          <w:vertAlign w:val="subscript"/>
          <w:lang w:val="en-US" w:eastAsia="zh-CN"/>
        </w:rPr>
        <w:t>i</w:t>
      </w:r>
      <w:r>
        <w:rPr>
          <w:rFonts w:hint="default"/>
          <w:lang w:val="en-US" w:eastAsia="zh-CN"/>
        </w:rPr>
        <w:t>和R</w:t>
      </w:r>
      <w:r>
        <w:rPr>
          <w:rFonts w:hint="default"/>
          <w:vertAlign w:val="subscript"/>
          <w:lang w:val="en-US" w:eastAsia="zh-CN"/>
        </w:rPr>
        <w:t>j</w:t>
      </w:r>
      <w:r>
        <w:rPr>
          <w:rFonts w:hint="default"/>
          <w:lang w:val="en-US" w:eastAsia="zh-CN"/>
        </w:rPr>
        <w:t>(1≤i</w:t>
      </w:r>
      <w:r>
        <w:rPr>
          <w:rFonts w:hint="eastAsia"/>
          <w:lang w:val="en-US" w:eastAsia="zh-CN"/>
        </w:rPr>
        <w:t>≠</w:t>
      </w:r>
      <w:r>
        <w:rPr>
          <w:rFonts w:hint="default"/>
          <w:lang w:val="en-US" w:eastAsia="zh-CN"/>
        </w:rPr>
        <w:t>j≤n)，一旦S</w:t>
      </w:r>
      <w:r>
        <w:rPr>
          <w:rFonts w:hint="default"/>
          <w:vertAlign w:val="subscript"/>
          <w:lang w:val="en-US" w:eastAsia="zh-CN"/>
        </w:rPr>
        <w:t>i</w:t>
      </w:r>
      <w:r>
        <w:rPr>
          <w:rFonts w:hint="default"/>
          <w:lang w:val="en-US" w:eastAsia="zh-CN"/>
        </w:rPr>
        <w:t>可以根据R</w:t>
      </w:r>
      <w:r>
        <w:rPr>
          <w:rFonts w:hint="default"/>
          <w:vertAlign w:val="subscript"/>
          <w:lang w:val="en-US" w:eastAsia="zh-CN"/>
        </w:rPr>
        <w:t>j</w:t>
      </w:r>
      <w:r>
        <w:rPr>
          <w:rFonts w:hint="default"/>
          <w:lang w:val="en-US" w:eastAsia="zh-CN"/>
        </w:rPr>
        <w:t>的</w:t>
      </w:r>
      <w:r>
        <w:rPr>
          <w:rFonts w:hint="eastAsia"/>
          <w:lang w:val="en-US" w:eastAsia="zh-CN"/>
        </w:rPr>
        <w:t>RDAG</w:t>
      </w:r>
      <w:r>
        <w:rPr>
          <w:rFonts w:hint="default"/>
          <w:lang w:val="en-US" w:eastAsia="zh-CN"/>
        </w:rPr>
        <w:t>向Rj发送一个</w:t>
      </w:r>
      <w:r>
        <w:rPr>
          <w:rFonts w:hint="eastAsia"/>
          <w:lang w:val="en-US" w:eastAsia="zh-CN"/>
        </w:rPr>
        <w:t>块</w:t>
      </w:r>
      <w:r>
        <w:rPr>
          <w:rFonts w:hint="default"/>
          <w:lang w:val="en-US" w:eastAsia="zh-CN"/>
        </w:rPr>
        <w:t>，我们就建立S</w:t>
      </w:r>
      <w:r>
        <w:rPr>
          <w:rFonts w:hint="default"/>
          <w:vertAlign w:val="subscript"/>
          <w:lang w:val="en-US" w:eastAsia="zh-CN"/>
        </w:rPr>
        <w:t>i</w:t>
      </w:r>
      <w:r>
        <w:rPr>
          <w:rFonts w:hint="default"/>
          <w:lang w:val="en-US" w:eastAsia="zh-CN"/>
        </w:rPr>
        <w:t>和R</w:t>
      </w:r>
      <w:r>
        <w:rPr>
          <w:rFonts w:hint="default"/>
          <w:vertAlign w:val="subscript"/>
          <w:lang w:val="en-US" w:eastAsia="zh-CN"/>
        </w:rPr>
        <w:t>j</w:t>
      </w:r>
      <w:r>
        <w:rPr>
          <w:rFonts w:hint="default"/>
          <w:lang w:val="en-US" w:eastAsia="zh-CN"/>
        </w:rPr>
        <w:t>之间的连接。S</w:t>
      </w:r>
      <w:r>
        <w:rPr>
          <w:rFonts w:hint="default"/>
          <w:vertAlign w:val="subscript"/>
          <w:lang w:val="en-US" w:eastAsia="zh-CN"/>
        </w:rPr>
        <w:t>i</w:t>
      </w:r>
      <w:r>
        <w:rPr>
          <w:rFonts w:hint="default"/>
          <w:lang w:val="en-US" w:eastAsia="zh-CN"/>
        </w:rPr>
        <w:t>和R</w:t>
      </w:r>
      <w:r>
        <w:rPr>
          <w:rFonts w:hint="default"/>
          <w:vertAlign w:val="subscript"/>
          <w:lang w:val="en-US" w:eastAsia="zh-CN"/>
        </w:rPr>
        <w:t>j</w:t>
      </w:r>
      <w:r>
        <w:rPr>
          <w:rFonts w:hint="default"/>
          <w:lang w:val="en-US" w:eastAsia="zh-CN"/>
        </w:rPr>
        <w:t>之间的每个连接都被分配了1的容量，这意味着我们可以从S</w:t>
      </w:r>
      <w:r>
        <w:rPr>
          <w:rFonts w:hint="default"/>
          <w:vertAlign w:val="subscript"/>
          <w:lang w:val="en-US" w:eastAsia="zh-CN"/>
        </w:rPr>
        <w:t>i</w:t>
      </w:r>
      <w:r>
        <w:rPr>
          <w:rFonts w:hint="default"/>
          <w:lang w:val="en-US" w:eastAsia="zh-CN"/>
        </w:rPr>
        <w:t>和R</w:t>
      </w:r>
      <w:r>
        <w:rPr>
          <w:rFonts w:hint="default"/>
          <w:vertAlign w:val="subscript"/>
          <w:lang w:val="en-US" w:eastAsia="zh-CN"/>
        </w:rPr>
        <w:t>j</w:t>
      </w:r>
      <w:r>
        <w:rPr>
          <w:rFonts w:hint="default"/>
          <w:lang w:val="en-US" w:eastAsia="zh-CN"/>
        </w:rPr>
        <w:t>一次发送一个幸存的块。</w:t>
      </w:r>
      <w:r>
        <w:rPr>
          <w:rFonts w:hint="eastAsia"/>
          <w:lang w:val="en-US" w:eastAsia="zh-CN"/>
        </w:rPr>
        <w:t>这样就能够</w:t>
      </w:r>
      <w:r>
        <w:rPr>
          <w:rFonts w:hint="default"/>
          <w:lang w:val="en-US" w:eastAsia="zh-CN"/>
        </w:rPr>
        <w:t>找到网络中的最大流，该</w:t>
      </w:r>
      <w:r>
        <w:rPr>
          <w:rFonts w:hint="eastAsia"/>
          <w:lang w:val="en-US" w:eastAsia="zh-CN"/>
        </w:rPr>
        <w:t>最</w:t>
      </w:r>
      <w:r>
        <w:rPr>
          <w:rFonts w:hint="default"/>
          <w:lang w:val="en-US" w:eastAsia="zh-CN"/>
        </w:rPr>
        <w:t>大流的容量表示在该时隙可以同时传输的数据块的数量，从而使可用的上传和下载带宽达到饱和。</w:t>
      </w:r>
    </w:p>
    <w:p>
      <w:pPr>
        <w:ind w:firstLine="360" w:firstLineChars="200"/>
        <w:rPr>
          <w:rFonts w:hint="default"/>
          <w:lang w:val="en-US" w:eastAsia="zh-CN"/>
        </w:rPr>
      </w:pPr>
      <w:r>
        <w:rPr>
          <w:rFonts w:hint="default"/>
          <w:lang w:val="en-US" w:eastAsia="zh-CN"/>
        </w:rPr>
        <w:t>建立最大流后，根据最大流选取的边进行分块。如果S</w:t>
      </w:r>
      <w:r>
        <w:rPr>
          <w:rFonts w:hint="default"/>
          <w:vertAlign w:val="subscript"/>
          <w:lang w:val="en-US" w:eastAsia="zh-CN"/>
        </w:rPr>
        <w:t>i</w:t>
      </w:r>
      <w:r>
        <w:rPr>
          <w:rFonts w:hint="default"/>
          <w:lang w:val="en-US" w:eastAsia="zh-CN"/>
        </w:rPr>
        <w:t>有很多块要发送，</w:t>
      </w:r>
      <w:r>
        <w:rPr>
          <w:rFonts w:hint="eastAsia"/>
          <w:lang w:val="en-US" w:eastAsia="zh-CN"/>
        </w:rPr>
        <w:t>就选择</w:t>
      </w:r>
      <w:r>
        <w:rPr>
          <w:rFonts w:hint="default"/>
          <w:lang w:val="en-US" w:eastAsia="zh-CN"/>
        </w:rPr>
        <w:t>发送一个块，这样发送这个块可以使Si的父节点在下一个时隙成为RDAG的叶节点。</w:t>
      </w:r>
      <w:r>
        <w:rPr>
          <w:rFonts w:hint="eastAsia"/>
          <w:lang w:val="en-US" w:eastAsia="zh-CN"/>
        </w:rPr>
        <w:t>这样</w:t>
      </w:r>
      <w:r>
        <w:rPr>
          <w:rFonts w:hint="default"/>
          <w:lang w:val="en-US" w:eastAsia="zh-CN"/>
        </w:rPr>
        <w:t>的目标是建立最大流，同时在下一次调度中帮助增加网络的边数。这可能会增加下一次传输中最大流的容量。</w:t>
      </w:r>
    </w:p>
    <w:p>
      <w:pPr>
        <w:ind w:firstLine="360" w:firstLineChars="200"/>
        <w:rPr>
          <w:rFonts w:hint="eastAsia"/>
          <w:lang w:val="en-US" w:eastAsia="zh-CN"/>
        </w:rPr>
      </w:pPr>
      <w:r>
        <w:rPr>
          <w:rFonts w:hint="default"/>
          <w:lang w:val="en-US" w:eastAsia="zh-CN"/>
        </w:rPr>
        <w:t>一旦与最大流边相关的数据块都传输完毕，就删除</w:t>
      </w:r>
      <w:r>
        <w:rPr>
          <w:rFonts w:hint="eastAsia"/>
          <w:lang w:val="en-US" w:eastAsia="zh-CN"/>
        </w:rPr>
        <w:t>RDAG</w:t>
      </w:r>
      <w:r>
        <w:rPr>
          <w:rFonts w:hint="default"/>
          <w:lang w:val="en-US" w:eastAsia="zh-CN"/>
        </w:rPr>
        <w:t>中相应的边，并根据剩余的</w:t>
      </w:r>
      <w:r>
        <w:rPr>
          <w:rFonts w:hint="eastAsia"/>
          <w:lang w:val="en-US" w:eastAsia="zh-CN"/>
        </w:rPr>
        <w:t>RDAG</w:t>
      </w:r>
      <w:r>
        <w:rPr>
          <w:rFonts w:hint="default"/>
          <w:lang w:val="en-US" w:eastAsia="zh-CN"/>
        </w:rPr>
        <w:t>更新网络。</w:t>
      </w:r>
      <w:r>
        <w:rPr>
          <w:rFonts w:hint="eastAsia"/>
          <w:lang w:val="en-US" w:eastAsia="zh-CN"/>
        </w:rPr>
        <w:t>如此</w:t>
      </w:r>
      <w:r>
        <w:rPr>
          <w:rFonts w:hint="default"/>
          <w:lang w:val="en-US" w:eastAsia="zh-CN"/>
        </w:rPr>
        <w:t>重复调度，直到故障节点的所有丢失块都被修复</w:t>
      </w:r>
      <w:r>
        <w:rPr>
          <w:rFonts w:hint="eastAsia"/>
          <w:lang w:val="en-US" w:eastAsia="zh-CN"/>
        </w:rPr>
        <w:t>。</w:t>
      </w:r>
    </w:p>
    <w:p>
      <w:pPr>
        <w:ind w:firstLine="360" w:firstLineChars="200"/>
        <w:rPr>
          <w:rFonts w:hint="eastAsia"/>
          <w:lang w:val="en-US" w:eastAsia="zh-CN"/>
        </w:rPr>
      </w:pPr>
      <w:r>
        <w:rPr>
          <w:rFonts w:hint="eastAsia"/>
          <w:lang w:val="en-US" w:eastAsia="zh-CN"/>
        </w:rPr>
        <w:t>D.拓展应用</w:t>
      </w:r>
    </w:p>
    <w:p>
      <w:pPr>
        <w:ind w:firstLine="360" w:firstLineChars="200"/>
        <w:rPr>
          <w:rFonts w:hint="default"/>
          <w:lang w:val="en-US" w:eastAsia="zh-CN"/>
        </w:rPr>
      </w:pPr>
      <w:r>
        <w:rPr>
          <w:rFonts w:hint="default"/>
          <w:lang w:val="en-US" w:eastAsia="zh-CN"/>
        </w:rPr>
        <w:t>多节点修复:</w:t>
      </w:r>
      <w:r>
        <w:rPr>
          <w:rFonts w:hint="eastAsia"/>
          <w:lang w:val="en-US" w:eastAsia="zh-CN"/>
        </w:rPr>
        <w:t>这里有</w:t>
      </w:r>
      <w:r>
        <w:rPr>
          <w:rFonts w:hint="default"/>
          <w:lang w:val="en-US" w:eastAsia="zh-CN"/>
        </w:rPr>
        <w:t>两种选择处理多节点修复。第一种方法是简单地分别修复每个故障节点，直到所有的故障节点修复成功。二是优先修复故障块较多或访问频繁的条带，以满足对系统可靠性和访问性能的要求。</w:t>
      </w:r>
    </w:p>
    <w:p>
      <w:pPr>
        <w:ind w:firstLine="360" w:firstLineChars="200"/>
        <w:rPr>
          <w:rFonts w:hint="default"/>
          <w:lang w:val="en-US" w:eastAsia="zh-CN"/>
        </w:rPr>
      </w:pPr>
      <w:r>
        <w:rPr>
          <w:rFonts w:hint="default"/>
          <w:lang w:val="en-US" w:eastAsia="zh-CN"/>
        </w:rPr>
        <w:t>异构环境:RepairBoost也可以适应异构环境。当已知可用链路带宽时，RepairBoost可以推导出上传和下载一个数据块的时间。它可以根据上传和下载数据块的次数(而不是同质环境下上传和下载数据块的数量)将顶点映射到节点，从而修正修复流量平衡。这可以确保各个节点的上传和下载时间几乎相同。在轮询模式下，RepairBoost采用以下方式进行传输调度:(i)确定上传下载数据时间最少的节点(N’)进行修复;(ii)根据可用带宽对L连接到N’的链路集合进行排序;(iii)选择L中上传或下载带宽最大的链路进行数据传输。RepairBoost重复上述步骤，直到传输所有请求的数据块。</w:t>
      </w:r>
    </w:p>
    <w:p>
      <w:pPr>
        <w:ind w:firstLine="360" w:firstLineChars="200"/>
        <w:rPr>
          <w:rFonts w:hint="default"/>
          <w:lang w:val="en-US" w:eastAsia="zh-CN"/>
        </w:rPr>
      </w:pPr>
      <w:r>
        <w:rPr>
          <w:rFonts w:hint="default"/>
          <w:lang w:val="en-US" w:eastAsia="zh-CN"/>
        </w:rPr>
        <w:t>适应网络条件:RepairBoost还可以适应网络条件(例如，随机网络拥塞)。具体来说，RepairBoost可以将整个全节点修复过程分解为几个子过程，每个子过程修复若干单个块。然后，RepairBoost可以通过监控各子进程中节点的完成时间来推断网络状态，并主动调整下一个子进程的修复方案。对于子进程中耗时最长的节点，可以</w:t>
      </w:r>
      <w:r>
        <w:rPr>
          <w:rFonts w:hint="eastAsia"/>
          <w:lang w:val="en-US" w:eastAsia="zh-CN"/>
        </w:rPr>
        <w:t>预测性</w:t>
      </w:r>
      <w:r>
        <w:rPr>
          <w:rFonts w:hint="default"/>
          <w:lang w:val="en-US" w:eastAsia="zh-CN"/>
        </w:rPr>
        <w:t>地减少它在下一子进程中提供的上传和下载修复流量，以平衡幸存节点的修复时间</w:t>
      </w:r>
      <w:r>
        <w:rPr>
          <w:rFonts w:hint="eastAsia"/>
          <w:lang w:val="en-US" w:eastAsia="zh-CN"/>
        </w:rPr>
        <w:t>。</w:t>
      </w:r>
    </w:p>
    <w:p>
      <w:pPr>
        <w:pStyle w:val="4"/>
        <w:spacing w:before="81" w:after="81"/>
        <w:rPr>
          <w:rFonts w:hint="eastAsia"/>
          <w:lang w:val="en-US" w:eastAsia="zh-CN"/>
        </w:rPr>
      </w:pPr>
      <w:bookmarkStart w:id="23" w:name="_Toc22258"/>
      <w:r>
        <w:rPr>
          <w:rFonts w:hint="eastAsia"/>
          <w:lang w:val="en-US" w:eastAsia="zh-CN"/>
        </w:rPr>
        <w:t>3.3.4 小结</w:t>
      </w:r>
      <w:bookmarkEnd w:id="23"/>
    </w:p>
    <w:p>
      <w:pPr>
        <w:bidi w:val="0"/>
        <w:ind w:firstLine="360" w:firstLineChars="200"/>
        <w:rPr>
          <w:rFonts w:hint="default"/>
          <w:lang w:val="en-US" w:eastAsia="zh-CN"/>
        </w:rPr>
      </w:pPr>
      <w:r>
        <w:rPr>
          <w:rFonts w:hint="eastAsia"/>
          <w:lang w:val="en-US" w:eastAsia="zh-CN"/>
        </w:rPr>
        <w:t>本文提出RepairBoost，一种调度框架，促进各种纠删码和修复算法的全节点修复。RepairBoost采用了一种称为RDAG的图抽象来描述单块修复解决方案。然后细致地将RDAG的修复任务分配给节点，以平衡上传和下载修复流量。RepairBoost进一步调度块的传输，以使空闲带宽饱和。在Amazon EC2上的大量实验验证了RepairBoost的通用性、灵活性和有效性。</w:t>
      </w:r>
    </w:p>
    <w:p>
      <w:pPr>
        <w:pStyle w:val="3"/>
        <w:spacing w:before="163" w:after="163"/>
        <w:rPr>
          <w:rFonts w:hint="default"/>
          <w:lang w:val="en-US"/>
        </w:rPr>
      </w:pPr>
      <w:bookmarkStart w:id="24" w:name="_Toc22731"/>
      <w:r>
        <w:rPr>
          <w:rFonts w:hint="eastAsia"/>
          <w:lang w:val="en-US" w:eastAsia="zh-CN"/>
        </w:rPr>
        <w:t>3</w:t>
      </w:r>
      <w:r>
        <w:t>.</w:t>
      </w:r>
      <w:r>
        <w:rPr>
          <w:rFonts w:hint="eastAsia"/>
          <w:lang w:val="en-US" w:eastAsia="zh-CN"/>
        </w:rPr>
        <w:t>4</w:t>
      </w:r>
      <w:r>
        <w:t xml:space="preserve"> </w:t>
      </w:r>
      <w:r>
        <w:rPr>
          <w:rFonts w:hint="eastAsia"/>
          <w:lang w:val="en-US" w:eastAsia="zh-CN"/>
        </w:rPr>
        <w:t>内存键值存储与校验日志的耦合</w:t>
      </w:r>
      <w:bookmarkEnd w:id="24"/>
    </w:p>
    <w:p>
      <w:pPr>
        <w:pStyle w:val="4"/>
        <w:spacing w:before="81" w:after="81"/>
      </w:pPr>
      <w:bookmarkStart w:id="25" w:name="_Toc27616"/>
      <w:r>
        <w:rPr>
          <w:rFonts w:hint="eastAsia"/>
          <w:lang w:val="en-US" w:eastAsia="zh-CN"/>
        </w:rPr>
        <w:t>3</w:t>
      </w:r>
      <w:r>
        <w:t>.</w:t>
      </w:r>
      <w:r>
        <w:rPr>
          <w:rFonts w:hint="eastAsia"/>
          <w:lang w:val="en-US" w:eastAsia="zh-CN"/>
        </w:rPr>
        <w:t>4</w:t>
      </w:r>
      <w:r>
        <w:t>.1 介绍</w:t>
      </w:r>
      <w:bookmarkEnd w:id="25"/>
    </w:p>
    <w:p>
      <w:pPr>
        <w:ind w:firstLine="420"/>
        <w:rPr>
          <w:rFonts w:hint="eastAsia"/>
        </w:rPr>
      </w:pPr>
      <w:r>
        <w:rPr>
          <w:rFonts w:hint="eastAsia"/>
        </w:rPr>
        <w:t>本论文出自</w:t>
      </w:r>
      <w:r>
        <w:rPr>
          <w:rFonts w:hint="eastAsia"/>
          <w:lang w:val="en-US" w:eastAsia="zh-CN"/>
        </w:rPr>
        <w:t>SC 21</w:t>
      </w:r>
      <w:r>
        <w:rPr>
          <w:rFonts w:hint="eastAsia"/>
        </w:rPr>
        <w:t>，研究方向是</w:t>
      </w:r>
      <w:r>
        <w:rPr>
          <w:rFonts w:hint="eastAsia"/>
          <w:lang w:val="en-US" w:eastAsia="zh-CN"/>
        </w:rPr>
        <w:t>基于日志的纠删码校验更新方案的优化</w:t>
      </w:r>
      <w:r>
        <w:rPr>
          <w:rFonts w:hint="eastAsia"/>
        </w:rPr>
        <w:t>。</w:t>
      </w:r>
      <w:r>
        <w:rPr>
          <w:rFonts w:hint="eastAsia"/>
          <w:lang w:val="en-US" w:eastAsia="zh-CN"/>
        </w:rPr>
        <w:t>文中</w:t>
      </w:r>
      <w:r>
        <w:rPr>
          <w:rFonts w:hint="eastAsia"/>
        </w:rPr>
        <w:t>提出了一种新的基于校验的日志机制架构HybridPL，它创建了一种就地更新(用于数据和异或校验块)和基于日志的更新(用于剩余的校验块)的混合，从而平衡更新性能和内存成本，同时保持高效的单故障修复。将HybridPL实现为内存中的键值存储LogECMem，并进一步设计了针对多种故障的高效修复方案。最后构建了LogECMem原型，并在不同的工作负载下进行了实验。实验结果表明，与现有的纠删码更新方案相比，LogECMem以较低的内存开销实现了更好的更新性能，同时保持了较高的基本I/O和修复性能。</w:t>
      </w:r>
    </w:p>
    <w:p>
      <w:pPr>
        <w:pStyle w:val="4"/>
        <w:spacing w:before="81" w:after="81"/>
        <w:rPr>
          <w:rFonts w:hint="default" w:eastAsia="宋体"/>
          <w:lang w:val="en-US" w:eastAsia="zh-CN"/>
        </w:rPr>
      </w:pPr>
      <w:bookmarkStart w:id="26" w:name="_Toc4724"/>
      <w:r>
        <w:rPr>
          <w:rFonts w:hint="eastAsia"/>
          <w:lang w:val="en-US" w:eastAsia="zh-CN"/>
        </w:rPr>
        <w:t>3</w:t>
      </w:r>
      <w:r>
        <w:t>.</w:t>
      </w:r>
      <w:r>
        <w:rPr>
          <w:rFonts w:hint="eastAsia"/>
          <w:lang w:val="en-US" w:eastAsia="zh-CN"/>
        </w:rPr>
        <w:t>4</w:t>
      </w:r>
      <w:r>
        <w:t xml:space="preserve">.2 </w:t>
      </w:r>
      <w:r>
        <w:rPr>
          <w:rFonts w:hint="eastAsia"/>
          <w:lang w:val="en-US" w:eastAsia="zh-CN"/>
        </w:rPr>
        <w:t>研究背景</w:t>
      </w:r>
      <w:bookmarkEnd w:id="26"/>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lang w:val="en-US" w:eastAsia="zh-CN"/>
        </w:rPr>
      </w:pPr>
      <w:r>
        <w:rPr>
          <w:rFonts w:hint="eastAsia"/>
          <w:lang w:val="en-US" w:eastAsia="zh-CN"/>
        </w:rPr>
        <w:t>现今，关于纠删码更新的研究已经开始关注大规模集群。在这种情况下，每个条带都很宽，因此在更新期间，一个条带上可能会有许多未改变的活跃数据块，而全条带更新为进行校验重新计算以形成新的分条，从而导致大量的网络传输。同时，作者通过实验发现全条带更新很难权衡任何更新工作负载的更新成本(以块传输为标准)和内存开销。此外，最近学术界新提出了一种宽条带概念，促使作者在大规模集群中探索就地更新和校验日志，因为这两种更新方案只基于增量更新校验块，而不管条带有多宽。</w:t>
      </w:r>
    </w:p>
    <w:p>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lang w:val="en-US" w:eastAsia="zh-CN"/>
        </w:rPr>
        <w:t>而在任何更新工作负载下，就地更新总是会读取校验块而产生额外的块传输。与上述两个相比，作者发现校验日志可以在很大程度上消除更新期间的校验块读取，避免了更新期间的繁重内存开销。</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lang w:val="en-US" w:eastAsia="zh-CN"/>
        </w:rPr>
      </w:pPr>
      <w:r>
        <w:rPr>
          <w:rFonts w:hint="eastAsia"/>
          <w:lang w:val="en-US" w:eastAsia="zh-CN"/>
        </w:rPr>
        <w:t>因此，文中是在内存KV存储中引入校验日志，以降低更新和存储的开销。然而，基于磁盘的日志设备的传输速率比dram低得多，降低了更新和修复性能。为此如何在内存KV存储上部署面向磁盘的校验日志仍然具有挑战性。</w:t>
      </w:r>
    </w:p>
    <w:p>
      <w:pPr>
        <w:pStyle w:val="4"/>
        <w:spacing w:before="81" w:after="81"/>
      </w:pPr>
      <w:bookmarkStart w:id="27" w:name="_Toc16942"/>
      <w:r>
        <w:rPr>
          <w:rFonts w:hint="eastAsia"/>
          <w:lang w:val="en-US" w:eastAsia="zh-CN"/>
        </w:rPr>
        <w:t>3</w:t>
      </w:r>
      <w:r>
        <w:t>.</w:t>
      </w:r>
      <w:r>
        <w:rPr>
          <w:rFonts w:hint="eastAsia"/>
          <w:lang w:val="en-US" w:eastAsia="zh-CN"/>
        </w:rPr>
        <w:t>4</w:t>
      </w:r>
      <w:r>
        <w:t>.</w:t>
      </w:r>
      <w:r>
        <w:rPr>
          <w:rFonts w:hint="eastAsia"/>
          <w:lang w:val="en-US" w:eastAsia="zh-CN"/>
        </w:rPr>
        <w:t>3</w:t>
      </w:r>
      <w:r>
        <w:t xml:space="preserve"> </w:t>
      </w:r>
      <w:r>
        <w:rPr>
          <w:rFonts w:hint="eastAsia"/>
          <w:lang w:val="en-US" w:eastAsia="zh-CN"/>
        </w:rPr>
        <w:t>方法介绍及结构设计</w:t>
      </w:r>
      <w:bookmarkEnd w:id="27"/>
    </w:p>
    <w:p>
      <w:pPr>
        <w:ind w:firstLine="420"/>
        <w:rPr>
          <w:rFonts w:hint="default" w:eastAsia="宋体"/>
          <w:lang w:val="en-US" w:eastAsia="zh-CN"/>
        </w:rPr>
      </w:pPr>
      <w:r>
        <w:rPr>
          <w:rFonts w:hint="eastAsia"/>
          <w:lang w:val="en-US" w:eastAsia="zh-CN"/>
        </w:rPr>
        <w:t>A.HybridPL架构</w:t>
      </w:r>
    </w:p>
    <w:p>
      <w:pPr>
        <w:ind w:firstLine="420"/>
        <w:rPr>
          <w:rFonts w:hint="default"/>
          <w:lang w:val="en-US" w:eastAsia="zh-CN"/>
        </w:rPr>
      </w:pPr>
      <w:r>
        <w:rPr>
          <w:rFonts w:hint="default"/>
          <w:lang w:val="en-US" w:eastAsia="zh-CN"/>
        </w:rPr>
        <w:t>本文提出HybridPL架构，以混合模式将就地更新和校验日志应用于内存KV存储。图</w:t>
      </w:r>
      <w:r>
        <w:rPr>
          <w:rFonts w:hint="eastAsia"/>
          <w:lang w:val="en-US" w:eastAsia="zh-CN"/>
        </w:rPr>
        <w:t>6</w:t>
      </w:r>
      <w:r>
        <w:rPr>
          <w:rFonts w:hint="default"/>
          <w:lang w:val="en-US" w:eastAsia="zh-CN"/>
        </w:rPr>
        <w:t>显示了带有(6,3)</w:t>
      </w:r>
      <w:r>
        <w:rPr>
          <w:rFonts w:hint="eastAsia"/>
          <w:lang w:val="en-US" w:eastAsia="zh-CN"/>
        </w:rPr>
        <w:t>节点</w:t>
      </w:r>
      <w:r>
        <w:rPr>
          <w:rFonts w:hint="default"/>
          <w:lang w:val="en-US" w:eastAsia="zh-CN"/>
        </w:rPr>
        <w:t>的HybridPL。HybridPL由多个客户端、一个代理、多个DRAM节点和日志节点组成。具体来说，</w:t>
      </w:r>
    </w:p>
    <w:p>
      <w:pPr>
        <w:ind w:firstLine="420"/>
        <w:rPr>
          <w:rFonts w:hint="default"/>
          <w:lang w:val="en-US" w:eastAsia="zh-CN"/>
        </w:rPr>
      </w:pPr>
      <w:r>
        <w:rPr>
          <w:rFonts w:hint="default"/>
          <w:lang w:val="en-US" w:eastAsia="zh-CN"/>
        </w:rPr>
        <w:t>1)客户端与用户应用程序的接口;</w:t>
      </w:r>
    </w:p>
    <w:p>
      <w:pPr>
        <w:ind w:firstLine="420"/>
        <w:rPr>
          <w:rFonts w:hint="eastAsia"/>
          <w:lang w:val="en-US" w:eastAsia="zh-CN"/>
        </w:rPr>
      </w:pPr>
      <w:r>
        <w:rPr>
          <w:rFonts w:hint="default"/>
          <w:lang w:val="en-US" w:eastAsia="zh-CN"/>
        </w:rPr>
        <w:t>2)代理作为客户端执行各种</w:t>
      </w:r>
      <w:r>
        <w:rPr>
          <w:rFonts w:hint="eastAsia"/>
          <w:lang w:val="en-US" w:eastAsia="zh-CN"/>
        </w:rPr>
        <w:t>对象</w:t>
      </w:r>
      <w:r>
        <w:rPr>
          <w:rFonts w:hint="default"/>
          <w:lang w:val="en-US" w:eastAsia="zh-CN"/>
        </w:rPr>
        <w:t>前端接口</w:t>
      </w:r>
      <w:r>
        <w:rPr>
          <w:rFonts w:hint="eastAsia"/>
          <w:lang w:val="en-US" w:eastAsia="zh-CN"/>
        </w:rPr>
        <w:t>的</w:t>
      </w:r>
      <w:r>
        <w:rPr>
          <w:rFonts w:hint="default"/>
          <w:lang w:val="en-US" w:eastAsia="zh-CN"/>
        </w:rPr>
        <w:t>请求</w:t>
      </w:r>
      <w:r>
        <w:rPr>
          <w:rFonts w:hint="eastAsia"/>
          <w:lang w:val="en-US" w:eastAsia="zh-CN"/>
        </w:rPr>
        <w:t>；</w:t>
      </w:r>
    </w:p>
    <w:p>
      <w:pPr>
        <w:ind w:firstLine="420"/>
        <w:rPr>
          <w:rFonts w:hint="default"/>
          <w:lang w:val="en-US" w:eastAsia="zh-CN"/>
        </w:rPr>
      </w:pPr>
      <w:r>
        <w:rPr>
          <w:rFonts w:hint="default"/>
          <w:lang w:val="en-US" w:eastAsia="zh-CN"/>
        </w:rPr>
        <w:t>3) DRAM节点存储所有数据块和异或校验块;</w:t>
      </w:r>
    </w:p>
    <w:p>
      <w:pPr>
        <w:ind w:firstLine="420"/>
        <w:rPr>
          <w:rFonts w:hint="default"/>
          <w:lang w:val="en-US" w:eastAsia="zh-CN"/>
        </w:rPr>
      </w:pPr>
      <w:r>
        <w:rPr>
          <w:rFonts w:hint="default"/>
          <w:lang w:val="en-US" w:eastAsia="zh-CN"/>
        </w:rPr>
        <w:t>4)多个日志节点存储剩余的校验块。</w:t>
      </w:r>
    </w:p>
    <w:p>
      <w:r>
        <w:drawing>
          <wp:inline distT="0" distB="0" distL="114300" distR="114300">
            <wp:extent cx="2921000" cy="1032510"/>
            <wp:effectExtent l="0" t="0" r="5080" b="3810"/>
            <wp:docPr id="18"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1"/>
                    <pic:cNvPicPr>
                      <a:picLocks noChangeAspect="1"/>
                    </pic:cNvPicPr>
                  </pic:nvPicPr>
                  <pic:blipFill>
                    <a:blip r:embed="rId20"/>
                    <a:stretch>
                      <a:fillRect/>
                    </a:stretch>
                  </pic:blipFill>
                  <pic:spPr>
                    <a:xfrm>
                      <a:off x="0" y="0"/>
                      <a:ext cx="2921000" cy="1032510"/>
                    </a:xfrm>
                    <a:prstGeom prst="rect">
                      <a:avLst/>
                    </a:prstGeom>
                    <a:noFill/>
                    <a:ln>
                      <a:noFill/>
                    </a:ln>
                  </pic:spPr>
                </pic:pic>
              </a:graphicData>
            </a:graphic>
          </wp:inline>
        </w:drawing>
      </w:r>
    </w:p>
    <w:p>
      <w:pPr>
        <w:jc w:val="center"/>
        <w:rPr>
          <w:rFonts w:hint="default" w:eastAsia="宋体"/>
          <w:lang w:val="en-US" w:eastAsia="zh-CN"/>
        </w:rPr>
      </w:pPr>
      <w:r>
        <w:rPr>
          <w:rFonts w:hint="eastAsia"/>
          <w:lang w:val="en-US" w:eastAsia="zh-CN"/>
        </w:rPr>
        <w:t>图6.HybridPL架构</w:t>
      </w:r>
    </w:p>
    <w:p>
      <w:pPr>
        <w:ind w:firstLine="420"/>
        <w:rPr>
          <w:rFonts w:hint="default"/>
          <w:lang w:val="en-US" w:eastAsia="zh-CN"/>
        </w:rPr>
      </w:pPr>
      <w:r>
        <w:rPr>
          <w:rFonts w:hint="default"/>
          <w:lang w:val="en-US" w:eastAsia="zh-CN"/>
        </w:rPr>
        <w:t>以往对内存KV存储系统的负载研究中，考虑到存储对象通常较小，难以直接部署纠删码。为此，</w:t>
      </w:r>
      <w:r>
        <w:rPr>
          <w:rFonts w:hint="eastAsia"/>
          <w:lang w:val="en-US" w:eastAsia="zh-CN"/>
        </w:rPr>
        <w:t>作者</w:t>
      </w:r>
      <w:r>
        <w:rPr>
          <w:rFonts w:hint="default"/>
          <w:lang w:val="en-US" w:eastAsia="zh-CN"/>
        </w:rPr>
        <w:t>将多个对象组织成一个更大的固定大小单元。为了实现这一点，代理具有多个包含编码缓冲区的队列，以收集新写入的对象:固定大小的数据块(默认大小4 KB为)并将它们编码为一个</w:t>
      </w:r>
      <w:r>
        <w:rPr>
          <w:rFonts w:hint="eastAsia"/>
          <w:lang w:val="en-US" w:eastAsia="zh-CN"/>
        </w:rPr>
        <w:t>同</w:t>
      </w:r>
      <w:r>
        <w:rPr>
          <w:rFonts w:hint="default"/>
          <w:lang w:val="en-US" w:eastAsia="zh-CN"/>
        </w:rPr>
        <w:t>等大小的校验块。此外，代理还需要维护</w:t>
      </w:r>
      <w:r>
        <w:rPr>
          <w:rFonts w:hint="eastAsia"/>
          <w:lang w:val="en-US" w:eastAsia="zh-CN"/>
        </w:rPr>
        <w:t>条带</w:t>
      </w:r>
      <w:r>
        <w:rPr>
          <w:rFonts w:hint="default"/>
          <w:lang w:val="en-US" w:eastAsia="zh-CN"/>
        </w:rPr>
        <w:t>的</w:t>
      </w:r>
      <w:r>
        <w:rPr>
          <w:rFonts w:hint="eastAsia"/>
          <w:lang w:val="en-US" w:eastAsia="zh-CN"/>
        </w:rPr>
        <w:t>原始</w:t>
      </w:r>
      <w:r>
        <w:rPr>
          <w:rFonts w:hint="default"/>
          <w:lang w:val="en-US" w:eastAsia="zh-CN"/>
        </w:rPr>
        <w:t>数据，用于管理客户端的请求(如更新)、降级读和修复操作。主要包括标识每个</w:t>
      </w:r>
      <w:r>
        <w:rPr>
          <w:rFonts w:hint="eastAsia"/>
          <w:lang w:val="en-US" w:eastAsia="zh-CN"/>
        </w:rPr>
        <w:t>条带</w:t>
      </w:r>
      <w:r>
        <w:rPr>
          <w:rFonts w:hint="default"/>
          <w:lang w:val="en-US" w:eastAsia="zh-CN"/>
        </w:rPr>
        <w:t>的</w:t>
      </w:r>
      <w:r>
        <w:rPr>
          <w:rFonts w:hint="eastAsia"/>
          <w:lang w:val="en-US" w:eastAsia="zh-CN"/>
        </w:rPr>
        <w:t>条带</w:t>
      </w:r>
      <w:r>
        <w:rPr>
          <w:rFonts w:hint="default"/>
          <w:lang w:val="en-US" w:eastAsia="zh-CN"/>
        </w:rPr>
        <w:t>ID、将对象映射到分条ID并提供详细的数据块元数据的对象索引，以及记录每个分条的所有:数据块和校验块的分条索引。</w:t>
      </w:r>
    </w:p>
    <w:p>
      <w:pPr>
        <w:ind w:firstLine="420"/>
        <w:rPr>
          <w:rFonts w:hint="eastAsia"/>
          <w:lang w:val="en-US" w:eastAsia="zh-CN"/>
        </w:rPr>
      </w:pPr>
      <w:r>
        <w:rPr>
          <w:rFonts w:hint="eastAsia"/>
          <w:lang w:val="en-US" w:eastAsia="zh-CN"/>
        </w:rPr>
        <w:t>使用(n,k)节点，我们可以容忍多达n-k个DRAM(或log)节点故障，即使三个DRAM(或log)节点与图6中的(6,3)节点脱机，存储在HybridPL架构中的对象仍然可以可用。此外，为了避免代理服务器的单点故障，与之前的研究类似，可以对代理服务器进行多次热备份，同时也可以保护元数据的可靠性，包括Stripe索引和对象索引，这些数据结构存储在代理服务器上，并在备份代理上进行复制。</w:t>
      </w:r>
    </w:p>
    <w:p>
      <w:pPr>
        <w:ind w:firstLine="420"/>
        <w:rPr>
          <w:rFonts w:hint="default"/>
          <w:lang w:val="en-US" w:eastAsia="zh-CN"/>
        </w:rPr>
      </w:pPr>
      <w:r>
        <w:rPr>
          <w:rFonts w:hint="eastAsia"/>
          <w:lang w:val="en-US" w:eastAsia="zh-CN"/>
        </w:rPr>
        <w:t>简单来讲，HybridPL架构通过部署数据块的就地更新来减少内存开销；通过检索同一条带剩余的k-1数据块和异或校验块，在DRAM节点内解码请求的数据块，从而保证高性能的修复单点故障；将校验增量存储到日志设备中，通过校验日志来更新除异或以外的校验块；通过批量转发增量副本实现快速更新。</w:t>
      </w:r>
    </w:p>
    <w:p>
      <w:pPr>
        <w:ind w:firstLine="420"/>
        <w:rPr>
          <w:rFonts w:hint="eastAsia" w:eastAsia="宋体"/>
          <w:lang w:val="en-US" w:eastAsia="zh-CN"/>
        </w:rPr>
      </w:pPr>
      <w:r>
        <w:rPr>
          <w:rFonts w:hint="eastAsia"/>
          <w:lang w:val="en-US" w:eastAsia="zh-CN"/>
        </w:rPr>
        <w:t>B</w:t>
      </w:r>
      <w:r>
        <w:rPr>
          <w:rFonts w:hint="eastAsia"/>
        </w:rPr>
        <w:t>.</w:t>
      </w:r>
      <w:bookmarkStart w:id="28" w:name="OLE_LINK1"/>
      <w:r>
        <w:rPr>
          <w:rFonts w:hint="eastAsia"/>
        </w:rPr>
        <w:t>LogECMem</w:t>
      </w:r>
      <w:bookmarkEnd w:id="28"/>
      <w:r>
        <w:rPr>
          <w:rFonts w:hint="eastAsia"/>
        </w:rPr>
        <w:t xml:space="preserve"> </w:t>
      </w:r>
      <w:r>
        <w:rPr>
          <w:rFonts w:hint="eastAsia"/>
          <w:lang w:val="en-US" w:eastAsia="zh-CN"/>
        </w:rPr>
        <w:t>设计</w:t>
      </w:r>
    </w:p>
    <w:p>
      <w:pPr>
        <w:ind w:firstLine="420"/>
        <w:rPr>
          <w:rFonts w:hint="eastAsia"/>
        </w:rPr>
      </w:pPr>
      <w:r>
        <w:rPr>
          <w:rFonts w:hint="eastAsia"/>
        </w:rPr>
        <w:t>LogECMem支持4种基本请求:写、读、降级读和删除，其中每个对象的键和值都是任意字符串。</w:t>
      </w:r>
    </w:p>
    <w:p>
      <w:pPr>
        <w:ind w:firstLine="420"/>
        <w:rPr>
          <w:rFonts w:hint="eastAsia"/>
        </w:rPr>
      </w:pPr>
      <w:r>
        <w:rPr>
          <w:rFonts w:hint="eastAsia"/>
        </w:rPr>
        <w:t>写入:对于要写入LogECMem的新对象，代理首先选择一个DRAM节点来存储对象的键。为了实现纠删编码，代理为每个DRAM节点维护一个队列，队列中的每个元素都是固定长度的单位(如4KiB)，可以通过先到先服务的方式收集对象的值，形成数据块。请注意，我们可以通过数据块中的偏移量和长度来定位对象。当所有队列</w:t>
      </w:r>
      <w:r>
        <w:rPr>
          <w:rFonts w:hint="eastAsia"/>
          <w:lang w:val="en-US" w:eastAsia="zh-CN"/>
        </w:rPr>
        <w:t>中的</w:t>
      </w:r>
      <w:r>
        <w:rPr>
          <w:rFonts w:hint="eastAsia"/>
        </w:rPr>
        <w:t>k个</w:t>
      </w:r>
      <w:r>
        <w:rPr>
          <w:rFonts w:hint="eastAsia"/>
          <w:lang w:val="en-US" w:eastAsia="zh-CN"/>
        </w:rPr>
        <w:t>单位</w:t>
      </w:r>
      <w:r>
        <w:rPr>
          <w:rFonts w:hint="eastAsia"/>
        </w:rPr>
        <w:t>至少有一个完整时，这k个单位就可以转换成k个数据块，并编码成r校验块。代理将相同</w:t>
      </w:r>
      <w:r>
        <w:rPr>
          <w:rFonts w:hint="eastAsia"/>
          <w:lang w:val="en-US" w:eastAsia="zh-CN"/>
        </w:rPr>
        <w:t>条带</w:t>
      </w:r>
      <w:r>
        <w:rPr>
          <w:rFonts w:hint="eastAsia"/>
        </w:rPr>
        <w:t>的k+r</w:t>
      </w:r>
      <w:r>
        <w:rPr>
          <w:rFonts w:hint="eastAsia"/>
          <w:lang w:val="en-US" w:eastAsia="zh-CN"/>
        </w:rPr>
        <w:t>个</w:t>
      </w:r>
      <w:r>
        <w:rPr>
          <w:rFonts w:hint="eastAsia"/>
        </w:rPr>
        <w:t>数据和校验块与唯一的分条ID关联起来。然后将</w:t>
      </w:r>
      <w:r>
        <w:rPr>
          <w:rFonts w:hint="eastAsia"/>
          <w:lang w:val="en-US" w:eastAsia="zh-CN"/>
        </w:rPr>
        <w:t>异或</w:t>
      </w:r>
      <w:r>
        <w:rPr>
          <w:rFonts w:hint="eastAsia"/>
        </w:rPr>
        <w:t>校验块(其</w:t>
      </w:r>
      <w:r>
        <w:rPr>
          <w:rFonts w:hint="eastAsia"/>
          <w:lang w:val="en-US" w:eastAsia="zh-CN"/>
        </w:rPr>
        <w:t>键</w:t>
      </w:r>
      <w:r>
        <w:rPr>
          <w:rFonts w:hint="eastAsia"/>
        </w:rPr>
        <w:t>来自</w:t>
      </w:r>
      <w:r>
        <w:rPr>
          <w:rFonts w:hint="eastAsia"/>
          <w:lang w:val="en-US" w:eastAsia="zh-CN"/>
        </w:rPr>
        <w:t>条带</w:t>
      </w:r>
      <w:r>
        <w:rPr>
          <w:rFonts w:hint="eastAsia"/>
        </w:rPr>
        <w:t xml:space="preserve"> ID)分配到其中一个DRAM节点中，将其他r-1校验块分配到不同的日志节点中。特别地，这些非异或校验块不会立即存储在日志节点中。相反，它们可以临时存储在日志节点的缓冲区中，以便快速写入。</w:t>
      </w:r>
    </w:p>
    <w:p>
      <w:pPr>
        <w:ind w:firstLine="420"/>
        <w:rPr>
          <w:rFonts w:hint="eastAsia"/>
        </w:rPr>
      </w:pPr>
      <w:r>
        <w:rPr>
          <w:rFonts w:hint="eastAsia"/>
        </w:rPr>
        <w:t>这里，将写操作的元数据组织如下。首先，该代理将写入对象的键映射到对象索引的一个元素上，其中每个元素由条带ID、条带内数据块序号、数据块内偏移量和数据块内长度组成;其次，代理按顺序记录所有k+r数据/校验块，并通过</w:t>
      </w:r>
      <w:r>
        <w:rPr>
          <w:rFonts w:hint="eastAsia"/>
          <w:lang w:val="en-US" w:eastAsia="zh-CN"/>
        </w:rPr>
        <w:t>条带</w:t>
      </w:r>
      <w:r>
        <w:rPr>
          <w:rFonts w:hint="eastAsia"/>
        </w:rPr>
        <w:t>索引记录每个数据块中所有对象的键;这样，当无法直接读取该写入对象时，可以对其进行解码。</w:t>
      </w:r>
    </w:p>
    <w:p>
      <w:pPr>
        <w:ind w:firstLine="420"/>
        <w:rPr>
          <w:rFonts w:hint="eastAsia"/>
        </w:rPr>
      </w:pPr>
      <w:r>
        <w:rPr>
          <w:rFonts w:hint="eastAsia"/>
        </w:rPr>
        <w:t>读取:为了获取一个已存在的对象，代理选择DRAM节点，并通过对象的键从LogECMem检索它。</w:t>
      </w:r>
    </w:p>
    <w:p>
      <w:pPr>
        <w:ind w:firstLine="420"/>
        <w:rPr>
          <w:rFonts w:hint="eastAsia"/>
        </w:rPr>
      </w:pPr>
      <w:r>
        <w:rPr>
          <w:rFonts w:hint="eastAsia"/>
        </w:rPr>
        <w:t>降级读:对于从LogECMem正常读取失败的对象，代理触发解码进程重新获取，以降级模式进行读操作。</w:t>
      </w:r>
      <w:r>
        <w:rPr>
          <w:rFonts w:hint="eastAsia"/>
          <w:lang w:val="en-US" w:eastAsia="zh-CN"/>
        </w:rPr>
        <w:t>作者</w:t>
      </w:r>
      <w:r>
        <w:rPr>
          <w:rFonts w:hint="eastAsia"/>
        </w:rPr>
        <w:t>研究了瞬时的网络拥塞和永久的节点故障都会导致数据块不可用。</w:t>
      </w:r>
    </w:p>
    <w:p>
      <w:pPr>
        <w:ind w:firstLine="420"/>
        <w:rPr>
          <w:rFonts w:hint="eastAsia"/>
        </w:rPr>
      </w:pPr>
      <w:r>
        <w:rPr>
          <w:rFonts w:hint="eastAsia"/>
          <w:lang w:val="en-US" w:eastAsia="zh-CN"/>
        </w:rPr>
        <w:t>降级读的</w:t>
      </w:r>
      <w:r>
        <w:rPr>
          <w:rFonts w:hint="eastAsia"/>
        </w:rPr>
        <w:t>对象,属于不可用数据块,LogECMem首先获得</w:t>
      </w:r>
      <w:r>
        <w:rPr>
          <w:rFonts w:hint="eastAsia"/>
          <w:lang w:val="en-US" w:eastAsia="zh-CN"/>
        </w:rPr>
        <w:t>条带</w:t>
      </w:r>
      <w:r>
        <w:rPr>
          <w:rFonts w:hint="eastAsia"/>
        </w:rPr>
        <w:t>ID、序列号的数据块,通过查找对象索引偏移量和长度,重建k - 1通过收集所有可用的数据块包含的对象的</w:t>
      </w:r>
      <w:r>
        <w:rPr>
          <w:rFonts w:hint="eastAsia"/>
          <w:lang w:val="en-US" w:eastAsia="zh-CN"/>
        </w:rPr>
        <w:t>条带</w:t>
      </w:r>
      <w:r>
        <w:rPr>
          <w:rFonts w:hint="eastAsia"/>
        </w:rPr>
        <w:t>与</w:t>
      </w:r>
      <w:r>
        <w:rPr>
          <w:rFonts w:hint="eastAsia"/>
          <w:lang w:val="en-US" w:eastAsia="zh-CN"/>
        </w:rPr>
        <w:t>条带</w:t>
      </w:r>
      <w:r>
        <w:rPr>
          <w:rFonts w:hint="eastAsia"/>
        </w:rPr>
        <w:t>的数据块通过</w:t>
      </w:r>
      <w:r>
        <w:rPr>
          <w:rFonts w:hint="eastAsia"/>
          <w:lang w:val="en-US" w:eastAsia="zh-CN"/>
        </w:rPr>
        <w:t>条带</w:t>
      </w:r>
      <w:r>
        <w:rPr>
          <w:rFonts w:hint="eastAsia"/>
        </w:rPr>
        <w:t>索引ID,以及异或校验块,从这些k - 1数据块(基于序列号)和一个异或校验块解码</w:t>
      </w:r>
      <w:r>
        <w:rPr>
          <w:rFonts w:hint="eastAsia"/>
          <w:lang w:val="en-US" w:eastAsia="zh-CN"/>
        </w:rPr>
        <w:t>出</w:t>
      </w:r>
      <w:r>
        <w:rPr>
          <w:rFonts w:hint="eastAsia"/>
        </w:rPr>
        <w:t>不可用数据块,并从解码数据块中根据其偏移量和长度重新获取该对象。</w:t>
      </w:r>
    </w:p>
    <w:p>
      <w:pPr>
        <w:ind w:firstLine="420"/>
        <w:rPr>
          <w:rFonts w:hint="eastAsia"/>
        </w:rPr>
      </w:pPr>
      <w:r>
        <w:rPr>
          <w:rFonts w:hint="eastAsia"/>
          <w:lang w:val="en-US" w:eastAsia="zh-CN"/>
        </w:rPr>
        <w:t>删除</w:t>
      </w:r>
      <w:r>
        <w:rPr>
          <w:rFonts w:hint="eastAsia"/>
        </w:rPr>
        <w:t>:为了从LogECMem中删除一个已经存在的对象，代理可以将对象的值直接更新为0字节作为</w:t>
      </w:r>
      <w:r>
        <w:rPr>
          <w:rFonts w:hint="eastAsia"/>
          <w:lang w:val="en-US" w:eastAsia="zh-CN"/>
        </w:rPr>
        <w:t>删除</w:t>
      </w:r>
      <w:r>
        <w:rPr>
          <w:rFonts w:hint="eastAsia"/>
        </w:rPr>
        <w:t>请求，但需要部署垃圾收集方法来回收这些0字节空间。</w:t>
      </w:r>
    </w:p>
    <w:p>
      <w:pPr>
        <w:ind w:firstLine="420"/>
        <w:rPr>
          <w:rFonts w:hint="eastAsia"/>
          <w:lang w:val="en-US" w:eastAsia="zh-CN"/>
        </w:rPr>
      </w:pPr>
      <w:r>
        <w:rPr>
          <w:rFonts w:hint="eastAsia"/>
          <w:lang w:val="en-US" w:eastAsia="zh-CN"/>
        </w:rPr>
        <w:t>C.</w:t>
      </w:r>
      <w:r>
        <w:rPr>
          <w:rFonts w:hint="eastAsia"/>
        </w:rPr>
        <w:t>LogECMem</w:t>
      </w:r>
      <w:r>
        <w:rPr>
          <w:rFonts w:hint="eastAsia"/>
          <w:lang w:val="en-US" w:eastAsia="zh-CN"/>
        </w:rPr>
        <w:t>更新</w:t>
      </w:r>
    </w:p>
    <w:p>
      <w:pPr>
        <w:ind w:firstLine="420"/>
        <w:rPr>
          <w:rFonts w:hint="eastAsia"/>
        </w:rPr>
      </w:pPr>
      <w:r>
        <w:rPr>
          <w:rFonts w:hint="eastAsia"/>
          <w:lang w:val="en-US" w:eastAsia="zh-CN"/>
        </w:rPr>
        <w:t>在</w:t>
      </w:r>
      <w:r>
        <w:rPr>
          <w:rFonts w:hint="eastAsia"/>
        </w:rPr>
        <w:t>将一个已存在对象的旧值更改为一个新值，还需要更新包含该对象的条带的校验块。</w:t>
      </w:r>
    </w:p>
    <w:p>
      <w:pPr>
        <w:ind w:firstLine="420"/>
        <w:rPr>
          <w:rFonts w:hint="eastAsia"/>
        </w:rPr>
      </w:pPr>
      <w:r>
        <w:rPr>
          <w:rFonts w:hint="eastAsia"/>
        </w:rPr>
        <w:t>更新对象时，代理首先从对象索引中获取对象的</w:t>
      </w:r>
      <w:r>
        <w:rPr>
          <w:rFonts w:hint="eastAsia"/>
          <w:lang w:val="en-US" w:eastAsia="zh-CN"/>
        </w:rPr>
        <w:t>条带</w:t>
      </w:r>
      <w:r>
        <w:rPr>
          <w:rFonts w:hint="eastAsia"/>
        </w:rPr>
        <w:t>ID、序列号、偏移量和长度。然后，代理检索对象的旧值和</w:t>
      </w:r>
      <w:r>
        <w:rPr>
          <w:rFonts w:hint="eastAsia"/>
          <w:lang w:val="en-US" w:eastAsia="zh-CN"/>
        </w:rPr>
        <w:t>条带</w:t>
      </w:r>
      <w:r>
        <w:rPr>
          <w:rFonts w:hint="eastAsia"/>
        </w:rPr>
        <w:t>的异或校验块(它的键可以通过</w:t>
      </w:r>
      <w:r>
        <w:rPr>
          <w:rFonts w:hint="eastAsia"/>
          <w:lang w:val="en-US" w:eastAsia="zh-CN"/>
        </w:rPr>
        <w:t>条带</w:t>
      </w:r>
      <w:r>
        <w:rPr>
          <w:rFonts w:hint="eastAsia"/>
        </w:rPr>
        <w:t>ID获得)通过读取操作。在这里，代理首先从新旧数据块中计算增量，使用增量和相应的系数(由序号决定)计算异或校验块的校验增量，然后通过合并旧的校验块与校验</w:t>
      </w:r>
      <w:r>
        <w:rPr>
          <w:rFonts w:hint="eastAsia"/>
          <w:lang w:val="en-US" w:eastAsia="zh-CN"/>
        </w:rPr>
        <w:t>增量</w:t>
      </w:r>
      <w:r>
        <w:rPr>
          <w:rFonts w:hint="eastAsia"/>
        </w:rPr>
        <w:t>计算新的</w:t>
      </w:r>
      <w:r>
        <w:rPr>
          <w:rFonts w:hint="eastAsia"/>
          <w:lang w:val="en-US" w:eastAsia="zh-CN"/>
        </w:rPr>
        <w:t>异或</w:t>
      </w:r>
      <w:r>
        <w:rPr>
          <w:rFonts w:hint="eastAsia"/>
        </w:rPr>
        <w:t>校验块。代理还将</w:t>
      </w:r>
      <w:r>
        <w:rPr>
          <w:rFonts w:hint="eastAsia"/>
          <w:lang w:val="en-US" w:eastAsia="zh-CN"/>
        </w:rPr>
        <w:t>增量</w:t>
      </w:r>
      <w:r>
        <w:rPr>
          <w:rFonts w:hint="eastAsia"/>
        </w:rPr>
        <w:t>连同相应的系数(由序列号决定)发送给每个日志节点，每个日志节点以类似的方式计算自己的校验</w:t>
      </w:r>
      <w:r>
        <w:rPr>
          <w:rFonts w:hint="eastAsia"/>
          <w:lang w:val="en-US" w:eastAsia="zh-CN"/>
        </w:rPr>
        <w:t>增量</w:t>
      </w:r>
      <w:r>
        <w:rPr>
          <w:rFonts w:hint="eastAsia"/>
        </w:rPr>
        <w:t>。最后，LogECMem将新对象和</w:t>
      </w:r>
      <w:r>
        <w:rPr>
          <w:rFonts w:hint="eastAsia"/>
          <w:lang w:val="en-US" w:eastAsia="zh-CN"/>
        </w:rPr>
        <w:t>异或</w:t>
      </w:r>
      <w:r>
        <w:rPr>
          <w:rFonts w:hint="eastAsia"/>
        </w:rPr>
        <w:t>校验块写入DRAM节点，并将校验差值与偏移量和长度写入log节点。</w:t>
      </w:r>
    </w:p>
    <w:p>
      <w:pPr>
        <w:ind w:firstLine="420"/>
        <w:rPr>
          <w:rFonts w:hint="eastAsia"/>
        </w:rPr>
      </w:pPr>
      <w:r>
        <w:rPr>
          <w:rFonts w:hint="eastAsia"/>
        </w:rPr>
        <w:t>图7描述了(6,3)</w:t>
      </w:r>
      <w:r>
        <w:rPr>
          <w:rFonts w:hint="eastAsia"/>
          <w:lang w:val="en-US" w:eastAsia="zh-CN"/>
        </w:rPr>
        <w:t>节点</w:t>
      </w:r>
      <w:r>
        <w:rPr>
          <w:rFonts w:hint="eastAsia"/>
        </w:rPr>
        <w:t>中属于D1的对象的更新工作流，其中D1、D2、D3、D4、D5、P1存储在DRAM节点中，P2、P3存储在log节点中。注意，对于异或校验块，LogECMem对整个块执行就地更新，但对于非异或校验块，记录基于日志文件的校验增量和对象的偏移量和长度。</w:t>
      </w:r>
    </w:p>
    <w:p>
      <w:r>
        <w:drawing>
          <wp:inline distT="0" distB="0" distL="114300" distR="114300">
            <wp:extent cx="2924175" cy="1357630"/>
            <wp:effectExtent l="0" t="0" r="1905" b="13970"/>
            <wp:docPr id="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1"/>
                    <pic:cNvPicPr>
                      <a:picLocks noChangeAspect="1"/>
                    </pic:cNvPicPr>
                  </pic:nvPicPr>
                  <pic:blipFill>
                    <a:blip r:embed="rId21"/>
                    <a:stretch>
                      <a:fillRect/>
                    </a:stretch>
                  </pic:blipFill>
                  <pic:spPr>
                    <a:xfrm>
                      <a:off x="0" y="0"/>
                      <a:ext cx="2924175" cy="1357630"/>
                    </a:xfrm>
                    <a:prstGeom prst="rect">
                      <a:avLst/>
                    </a:prstGeom>
                    <a:noFill/>
                    <a:ln>
                      <a:noFill/>
                    </a:ln>
                  </pic:spPr>
                </pic:pic>
              </a:graphicData>
            </a:graphic>
          </wp:inline>
        </w:drawing>
      </w:r>
    </w:p>
    <w:p>
      <w:pPr>
        <w:jc w:val="center"/>
        <w:rPr>
          <w:rFonts w:hint="default" w:eastAsia="宋体"/>
          <w:lang w:val="en-US" w:eastAsia="zh-CN"/>
        </w:rPr>
      </w:pPr>
      <w:r>
        <w:rPr>
          <w:rFonts w:hint="eastAsia"/>
          <w:lang w:val="en-US" w:eastAsia="zh-CN"/>
        </w:rPr>
        <w:t>图7.</w:t>
      </w:r>
      <w:r>
        <w:rPr>
          <w:rFonts w:hint="eastAsia"/>
        </w:rPr>
        <w:t>更新工作流</w:t>
      </w:r>
    </w:p>
    <w:p>
      <w:pPr>
        <w:ind w:firstLine="420"/>
        <w:rPr>
          <w:rFonts w:hint="eastAsia"/>
        </w:rPr>
      </w:pPr>
      <w:r>
        <w:rPr>
          <w:rFonts w:hint="eastAsia"/>
        </w:rPr>
        <w:t>基于HybridPL, LogECMem将数据和异或校验块以对象的形式存储在内存KV存储中，其他校验块和校验增量以文件的形式存储在日志节点中。在这里，LogECMem为每个校验块及其对应的校验增量创建一个日志文件，其文件名通过其</w:t>
      </w:r>
      <w:r>
        <w:rPr>
          <w:rFonts w:hint="eastAsia"/>
          <w:lang w:val="en-US" w:eastAsia="zh-CN"/>
        </w:rPr>
        <w:t>条带</w:t>
      </w:r>
      <w:r>
        <w:rPr>
          <w:rFonts w:hint="eastAsia"/>
        </w:rPr>
        <w:t xml:space="preserve"> ID生成。</w:t>
      </w:r>
    </w:p>
    <w:p>
      <w:pPr>
        <w:ind w:firstLine="420"/>
        <w:rPr>
          <w:rFonts w:hint="eastAsia"/>
        </w:rPr>
      </w:pPr>
      <w:r>
        <w:rPr>
          <w:rFonts w:hint="eastAsia"/>
          <w:lang w:val="en-US" w:eastAsia="zh-CN"/>
        </w:rPr>
        <w:t>作者</w:t>
      </w:r>
      <w:r>
        <w:rPr>
          <w:rFonts w:hint="eastAsia"/>
        </w:rPr>
        <w:t>发现在每个日志节点的缓冲区中经常有多个相同</w:t>
      </w:r>
      <w:r>
        <w:rPr>
          <w:rFonts w:hint="eastAsia"/>
          <w:lang w:val="en-US" w:eastAsia="zh-CN"/>
        </w:rPr>
        <w:t>条带</w:t>
      </w:r>
      <w:r>
        <w:rPr>
          <w:rFonts w:hint="eastAsia"/>
        </w:rPr>
        <w:t>的</w:t>
      </w:r>
      <w:r>
        <w:rPr>
          <w:rFonts w:hint="eastAsia"/>
          <w:lang w:val="en-US" w:eastAsia="zh-CN"/>
        </w:rPr>
        <w:t>校验</w:t>
      </w:r>
      <w:r>
        <w:rPr>
          <w:rFonts w:hint="eastAsia"/>
        </w:rPr>
        <w:t>差。LogECMem通过合并多个校验增量(称为基于合并的缓冲区日志)来改进HybridPL的缓冲区日志方法。通过这种方式，LogECMem可以在日志节点更新时减少磁盘IOs。如图8所示，对于这个传入的数据流a, b, a'， b'， a''， HybridPL中的校验块a + 2b必须存储三个校验</w:t>
      </w:r>
    </w:p>
    <w:p>
      <w:r>
        <w:drawing>
          <wp:inline distT="0" distB="0" distL="114300" distR="114300">
            <wp:extent cx="2923540" cy="759460"/>
            <wp:effectExtent l="0" t="0" r="2540" b="2540"/>
            <wp:docPr id="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2"/>
                    <pic:cNvPicPr>
                      <a:picLocks noChangeAspect="1"/>
                    </pic:cNvPicPr>
                  </pic:nvPicPr>
                  <pic:blipFill>
                    <a:blip r:embed="rId22"/>
                    <a:stretch>
                      <a:fillRect/>
                    </a:stretch>
                  </pic:blipFill>
                  <pic:spPr>
                    <a:xfrm>
                      <a:off x="0" y="0"/>
                      <a:ext cx="2923540" cy="759460"/>
                    </a:xfrm>
                    <a:prstGeom prst="rect">
                      <a:avLst/>
                    </a:prstGeom>
                    <a:noFill/>
                    <a:ln>
                      <a:noFill/>
                    </a:ln>
                  </pic:spPr>
                </pic:pic>
              </a:graphicData>
            </a:graphic>
          </wp:inline>
        </w:drawing>
      </w:r>
    </w:p>
    <w:p>
      <w:pPr>
        <w:jc w:val="center"/>
        <w:rPr>
          <w:rFonts w:hint="default" w:eastAsia="宋体"/>
          <w:lang w:val="en-US" w:eastAsia="zh-CN"/>
        </w:rPr>
      </w:pPr>
      <w:r>
        <w:rPr>
          <w:rFonts w:hint="eastAsia"/>
        </w:rPr>
        <w:t>图8</w:t>
      </w:r>
      <w:r>
        <w:rPr>
          <w:rFonts w:hint="eastAsia"/>
          <w:lang w:val="en-US" w:eastAsia="zh-CN"/>
        </w:rPr>
        <w:t>.合并校验更新</w:t>
      </w:r>
    </w:p>
    <w:p>
      <w:pPr>
        <w:rPr>
          <w:rFonts w:hint="eastAsia"/>
        </w:rPr>
      </w:pPr>
      <w:r>
        <w:rPr>
          <w:rFonts w:hint="eastAsia"/>
          <w:lang w:val="en-US" w:eastAsia="zh-CN"/>
        </w:rPr>
        <w:t>增量</w:t>
      </w:r>
      <w:r>
        <w:rPr>
          <w:rFonts w:hint="eastAsia"/>
        </w:rPr>
        <w:t>，在LogECMem中可以减少到只有一个校验</w:t>
      </w:r>
      <w:r>
        <w:rPr>
          <w:rFonts w:hint="eastAsia"/>
          <w:lang w:val="en-US" w:eastAsia="zh-CN"/>
        </w:rPr>
        <w:t>增量</w:t>
      </w:r>
      <w:r>
        <w:rPr>
          <w:rFonts w:hint="eastAsia"/>
        </w:rPr>
        <w:t>(a " -a) + 2(b' -b)。</w:t>
      </w:r>
    </w:p>
    <w:p>
      <w:pPr>
        <w:ind w:firstLine="420"/>
        <w:rPr>
          <w:rFonts w:hint="eastAsia"/>
          <w:lang w:val="en-US" w:eastAsia="zh-CN"/>
        </w:rPr>
      </w:pPr>
      <w:r>
        <w:rPr>
          <w:rFonts w:hint="eastAsia"/>
          <w:lang w:val="en-US" w:eastAsia="zh-CN"/>
        </w:rPr>
        <w:t>D.</w:t>
      </w:r>
      <w:bookmarkStart w:id="29" w:name="OLE_LINK3"/>
      <w:r>
        <w:rPr>
          <w:rFonts w:hint="eastAsia"/>
        </w:rPr>
        <w:t>LogECMem</w:t>
      </w:r>
      <w:bookmarkEnd w:id="29"/>
      <w:r>
        <w:rPr>
          <w:rFonts w:hint="eastAsia"/>
          <w:lang w:val="en-US" w:eastAsia="zh-CN"/>
        </w:rPr>
        <w:t>节点修复</w:t>
      </w:r>
    </w:p>
    <w:p>
      <w:pPr>
        <w:ind w:firstLine="420"/>
        <w:rPr>
          <w:rFonts w:hint="default"/>
          <w:lang w:val="en-US" w:eastAsia="zh-CN"/>
        </w:rPr>
      </w:pPr>
      <w:r>
        <w:rPr>
          <w:rFonts w:hint="default"/>
          <w:lang w:val="en-US" w:eastAsia="zh-CN"/>
        </w:rPr>
        <w:t>保留空间的校验日志</w:t>
      </w:r>
      <w:r>
        <w:rPr>
          <w:rFonts w:hint="eastAsia"/>
          <w:lang w:val="en-US" w:eastAsia="zh-CN"/>
        </w:rPr>
        <w:t>：</w:t>
      </w:r>
      <w:r>
        <w:rPr>
          <w:rFonts w:hint="default"/>
          <w:lang w:val="en-US" w:eastAsia="zh-CN"/>
        </w:rPr>
        <w:t>为了处理多故障块，除了异或校验块外，还需要使用更多的校验块，因此LogECMem需要使用日志节点来进行多故障修复，</w:t>
      </w:r>
      <w:r>
        <w:rPr>
          <w:rFonts w:hint="eastAsia"/>
          <w:lang w:val="en-US" w:eastAsia="zh-CN"/>
        </w:rPr>
        <w:t>采用前人</w:t>
      </w:r>
      <w:r>
        <w:rPr>
          <w:rFonts w:hint="default"/>
          <w:lang w:val="en-US" w:eastAsia="zh-CN"/>
        </w:rPr>
        <w:t>研究</w:t>
      </w:r>
      <w:r>
        <w:rPr>
          <w:rFonts w:hint="eastAsia"/>
          <w:lang w:val="en-US" w:eastAsia="zh-CN"/>
        </w:rPr>
        <w:t>的</w:t>
      </w:r>
      <w:r>
        <w:rPr>
          <w:rFonts w:hint="default"/>
          <w:lang w:val="en-US" w:eastAsia="zh-CN"/>
        </w:rPr>
        <w:t>一种最先进的PL方案——保留空间的校验日志(parity logging with reserved space, PLR)，它将校验增量保存在旧的校验块旁边，以减少计算最新校验块时的磁盘寻道。</w:t>
      </w:r>
    </w:p>
    <w:p>
      <w:pPr>
        <w:ind w:firstLine="420"/>
        <w:rPr>
          <w:rFonts w:hint="default"/>
          <w:lang w:val="en-US" w:eastAsia="zh-CN"/>
        </w:rPr>
      </w:pPr>
      <w:r>
        <w:rPr>
          <w:rFonts w:hint="default"/>
          <w:lang w:val="en-US" w:eastAsia="zh-CN"/>
        </w:rPr>
        <w:t>修复分条多块故障</w:t>
      </w:r>
      <w:r>
        <w:rPr>
          <w:rFonts w:hint="eastAsia"/>
          <w:lang w:val="en-US" w:eastAsia="zh-CN"/>
        </w:rPr>
        <w:t>：</w:t>
      </w:r>
      <w:r>
        <w:rPr>
          <w:rFonts w:hint="default"/>
          <w:lang w:val="en-US" w:eastAsia="zh-CN"/>
        </w:rPr>
        <w:t>PLR不能在LogECMem中使用，LogECMem的目标是在写(更新)和修复方面都获得高性能。可以简单地通过合并(称为PLR-m)来增强PLR，它在刷写到磁盘之前立即将同一条带的</w:t>
      </w:r>
      <w:r>
        <w:rPr>
          <w:rFonts w:hint="eastAsia"/>
          <w:lang w:val="en-US" w:eastAsia="zh-CN"/>
        </w:rPr>
        <w:t>校验</w:t>
      </w:r>
      <w:r>
        <w:rPr>
          <w:rFonts w:hint="default"/>
          <w:lang w:val="en-US" w:eastAsia="zh-CN"/>
        </w:rPr>
        <w:t>增量合并到内存中。显然，由于内存空间有限，PLR-m只能合并接近传入的校验增量。为了解决这个问题，</w:t>
      </w:r>
      <w:r>
        <w:rPr>
          <w:rFonts w:hint="eastAsia"/>
          <w:lang w:val="en-US" w:eastAsia="zh-CN"/>
        </w:rPr>
        <w:t>作者</w:t>
      </w:r>
      <w:r>
        <w:rPr>
          <w:rFonts w:hint="default"/>
          <w:lang w:val="en-US" w:eastAsia="zh-CN"/>
        </w:rPr>
        <w:t>使用连续的磁盘空间来进行惰性合并(称为</w:t>
      </w:r>
      <w:r>
        <w:rPr>
          <w:rFonts w:hint="eastAsia"/>
          <w:lang w:val="en-US" w:eastAsia="zh-CN"/>
        </w:rPr>
        <w:t>校验</w:t>
      </w:r>
      <w:r>
        <w:rPr>
          <w:rFonts w:hint="default"/>
          <w:lang w:val="en-US" w:eastAsia="zh-CN"/>
        </w:rPr>
        <w:t>日志合并，简称PLM)，它首先顺序地将</w:t>
      </w:r>
      <w:r>
        <w:rPr>
          <w:rFonts w:hint="eastAsia"/>
          <w:lang w:val="en-US" w:eastAsia="zh-CN"/>
        </w:rPr>
        <w:t>校验</w:t>
      </w:r>
      <w:r>
        <w:rPr>
          <w:rFonts w:hint="default"/>
          <w:lang w:val="en-US" w:eastAsia="zh-CN"/>
        </w:rPr>
        <w:t>增量写入额外的连续磁盘空间，然后读取它们以合并相同</w:t>
      </w:r>
      <w:r>
        <w:rPr>
          <w:rFonts w:hint="eastAsia"/>
          <w:lang w:val="en-US" w:eastAsia="zh-CN"/>
        </w:rPr>
        <w:t>条带</w:t>
      </w:r>
      <w:r>
        <w:rPr>
          <w:rFonts w:hint="default"/>
          <w:lang w:val="en-US" w:eastAsia="zh-CN"/>
        </w:rPr>
        <w:t>的增量，最后将合并后的增量写入特定的</w:t>
      </w:r>
      <w:r>
        <w:rPr>
          <w:rFonts w:hint="eastAsia"/>
          <w:lang w:val="en-US" w:eastAsia="zh-CN"/>
        </w:rPr>
        <w:t>校验</w:t>
      </w:r>
      <w:r>
        <w:rPr>
          <w:rFonts w:hint="default"/>
          <w:lang w:val="en-US" w:eastAsia="zh-CN"/>
        </w:rPr>
        <w:t>块的保留空间。这样，PLM可以合并比PLR-m更多的校验增量，从而减少更新时比PLR和PLR-m更多的磁盘IOs。</w:t>
      </w:r>
    </w:p>
    <w:p>
      <w:pPr>
        <w:pStyle w:val="4"/>
        <w:spacing w:before="81" w:after="81"/>
      </w:pPr>
      <w:bookmarkStart w:id="30" w:name="_Toc16339"/>
      <w:r>
        <w:rPr>
          <w:rFonts w:hint="eastAsia"/>
          <w:lang w:val="en-US" w:eastAsia="zh-CN"/>
        </w:rPr>
        <w:t>3</w:t>
      </w:r>
      <w:r>
        <w:t>.</w:t>
      </w:r>
      <w:r>
        <w:rPr>
          <w:rFonts w:hint="eastAsia"/>
          <w:lang w:val="en-US" w:eastAsia="zh-CN"/>
        </w:rPr>
        <w:t>4</w:t>
      </w:r>
      <w:r>
        <w:t>.</w:t>
      </w:r>
      <w:r>
        <w:rPr>
          <w:rFonts w:hint="eastAsia"/>
          <w:lang w:val="en-US" w:eastAsia="zh-CN"/>
        </w:rPr>
        <w:t>4</w:t>
      </w:r>
      <w:r>
        <w:t xml:space="preserve"> </w:t>
      </w:r>
      <w:r>
        <w:rPr>
          <w:rFonts w:hint="eastAsia"/>
          <w:lang w:val="en-US" w:eastAsia="zh-CN"/>
        </w:rPr>
        <w:t>小结</w:t>
      </w:r>
      <w:bookmarkEnd w:id="30"/>
    </w:p>
    <w:p>
      <w:pPr>
        <w:ind w:firstLine="420"/>
        <w:rPr>
          <w:rFonts w:hint="eastAsia"/>
        </w:rPr>
      </w:pPr>
      <w:r>
        <w:rPr>
          <w:rFonts w:hint="eastAsia"/>
          <w:lang w:val="en-US" w:eastAsia="zh-CN"/>
        </w:rPr>
        <w:t>文章</w:t>
      </w:r>
      <w:r>
        <w:rPr>
          <w:rFonts w:hint="eastAsia"/>
        </w:rPr>
        <w:t>提出了HybridPL，一种新的基于校验日志的架构，对</w:t>
      </w:r>
      <w:r>
        <w:rPr>
          <w:rFonts w:hint="eastAsia"/>
          <w:lang w:val="en-US" w:eastAsia="zh-CN"/>
        </w:rPr>
        <w:t>DRAM</w:t>
      </w:r>
      <w:r>
        <w:rPr>
          <w:rFonts w:hint="eastAsia"/>
        </w:rPr>
        <w:t>中的数据和异或校验块进行就地更新，并对日志中剩余的校验块进行基于日志的更新，这样可以很好地平衡更新和单次故障修复的内存成本、性能。将HybridPL原型为基于Memcached的LogECMem，并设计了两种提高多故障修复性能的方案(PLM和log-assist)。基于云平台的实验结果表明，LogECMem在基本I/O、更新和修复方面具有较高的效率，且具有较低的内存开销。</w:t>
      </w:r>
    </w:p>
    <w:p>
      <w:pPr>
        <w:ind w:firstLine="420"/>
        <w:rPr>
          <w:rFonts w:hint="default"/>
          <w:lang w:val="en-US" w:eastAsia="zh-CN"/>
        </w:rPr>
      </w:pPr>
    </w:p>
    <w:p>
      <w:pPr>
        <w:pStyle w:val="2"/>
      </w:pPr>
      <w:bookmarkStart w:id="31" w:name="_Toc31447"/>
      <w:r>
        <w:rPr>
          <w:rFonts w:hint="eastAsia"/>
        </w:rPr>
        <w:t>4</w:t>
      </w:r>
      <w:r>
        <w:t xml:space="preserve">. </w:t>
      </w:r>
      <w:r>
        <w:rPr>
          <w:rFonts w:hint="eastAsia"/>
        </w:rPr>
        <w:t>总结</w:t>
      </w:r>
      <w:bookmarkEnd w:id="31"/>
    </w:p>
    <w:p>
      <w:pPr>
        <w:ind w:firstLine="420"/>
        <w:rPr>
          <w:rFonts w:hint="eastAsia"/>
          <w:lang w:val="en-US" w:eastAsia="zh-CN"/>
        </w:rPr>
      </w:pPr>
      <w:r>
        <w:rPr>
          <w:rFonts w:hint="eastAsia"/>
          <w:lang w:val="en-US" w:eastAsia="zh-CN"/>
        </w:rPr>
        <w:t>现有的针对纠删码存储系统内的更新和修复流量优化的方法，多是从某个角度或是某种条件下出发进行研究得到的，虽然从测试结果来看，都有着出色的表现。但在实际情况中，仍然有着较多的影响因素，方法的应用还有待持续的测试与改进。</w:t>
      </w:r>
    </w:p>
    <w:p>
      <w:pPr>
        <w:ind w:firstLine="420"/>
        <w:rPr>
          <w:rFonts w:hint="eastAsia"/>
          <w:lang w:val="en-US" w:eastAsia="zh-CN"/>
        </w:rPr>
      </w:pPr>
      <w:r>
        <w:rPr>
          <w:rFonts w:hint="eastAsia"/>
          <w:lang w:val="en-US" w:eastAsia="zh-CN"/>
        </w:rPr>
        <w:t>RackCU提出了收集器与选择校验更新来减少机架间的流量传输；PDL通过提出一种新的数据布局加速故障恢复和减少重构流量；</w:t>
      </w:r>
      <w:r>
        <w:rPr>
          <w:rFonts w:hint="default"/>
        </w:rPr>
        <w:t>CRaft</w:t>
      </w:r>
      <w:r>
        <w:rPr>
          <w:rFonts w:hint="eastAsia"/>
          <w:lang w:val="en-US" w:eastAsia="zh-CN"/>
        </w:rPr>
        <w:t>为支持纠删码的Raft，灵活使用节点片段复制和全条目复制从而降低网络开销；RepairBoost 利用修复有向无环图、最大流问题来解决全节点修复；</w:t>
      </w:r>
      <w:bookmarkStart w:id="32" w:name="OLE_LINK4"/>
      <w:r>
        <w:rPr>
          <w:rFonts w:hint="eastAsia"/>
        </w:rPr>
        <w:t>LogECMem</w:t>
      </w:r>
      <w:bookmarkEnd w:id="32"/>
      <w:r>
        <w:rPr>
          <w:rFonts w:hint="eastAsia"/>
          <w:lang w:val="en-US" w:eastAsia="zh-CN"/>
        </w:rPr>
        <w:t>采用键值存储与校验日志耦合的方法，减少了更新和修复时的磁盘IO。以上几种方法都能不同程度的提升系统的数据吞吐量、读写性能和修复速率，可见学术界目前面对纠删码系统的性能优化已经有了一些比较成熟的方案。</w:t>
      </w:r>
    </w:p>
    <w:p>
      <w:pPr>
        <w:ind w:firstLine="420"/>
        <w:rPr>
          <w:rFonts w:hint="default"/>
          <w:lang w:val="en-US" w:eastAsia="zh-CN"/>
        </w:rPr>
      </w:pPr>
      <w:r>
        <w:rPr>
          <w:rFonts w:hint="eastAsia"/>
          <w:lang w:val="en-US" w:eastAsia="zh-CN"/>
        </w:rPr>
        <w:t>但是，如何在保持整个存储系统的可靠性前提下，既能够有效降低数据更新时产生的更新流量，又能在节点修复时采用较少的流量进行快速的修复，</w:t>
      </w:r>
      <w:r>
        <w:rPr>
          <w:rFonts w:hint="eastAsia"/>
        </w:rPr>
        <w:t>LogECMem</w:t>
      </w:r>
      <w:r>
        <w:rPr>
          <w:rFonts w:hint="eastAsia"/>
          <w:lang w:val="en-US" w:eastAsia="zh-CN"/>
        </w:rPr>
        <w:t>的研究使其有了一个好的开端，</w:t>
      </w:r>
      <w:bookmarkStart w:id="34" w:name="_GoBack"/>
      <w:bookmarkEnd w:id="34"/>
      <w:r>
        <w:rPr>
          <w:rFonts w:hint="eastAsia"/>
          <w:lang w:val="en-US" w:eastAsia="zh-CN"/>
        </w:rPr>
        <w:t>也还需要后人不断的去整合、测试和研究，这也是未来学术界的研究方向之一。</w:t>
      </w:r>
    </w:p>
    <w:p>
      <w:pPr>
        <w:pStyle w:val="2"/>
      </w:pPr>
      <w:bookmarkStart w:id="33" w:name="_Toc24224"/>
      <w:r>
        <w:t xml:space="preserve">5. </w:t>
      </w:r>
      <w:r>
        <w:rPr>
          <w:rFonts w:hint="eastAsia"/>
        </w:rPr>
        <w:t>参考文献</w:t>
      </w:r>
      <w:bookmarkEnd w:id="33"/>
    </w:p>
    <w:p>
      <w:pPr>
        <w:pStyle w:val="25"/>
        <w:numPr>
          <w:ilvl w:val="0"/>
          <w:numId w:val="1"/>
        </w:numPr>
        <w:ind w:firstLineChars="0"/>
        <w:rPr>
          <w:color w:val="222222"/>
          <w:szCs w:val="18"/>
          <w:shd w:val="clear" w:color="auto" w:fill="FFFFFF"/>
        </w:rPr>
      </w:pPr>
      <w:r>
        <w:rPr>
          <w:rFonts w:hint="eastAsia"/>
          <w:color w:val="222222"/>
          <w:szCs w:val="18"/>
          <w:shd w:val="clear" w:color="auto" w:fill="FFFFFF"/>
        </w:rPr>
        <w:t>Guowen Gong, Zhirong Shen, Suzhen Wu, et al. Optimal Rack-Coordinated Updates in</w:t>
      </w:r>
      <w:r>
        <w:rPr>
          <w:rFonts w:hint="eastAsia"/>
          <w:color w:val="222222"/>
          <w:szCs w:val="18"/>
          <w:shd w:val="clear" w:color="auto" w:fill="FFFFFF"/>
          <w:lang w:val="en-US" w:eastAsia="zh-CN"/>
        </w:rPr>
        <w:t xml:space="preserve"> </w:t>
      </w:r>
      <w:r>
        <w:rPr>
          <w:rFonts w:hint="eastAsia"/>
          <w:color w:val="222222"/>
          <w:szCs w:val="18"/>
          <w:shd w:val="clear" w:color="auto" w:fill="FFFFFF"/>
        </w:rPr>
        <w:t>Erasure-Coded Data Centers//Proceedings of t</w:t>
      </w:r>
      <w:r>
        <w:rPr>
          <w:rFonts w:hint="eastAsia"/>
          <w:color w:val="222222"/>
          <w:szCs w:val="18"/>
          <w:shd w:val="clear" w:color="auto" w:fill="FFFFFF"/>
          <w:lang w:val="en-US" w:eastAsia="zh-CN"/>
        </w:rPr>
        <w:t xml:space="preserve">he </w:t>
      </w:r>
      <w:r>
        <w:rPr>
          <w:rFonts w:hint="eastAsia"/>
          <w:color w:val="222222"/>
          <w:szCs w:val="18"/>
          <w:shd w:val="clear" w:color="auto" w:fill="FFFFFF"/>
        </w:rPr>
        <w:t xml:space="preserve"> IEEE INFOCOM 2021 - IEEE Conference on Computer Communications</w:t>
      </w:r>
      <w:r>
        <w:rPr>
          <w:rFonts w:hint="eastAsia"/>
          <w:color w:val="222222"/>
          <w:szCs w:val="18"/>
          <w:shd w:val="clear" w:color="auto" w:fill="FFFFFF"/>
          <w:lang w:val="en-US" w:eastAsia="zh-CN"/>
        </w:rPr>
        <w:t>.</w:t>
      </w:r>
      <w:r>
        <w:rPr>
          <w:rFonts w:hint="eastAsia"/>
          <w:color w:val="222222"/>
          <w:szCs w:val="18"/>
          <w:shd w:val="clear" w:color="auto" w:fill="FFFFFF"/>
        </w:rPr>
        <w:t>Vancouver, BC, Canada</w:t>
      </w:r>
      <w:r>
        <w:rPr>
          <w:rFonts w:hint="eastAsia"/>
          <w:color w:val="222222"/>
          <w:szCs w:val="18"/>
          <w:shd w:val="clear" w:color="auto" w:fill="FFFFFF"/>
          <w:lang w:val="en-US" w:eastAsia="zh-CN"/>
        </w:rPr>
        <w:t>,</w:t>
      </w:r>
      <w:r>
        <w:rPr>
          <w:rFonts w:hint="eastAsia"/>
          <w:color w:val="222222"/>
          <w:szCs w:val="18"/>
          <w:shd w:val="clear" w:color="auto" w:fill="FFFFFF"/>
        </w:rPr>
        <w:t>May</w:t>
      </w:r>
      <w:r>
        <w:rPr>
          <w:rFonts w:hint="eastAsia"/>
          <w:color w:val="222222"/>
          <w:szCs w:val="18"/>
          <w:shd w:val="clear" w:color="auto" w:fill="FFFFFF"/>
          <w:lang w:val="en-US" w:eastAsia="zh-CN"/>
        </w:rPr>
        <w:t xml:space="preserve"> </w:t>
      </w:r>
      <w:r>
        <w:rPr>
          <w:rFonts w:hint="eastAsia"/>
          <w:color w:val="222222"/>
          <w:szCs w:val="18"/>
          <w:shd w:val="clear" w:color="auto" w:fill="FFFFFF"/>
        </w:rPr>
        <w:t>10-13</w:t>
      </w:r>
      <w:r>
        <w:rPr>
          <w:rFonts w:hint="eastAsia"/>
          <w:color w:val="222222"/>
          <w:szCs w:val="18"/>
          <w:shd w:val="clear" w:color="auto" w:fill="FFFFFF"/>
          <w:lang w:eastAsia="zh-CN"/>
        </w:rPr>
        <w:t>，</w:t>
      </w:r>
      <w:r>
        <w:rPr>
          <w:rFonts w:hint="eastAsia"/>
          <w:color w:val="222222"/>
          <w:szCs w:val="18"/>
          <w:shd w:val="clear" w:color="auto" w:fill="FFFFFF"/>
        </w:rPr>
        <w:t>2021</w:t>
      </w:r>
      <w:r>
        <w:rPr>
          <w:rFonts w:hint="eastAsia"/>
          <w:color w:val="222222"/>
          <w:szCs w:val="18"/>
          <w:shd w:val="clear" w:color="auto" w:fill="FFFFFF"/>
          <w:lang w:val="en-US" w:eastAsia="zh-CN"/>
        </w:rPr>
        <w:t>:1-10</w:t>
      </w:r>
      <w:r>
        <w:rPr>
          <w:rFonts w:hint="eastAsia"/>
          <w:color w:val="222222"/>
          <w:szCs w:val="18"/>
          <w:shd w:val="clear" w:color="auto" w:fill="FFFFFF"/>
        </w:rPr>
        <w:t>.</w:t>
      </w:r>
    </w:p>
    <w:p>
      <w:pPr>
        <w:pStyle w:val="25"/>
        <w:numPr>
          <w:ilvl w:val="0"/>
          <w:numId w:val="1"/>
        </w:numPr>
        <w:ind w:firstLineChars="0"/>
        <w:rPr>
          <w:color w:val="222222"/>
          <w:szCs w:val="18"/>
          <w:shd w:val="clear" w:color="auto" w:fill="FFFFFF"/>
        </w:rPr>
      </w:pPr>
      <w:r>
        <w:rPr>
          <w:rFonts w:hint="eastAsia"/>
          <w:color w:val="222222"/>
          <w:szCs w:val="18"/>
          <w:shd w:val="clear" w:color="auto" w:fill="FFFFFF"/>
        </w:rPr>
        <w:t>Liangliang Xu, Min Lv, Zhipeng Li</w:t>
      </w:r>
      <w:r>
        <w:rPr>
          <w:color w:val="222222"/>
          <w:szCs w:val="18"/>
          <w:shd w:val="clear" w:color="auto" w:fill="FFFFFF"/>
        </w:rPr>
        <w:t xml:space="preserve">, et al. </w:t>
      </w:r>
      <w:r>
        <w:rPr>
          <w:rFonts w:hint="eastAsia"/>
          <w:color w:val="222222"/>
          <w:szCs w:val="18"/>
          <w:shd w:val="clear" w:color="auto" w:fill="FFFFFF"/>
        </w:rPr>
        <w:t>PDL: A Data Layout towards Fast Failure Recovery</w:t>
      </w:r>
      <w:r>
        <w:rPr>
          <w:rFonts w:hint="eastAsia"/>
          <w:color w:val="222222"/>
          <w:szCs w:val="18"/>
          <w:shd w:val="clear" w:color="auto" w:fill="FFFFFF"/>
          <w:lang w:val="en-US" w:eastAsia="zh-CN"/>
        </w:rPr>
        <w:t xml:space="preserve"> </w:t>
      </w:r>
      <w:r>
        <w:rPr>
          <w:rFonts w:hint="eastAsia"/>
          <w:color w:val="222222"/>
          <w:szCs w:val="18"/>
          <w:shd w:val="clear" w:color="auto" w:fill="FFFFFF"/>
        </w:rPr>
        <w:t>for Erasure-coded Distributed Storage Systems</w:t>
      </w:r>
      <w:r>
        <w:rPr>
          <w:rFonts w:hint="eastAsia"/>
          <w:color w:val="222222"/>
          <w:szCs w:val="18"/>
          <w:shd w:val="clear" w:color="auto" w:fill="FFFFFF"/>
          <w:lang w:val="en-US" w:eastAsia="zh-CN"/>
        </w:rPr>
        <w:t xml:space="preserve"> </w:t>
      </w:r>
      <w:r>
        <w:rPr>
          <w:color w:val="222222"/>
          <w:szCs w:val="18"/>
          <w:shd w:val="clear" w:color="auto" w:fill="FFFFFF"/>
        </w:rPr>
        <w:t xml:space="preserve">//Proceedings of the </w:t>
      </w:r>
      <w:r>
        <w:rPr>
          <w:rFonts w:hint="eastAsia"/>
          <w:color w:val="222222"/>
          <w:szCs w:val="18"/>
          <w:shd w:val="clear" w:color="auto" w:fill="FFFFFF"/>
        </w:rPr>
        <w:t>t</w:t>
      </w:r>
      <w:r>
        <w:rPr>
          <w:rFonts w:hint="eastAsia"/>
          <w:color w:val="222222"/>
          <w:szCs w:val="18"/>
          <w:shd w:val="clear" w:color="auto" w:fill="FFFFFF"/>
          <w:lang w:val="en-US" w:eastAsia="zh-CN"/>
        </w:rPr>
        <w:t xml:space="preserve">he </w:t>
      </w:r>
      <w:r>
        <w:rPr>
          <w:rFonts w:hint="eastAsia"/>
          <w:color w:val="222222"/>
          <w:szCs w:val="18"/>
          <w:shd w:val="clear" w:color="auto" w:fill="FFFFFF"/>
        </w:rPr>
        <w:t xml:space="preserve"> IEEE INFOCOM 202</w:t>
      </w:r>
      <w:r>
        <w:rPr>
          <w:rFonts w:hint="eastAsia"/>
          <w:color w:val="222222"/>
          <w:szCs w:val="18"/>
          <w:shd w:val="clear" w:color="auto" w:fill="FFFFFF"/>
          <w:lang w:val="en-US" w:eastAsia="zh-CN"/>
        </w:rPr>
        <w:t>0</w:t>
      </w:r>
      <w:r>
        <w:rPr>
          <w:rFonts w:hint="eastAsia"/>
          <w:color w:val="222222"/>
          <w:szCs w:val="18"/>
          <w:shd w:val="clear" w:color="auto" w:fill="FFFFFF"/>
        </w:rPr>
        <w:t>- IEEE Conference on Computer Communications</w:t>
      </w:r>
      <w:r>
        <w:rPr>
          <w:color w:val="222222"/>
          <w:szCs w:val="18"/>
          <w:shd w:val="clear" w:color="auto" w:fill="FFFFFF"/>
        </w:rPr>
        <w:t>.</w:t>
      </w:r>
      <w:r>
        <w:rPr>
          <w:rFonts w:hint="eastAsia"/>
          <w:color w:val="222222"/>
          <w:szCs w:val="18"/>
          <w:shd w:val="clear" w:color="auto" w:fill="FFFFFF"/>
        </w:rPr>
        <w:t>Toronto, ON, Canada</w:t>
      </w:r>
      <w:r>
        <w:rPr>
          <w:rFonts w:hint="eastAsia"/>
          <w:color w:val="222222"/>
          <w:szCs w:val="18"/>
          <w:shd w:val="clear" w:color="auto" w:fill="FFFFFF"/>
          <w:lang w:val="en-US" w:eastAsia="zh-CN"/>
        </w:rPr>
        <w:t>,July</w:t>
      </w:r>
      <w:r>
        <w:rPr>
          <w:color w:val="222222"/>
          <w:szCs w:val="18"/>
          <w:shd w:val="clear" w:color="auto" w:fill="FFFFFF"/>
        </w:rPr>
        <w:t xml:space="preserve"> </w:t>
      </w:r>
      <w:r>
        <w:rPr>
          <w:rFonts w:hint="eastAsia"/>
          <w:color w:val="222222"/>
          <w:szCs w:val="18"/>
          <w:shd w:val="clear" w:color="auto" w:fill="FFFFFF"/>
          <w:lang w:val="en-US" w:eastAsia="zh-CN"/>
        </w:rPr>
        <w:t xml:space="preserve">06-09 </w:t>
      </w:r>
      <w:r>
        <w:rPr>
          <w:rFonts w:hint="eastAsia"/>
          <w:color w:val="222222"/>
          <w:szCs w:val="18"/>
          <w:shd w:val="clear" w:color="auto" w:fill="FFFFFF"/>
        </w:rPr>
        <w:fldChar w:fldCharType="begin"/>
      </w:r>
      <w:r>
        <w:rPr>
          <w:rFonts w:hint="eastAsia"/>
          <w:color w:val="222222"/>
          <w:szCs w:val="18"/>
          <w:shd w:val="clear" w:color="auto" w:fill="FFFFFF"/>
        </w:rPr>
        <w:instrText xml:space="preserve"> HYPERLINK "https://dblp.uni-trier.de/db/conf/infocom/infocom2020.html" \l "XuLLLX20" </w:instrText>
      </w:r>
      <w:r>
        <w:rPr>
          <w:rFonts w:hint="eastAsia"/>
          <w:color w:val="222222"/>
          <w:szCs w:val="18"/>
          <w:shd w:val="clear" w:color="auto" w:fill="FFFFFF"/>
        </w:rPr>
        <w:fldChar w:fldCharType="separate"/>
      </w:r>
      <w:r>
        <w:rPr>
          <w:rFonts w:hint="default"/>
          <w:color w:val="222222"/>
          <w:szCs w:val="18"/>
          <w:shd w:val="clear" w:color="auto" w:fill="FFFFFF"/>
        </w:rPr>
        <w:t>2020</w:t>
      </w:r>
      <w:r>
        <w:rPr>
          <w:rFonts w:hint="default"/>
          <w:color w:val="222222"/>
          <w:szCs w:val="18"/>
          <w:shd w:val="clear" w:color="auto" w:fill="FFFFFF"/>
        </w:rPr>
        <w:fldChar w:fldCharType="end"/>
      </w:r>
      <w:r>
        <w:rPr>
          <w:rFonts w:hint="default"/>
          <w:color w:val="222222"/>
          <w:szCs w:val="18"/>
          <w:shd w:val="clear" w:color="auto" w:fill="FFFFFF"/>
        </w:rPr>
        <w:t>: 736-745</w:t>
      </w:r>
      <w:r>
        <w:rPr>
          <w:rFonts w:hint="eastAsia"/>
          <w:color w:val="222222"/>
          <w:szCs w:val="18"/>
          <w:shd w:val="clear" w:color="auto" w:fill="FFFFFF"/>
        </w:rPr>
        <w:t>.</w:t>
      </w:r>
    </w:p>
    <w:p>
      <w:pPr>
        <w:pStyle w:val="25"/>
        <w:numPr>
          <w:ilvl w:val="0"/>
          <w:numId w:val="1"/>
        </w:numPr>
        <w:ind w:firstLineChars="0"/>
        <w:rPr>
          <w:color w:val="222222"/>
          <w:szCs w:val="18"/>
          <w:shd w:val="clear" w:color="auto" w:fill="FFFFFF"/>
        </w:rPr>
      </w:pPr>
      <w:r>
        <w:rPr>
          <w:rFonts w:hint="eastAsia"/>
          <w:color w:val="222222"/>
          <w:szCs w:val="18"/>
          <w:shd w:val="clear" w:color="auto" w:fill="FFFFFF"/>
        </w:rPr>
        <w:t>Zizhong Wang, Tongliang Li, Haixia Wang, et al. CRaft: An Erasure-coding-supported Version</w:t>
      </w:r>
      <w:r>
        <w:rPr>
          <w:rFonts w:hint="eastAsia"/>
          <w:color w:val="222222"/>
          <w:szCs w:val="18"/>
          <w:shd w:val="clear" w:color="auto" w:fill="FFFFFF"/>
          <w:lang w:val="en-US" w:eastAsia="zh-CN"/>
        </w:rPr>
        <w:t xml:space="preserve"> </w:t>
      </w:r>
      <w:r>
        <w:rPr>
          <w:rFonts w:hint="eastAsia"/>
          <w:color w:val="222222"/>
          <w:szCs w:val="18"/>
          <w:shd w:val="clear" w:color="auto" w:fill="FFFFFF"/>
        </w:rPr>
        <w:t>of Raft for Reducing Storage Cost</w:t>
      </w:r>
      <w:r>
        <w:rPr>
          <w:rFonts w:hint="eastAsia"/>
          <w:color w:val="222222"/>
          <w:szCs w:val="18"/>
          <w:shd w:val="clear" w:color="auto" w:fill="FFFFFF"/>
          <w:lang w:val="en-US" w:eastAsia="zh-CN"/>
        </w:rPr>
        <w:t xml:space="preserve"> </w:t>
      </w:r>
      <w:r>
        <w:rPr>
          <w:rFonts w:hint="eastAsia"/>
          <w:color w:val="222222"/>
          <w:szCs w:val="18"/>
          <w:shd w:val="clear" w:color="auto" w:fill="FFFFFF"/>
        </w:rPr>
        <w:t>and Network Cost//Proceedings of the</w:t>
      </w:r>
      <w:r>
        <w:rPr>
          <w:rFonts w:hint="eastAsia"/>
          <w:color w:val="222222"/>
          <w:szCs w:val="18"/>
          <w:shd w:val="clear" w:color="auto" w:fill="FFFFFF"/>
          <w:lang w:val="en-US" w:eastAsia="zh-CN"/>
        </w:rPr>
        <w:t xml:space="preserve"> </w:t>
      </w:r>
      <w:r>
        <w:rPr>
          <w:rFonts w:hint="eastAsia"/>
          <w:color w:val="222222"/>
          <w:szCs w:val="18"/>
          <w:shd w:val="clear" w:color="auto" w:fill="FFFFFF"/>
        </w:rPr>
        <w:t>18th USENIX Conference on File and</w:t>
      </w:r>
      <w:r>
        <w:rPr>
          <w:rFonts w:hint="eastAsia"/>
          <w:color w:val="222222"/>
          <w:szCs w:val="18"/>
          <w:shd w:val="clear" w:color="auto" w:fill="FFFFFF"/>
          <w:lang w:val="en-US" w:eastAsia="zh-CN"/>
        </w:rPr>
        <w:t xml:space="preserve"> </w:t>
      </w:r>
      <w:r>
        <w:rPr>
          <w:rFonts w:hint="eastAsia"/>
          <w:color w:val="222222"/>
          <w:szCs w:val="18"/>
          <w:shd w:val="clear" w:color="auto" w:fill="FFFFFF"/>
        </w:rPr>
        <w:t>Storage Technologies (FAST</w:t>
      </w:r>
      <w:r>
        <w:rPr>
          <w:rFonts w:hint="eastAsia"/>
          <w:color w:val="222222"/>
          <w:szCs w:val="18"/>
          <w:shd w:val="clear" w:color="auto" w:fill="FFFFFF"/>
          <w:lang w:val="en-US" w:eastAsia="zh-CN"/>
        </w:rPr>
        <w:t xml:space="preserve"> </w:t>
      </w:r>
      <w:r>
        <w:rPr>
          <w:rFonts w:hint="default"/>
          <w:color w:val="222222"/>
          <w:szCs w:val="18"/>
          <w:shd w:val="clear" w:color="auto" w:fill="FFFFFF"/>
          <w:lang w:val="en-US" w:eastAsia="zh-CN"/>
        </w:rPr>
        <w:t>‘</w:t>
      </w:r>
      <w:r>
        <w:rPr>
          <w:rFonts w:hint="eastAsia"/>
          <w:color w:val="222222"/>
          <w:szCs w:val="18"/>
          <w:shd w:val="clear" w:color="auto" w:fill="FFFFFF"/>
        </w:rPr>
        <w:t>20), Santa Clara, CA, USA</w:t>
      </w:r>
      <w:r>
        <w:rPr>
          <w:rFonts w:hint="eastAsia"/>
          <w:color w:val="222222"/>
          <w:szCs w:val="18"/>
          <w:shd w:val="clear" w:color="auto" w:fill="FFFFFF"/>
          <w:lang w:val="en-US" w:eastAsia="zh-CN"/>
        </w:rPr>
        <w:t>,</w:t>
      </w:r>
      <w:r>
        <w:rPr>
          <w:rFonts w:hint="eastAsia"/>
          <w:color w:val="222222"/>
          <w:szCs w:val="18"/>
          <w:shd w:val="clear" w:color="auto" w:fill="FFFFFF"/>
        </w:rPr>
        <w:t>February 25-27, 2020 :297-308.</w:t>
      </w:r>
    </w:p>
    <w:p>
      <w:pPr>
        <w:pStyle w:val="25"/>
        <w:numPr>
          <w:ilvl w:val="0"/>
          <w:numId w:val="1"/>
        </w:numPr>
        <w:ind w:firstLineChars="0"/>
        <w:rPr>
          <w:color w:val="222222"/>
          <w:szCs w:val="18"/>
          <w:shd w:val="clear" w:color="auto" w:fill="FFFFFF"/>
        </w:rPr>
      </w:pPr>
      <w:r>
        <w:rPr>
          <w:rFonts w:hint="eastAsia"/>
          <w:color w:val="222222"/>
          <w:szCs w:val="18"/>
          <w:shd w:val="clear" w:color="auto" w:fill="FFFFFF"/>
        </w:rPr>
        <w:t>Shiyao Lin, Guowen Gong, and Zhirong Shen, et al. Boosting Full-Node Repair in Erasure-Coded Storage//Proceedings of t</w:t>
      </w:r>
      <w:r>
        <w:rPr>
          <w:rFonts w:hint="eastAsia"/>
          <w:color w:val="222222"/>
          <w:szCs w:val="18"/>
          <w:shd w:val="clear" w:color="auto" w:fill="FFFFFF"/>
          <w:lang w:val="en-US" w:eastAsia="zh-CN"/>
        </w:rPr>
        <w:t xml:space="preserve">he </w:t>
      </w:r>
      <w:r>
        <w:rPr>
          <w:rFonts w:hint="eastAsia"/>
          <w:color w:val="222222"/>
          <w:szCs w:val="18"/>
          <w:shd w:val="clear" w:color="auto" w:fill="FFFFFF"/>
        </w:rPr>
        <w:t>2021 USENIX Annual Technical Conference.July 14–16, 2021</w:t>
      </w:r>
      <w:r>
        <w:rPr>
          <w:rFonts w:hint="eastAsia"/>
          <w:color w:val="222222"/>
          <w:szCs w:val="18"/>
          <w:shd w:val="clear" w:color="auto" w:fill="FFFFFF"/>
          <w:lang w:val="en-US" w:eastAsia="zh-CN"/>
        </w:rPr>
        <w:t>:</w:t>
      </w:r>
      <w:r>
        <w:rPr>
          <w:rFonts w:hint="eastAsia"/>
          <w:color w:val="222222"/>
          <w:szCs w:val="18"/>
          <w:shd w:val="clear" w:color="auto" w:fill="FFFFFF"/>
        </w:rPr>
        <w:t>641-655.</w:t>
      </w:r>
    </w:p>
    <w:p>
      <w:pPr>
        <w:pStyle w:val="25"/>
        <w:numPr>
          <w:ilvl w:val="0"/>
          <w:numId w:val="1"/>
        </w:numPr>
        <w:ind w:firstLineChars="0"/>
        <w:rPr>
          <w:color w:val="222222"/>
          <w:szCs w:val="18"/>
          <w:shd w:val="clear" w:color="auto" w:fill="FFFFFF"/>
        </w:rPr>
      </w:pPr>
      <w:r>
        <w:rPr>
          <w:rFonts w:hint="eastAsia"/>
          <w:color w:val="222222"/>
          <w:szCs w:val="18"/>
          <w:shd w:val="clear" w:color="auto" w:fill="FFFFFF"/>
        </w:rPr>
        <w:t>Liangfeng Cheng</w:t>
      </w:r>
      <w:r>
        <w:rPr>
          <w:rFonts w:hint="eastAsia"/>
          <w:color w:val="222222"/>
          <w:szCs w:val="18"/>
          <w:shd w:val="clear" w:color="auto" w:fill="FFFFFF"/>
          <w:lang w:val="en-US" w:eastAsia="zh-CN"/>
        </w:rPr>
        <w:t>,Yuchong Hu,Zhaokang Ke,</w:t>
      </w:r>
      <w:r>
        <w:rPr>
          <w:rFonts w:hint="eastAsia"/>
          <w:color w:val="222222"/>
          <w:szCs w:val="18"/>
          <w:shd w:val="clear" w:color="auto" w:fill="FFFFFF"/>
        </w:rPr>
        <w:t>et al.LogECMem: Coupling Erasure-Coded In-Memory Key-Value</w:t>
      </w:r>
      <w:r>
        <w:rPr>
          <w:rFonts w:hint="eastAsia"/>
          <w:color w:val="222222"/>
          <w:szCs w:val="18"/>
          <w:shd w:val="clear" w:color="auto" w:fill="FFFFFF"/>
          <w:lang w:val="en-US" w:eastAsia="zh-CN"/>
        </w:rPr>
        <w:t xml:space="preserve"> </w:t>
      </w:r>
      <w:r>
        <w:rPr>
          <w:rFonts w:hint="eastAsia"/>
          <w:color w:val="222222"/>
          <w:szCs w:val="18"/>
          <w:shd w:val="clear" w:color="auto" w:fill="FFFFFF"/>
        </w:rPr>
        <w:t>Stores with Parity Logging</w:t>
      </w:r>
      <w:r>
        <w:rPr>
          <w:rFonts w:hint="eastAsia"/>
          <w:color w:val="222222"/>
          <w:szCs w:val="18"/>
          <w:shd w:val="clear" w:color="auto" w:fill="FFFFFF"/>
          <w:lang w:val="en-US" w:eastAsia="zh-CN"/>
        </w:rPr>
        <w:t>//</w:t>
      </w:r>
      <w:r>
        <w:rPr>
          <w:color w:val="222222"/>
          <w:szCs w:val="18"/>
          <w:shd w:val="clear" w:color="auto" w:fill="FFFFFF"/>
        </w:rPr>
        <w:t xml:space="preserve">Proceedings of the </w:t>
      </w:r>
      <w:r>
        <w:rPr>
          <w:rFonts w:hint="eastAsia"/>
          <w:color w:val="222222"/>
          <w:szCs w:val="18"/>
          <w:shd w:val="clear" w:color="auto" w:fill="FFFFFF"/>
        </w:rPr>
        <w:t xml:space="preserve">SC </w:t>
      </w:r>
      <w:r>
        <w:rPr>
          <w:rFonts w:hint="eastAsia"/>
          <w:color w:val="222222"/>
          <w:szCs w:val="18"/>
          <w:shd w:val="clear" w:color="auto" w:fill="FFFFFF"/>
          <w:lang w:val="en-US" w:eastAsia="zh-CN"/>
        </w:rPr>
        <w:t>20</w:t>
      </w:r>
      <w:r>
        <w:rPr>
          <w:rFonts w:hint="eastAsia"/>
          <w:color w:val="222222"/>
          <w:szCs w:val="18"/>
          <w:shd w:val="clear" w:color="auto" w:fill="FFFFFF"/>
        </w:rPr>
        <w:t xml:space="preserve">21, St. Louis, MO, USA </w:t>
      </w:r>
      <w:r>
        <w:rPr>
          <w:rFonts w:hint="eastAsia"/>
          <w:color w:val="222222"/>
          <w:szCs w:val="18"/>
          <w:shd w:val="clear" w:color="auto" w:fill="FFFFFF"/>
          <w:lang w:val="en-US" w:eastAsia="zh-CN"/>
        </w:rPr>
        <w:t>,</w:t>
      </w:r>
      <w:r>
        <w:rPr>
          <w:rFonts w:hint="eastAsia"/>
          <w:color w:val="222222"/>
          <w:szCs w:val="18"/>
          <w:shd w:val="clear" w:color="auto" w:fill="FFFFFF"/>
        </w:rPr>
        <w:t>November 14–19, 2021: 89.</w:t>
      </w:r>
    </w:p>
    <w:p>
      <w:pPr>
        <w:pStyle w:val="25"/>
        <w:numPr>
          <w:ilvl w:val="0"/>
          <w:numId w:val="0"/>
        </w:numPr>
        <w:ind w:leftChars="0"/>
        <w:rPr>
          <w:color w:val="222222"/>
          <w:szCs w:val="18"/>
          <w:shd w:val="clear" w:color="auto" w:fill="FFFFFF"/>
        </w:rPr>
      </w:pPr>
    </w:p>
    <w:sectPr>
      <w:footerReference r:id="rId7" w:type="default"/>
      <w:type w:val="continuous"/>
      <w:pgSz w:w="11906" w:h="16838"/>
      <w:pgMar w:top="1474" w:right="1134" w:bottom="1474" w:left="1134" w:header="851" w:footer="510" w:gutter="0"/>
      <w:pgNumType w:start="5"/>
      <w:cols w:space="425" w:num="2"/>
      <w:docGrid w:type="linesAndChar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等线 Light">
    <w:panose1 w:val="02010600030101010101"/>
    <w:charset w:val="86"/>
    <w:family w:val="auto"/>
    <w:pitch w:val="default"/>
    <w:sig w:usb0="A00002BF" w:usb1="38CF7CFA" w:usb2="00000016" w:usb3="00000000" w:csb0="0004000F" w:csb1="00000000"/>
  </w:font>
  <w:font w:name="楷体_GB2312">
    <w:altName w:val="楷体"/>
    <w:panose1 w:val="00000000000000000000"/>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Cambria Math">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pPr>
  </w:p>
  <w:p>
    <w:pPr>
      <w:pStyle w:val="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pPr>
  </w:p>
  <w:p>
    <w:pPr>
      <w:pStyle w:val="9"/>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795031098"/>
      <w:docPartObj>
        <w:docPartGallery w:val="autotext"/>
      </w:docPartObj>
    </w:sdtPr>
    <w:sdtContent>
      <w:p>
        <w:pPr>
          <w:pStyle w:val="9"/>
          <w:jc w:val="center"/>
        </w:pPr>
        <w:r>
          <w:fldChar w:fldCharType="begin"/>
        </w:r>
        <w:r>
          <w:instrText xml:space="preserve">PAGE   \* MERGEFORMAT</w:instrText>
        </w:r>
        <w:r>
          <w:fldChar w:fldCharType="separate"/>
        </w:r>
        <w:r>
          <w:rPr>
            <w:lang w:val="zh-CN"/>
          </w:rPr>
          <w:t>2</w:t>
        </w:r>
        <w:r>
          <w:fldChar w:fldCharType="end"/>
        </w:r>
      </w:p>
    </w:sdtContent>
  </w:sdt>
  <w:p>
    <w:pPr>
      <w:pStyle w:val="9"/>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128742524"/>
      <w:docPartObj>
        <w:docPartGallery w:val="autotext"/>
      </w:docPartObj>
    </w:sdtPr>
    <w:sdtEndPr>
      <w:rPr>
        <w:b/>
        <w:bCs/>
        <w:sz w:val="24"/>
        <w:szCs w:val="24"/>
      </w:rPr>
    </w:sdtEndPr>
    <w:sdtContent>
      <w:p>
        <w:pPr>
          <w:pStyle w:val="9"/>
          <w:jc w:val="center"/>
          <w:rPr>
            <w:b/>
            <w:bCs/>
            <w:sz w:val="24"/>
            <w:szCs w:val="24"/>
          </w:rPr>
        </w:pPr>
        <w:r>
          <w:rPr>
            <w:b/>
            <w:bCs/>
            <w:sz w:val="21"/>
            <w:szCs w:val="21"/>
          </w:rPr>
          <w:fldChar w:fldCharType="begin"/>
        </w:r>
        <w:r>
          <w:rPr>
            <w:b/>
            <w:bCs/>
            <w:sz w:val="21"/>
            <w:szCs w:val="21"/>
          </w:rPr>
          <w:instrText xml:space="preserve">PAGE   \* MERGEFORMAT</w:instrText>
        </w:r>
        <w:r>
          <w:rPr>
            <w:b/>
            <w:bCs/>
            <w:sz w:val="21"/>
            <w:szCs w:val="21"/>
          </w:rPr>
          <w:fldChar w:fldCharType="separate"/>
        </w:r>
        <w:r>
          <w:rPr>
            <w:b/>
            <w:bCs/>
            <w:sz w:val="21"/>
            <w:szCs w:val="21"/>
            <w:lang w:val="zh-CN"/>
          </w:rPr>
          <w:t>2</w:t>
        </w:r>
        <w:r>
          <w:rPr>
            <w:b/>
            <w:bCs/>
            <w:sz w:val="21"/>
            <w:szCs w:val="21"/>
          </w:rPr>
          <w:fldChar w:fldCharType="end"/>
        </w:r>
      </w:p>
    </w:sdtContent>
  </w:sdt>
  <w:p>
    <w:pPr>
      <w:pStyle w:val="9"/>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0BD1A54"/>
    <w:multiLevelType w:val="multilevel"/>
    <w:tmpl w:val="50BD1A54"/>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bordersDoNotSurroundHeader w:val="0"/>
  <w:bordersDoNotSurroundFooter w:val="0"/>
  <w:documentProtection w:enforcement="0"/>
  <w:defaultTabStop w:val="420"/>
  <w:drawingGridHorizontalSpacing w:val="90"/>
  <w:drawingGridVerticalSpacing w:val="163"/>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WUwZWJjZTlhMmU5MjJmYmRiOTIxMGJhMTg2NzVlYTUifQ=="/>
  </w:docVars>
  <w:rsids>
    <w:rsidRoot w:val="00172A27"/>
    <w:rsid w:val="000009B0"/>
    <w:rsid w:val="00002195"/>
    <w:rsid w:val="000023B0"/>
    <w:rsid w:val="0000404A"/>
    <w:rsid w:val="00005BEC"/>
    <w:rsid w:val="00005E39"/>
    <w:rsid w:val="00007DCC"/>
    <w:rsid w:val="0001338B"/>
    <w:rsid w:val="00016AE5"/>
    <w:rsid w:val="00023A2D"/>
    <w:rsid w:val="00024889"/>
    <w:rsid w:val="00026FD4"/>
    <w:rsid w:val="0003333B"/>
    <w:rsid w:val="00035BE6"/>
    <w:rsid w:val="000432A5"/>
    <w:rsid w:val="00052D0F"/>
    <w:rsid w:val="00053688"/>
    <w:rsid w:val="00061D3C"/>
    <w:rsid w:val="00073DD3"/>
    <w:rsid w:val="00075041"/>
    <w:rsid w:val="0007530C"/>
    <w:rsid w:val="000770E0"/>
    <w:rsid w:val="00082E83"/>
    <w:rsid w:val="0008464F"/>
    <w:rsid w:val="00087D82"/>
    <w:rsid w:val="0009752B"/>
    <w:rsid w:val="000A1167"/>
    <w:rsid w:val="000A1C08"/>
    <w:rsid w:val="000A1D76"/>
    <w:rsid w:val="000A3129"/>
    <w:rsid w:val="000B08E9"/>
    <w:rsid w:val="000B1CCC"/>
    <w:rsid w:val="000C26BB"/>
    <w:rsid w:val="000C3137"/>
    <w:rsid w:val="000C52E5"/>
    <w:rsid w:val="000C5AAD"/>
    <w:rsid w:val="000D4892"/>
    <w:rsid w:val="000D6BD7"/>
    <w:rsid w:val="000E053F"/>
    <w:rsid w:val="000E5259"/>
    <w:rsid w:val="000E5CB0"/>
    <w:rsid w:val="000F4F12"/>
    <w:rsid w:val="0010286A"/>
    <w:rsid w:val="00102F35"/>
    <w:rsid w:val="00103892"/>
    <w:rsid w:val="0010428D"/>
    <w:rsid w:val="001048F9"/>
    <w:rsid w:val="00107820"/>
    <w:rsid w:val="00111560"/>
    <w:rsid w:val="0011184A"/>
    <w:rsid w:val="00113E97"/>
    <w:rsid w:val="0011755E"/>
    <w:rsid w:val="001201F0"/>
    <w:rsid w:val="00124B6F"/>
    <w:rsid w:val="00125D2E"/>
    <w:rsid w:val="00127BA7"/>
    <w:rsid w:val="00136CFF"/>
    <w:rsid w:val="00144F3D"/>
    <w:rsid w:val="001509F0"/>
    <w:rsid w:val="0015371B"/>
    <w:rsid w:val="001568D1"/>
    <w:rsid w:val="00174356"/>
    <w:rsid w:val="00174BC6"/>
    <w:rsid w:val="0017629F"/>
    <w:rsid w:val="001909E5"/>
    <w:rsid w:val="00192429"/>
    <w:rsid w:val="00196359"/>
    <w:rsid w:val="001976E5"/>
    <w:rsid w:val="001A5D1C"/>
    <w:rsid w:val="001A7F75"/>
    <w:rsid w:val="001B15AA"/>
    <w:rsid w:val="001B4BED"/>
    <w:rsid w:val="001B76CE"/>
    <w:rsid w:val="001C0662"/>
    <w:rsid w:val="001D0784"/>
    <w:rsid w:val="001D0C85"/>
    <w:rsid w:val="001D0EA0"/>
    <w:rsid w:val="001D2136"/>
    <w:rsid w:val="001E03A4"/>
    <w:rsid w:val="001E288E"/>
    <w:rsid w:val="001E29EA"/>
    <w:rsid w:val="001E3F8E"/>
    <w:rsid w:val="001E562A"/>
    <w:rsid w:val="001F4AC3"/>
    <w:rsid w:val="001F57B1"/>
    <w:rsid w:val="001F59DC"/>
    <w:rsid w:val="001F72FE"/>
    <w:rsid w:val="00200921"/>
    <w:rsid w:val="00203DF8"/>
    <w:rsid w:val="00207487"/>
    <w:rsid w:val="00210EAA"/>
    <w:rsid w:val="0021305D"/>
    <w:rsid w:val="002171FB"/>
    <w:rsid w:val="00217DFB"/>
    <w:rsid w:val="00220C3A"/>
    <w:rsid w:val="00221A3C"/>
    <w:rsid w:val="002239CC"/>
    <w:rsid w:val="00223D16"/>
    <w:rsid w:val="00226AD0"/>
    <w:rsid w:val="002277EE"/>
    <w:rsid w:val="0023144F"/>
    <w:rsid w:val="00240564"/>
    <w:rsid w:val="002451CC"/>
    <w:rsid w:val="00245B30"/>
    <w:rsid w:val="00251033"/>
    <w:rsid w:val="002528E6"/>
    <w:rsid w:val="00257396"/>
    <w:rsid w:val="0026075A"/>
    <w:rsid w:val="00264750"/>
    <w:rsid w:val="00264A24"/>
    <w:rsid w:val="002655BD"/>
    <w:rsid w:val="0027307C"/>
    <w:rsid w:val="00273FEE"/>
    <w:rsid w:val="002742FF"/>
    <w:rsid w:val="00280F9F"/>
    <w:rsid w:val="0028282C"/>
    <w:rsid w:val="00285A12"/>
    <w:rsid w:val="00286935"/>
    <w:rsid w:val="00287195"/>
    <w:rsid w:val="002876FB"/>
    <w:rsid w:val="00291C2E"/>
    <w:rsid w:val="002A04E0"/>
    <w:rsid w:val="002A0C16"/>
    <w:rsid w:val="002A6A7C"/>
    <w:rsid w:val="002B1A42"/>
    <w:rsid w:val="002B1A5D"/>
    <w:rsid w:val="002C0854"/>
    <w:rsid w:val="002C0E26"/>
    <w:rsid w:val="002C2013"/>
    <w:rsid w:val="002D346D"/>
    <w:rsid w:val="002E47A3"/>
    <w:rsid w:val="002E5060"/>
    <w:rsid w:val="002E5D79"/>
    <w:rsid w:val="002F27C9"/>
    <w:rsid w:val="002F303F"/>
    <w:rsid w:val="002F7BF2"/>
    <w:rsid w:val="00301A8F"/>
    <w:rsid w:val="0030261A"/>
    <w:rsid w:val="00302B1B"/>
    <w:rsid w:val="00306D99"/>
    <w:rsid w:val="003154BF"/>
    <w:rsid w:val="00323E6A"/>
    <w:rsid w:val="00326645"/>
    <w:rsid w:val="00335FB2"/>
    <w:rsid w:val="00337D8B"/>
    <w:rsid w:val="00337ECD"/>
    <w:rsid w:val="00342B87"/>
    <w:rsid w:val="00344616"/>
    <w:rsid w:val="003540E3"/>
    <w:rsid w:val="00356E02"/>
    <w:rsid w:val="003662AB"/>
    <w:rsid w:val="00366307"/>
    <w:rsid w:val="00367177"/>
    <w:rsid w:val="003702AD"/>
    <w:rsid w:val="00374199"/>
    <w:rsid w:val="003761CC"/>
    <w:rsid w:val="0037716F"/>
    <w:rsid w:val="00377F6F"/>
    <w:rsid w:val="00386BC2"/>
    <w:rsid w:val="00391869"/>
    <w:rsid w:val="00396084"/>
    <w:rsid w:val="003A41FD"/>
    <w:rsid w:val="003A508E"/>
    <w:rsid w:val="003B0FCD"/>
    <w:rsid w:val="003B2986"/>
    <w:rsid w:val="003B515A"/>
    <w:rsid w:val="003B53FB"/>
    <w:rsid w:val="003B5B6F"/>
    <w:rsid w:val="003B69AF"/>
    <w:rsid w:val="003B6CB4"/>
    <w:rsid w:val="003B7794"/>
    <w:rsid w:val="003C19EB"/>
    <w:rsid w:val="003D666C"/>
    <w:rsid w:val="003D75F2"/>
    <w:rsid w:val="003D7B8E"/>
    <w:rsid w:val="003E0992"/>
    <w:rsid w:val="003E22C8"/>
    <w:rsid w:val="003E5002"/>
    <w:rsid w:val="003F6703"/>
    <w:rsid w:val="003F6B68"/>
    <w:rsid w:val="00403B57"/>
    <w:rsid w:val="00406E3F"/>
    <w:rsid w:val="00422DE5"/>
    <w:rsid w:val="00423A01"/>
    <w:rsid w:val="00424F85"/>
    <w:rsid w:val="00425B9B"/>
    <w:rsid w:val="00427785"/>
    <w:rsid w:val="00431162"/>
    <w:rsid w:val="00434B1D"/>
    <w:rsid w:val="00435981"/>
    <w:rsid w:val="00435D30"/>
    <w:rsid w:val="00442FFB"/>
    <w:rsid w:val="00453DBD"/>
    <w:rsid w:val="00453FB5"/>
    <w:rsid w:val="00454827"/>
    <w:rsid w:val="00456282"/>
    <w:rsid w:val="00461846"/>
    <w:rsid w:val="00463DAE"/>
    <w:rsid w:val="00465224"/>
    <w:rsid w:val="00465300"/>
    <w:rsid w:val="00477728"/>
    <w:rsid w:val="00481B2D"/>
    <w:rsid w:val="00484AD8"/>
    <w:rsid w:val="00484CC5"/>
    <w:rsid w:val="004850E6"/>
    <w:rsid w:val="00487AD5"/>
    <w:rsid w:val="00496661"/>
    <w:rsid w:val="004A03FF"/>
    <w:rsid w:val="004A0C70"/>
    <w:rsid w:val="004B6FD9"/>
    <w:rsid w:val="004C1A52"/>
    <w:rsid w:val="004C1A9B"/>
    <w:rsid w:val="004C78D2"/>
    <w:rsid w:val="004D10ED"/>
    <w:rsid w:val="004D182A"/>
    <w:rsid w:val="004E2E3B"/>
    <w:rsid w:val="004E4F15"/>
    <w:rsid w:val="004E77B5"/>
    <w:rsid w:val="004E7EDD"/>
    <w:rsid w:val="004F42DA"/>
    <w:rsid w:val="004F5342"/>
    <w:rsid w:val="00506C4E"/>
    <w:rsid w:val="00506D2E"/>
    <w:rsid w:val="00512233"/>
    <w:rsid w:val="00512958"/>
    <w:rsid w:val="00514991"/>
    <w:rsid w:val="00514FDE"/>
    <w:rsid w:val="00534CA9"/>
    <w:rsid w:val="0054548A"/>
    <w:rsid w:val="005530BB"/>
    <w:rsid w:val="00557E3F"/>
    <w:rsid w:val="00560199"/>
    <w:rsid w:val="00561798"/>
    <w:rsid w:val="00562432"/>
    <w:rsid w:val="00566E46"/>
    <w:rsid w:val="00567E48"/>
    <w:rsid w:val="005709AE"/>
    <w:rsid w:val="005733A4"/>
    <w:rsid w:val="00574341"/>
    <w:rsid w:val="00575364"/>
    <w:rsid w:val="0057578C"/>
    <w:rsid w:val="00580BB8"/>
    <w:rsid w:val="00582FD7"/>
    <w:rsid w:val="00587E7D"/>
    <w:rsid w:val="005919C0"/>
    <w:rsid w:val="00592D25"/>
    <w:rsid w:val="0059686B"/>
    <w:rsid w:val="005A67E3"/>
    <w:rsid w:val="005B14A7"/>
    <w:rsid w:val="005B14E1"/>
    <w:rsid w:val="005B246F"/>
    <w:rsid w:val="005B3F36"/>
    <w:rsid w:val="005B4BCB"/>
    <w:rsid w:val="005C1B7A"/>
    <w:rsid w:val="005C415E"/>
    <w:rsid w:val="005C423F"/>
    <w:rsid w:val="005C4DD3"/>
    <w:rsid w:val="005C4F39"/>
    <w:rsid w:val="005C5368"/>
    <w:rsid w:val="005C73E6"/>
    <w:rsid w:val="005C7CD2"/>
    <w:rsid w:val="005D422A"/>
    <w:rsid w:val="005D4DF6"/>
    <w:rsid w:val="005D6175"/>
    <w:rsid w:val="005D677F"/>
    <w:rsid w:val="005E06DE"/>
    <w:rsid w:val="005E363B"/>
    <w:rsid w:val="005E6E06"/>
    <w:rsid w:val="005F2897"/>
    <w:rsid w:val="005F4EB5"/>
    <w:rsid w:val="005F6E80"/>
    <w:rsid w:val="00602985"/>
    <w:rsid w:val="0060310D"/>
    <w:rsid w:val="006036B7"/>
    <w:rsid w:val="00607F99"/>
    <w:rsid w:val="00612C3D"/>
    <w:rsid w:val="00624DD5"/>
    <w:rsid w:val="006259CF"/>
    <w:rsid w:val="006269A6"/>
    <w:rsid w:val="00627EC4"/>
    <w:rsid w:val="00631BD3"/>
    <w:rsid w:val="006334C7"/>
    <w:rsid w:val="00635D6F"/>
    <w:rsid w:val="00640278"/>
    <w:rsid w:val="006425A3"/>
    <w:rsid w:val="00643313"/>
    <w:rsid w:val="00645011"/>
    <w:rsid w:val="00651B35"/>
    <w:rsid w:val="00655973"/>
    <w:rsid w:val="0066313D"/>
    <w:rsid w:val="00663629"/>
    <w:rsid w:val="006661B8"/>
    <w:rsid w:val="006669CF"/>
    <w:rsid w:val="00667942"/>
    <w:rsid w:val="00671A6A"/>
    <w:rsid w:val="006727C3"/>
    <w:rsid w:val="00674B6F"/>
    <w:rsid w:val="00676DB4"/>
    <w:rsid w:val="00686018"/>
    <w:rsid w:val="00691454"/>
    <w:rsid w:val="0069437C"/>
    <w:rsid w:val="00696557"/>
    <w:rsid w:val="006977E3"/>
    <w:rsid w:val="006A08F7"/>
    <w:rsid w:val="006A1CE0"/>
    <w:rsid w:val="006A25D1"/>
    <w:rsid w:val="006A2F10"/>
    <w:rsid w:val="006A6DCD"/>
    <w:rsid w:val="006B3CFB"/>
    <w:rsid w:val="006C4517"/>
    <w:rsid w:val="006C7CA9"/>
    <w:rsid w:val="006D1227"/>
    <w:rsid w:val="006D3872"/>
    <w:rsid w:val="006D6774"/>
    <w:rsid w:val="006E190D"/>
    <w:rsid w:val="006E5112"/>
    <w:rsid w:val="006F44CD"/>
    <w:rsid w:val="006F648E"/>
    <w:rsid w:val="00702CB1"/>
    <w:rsid w:val="00707972"/>
    <w:rsid w:val="00710411"/>
    <w:rsid w:val="00713E5D"/>
    <w:rsid w:val="007178DA"/>
    <w:rsid w:val="00717DD1"/>
    <w:rsid w:val="00720FE3"/>
    <w:rsid w:val="0072414C"/>
    <w:rsid w:val="00730B46"/>
    <w:rsid w:val="0073414B"/>
    <w:rsid w:val="0074321C"/>
    <w:rsid w:val="00745E9F"/>
    <w:rsid w:val="007479FD"/>
    <w:rsid w:val="007536E9"/>
    <w:rsid w:val="00755383"/>
    <w:rsid w:val="00760047"/>
    <w:rsid w:val="00760F69"/>
    <w:rsid w:val="0076149C"/>
    <w:rsid w:val="0076162C"/>
    <w:rsid w:val="00761888"/>
    <w:rsid w:val="00764D66"/>
    <w:rsid w:val="00770D94"/>
    <w:rsid w:val="007738BE"/>
    <w:rsid w:val="00775B0D"/>
    <w:rsid w:val="0077700B"/>
    <w:rsid w:val="00777FFA"/>
    <w:rsid w:val="007853BB"/>
    <w:rsid w:val="00792357"/>
    <w:rsid w:val="00792850"/>
    <w:rsid w:val="007946DF"/>
    <w:rsid w:val="007A0027"/>
    <w:rsid w:val="007A1AD7"/>
    <w:rsid w:val="007A1B7C"/>
    <w:rsid w:val="007A3670"/>
    <w:rsid w:val="007A5C8A"/>
    <w:rsid w:val="007A723B"/>
    <w:rsid w:val="007B3237"/>
    <w:rsid w:val="007B53BE"/>
    <w:rsid w:val="007B7282"/>
    <w:rsid w:val="007B774C"/>
    <w:rsid w:val="007C1A87"/>
    <w:rsid w:val="007C2229"/>
    <w:rsid w:val="007D0F1D"/>
    <w:rsid w:val="007D29C9"/>
    <w:rsid w:val="007D5EB0"/>
    <w:rsid w:val="007E1027"/>
    <w:rsid w:val="007E1183"/>
    <w:rsid w:val="007E1EFF"/>
    <w:rsid w:val="007E52DF"/>
    <w:rsid w:val="007E7718"/>
    <w:rsid w:val="007E7AC3"/>
    <w:rsid w:val="007F23E0"/>
    <w:rsid w:val="007F24DC"/>
    <w:rsid w:val="007F4320"/>
    <w:rsid w:val="00805740"/>
    <w:rsid w:val="008065C1"/>
    <w:rsid w:val="00806D59"/>
    <w:rsid w:val="00813527"/>
    <w:rsid w:val="00824286"/>
    <w:rsid w:val="00824A52"/>
    <w:rsid w:val="008255E6"/>
    <w:rsid w:val="008320B5"/>
    <w:rsid w:val="00833258"/>
    <w:rsid w:val="00837409"/>
    <w:rsid w:val="00844AE0"/>
    <w:rsid w:val="00844FAA"/>
    <w:rsid w:val="00846A0C"/>
    <w:rsid w:val="00846D39"/>
    <w:rsid w:val="0084788D"/>
    <w:rsid w:val="008557CA"/>
    <w:rsid w:val="008568CA"/>
    <w:rsid w:val="00864E75"/>
    <w:rsid w:val="00881D60"/>
    <w:rsid w:val="00883CE2"/>
    <w:rsid w:val="00886021"/>
    <w:rsid w:val="00886C3E"/>
    <w:rsid w:val="00890C61"/>
    <w:rsid w:val="00893C70"/>
    <w:rsid w:val="008A0198"/>
    <w:rsid w:val="008A0484"/>
    <w:rsid w:val="008A2E6F"/>
    <w:rsid w:val="008A39BD"/>
    <w:rsid w:val="008A5D98"/>
    <w:rsid w:val="008B0A9A"/>
    <w:rsid w:val="008C11DD"/>
    <w:rsid w:val="008C27F6"/>
    <w:rsid w:val="008D0BA4"/>
    <w:rsid w:val="008D0D82"/>
    <w:rsid w:val="008D10DB"/>
    <w:rsid w:val="008D1764"/>
    <w:rsid w:val="008D23F7"/>
    <w:rsid w:val="008D7B93"/>
    <w:rsid w:val="008E4ACD"/>
    <w:rsid w:val="008E6CD6"/>
    <w:rsid w:val="008F2821"/>
    <w:rsid w:val="008F3A66"/>
    <w:rsid w:val="008F5239"/>
    <w:rsid w:val="008F62F9"/>
    <w:rsid w:val="0090189E"/>
    <w:rsid w:val="00902BB4"/>
    <w:rsid w:val="00903047"/>
    <w:rsid w:val="00904E7E"/>
    <w:rsid w:val="00911B47"/>
    <w:rsid w:val="00914E2B"/>
    <w:rsid w:val="0091731F"/>
    <w:rsid w:val="009213BD"/>
    <w:rsid w:val="00921E20"/>
    <w:rsid w:val="009225F5"/>
    <w:rsid w:val="00923ACE"/>
    <w:rsid w:val="00930E54"/>
    <w:rsid w:val="0093250D"/>
    <w:rsid w:val="00937BEE"/>
    <w:rsid w:val="009410AE"/>
    <w:rsid w:val="00950CFD"/>
    <w:rsid w:val="0095135B"/>
    <w:rsid w:val="00953430"/>
    <w:rsid w:val="00957961"/>
    <w:rsid w:val="0096629C"/>
    <w:rsid w:val="00967071"/>
    <w:rsid w:val="00982756"/>
    <w:rsid w:val="0098399A"/>
    <w:rsid w:val="00983FF8"/>
    <w:rsid w:val="009859E4"/>
    <w:rsid w:val="00987AD4"/>
    <w:rsid w:val="00991E61"/>
    <w:rsid w:val="009938C5"/>
    <w:rsid w:val="009950D5"/>
    <w:rsid w:val="0099758C"/>
    <w:rsid w:val="009A11DD"/>
    <w:rsid w:val="009A1A46"/>
    <w:rsid w:val="009A272E"/>
    <w:rsid w:val="009A3C0C"/>
    <w:rsid w:val="009A4A56"/>
    <w:rsid w:val="009A6821"/>
    <w:rsid w:val="009B32A1"/>
    <w:rsid w:val="009B35D2"/>
    <w:rsid w:val="009B617E"/>
    <w:rsid w:val="009B7C2D"/>
    <w:rsid w:val="009C12EB"/>
    <w:rsid w:val="009C5393"/>
    <w:rsid w:val="009D08A1"/>
    <w:rsid w:val="009D7933"/>
    <w:rsid w:val="009E0163"/>
    <w:rsid w:val="009E0FE0"/>
    <w:rsid w:val="009E121B"/>
    <w:rsid w:val="009E1A31"/>
    <w:rsid w:val="009E3DE1"/>
    <w:rsid w:val="009F2EA5"/>
    <w:rsid w:val="00A01E24"/>
    <w:rsid w:val="00A03418"/>
    <w:rsid w:val="00A034D2"/>
    <w:rsid w:val="00A03FE0"/>
    <w:rsid w:val="00A11BAF"/>
    <w:rsid w:val="00A13271"/>
    <w:rsid w:val="00A234A5"/>
    <w:rsid w:val="00A25550"/>
    <w:rsid w:val="00A26DAF"/>
    <w:rsid w:val="00A3570D"/>
    <w:rsid w:val="00A375E7"/>
    <w:rsid w:val="00A42D98"/>
    <w:rsid w:val="00A4383F"/>
    <w:rsid w:val="00A55256"/>
    <w:rsid w:val="00A64395"/>
    <w:rsid w:val="00A768B6"/>
    <w:rsid w:val="00A83E2A"/>
    <w:rsid w:val="00A83F12"/>
    <w:rsid w:val="00A85BB0"/>
    <w:rsid w:val="00AA127B"/>
    <w:rsid w:val="00AA2450"/>
    <w:rsid w:val="00AA47AE"/>
    <w:rsid w:val="00AA6D9A"/>
    <w:rsid w:val="00AA7E60"/>
    <w:rsid w:val="00AB0544"/>
    <w:rsid w:val="00AB457E"/>
    <w:rsid w:val="00AC4B14"/>
    <w:rsid w:val="00AC5720"/>
    <w:rsid w:val="00AC7D0D"/>
    <w:rsid w:val="00AD1979"/>
    <w:rsid w:val="00AD20CD"/>
    <w:rsid w:val="00AD3294"/>
    <w:rsid w:val="00AE0D88"/>
    <w:rsid w:val="00AE14C9"/>
    <w:rsid w:val="00AE3146"/>
    <w:rsid w:val="00AF24CB"/>
    <w:rsid w:val="00AF3A6C"/>
    <w:rsid w:val="00B01E34"/>
    <w:rsid w:val="00B025EB"/>
    <w:rsid w:val="00B123EB"/>
    <w:rsid w:val="00B14049"/>
    <w:rsid w:val="00B173C8"/>
    <w:rsid w:val="00B206A9"/>
    <w:rsid w:val="00B23802"/>
    <w:rsid w:val="00B2399E"/>
    <w:rsid w:val="00B23B66"/>
    <w:rsid w:val="00B2483B"/>
    <w:rsid w:val="00B27132"/>
    <w:rsid w:val="00B276A5"/>
    <w:rsid w:val="00B320DF"/>
    <w:rsid w:val="00B33637"/>
    <w:rsid w:val="00B405FE"/>
    <w:rsid w:val="00B43E7D"/>
    <w:rsid w:val="00B459AC"/>
    <w:rsid w:val="00B54565"/>
    <w:rsid w:val="00B55430"/>
    <w:rsid w:val="00B56FBB"/>
    <w:rsid w:val="00B60FE6"/>
    <w:rsid w:val="00B64569"/>
    <w:rsid w:val="00B65C00"/>
    <w:rsid w:val="00B70F00"/>
    <w:rsid w:val="00B7203B"/>
    <w:rsid w:val="00B732CF"/>
    <w:rsid w:val="00B75E60"/>
    <w:rsid w:val="00B76AC5"/>
    <w:rsid w:val="00B86A36"/>
    <w:rsid w:val="00BA33E4"/>
    <w:rsid w:val="00BA7F88"/>
    <w:rsid w:val="00BB4AD0"/>
    <w:rsid w:val="00BB5641"/>
    <w:rsid w:val="00BC47F7"/>
    <w:rsid w:val="00BC6469"/>
    <w:rsid w:val="00BC7167"/>
    <w:rsid w:val="00BC7322"/>
    <w:rsid w:val="00BD0166"/>
    <w:rsid w:val="00BD210A"/>
    <w:rsid w:val="00BD523C"/>
    <w:rsid w:val="00BD5F6C"/>
    <w:rsid w:val="00BE661D"/>
    <w:rsid w:val="00BF1D82"/>
    <w:rsid w:val="00BF43F3"/>
    <w:rsid w:val="00C03A63"/>
    <w:rsid w:val="00C10A6A"/>
    <w:rsid w:val="00C114DB"/>
    <w:rsid w:val="00C15421"/>
    <w:rsid w:val="00C27132"/>
    <w:rsid w:val="00C34C4D"/>
    <w:rsid w:val="00C36B21"/>
    <w:rsid w:val="00C36DB4"/>
    <w:rsid w:val="00C37F24"/>
    <w:rsid w:val="00C40590"/>
    <w:rsid w:val="00C41EE6"/>
    <w:rsid w:val="00C445AD"/>
    <w:rsid w:val="00C542F8"/>
    <w:rsid w:val="00C56E6A"/>
    <w:rsid w:val="00C6391C"/>
    <w:rsid w:val="00C71A7C"/>
    <w:rsid w:val="00C71CC1"/>
    <w:rsid w:val="00C72610"/>
    <w:rsid w:val="00C74057"/>
    <w:rsid w:val="00C93387"/>
    <w:rsid w:val="00C971B5"/>
    <w:rsid w:val="00C977CF"/>
    <w:rsid w:val="00C97844"/>
    <w:rsid w:val="00CA322C"/>
    <w:rsid w:val="00CA35F1"/>
    <w:rsid w:val="00CA6E24"/>
    <w:rsid w:val="00CB130F"/>
    <w:rsid w:val="00CB3917"/>
    <w:rsid w:val="00CB589F"/>
    <w:rsid w:val="00CB68A0"/>
    <w:rsid w:val="00CC15D3"/>
    <w:rsid w:val="00CC223D"/>
    <w:rsid w:val="00CC3173"/>
    <w:rsid w:val="00CC4310"/>
    <w:rsid w:val="00CD10ED"/>
    <w:rsid w:val="00CD1A78"/>
    <w:rsid w:val="00CD2CC6"/>
    <w:rsid w:val="00CD4985"/>
    <w:rsid w:val="00CD723E"/>
    <w:rsid w:val="00CE1C36"/>
    <w:rsid w:val="00CE2962"/>
    <w:rsid w:val="00CE5AF5"/>
    <w:rsid w:val="00CF2190"/>
    <w:rsid w:val="00CF3102"/>
    <w:rsid w:val="00CF3AB6"/>
    <w:rsid w:val="00D05943"/>
    <w:rsid w:val="00D11552"/>
    <w:rsid w:val="00D13DE8"/>
    <w:rsid w:val="00D14097"/>
    <w:rsid w:val="00D15012"/>
    <w:rsid w:val="00D201FE"/>
    <w:rsid w:val="00D260E9"/>
    <w:rsid w:val="00D26E36"/>
    <w:rsid w:val="00D30DB6"/>
    <w:rsid w:val="00D31EF7"/>
    <w:rsid w:val="00D322BC"/>
    <w:rsid w:val="00D33A9A"/>
    <w:rsid w:val="00D36441"/>
    <w:rsid w:val="00D46F59"/>
    <w:rsid w:val="00D47A41"/>
    <w:rsid w:val="00D63010"/>
    <w:rsid w:val="00D667F4"/>
    <w:rsid w:val="00D75937"/>
    <w:rsid w:val="00D85A66"/>
    <w:rsid w:val="00D864F2"/>
    <w:rsid w:val="00D879B9"/>
    <w:rsid w:val="00D90774"/>
    <w:rsid w:val="00D96ED2"/>
    <w:rsid w:val="00D979DD"/>
    <w:rsid w:val="00DA0C4B"/>
    <w:rsid w:val="00DA4808"/>
    <w:rsid w:val="00DA6E0B"/>
    <w:rsid w:val="00DA7C66"/>
    <w:rsid w:val="00DB1710"/>
    <w:rsid w:val="00DB5C5E"/>
    <w:rsid w:val="00DB64A3"/>
    <w:rsid w:val="00DD32CA"/>
    <w:rsid w:val="00DD3E72"/>
    <w:rsid w:val="00DD7215"/>
    <w:rsid w:val="00DD7777"/>
    <w:rsid w:val="00DE3823"/>
    <w:rsid w:val="00DE55AC"/>
    <w:rsid w:val="00DE67D0"/>
    <w:rsid w:val="00DF7502"/>
    <w:rsid w:val="00E01A23"/>
    <w:rsid w:val="00E020EB"/>
    <w:rsid w:val="00E042D3"/>
    <w:rsid w:val="00E0687B"/>
    <w:rsid w:val="00E06D46"/>
    <w:rsid w:val="00E13542"/>
    <w:rsid w:val="00E15211"/>
    <w:rsid w:val="00E2145B"/>
    <w:rsid w:val="00E21524"/>
    <w:rsid w:val="00E21845"/>
    <w:rsid w:val="00E2427D"/>
    <w:rsid w:val="00E27388"/>
    <w:rsid w:val="00E32E4B"/>
    <w:rsid w:val="00E35AD9"/>
    <w:rsid w:val="00E4007A"/>
    <w:rsid w:val="00E40389"/>
    <w:rsid w:val="00E42737"/>
    <w:rsid w:val="00E43B04"/>
    <w:rsid w:val="00E510BB"/>
    <w:rsid w:val="00E52FA0"/>
    <w:rsid w:val="00E53C23"/>
    <w:rsid w:val="00E53D8A"/>
    <w:rsid w:val="00E57CAF"/>
    <w:rsid w:val="00E62977"/>
    <w:rsid w:val="00E672F9"/>
    <w:rsid w:val="00E679F9"/>
    <w:rsid w:val="00E707B0"/>
    <w:rsid w:val="00E77DE1"/>
    <w:rsid w:val="00E801C1"/>
    <w:rsid w:val="00E8048A"/>
    <w:rsid w:val="00E916A3"/>
    <w:rsid w:val="00EA3BFB"/>
    <w:rsid w:val="00EA48A0"/>
    <w:rsid w:val="00EB59A6"/>
    <w:rsid w:val="00EC0BC5"/>
    <w:rsid w:val="00EC0CD2"/>
    <w:rsid w:val="00EC1A42"/>
    <w:rsid w:val="00EC1D1A"/>
    <w:rsid w:val="00EC2137"/>
    <w:rsid w:val="00EC27AA"/>
    <w:rsid w:val="00EC2880"/>
    <w:rsid w:val="00EC3318"/>
    <w:rsid w:val="00EC7F9B"/>
    <w:rsid w:val="00ED295B"/>
    <w:rsid w:val="00ED6A2B"/>
    <w:rsid w:val="00EE54B3"/>
    <w:rsid w:val="00EE57F6"/>
    <w:rsid w:val="00EE663F"/>
    <w:rsid w:val="00EF0858"/>
    <w:rsid w:val="00EF49F0"/>
    <w:rsid w:val="00EF63E6"/>
    <w:rsid w:val="00F000FA"/>
    <w:rsid w:val="00F021E7"/>
    <w:rsid w:val="00F05048"/>
    <w:rsid w:val="00F06BCD"/>
    <w:rsid w:val="00F12035"/>
    <w:rsid w:val="00F166BE"/>
    <w:rsid w:val="00F254DF"/>
    <w:rsid w:val="00F27198"/>
    <w:rsid w:val="00F467D9"/>
    <w:rsid w:val="00F5192A"/>
    <w:rsid w:val="00F53F16"/>
    <w:rsid w:val="00F57AA2"/>
    <w:rsid w:val="00F57F6F"/>
    <w:rsid w:val="00F67C3F"/>
    <w:rsid w:val="00F71458"/>
    <w:rsid w:val="00F8458F"/>
    <w:rsid w:val="00F856AB"/>
    <w:rsid w:val="00F95DF3"/>
    <w:rsid w:val="00FA315A"/>
    <w:rsid w:val="00FB0EE9"/>
    <w:rsid w:val="00FB56EA"/>
    <w:rsid w:val="00FB5E77"/>
    <w:rsid w:val="00FC2A4D"/>
    <w:rsid w:val="00FC5B15"/>
    <w:rsid w:val="00FE0244"/>
    <w:rsid w:val="00FE038C"/>
    <w:rsid w:val="00FE0901"/>
    <w:rsid w:val="00FE22FA"/>
    <w:rsid w:val="00FE5FC7"/>
    <w:rsid w:val="00FE7074"/>
    <w:rsid w:val="00FF071D"/>
    <w:rsid w:val="01146FC0"/>
    <w:rsid w:val="01E446A8"/>
    <w:rsid w:val="02092C94"/>
    <w:rsid w:val="02647DE5"/>
    <w:rsid w:val="0297204E"/>
    <w:rsid w:val="029D3F7F"/>
    <w:rsid w:val="0310174F"/>
    <w:rsid w:val="034675D0"/>
    <w:rsid w:val="0365214C"/>
    <w:rsid w:val="036A59B4"/>
    <w:rsid w:val="04455AD9"/>
    <w:rsid w:val="045F6D24"/>
    <w:rsid w:val="052A53FB"/>
    <w:rsid w:val="05A44595"/>
    <w:rsid w:val="05AF5900"/>
    <w:rsid w:val="06400C4E"/>
    <w:rsid w:val="06577274"/>
    <w:rsid w:val="071B13C4"/>
    <w:rsid w:val="07395A04"/>
    <w:rsid w:val="07F97307"/>
    <w:rsid w:val="09822D46"/>
    <w:rsid w:val="098C777C"/>
    <w:rsid w:val="098E46A2"/>
    <w:rsid w:val="09E35B78"/>
    <w:rsid w:val="0BBE4B1D"/>
    <w:rsid w:val="0BC35C62"/>
    <w:rsid w:val="0CD520F0"/>
    <w:rsid w:val="0CF5753D"/>
    <w:rsid w:val="0D5928F9"/>
    <w:rsid w:val="0D9F093C"/>
    <w:rsid w:val="0DA93E2D"/>
    <w:rsid w:val="0DDB5496"/>
    <w:rsid w:val="0E3F3599"/>
    <w:rsid w:val="0E9C52F5"/>
    <w:rsid w:val="0EBB3568"/>
    <w:rsid w:val="0F225395"/>
    <w:rsid w:val="10877CD4"/>
    <w:rsid w:val="10AB096B"/>
    <w:rsid w:val="11DF131B"/>
    <w:rsid w:val="11E72E99"/>
    <w:rsid w:val="12080872"/>
    <w:rsid w:val="12105979"/>
    <w:rsid w:val="12155452"/>
    <w:rsid w:val="124F3E94"/>
    <w:rsid w:val="14E54230"/>
    <w:rsid w:val="15026A0A"/>
    <w:rsid w:val="15367130"/>
    <w:rsid w:val="15D373E9"/>
    <w:rsid w:val="16094BB9"/>
    <w:rsid w:val="16175D5D"/>
    <w:rsid w:val="16CB45A3"/>
    <w:rsid w:val="17852965"/>
    <w:rsid w:val="18034D33"/>
    <w:rsid w:val="182C1032"/>
    <w:rsid w:val="188505C3"/>
    <w:rsid w:val="18D26B5A"/>
    <w:rsid w:val="196B2B3A"/>
    <w:rsid w:val="1A5F749D"/>
    <w:rsid w:val="1A872FE3"/>
    <w:rsid w:val="1CAB396B"/>
    <w:rsid w:val="1E2F52AD"/>
    <w:rsid w:val="1E592455"/>
    <w:rsid w:val="1F0F4A7C"/>
    <w:rsid w:val="1F721A21"/>
    <w:rsid w:val="1FFF1AE2"/>
    <w:rsid w:val="200A1C59"/>
    <w:rsid w:val="200D34F7"/>
    <w:rsid w:val="206747FF"/>
    <w:rsid w:val="20783067"/>
    <w:rsid w:val="208F5AC8"/>
    <w:rsid w:val="20E406FC"/>
    <w:rsid w:val="214747E7"/>
    <w:rsid w:val="215D7884"/>
    <w:rsid w:val="216E4EBF"/>
    <w:rsid w:val="21EC3183"/>
    <w:rsid w:val="222834C8"/>
    <w:rsid w:val="2338229A"/>
    <w:rsid w:val="23EE53EE"/>
    <w:rsid w:val="23F70746"/>
    <w:rsid w:val="252B71B3"/>
    <w:rsid w:val="26A153D3"/>
    <w:rsid w:val="26CD6CEB"/>
    <w:rsid w:val="2726265F"/>
    <w:rsid w:val="2846687A"/>
    <w:rsid w:val="28B430AA"/>
    <w:rsid w:val="28C40A72"/>
    <w:rsid w:val="28C64AF5"/>
    <w:rsid w:val="28FC2E3D"/>
    <w:rsid w:val="29746395"/>
    <w:rsid w:val="29CC2F8D"/>
    <w:rsid w:val="29D1030F"/>
    <w:rsid w:val="29D11A3A"/>
    <w:rsid w:val="2AA04397"/>
    <w:rsid w:val="2AAB4039"/>
    <w:rsid w:val="2BCE4483"/>
    <w:rsid w:val="2C3D3778"/>
    <w:rsid w:val="2CA43435"/>
    <w:rsid w:val="2D763789"/>
    <w:rsid w:val="2E344FF7"/>
    <w:rsid w:val="2F4442F1"/>
    <w:rsid w:val="2F4B24E1"/>
    <w:rsid w:val="2F7470EF"/>
    <w:rsid w:val="2FFB511A"/>
    <w:rsid w:val="30087837"/>
    <w:rsid w:val="306F78B6"/>
    <w:rsid w:val="308415B4"/>
    <w:rsid w:val="309A1171"/>
    <w:rsid w:val="30B8300C"/>
    <w:rsid w:val="310F789B"/>
    <w:rsid w:val="31F44517"/>
    <w:rsid w:val="32A47CEB"/>
    <w:rsid w:val="348E325C"/>
    <w:rsid w:val="34E1702C"/>
    <w:rsid w:val="374101FF"/>
    <w:rsid w:val="37621F23"/>
    <w:rsid w:val="37B564F7"/>
    <w:rsid w:val="381A63F5"/>
    <w:rsid w:val="382C5EBB"/>
    <w:rsid w:val="386B7D6E"/>
    <w:rsid w:val="395B495C"/>
    <w:rsid w:val="399A3134"/>
    <w:rsid w:val="39CC3EFE"/>
    <w:rsid w:val="3A476800"/>
    <w:rsid w:val="3AAE6189"/>
    <w:rsid w:val="3AE563C4"/>
    <w:rsid w:val="3B5A10F2"/>
    <w:rsid w:val="3BC15BBF"/>
    <w:rsid w:val="3BEB667B"/>
    <w:rsid w:val="3C484649"/>
    <w:rsid w:val="3C4D132B"/>
    <w:rsid w:val="3DD36438"/>
    <w:rsid w:val="3E5A510A"/>
    <w:rsid w:val="3E846C23"/>
    <w:rsid w:val="3ED03C16"/>
    <w:rsid w:val="3F0044FB"/>
    <w:rsid w:val="3F6E2F9A"/>
    <w:rsid w:val="3FC67188"/>
    <w:rsid w:val="41264B4B"/>
    <w:rsid w:val="4261422D"/>
    <w:rsid w:val="42D77C69"/>
    <w:rsid w:val="430208A0"/>
    <w:rsid w:val="43076D23"/>
    <w:rsid w:val="43C024AB"/>
    <w:rsid w:val="44780FD8"/>
    <w:rsid w:val="44DC0F53"/>
    <w:rsid w:val="45E73D2F"/>
    <w:rsid w:val="4636511C"/>
    <w:rsid w:val="465C7D8E"/>
    <w:rsid w:val="465F25EE"/>
    <w:rsid w:val="467557CF"/>
    <w:rsid w:val="469320F9"/>
    <w:rsid w:val="47990732"/>
    <w:rsid w:val="48574932"/>
    <w:rsid w:val="492C2CAA"/>
    <w:rsid w:val="49AA1C33"/>
    <w:rsid w:val="4AFD3FE5"/>
    <w:rsid w:val="4B294DDA"/>
    <w:rsid w:val="4B5C51AF"/>
    <w:rsid w:val="4C3457E4"/>
    <w:rsid w:val="4E880DF3"/>
    <w:rsid w:val="4EB15812"/>
    <w:rsid w:val="4F4E12B3"/>
    <w:rsid w:val="51EC036F"/>
    <w:rsid w:val="531B536B"/>
    <w:rsid w:val="540A58B9"/>
    <w:rsid w:val="544B5DC1"/>
    <w:rsid w:val="54B855F1"/>
    <w:rsid w:val="54C142D5"/>
    <w:rsid w:val="54DE211A"/>
    <w:rsid w:val="55B47996"/>
    <w:rsid w:val="55B63B5D"/>
    <w:rsid w:val="564C2327"/>
    <w:rsid w:val="567D422C"/>
    <w:rsid w:val="57781E36"/>
    <w:rsid w:val="580825D2"/>
    <w:rsid w:val="594352B9"/>
    <w:rsid w:val="5A8D0C74"/>
    <w:rsid w:val="5AA71877"/>
    <w:rsid w:val="5B6C0691"/>
    <w:rsid w:val="5C1D0043"/>
    <w:rsid w:val="5C6D7659"/>
    <w:rsid w:val="5D5F28DD"/>
    <w:rsid w:val="5E8D7FDA"/>
    <w:rsid w:val="5EF259B3"/>
    <w:rsid w:val="5F5344E8"/>
    <w:rsid w:val="5FD431FA"/>
    <w:rsid w:val="60F17CF0"/>
    <w:rsid w:val="610572D0"/>
    <w:rsid w:val="6148226F"/>
    <w:rsid w:val="621B1D2A"/>
    <w:rsid w:val="635569AE"/>
    <w:rsid w:val="63C139AA"/>
    <w:rsid w:val="64526CF8"/>
    <w:rsid w:val="654F45F5"/>
    <w:rsid w:val="65C43C25"/>
    <w:rsid w:val="665E1530"/>
    <w:rsid w:val="66FC5123"/>
    <w:rsid w:val="671B5AC7"/>
    <w:rsid w:val="67226E55"/>
    <w:rsid w:val="674A5DAF"/>
    <w:rsid w:val="675114E9"/>
    <w:rsid w:val="67844B2D"/>
    <w:rsid w:val="67A755AC"/>
    <w:rsid w:val="68A75196"/>
    <w:rsid w:val="68B43ADD"/>
    <w:rsid w:val="69907DD3"/>
    <w:rsid w:val="699B1D0E"/>
    <w:rsid w:val="69E95A08"/>
    <w:rsid w:val="69EA352F"/>
    <w:rsid w:val="6A5C267E"/>
    <w:rsid w:val="6A884E85"/>
    <w:rsid w:val="6B0F76F1"/>
    <w:rsid w:val="6B7632CC"/>
    <w:rsid w:val="6C066D46"/>
    <w:rsid w:val="6C5A741C"/>
    <w:rsid w:val="6C6B6BA9"/>
    <w:rsid w:val="6C7641BC"/>
    <w:rsid w:val="6C774AE3"/>
    <w:rsid w:val="6CC63E1F"/>
    <w:rsid w:val="6CFE0684"/>
    <w:rsid w:val="6D21370B"/>
    <w:rsid w:val="6D4C36C0"/>
    <w:rsid w:val="6D7C7A84"/>
    <w:rsid w:val="6D7E573E"/>
    <w:rsid w:val="6DA63F32"/>
    <w:rsid w:val="6DF472EE"/>
    <w:rsid w:val="6E456C0C"/>
    <w:rsid w:val="6FA33AEE"/>
    <w:rsid w:val="6FC00FB9"/>
    <w:rsid w:val="72677E12"/>
    <w:rsid w:val="731B5315"/>
    <w:rsid w:val="73BB0BAA"/>
    <w:rsid w:val="7480340D"/>
    <w:rsid w:val="74DF6386"/>
    <w:rsid w:val="75176E66"/>
    <w:rsid w:val="757C3BD5"/>
    <w:rsid w:val="75BF7F65"/>
    <w:rsid w:val="75DB4D9F"/>
    <w:rsid w:val="765D3A06"/>
    <w:rsid w:val="766D5220"/>
    <w:rsid w:val="768A40CF"/>
    <w:rsid w:val="772B7660"/>
    <w:rsid w:val="783E35ED"/>
    <w:rsid w:val="78A90373"/>
    <w:rsid w:val="78BD1B01"/>
    <w:rsid w:val="793A6280"/>
    <w:rsid w:val="793D7B1F"/>
    <w:rsid w:val="796C3F60"/>
    <w:rsid w:val="79717E10"/>
    <w:rsid w:val="798412AA"/>
    <w:rsid w:val="7A124B07"/>
    <w:rsid w:val="7B315461"/>
    <w:rsid w:val="7B9B28DB"/>
    <w:rsid w:val="7BF73FB5"/>
    <w:rsid w:val="7C725D31"/>
    <w:rsid w:val="7D317CE3"/>
    <w:rsid w:val="7E04403E"/>
    <w:rsid w:val="7EE14282"/>
    <w:rsid w:val="7EEA3A51"/>
    <w:rsid w:val="7F1B7D10"/>
    <w:rsid w:val="7F35546B"/>
    <w:rsid w:val="7F8630C4"/>
    <w:rsid w:val="7F875650"/>
    <w:rsid w:val="7F983D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18"/>
      <w:szCs w:val="24"/>
      <w:lang w:val="en-US" w:eastAsia="zh-CN" w:bidi="ar-SA"/>
    </w:rPr>
  </w:style>
  <w:style w:type="paragraph" w:styleId="2">
    <w:name w:val="heading 1"/>
    <w:basedOn w:val="1"/>
    <w:next w:val="1"/>
    <w:link w:val="26"/>
    <w:qFormat/>
    <w:uiPriority w:val="9"/>
    <w:pPr>
      <w:jc w:val="left"/>
      <w:outlineLvl w:val="0"/>
    </w:pPr>
    <w:rPr>
      <w:b/>
      <w:bCs/>
      <w:kern w:val="44"/>
      <w:sz w:val="30"/>
      <w:szCs w:val="44"/>
    </w:rPr>
  </w:style>
  <w:style w:type="paragraph" w:styleId="3">
    <w:name w:val="heading 2"/>
    <w:basedOn w:val="1"/>
    <w:next w:val="1"/>
    <w:link w:val="27"/>
    <w:unhideWhenUsed/>
    <w:qFormat/>
    <w:uiPriority w:val="9"/>
    <w:pPr>
      <w:spacing w:before="50" w:beforeLines="50" w:line="120" w:lineRule="atLeast"/>
      <w:outlineLvl w:val="1"/>
    </w:pPr>
    <w:rPr>
      <w:rFonts w:ascii="Times New Roman" w:hAnsi="Times New Roman" w:cstheme="majorBidi"/>
      <w:b/>
      <w:bCs/>
      <w:sz w:val="24"/>
      <w:szCs w:val="32"/>
    </w:rPr>
  </w:style>
  <w:style w:type="paragraph" w:styleId="4">
    <w:name w:val="heading 3"/>
    <w:basedOn w:val="1"/>
    <w:next w:val="1"/>
    <w:link w:val="28"/>
    <w:unhideWhenUsed/>
    <w:qFormat/>
    <w:uiPriority w:val="9"/>
    <w:pPr>
      <w:spacing w:before="25" w:beforeLines="25" w:after="25" w:afterLines="25"/>
      <w:outlineLvl w:val="2"/>
    </w:pPr>
    <w:rPr>
      <w:b/>
      <w:bCs/>
      <w:szCs w:val="32"/>
    </w:rPr>
  </w:style>
  <w:style w:type="character" w:default="1" w:styleId="19">
    <w:name w:val="Default Paragraph Font"/>
    <w:semiHidden/>
    <w:unhideWhenUsed/>
    <w:qFormat/>
    <w:uiPriority w:val="1"/>
  </w:style>
  <w:style w:type="table" w:default="1" w:styleId="18">
    <w:name w:val="Normal Table"/>
    <w:semiHidden/>
    <w:unhideWhenUsed/>
    <w:qFormat/>
    <w:uiPriority w:val="99"/>
    <w:tblPr>
      <w:tblCellMar>
        <w:top w:w="0" w:type="dxa"/>
        <w:left w:w="108" w:type="dxa"/>
        <w:bottom w:w="0" w:type="dxa"/>
        <w:right w:w="108" w:type="dxa"/>
      </w:tblCellMar>
    </w:tblPr>
  </w:style>
  <w:style w:type="paragraph" w:styleId="5">
    <w:name w:val="caption"/>
    <w:basedOn w:val="1"/>
    <w:next w:val="1"/>
    <w:semiHidden/>
    <w:unhideWhenUsed/>
    <w:qFormat/>
    <w:uiPriority w:val="35"/>
    <w:rPr>
      <w:rFonts w:ascii="Arial" w:hAnsi="Arial" w:eastAsia="黑体"/>
      <w:sz w:val="20"/>
    </w:rPr>
  </w:style>
  <w:style w:type="paragraph" w:styleId="6">
    <w:name w:val="Body Text"/>
    <w:basedOn w:val="1"/>
    <w:link w:val="45"/>
    <w:semiHidden/>
    <w:unhideWhenUsed/>
    <w:qFormat/>
    <w:uiPriority w:val="99"/>
    <w:pPr>
      <w:spacing w:after="120"/>
    </w:pPr>
  </w:style>
  <w:style w:type="paragraph" w:styleId="7">
    <w:name w:val="toc 3"/>
    <w:basedOn w:val="1"/>
    <w:next w:val="1"/>
    <w:unhideWhenUsed/>
    <w:qFormat/>
    <w:uiPriority w:val="39"/>
    <w:pPr>
      <w:ind w:left="840" w:leftChars="400"/>
    </w:pPr>
  </w:style>
  <w:style w:type="paragraph" w:styleId="8">
    <w:name w:val="Date"/>
    <w:basedOn w:val="1"/>
    <w:next w:val="1"/>
    <w:link w:val="24"/>
    <w:semiHidden/>
    <w:unhideWhenUsed/>
    <w:qFormat/>
    <w:uiPriority w:val="99"/>
    <w:pPr>
      <w:ind w:left="100" w:leftChars="2500"/>
    </w:pPr>
  </w:style>
  <w:style w:type="paragraph" w:styleId="9">
    <w:name w:val="footer"/>
    <w:basedOn w:val="1"/>
    <w:link w:val="23"/>
    <w:unhideWhenUsed/>
    <w:qFormat/>
    <w:uiPriority w:val="99"/>
    <w:pPr>
      <w:tabs>
        <w:tab w:val="center" w:pos="4153"/>
        <w:tab w:val="right" w:pos="8306"/>
      </w:tabs>
      <w:snapToGrid w:val="0"/>
      <w:jc w:val="left"/>
    </w:pPr>
    <w:rPr>
      <w:szCs w:val="18"/>
    </w:rPr>
  </w:style>
  <w:style w:type="paragraph" w:styleId="10">
    <w:name w:val="header"/>
    <w:basedOn w:val="1"/>
    <w:link w:val="22"/>
    <w:unhideWhenUsed/>
    <w:qFormat/>
    <w:uiPriority w:val="99"/>
    <w:pPr>
      <w:pBdr>
        <w:bottom w:val="single" w:color="auto" w:sz="6" w:space="1"/>
      </w:pBdr>
      <w:tabs>
        <w:tab w:val="center" w:pos="4153"/>
        <w:tab w:val="right" w:pos="8306"/>
      </w:tabs>
      <w:snapToGrid w:val="0"/>
      <w:jc w:val="center"/>
    </w:pPr>
    <w:rPr>
      <w:szCs w:val="18"/>
    </w:rPr>
  </w:style>
  <w:style w:type="paragraph" w:styleId="11">
    <w:name w:val="toc 1"/>
    <w:basedOn w:val="1"/>
    <w:next w:val="1"/>
    <w:unhideWhenUsed/>
    <w:qFormat/>
    <w:uiPriority w:val="39"/>
  </w:style>
  <w:style w:type="paragraph" w:styleId="12">
    <w:name w:val="Subtitle"/>
    <w:basedOn w:val="1"/>
    <w:next w:val="13"/>
    <w:link w:val="32"/>
    <w:qFormat/>
    <w:uiPriority w:val="0"/>
    <w:pPr>
      <w:overflowPunct w:val="0"/>
      <w:spacing w:before="320"/>
      <w:outlineLvl w:val="0"/>
    </w:pPr>
    <w:rPr>
      <w:rFonts w:eastAsia="黑体"/>
      <w:sz w:val="36"/>
      <w:szCs w:val="20"/>
    </w:rPr>
  </w:style>
  <w:style w:type="paragraph" w:customStyle="1" w:styleId="13">
    <w:name w:val="作者"/>
    <w:basedOn w:val="1"/>
    <w:next w:val="14"/>
    <w:qFormat/>
    <w:uiPriority w:val="0"/>
    <w:pPr>
      <w:overflowPunct w:val="0"/>
      <w:spacing w:before="160" w:after="240" w:line="0" w:lineRule="atLeast"/>
      <w:jc w:val="left"/>
    </w:pPr>
    <w:rPr>
      <w:rFonts w:eastAsia="仿宋_GB2312"/>
      <w:w w:val="66"/>
      <w:sz w:val="28"/>
      <w:szCs w:val="20"/>
    </w:rPr>
  </w:style>
  <w:style w:type="paragraph" w:customStyle="1" w:styleId="14">
    <w:name w:val="单位"/>
    <w:qFormat/>
    <w:uiPriority w:val="0"/>
    <w:pPr>
      <w:ind w:left="70" w:hanging="70" w:hangingChars="70"/>
      <w:jc w:val="both"/>
    </w:pPr>
    <w:rPr>
      <w:rFonts w:ascii="Times New Roman" w:hAnsi="Times New Roman" w:eastAsia="宋体" w:cs="Times New Roman"/>
      <w:kern w:val="0"/>
      <w:sz w:val="17"/>
      <w:szCs w:val="20"/>
      <w:lang w:val="en-US" w:eastAsia="zh-CN" w:bidi="ar-SA"/>
    </w:rPr>
  </w:style>
  <w:style w:type="paragraph" w:styleId="15">
    <w:name w:val="footnote text"/>
    <w:basedOn w:val="1"/>
    <w:link w:val="30"/>
    <w:semiHidden/>
    <w:unhideWhenUsed/>
    <w:qFormat/>
    <w:uiPriority w:val="99"/>
    <w:pPr>
      <w:snapToGrid w:val="0"/>
      <w:jc w:val="left"/>
    </w:pPr>
    <w:rPr>
      <w:szCs w:val="18"/>
    </w:rPr>
  </w:style>
  <w:style w:type="paragraph" w:styleId="16">
    <w:name w:val="toc 2"/>
    <w:basedOn w:val="1"/>
    <w:next w:val="1"/>
    <w:unhideWhenUsed/>
    <w:qFormat/>
    <w:uiPriority w:val="39"/>
    <w:pPr>
      <w:ind w:left="420" w:leftChars="200"/>
    </w:pPr>
  </w:style>
  <w:style w:type="paragraph" w:styleId="17">
    <w:name w:val="Normal (Web)"/>
    <w:basedOn w:val="1"/>
    <w:semiHidden/>
    <w:unhideWhenUsed/>
    <w:qFormat/>
    <w:uiPriority w:val="99"/>
    <w:pPr>
      <w:widowControl/>
      <w:spacing w:before="100" w:beforeAutospacing="1" w:after="100" w:afterAutospacing="1"/>
      <w:jc w:val="left"/>
    </w:pPr>
    <w:rPr>
      <w:rFonts w:ascii="宋体" w:hAnsi="宋体" w:cs="宋体"/>
      <w:kern w:val="0"/>
      <w:sz w:val="24"/>
    </w:rPr>
  </w:style>
  <w:style w:type="character" w:styleId="20">
    <w:name w:val="Hyperlink"/>
    <w:basedOn w:val="19"/>
    <w:unhideWhenUsed/>
    <w:qFormat/>
    <w:uiPriority w:val="99"/>
    <w:rPr>
      <w:color w:val="0563C1" w:themeColor="hyperlink"/>
      <w:u w:val="single"/>
      <w14:textFill>
        <w14:solidFill>
          <w14:schemeClr w14:val="hlink"/>
        </w14:solidFill>
      </w14:textFill>
    </w:rPr>
  </w:style>
  <w:style w:type="character" w:styleId="21">
    <w:name w:val="footnote reference"/>
    <w:basedOn w:val="19"/>
    <w:semiHidden/>
    <w:unhideWhenUsed/>
    <w:qFormat/>
    <w:uiPriority w:val="99"/>
    <w:rPr>
      <w:vertAlign w:val="superscript"/>
    </w:rPr>
  </w:style>
  <w:style w:type="character" w:customStyle="1" w:styleId="22">
    <w:name w:val="页眉 字符"/>
    <w:basedOn w:val="19"/>
    <w:link w:val="10"/>
    <w:qFormat/>
    <w:uiPriority w:val="99"/>
    <w:rPr>
      <w:sz w:val="18"/>
      <w:szCs w:val="18"/>
    </w:rPr>
  </w:style>
  <w:style w:type="character" w:customStyle="1" w:styleId="23">
    <w:name w:val="页脚 字符"/>
    <w:basedOn w:val="19"/>
    <w:link w:val="9"/>
    <w:qFormat/>
    <w:uiPriority w:val="99"/>
    <w:rPr>
      <w:sz w:val="18"/>
      <w:szCs w:val="18"/>
    </w:rPr>
  </w:style>
  <w:style w:type="character" w:customStyle="1" w:styleId="24">
    <w:name w:val="日期 字符"/>
    <w:basedOn w:val="19"/>
    <w:link w:val="8"/>
    <w:semiHidden/>
    <w:qFormat/>
    <w:uiPriority w:val="99"/>
    <w:rPr>
      <w:rFonts w:ascii="Times New Roman" w:hAnsi="Times New Roman" w:eastAsia="宋体" w:cs="Times New Roman"/>
      <w:szCs w:val="24"/>
    </w:rPr>
  </w:style>
  <w:style w:type="paragraph" w:styleId="25">
    <w:name w:val="List Paragraph"/>
    <w:basedOn w:val="1"/>
    <w:qFormat/>
    <w:uiPriority w:val="34"/>
    <w:pPr>
      <w:ind w:firstLine="420" w:firstLineChars="200"/>
    </w:pPr>
  </w:style>
  <w:style w:type="character" w:customStyle="1" w:styleId="26">
    <w:name w:val="标题 1 字符"/>
    <w:basedOn w:val="19"/>
    <w:link w:val="2"/>
    <w:qFormat/>
    <w:uiPriority w:val="9"/>
    <w:rPr>
      <w:rFonts w:ascii="Times New Roman" w:hAnsi="Times New Roman" w:eastAsia="宋体" w:cs="Times New Roman"/>
      <w:b/>
      <w:bCs/>
      <w:kern w:val="44"/>
      <w:sz w:val="30"/>
      <w:szCs w:val="44"/>
    </w:rPr>
  </w:style>
  <w:style w:type="character" w:customStyle="1" w:styleId="27">
    <w:name w:val="标题 2 字符"/>
    <w:basedOn w:val="19"/>
    <w:link w:val="3"/>
    <w:qFormat/>
    <w:uiPriority w:val="9"/>
    <w:rPr>
      <w:rFonts w:ascii="Times New Roman" w:hAnsi="Times New Roman" w:eastAsia="宋体" w:cstheme="majorBidi"/>
      <w:b/>
      <w:bCs/>
      <w:sz w:val="24"/>
      <w:szCs w:val="32"/>
    </w:rPr>
  </w:style>
  <w:style w:type="character" w:customStyle="1" w:styleId="28">
    <w:name w:val="标题 3 字符"/>
    <w:basedOn w:val="19"/>
    <w:link w:val="4"/>
    <w:qFormat/>
    <w:uiPriority w:val="9"/>
    <w:rPr>
      <w:rFonts w:ascii="Times New Roman" w:hAnsi="Times New Roman" w:eastAsia="宋体" w:cs="Times New Roman"/>
      <w:b/>
      <w:bCs/>
      <w:szCs w:val="32"/>
    </w:rPr>
  </w:style>
  <w:style w:type="paragraph" w:customStyle="1" w:styleId="29">
    <w:name w:val="TOC Heading"/>
    <w:basedOn w:val="2"/>
    <w:next w:val="1"/>
    <w:unhideWhenUsed/>
    <w:qFormat/>
    <w:uiPriority w:val="39"/>
    <w:pPr>
      <w:widowControl/>
      <w:spacing w:before="240" w:line="259" w:lineRule="auto"/>
      <w:outlineLvl w:val="9"/>
    </w:pPr>
    <w:rPr>
      <w:rFonts w:asciiTheme="majorHAnsi" w:hAnsiTheme="majorHAnsi" w:cstheme="majorBidi"/>
      <w:b w:val="0"/>
      <w:bCs w:val="0"/>
      <w:color w:val="2F5597" w:themeColor="accent1" w:themeShade="BF"/>
      <w:kern w:val="0"/>
      <w:sz w:val="32"/>
      <w:szCs w:val="32"/>
    </w:rPr>
  </w:style>
  <w:style w:type="character" w:customStyle="1" w:styleId="30">
    <w:name w:val="脚注文本 字符"/>
    <w:basedOn w:val="19"/>
    <w:link w:val="15"/>
    <w:semiHidden/>
    <w:qFormat/>
    <w:uiPriority w:val="99"/>
    <w:rPr>
      <w:rFonts w:ascii="Times New Roman" w:hAnsi="Times New Roman" w:eastAsia="宋体" w:cs="Times New Roman"/>
      <w:sz w:val="18"/>
      <w:szCs w:val="18"/>
    </w:rPr>
  </w:style>
  <w:style w:type="character" w:styleId="31">
    <w:name w:val="Placeholder Text"/>
    <w:basedOn w:val="19"/>
    <w:semiHidden/>
    <w:qFormat/>
    <w:uiPriority w:val="99"/>
    <w:rPr>
      <w:color w:val="808080"/>
    </w:rPr>
  </w:style>
  <w:style w:type="character" w:customStyle="1" w:styleId="32">
    <w:name w:val="副标题 字符"/>
    <w:basedOn w:val="19"/>
    <w:link w:val="12"/>
    <w:qFormat/>
    <w:uiPriority w:val="0"/>
    <w:rPr>
      <w:rFonts w:ascii="Times New Roman" w:hAnsi="Times New Roman" w:eastAsia="黑体" w:cs="Times New Roman"/>
      <w:sz w:val="36"/>
      <w:szCs w:val="20"/>
    </w:rPr>
  </w:style>
  <w:style w:type="paragraph" w:customStyle="1" w:styleId="33">
    <w:name w:val="Name"/>
    <w:basedOn w:val="13"/>
    <w:next w:val="34"/>
    <w:qFormat/>
    <w:uiPriority w:val="0"/>
    <w:pPr>
      <w:keepNext/>
      <w:spacing w:before="220" w:after="180"/>
    </w:pPr>
    <w:rPr>
      <w:rFonts w:eastAsia="宋体"/>
      <w:w w:val="100"/>
      <w:sz w:val="18"/>
    </w:rPr>
  </w:style>
  <w:style w:type="paragraph" w:customStyle="1" w:styleId="34">
    <w:name w:val="Depart.Correspond"/>
    <w:basedOn w:val="14"/>
    <w:qFormat/>
    <w:uiPriority w:val="0"/>
    <w:pPr>
      <w:ind w:left="66" w:hanging="66" w:hangingChars="66"/>
    </w:pPr>
    <w:rPr>
      <w:iCs/>
      <w:sz w:val="16"/>
    </w:rPr>
  </w:style>
  <w:style w:type="paragraph" w:customStyle="1" w:styleId="35">
    <w:name w:val="Abstract"/>
    <w:next w:val="36"/>
    <w:link w:val="41"/>
    <w:qFormat/>
    <w:uiPriority w:val="0"/>
    <w:pPr>
      <w:tabs>
        <w:tab w:val="left" w:pos="937"/>
      </w:tabs>
      <w:jc w:val="both"/>
    </w:pPr>
    <w:rPr>
      <w:rFonts w:ascii="Times New Roman" w:hAnsi="Times New Roman" w:eastAsia="楷体_GB2312" w:cs="Times New Roman"/>
      <w:kern w:val="2"/>
      <w:sz w:val="18"/>
      <w:szCs w:val="20"/>
      <w:lang w:val="en-US" w:eastAsia="zh-CN" w:bidi="ar-SA"/>
    </w:rPr>
  </w:style>
  <w:style w:type="paragraph" w:customStyle="1" w:styleId="36">
    <w:name w:val="Key words"/>
    <w:basedOn w:val="1"/>
    <w:next w:val="37"/>
    <w:link w:val="42"/>
    <w:qFormat/>
    <w:uiPriority w:val="0"/>
    <w:pPr>
      <w:tabs>
        <w:tab w:val="left" w:pos="1176"/>
      </w:tabs>
      <w:overflowPunct w:val="0"/>
      <w:adjustRightInd w:val="0"/>
      <w:spacing w:after="290"/>
      <w:ind w:left="632" w:hanging="632" w:hangingChars="632"/>
    </w:pPr>
    <w:rPr>
      <w:rFonts w:eastAsia="楷体_GB2312"/>
      <w:snapToGrid w:val="0"/>
      <w:szCs w:val="20"/>
    </w:rPr>
  </w:style>
  <w:style w:type="paragraph" w:customStyle="1" w:styleId="37">
    <w:name w:val="摘要"/>
    <w:basedOn w:val="6"/>
    <w:next w:val="38"/>
    <w:link w:val="43"/>
    <w:qFormat/>
    <w:uiPriority w:val="0"/>
    <w:pPr>
      <w:tabs>
        <w:tab w:val="left" w:pos="798"/>
      </w:tabs>
      <w:overflowPunct w:val="0"/>
      <w:adjustRightInd w:val="0"/>
      <w:spacing w:after="0"/>
    </w:pPr>
    <w:rPr>
      <w:rFonts w:eastAsia="楷体_GB2312"/>
      <w:snapToGrid w:val="0"/>
      <w:szCs w:val="20"/>
    </w:rPr>
  </w:style>
  <w:style w:type="paragraph" w:customStyle="1" w:styleId="38">
    <w:name w:val="关键词"/>
    <w:basedOn w:val="37"/>
    <w:next w:val="39"/>
    <w:link w:val="44"/>
    <w:qFormat/>
    <w:uiPriority w:val="0"/>
    <w:pPr>
      <w:ind w:left="429" w:hanging="429" w:hangingChars="429"/>
    </w:pPr>
  </w:style>
  <w:style w:type="paragraph" w:customStyle="1" w:styleId="39">
    <w:name w:val="分类号"/>
    <w:basedOn w:val="1"/>
    <w:next w:val="6"/>
    <w:qFormat/>
    <w:uiPriority w:val="0"/>
    <w:pPr>
      <w:widowControl/>
      <w:tabs>
        <w:tab w:val="left" w:pos="1233"/>
      </w:tabs>
      <w:spacing w:after="320"/>
    </w:pPr>
    <w:rPr>
      <w:rFonts w:eastAsia="黑体"/>
      <w:iCs/>
      <w:kern w:val="0"/>
      <w:szCs w:val="20"/>
    </w:rPr>
  </w:style>
  <w:style w:type="paragraph" w:customStyle="1" w:styleId="40">
    <w:name w:val="Title1"/>
    <w:basedOn w:val="1"/>
    <w:next w:val="33"/>
    <w:qFormat/>
    <w:uiPriority w:val="0"/>
    <w:pPr>
      <w:keepNext/>
      <w:keepLines/>
      <w:overflowPunct w:val="0"/>
      <w:snapToGrid w:val="0"/>
      <w:spacing w:before="240" w:after="100"/>
      <w:outlineLvl w:val="0"/>
    </w:pPr>
    <w:rPr>
      <w:rFonts w:eastAsia="黑体"/>
      <w:b/>
      <w:sz w:val="24"/>
      <w:szCs w:val="20"/>
    </w:rPr>
  </w:style>
  <w:style w:type="character" w:customStyle="1" w:styleId="41">
    <w:name w:val="Abstract Char"/>
    <w:link w:val="35"/>
    <w:qFormat/>
    <w:uiPriority w:val="0"/>
    <w:rPr>
      <w:rFonts w:ascii="Times New Roman" w:hAnsi="Times New Roman" w:eastAsia="楷体_GB2312" w:cs="Times New Roman"/>
      <w:sz w:val="18"/>
      <w:szCs w:val="20"/>
    </w:rPr>
  </w:style>
  <w:style w:type="character" w:customStyle="1" w:styleId="42">
    <w:name w:val="Key words Char"/>
    <w:link w:val="36"/>
    <w:qFormat/>
    <w:uiPriority w:val="0"/>
    <w:rPr>
      <w:rFonts w:ascii="Times New Roman" w:hAnsi="Times New Roman" w:eastAsia="楷体_GB2312" w:cs="Times New Roman"/>
      <w:snapToGrid w:val="0"/>
      <w:sz w:val="18"/>
      <w:szCs w:val="20"/>
    </w:rPr>
  </w:style>
  <w:style w:type="character" w:customStyle="1" w:styleId="43">
    <w:name w:val="摘要 Char"/>
    <w:link w:val="37"/>
    <w:qFormat/>
    <w:uiPriority w:val="0"/>
    <w:rPr>
      <w:rFonts w:ascii="Times New Roman" w:hAnsi="Times New Roman" w:eastAsia="楷体_GB2312" w:cs="Times New Roman"/>
      <w:snapToGrid w:val="0"/>
      <w:sz w:val="18"/>
      <w:szCs w:val="20"/>
    </w:rPr>
  </w:style>
  <w:style w:type="character" w:customStyle="1" w:styleId="44">
    <w:name w:val="关键词 Char"/>
    <w:basedOn w:val="43"/>
    <w:link w:val="38"/>
    <w:qFormat/>
    <w:uiPriority w:val="0"/>
    <w:rPr>
      <w:rFonts w:ascii="Times New Roman" w:hAnsi="Times New Roman" w:eastAsia="楷体_GB2312" w:cs="Times New Roman"/>
      <w:snapToGrid w:val="0"/>
      <w:sz w:val="18"/>
      <w:szCs w:val="20"/>
    </w:rPr>
  </w:style>
  <w:style w:type="character" w:customStyle="1" w:styleId="45">
    <w:name w:val="正文文本 字符"/>
    <w:basedOn w:val="19"/>
    <w:link w:val="6"/>
    <w:semiHidden/>
    <w:qFormat/>
    <w:uiPriority w:val="99"/>
    <w:rPr>
      <w:rFonts w:ascii="Times New Roman" w:hAnsi="Times New Roman" w:eastAsia="宋体" w:cs="Times New Roman"/>
      <w:sz w:val="18"/>
      <w:szCs w:val="24"/>
    </w:rPr>
  </w:style>
  <w:style w:type="paragraph" w:customStyle="1" w:styleId="46">
    <w:name w:val="本文正文"/>
    <w:basedOn w:val="6"/>
    <w:link w:val="47"/>
    <w:qFormat/>
    <w:uiPriority w:val="0"/>
    <w:pPr>
      <w:tabs>
        <w:tab w:val="left" w:pos="357"/>
      </w:tabs>
      <w:overflowPunct w:val="0"/>
      <w:spacing w:after="0"/>
      <w:ind w:firstLine="420" w:firstLineChars="200"/>
    </w:pPr>
    <w:rPr>
      <w:sz w:val="21"/>
      <w:szCs w:val="21"/>
    </w:rPr>
  </w:style>
  <w:style w:type="character" w:customStyle="1" w:styleId="47">
    <w:name w:val="本文正文 字符"/>
    <w:link w:val="46"/>
    <w:qFormat/>
    <w:uiPriority w:val="0"/>
    <w:rPr>
      <w:rFonts w:ascii="Times New Roman" w:hAnsi="Times New Roman" w:eastAsia="宋体" w:cs="Times New Roman"/>
      <w:szCs w:val="21"/>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5.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5" Type="http://schemas.openxmlformats.org/officeDocument/2006/relationships/fontTable" Target="fontTable.xml"/><Relationship Id="rId24" Type="http://schemas.openxmlformats.org/officeDocument/2006/relationships/customXml" Target="../customXml/item1.xml"/><Relationship Id="rId23" Type="http://schemas.openxmlformats.org/officeDocument/2006/relationships/numbering" Target="numbering.xml"/><Relationship Id="rId22" Type="http://schemas.openxmlformats.org/officeDocument/2006/relationships/image" Target="media/image14.png"/><Relationship Id="rId21" Type="http://schemas.openxmlformats.org/officeDocument/2006/relationships/image" Target="media/image13.png"/><Relationship Id="rId20" Type="http://schemas.openxmlformats.org/officeDocument/2006/relationships/image" Target="media/image12.png"/><Relationship Id="rId2" Type="http://schemas.openxmlformats.org/officeDocument/2006/relationships/settings" Target="settings.xml"/><Relationship Id="rId19" Type="http://schemas.openxmlformats.org/officeDocument/2006/relationships/image" Target="media/image11.png"/><Relationship Id="rId18" Type="http://schemas.openxmlformats.org/officeDocument/2006/relationships/image" Target="media/image10.png"/><Relationship Id="rId17" Type="http://schemas.openxmlformats.org/officeDocument/2006/relationships/image" Target="media/image9.png"/><Relationship Id="rId16"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B6A1A7-5065-46C7-9E35-4DF9A2B709F9}">
  <ds:schemaRefs/>
</ds:datastoreItem>
</file>

<file path=docProps/app.xml><?xml version="1.0" encoding="utf-8"?>
<Properties xmlns="http://schemas.openxmlformats.org/officeDocument/2006/extended-properties" xmlns:vt="http://schemas.openxmlformats.org/officeDocument/2006/docPropsVTypes">
  <Template>Normal.dotm</Template>
  <Pages>15</Pages>
  <Words>17763</Words>
  <Characters>22632</Characters>
  <Lines>147</Lines>
  <Paragraphs>41</Paragraphs>
  <TotalTime>3</TotalTime>
  <ScaleCrop>false</ScaleCrop>
  <LinksUpToDate>false</LinksUpToDate>
  <CharactersWithSpaces>23389</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2020-12-16T08:09:00Z</dcterms:created>
  <dc:creator>任 哲旋</dc:creator>
  <cp:lastModifiedBy>流年，乱了</cp:lastModifiedBy>
  <dcterms:modified xsi:type="dcterms:W3CDTF">2022-12-24T04:14:36Z</dcterms:modified>
  <cp:revision>685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2C3E14A9D4BF42EEA795FAA1682CD83F</vt:lpwstr>
  </property>
</Properties>
</file>