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611" w:tblpY="2073"/>
        <w:tblOverlap w:val="never"/>
        <w:tblW w:w="8820" w:type="dxa"/>
        <w:tblLayout w:type="fixed"/>
        <w:tblLook w:val="04A0" w:firstRow="1" w:lastRow="0" w:firstColumn="1" w:lastColumn="0" w:noHBand="0" w:noVBand="1"/>
      </w:tblPr>
      <w:tblGrid>
        <w:gridCol w:w="2160"/>
        <w:gridCol w:w="6660"/>
      </w:tblGrid>
      <w:tr w:rsidR="00900442" w14:paraId="23EFB15E" w14:textId="77777777">
        <w:trPr>
          <w:trHeight w:val="737"/>
        </w:trPr>
        <w:tc>
          <w:tcPr>
            <w:tcW w:w="2160" w:type="dxa"/>
            <w:shd w:val="clear" w:color="auto" w:fill="auto"/>
            <w:vAlign w:val="bottom"/>
          </w:tcPr>
          <w:p w14:paraId="5AB608A5"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题</w:t>
            </w:r>
            <w:r>
              <w:rPr>
                <w:rFonts w:ascii="宋体" w:hAnsi="宋体" w:hint="eastAsia"/>
                <w:b/>
                <w:bCs/>
                <w:sz w:val="36"/>
                <w:szCs w:val="36"/>
              </w:rPr>
              <w:t xml:space="preserve">    </w:t>
            </w:r>
            <w:r>
              <w:rPr>
                <w:rFonts w:ascii="宋体" w:hAnsi="宋体" w:hint="eastAsia"/>
                <w:b/>
                <w:bCs/>
                <w:sz w:val="36"/>
                <w:szCs w:val="36"/>
              </w:rPr>
              <w:t>目：</w:t>
            </w:r>
          </w:p>
        </w:tc>
        <w:tc>
          <w:tcPr>
            <w:tcW w:w="6660" w:type="dxa"/>
            <w:tcBorders>
              <w:bottom w:val="single" w:sz="4" w:space="0" w:color="auto"/>
            </w:tcBorders>
            <w:shd w:val="clear" w:color="auto" w:fill="auto"/>
            <w:vAlign w:val="bottom"/>
          </w:tcPr>
          <w:p w14:paraId="147692F0" w14:textId="77777777" w:rsidR="00900442" w:rsidRDefault="00FD366B">
            <w:pPr>
              <w:adjustRightInd w:val="0"/>
              <w:snapToGrid w:val="0"/>
              <w:spacing w:line="560" w:lineRule="exact"/>
              <w:jc w:val="center"/>
              <w:rPr>
                <w:rFonts w:ascii="宋体" w:hAnsi="宋体"/>
                <w:bCs/>
                <w:sz w:val="36"/>
                <w:szCs w:val="36"/>
                <w:lang w:eastAsia="zh-Hans"/>
              </w:rPr>
            </w:pPr>
            <w:r>
              <w:rPr>
                <w:rFonts w:ascii="宋体" w:hAnsi="宋体" w:hint="eastAsia"/>
                <w:bCs/>
                <w:sz w:val="36"/>
                <w:szCs w:val="36"/>
                <w:lang w:eastAsia="zh-Hans"/>
              </w:rPr>
              <w:t>XXXX</w:t>
            </w:r>
            <w:r>
              <w:rPr>
                <w:rFonts w:ascii="宋体" w:hAnsi="宋体" w:hint="eastAsia"/>
                <w:bCs/>
                <w:sz w:val="36"/>
                <w:szCs w:val="36"/>
                <w:lang w:eastAsia="zh-Hans"/>
              </w:rPr>
              <w:t>算法</w:t>
            </w:r>
          </w:p>
        </w:tc>
      </w:tr>
      <w:tr w:rsidR="00900442" w14:paraId="1E00CA00" w14:textId="77777777">
        <w:trPr>
          <w:trHeight w:val="737"/>
        </w:trPr>
        <w:tc>
          <w:tcPr>
            <w:tcW w:w="2160" w:type="dxa"/>
            <w:shd w:val="clear" w:color="auto" w:fill="auto"/>
            <w:vAlign w:val="bottom"/>
          </w:tcPr>
          <w:p w14:paraId="3D74351F" w14:textId="77777777" w:rsidR="00900442" w:rsidRDefault="00900442">
            <w:pPr>
              <w:adjustRightInd w:val="0"/>
              <w:snapToGrid w:val="0"/>
              <w:spacing w:line="560" w:lineRule="exact"/>
              <w:jc w:val="distribute"/>
              <w:rPr>
                <w:rFonts w:ascii="宋体" w:hAnsi="宋体"/>
                <w:b/>
                <w:bCs/>
                <w:sz w:val="36"/>
                <w:szCs w:val="36"/>
              </w:rPr>
            </w:pPr>
          </w:p>
        </w:tc>
        <w:tc>
          <w:tcPr>
            <w:tcW w:w="6660" w:type="dxa"/>
            <w:tcBorders>
              <w:top w:val="single" w:sz="4" w:space="0" w:color="auto"/>
              <w:bottom w:val="single" w:sz="4" w:space="0" w:color="auto"/>
            </w:tcBorders>
            <w:shd w:val="clear" w:color="auto" w:fill="auto"/>
            <w:vAlign w:val="bottom"/>
          </w:tcPr>
          <w:p w14:paraId="2E26B52A" w14:textId="77777777" w:rsidR="00900442" w:rsidRDefault="00900442">
            <w:pPr>
              <w:adjustRightInd w:val="0"/>
              <w:snapToGrid w:val="0"/>
              <w:spacing w:line="560" w:lineRule="exact"/>
              <w:jc w:val="center"/>
              <w:rPr>
                <w:rFonts w:ascii="宋体" w:hAnsi="宋体"/>
                <w:bCs/>
                <w:sz w:val="36"/>
                <w:szCs w:val="36"/>
              </w:rPr>
            </w:pPr>
          </w:p>
        </w:tc>
      </w:tr>
      <w:tr w:rsidR="00900442" w14:paraId="1DC6C60E" w14:textId="77777777">
        <w:trPr>
          <w:trHeight w:val="737"/>
        </w:trPr>
        <w:tc>
          <w:tcPr>
            <w:tcW w:w="2160" w:type="dxa"/>
            <w:shd w:val="clear" w:color="auto" w:fill="auto"/>
            <w:vAlign w:val="bottom"/>
          </w:tcPr>
          <w:p w14:paraId="1F522F41"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作</w:t>
            </w:r>
            <w:r>
              <w:rPr>
                <w:rFonts w:ascii="宋体" w:hAnsi="宋体" w:hint="eastAsia"/>
                <w:b/>
                <w:bCs/>
                <w:sz w:val="36"/>
                <w:szCs w:val="36"/>
              </w:rPr>
              <w:t xml:space="preserve">    </w:t>
            </w:r>
            <w:r>
              <w:rPr>
                <w:rFonts w:ascii="宋体" w:hAnsi="宋体" w:hint="eastAsia"/>
                <w:b/>
                <w:bCs/>
                <w:sz w:val="36"/>
                <w:szCs w:val="36"/>
              </w:rPr>
              <w:t>者：</w:t>
            </w:r>
          </w:p>
        </w:tc>
        <w:tc>
          <w:tcPr>
            <w:tcW w:w="6660" w:type="dxa"/>
            <w:tcBorders>
              <w:top w:val="single" w:sz="4" w:space="0" w:color="auto"/>
              <w:bottom w:val="single" w:sz="4" w:space="0" w:color="auto"/>
            </w:tcBorders>
            <w:shd w:val="clear" w:color="auto" w:fill="auto"/>
            <w:vAlign w:val="bottom"/>
          </w:tcPr>
          <w:p w14:paraId="2EEB8E81" w14:textId="50CFC0D6" w:rsidR="00900442" w:rsidRDefault="00874828">
            <w:pPr>
              <w:adjustRightInd w:val="0"/>
              <w:snapToGrid w:val="0"/>
              <w:spacing w:line="560" w:lineRule="exact"/>
              <w:jc w:val="center"/>
              <w:rPr>
                <w:rFonts w:ascii="宋体" w:hAnsi="宋体"/>
                <w:bCs/>
                <w:sz w:val="36"/>
                <w:szCs w:val="36"/>
                <w:lang w:eastAsia="zh-Hans"/>
              </w:rPr>
            </w:pPr>
            <w:r>
              <w:rPr>
                <w:rFonts w:ascii="宋体" w:hAnsi="宋体" w:hint="eastAsia"/>
                <w:bCs/>
                <w:sz w:val="36"/>
                <w:szCs w:val="36"/>
                <w:lang w:eastAsia="zh-Hans"/>
              </w:rPr>
              <w:t>梁震仁</w:t>
            </w:r>
          </w:p>
        </w:tc>
      </w:tr>
      <w:tr w:rsidR="00900442" w14:paraId="007556D8" w14:textId="77777777">
        <w:trPr>
          <w:trHeight w:val="737"/>
        </w:trPr>
        <w:tc>
          <w:tcPr>
            <w:tcW w:w="2160" w:type="dxa"/>
            <w:shd w:val="clear" w:color="auto" w:fill="auto"/>
            <w:vAlign w:val="bottom"/>
          </w:tcPr>
          <w:p w14:paraId="6DA8BCBB"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学</w:t>
            </w:r>
            <w:r>
              <w:rPr>
                <w:rFonts w:ascii="宋体" w:hAnsi="宋体" w:hint="eastAsia"/>
                <w:b/>
                <w:bCs/>
                <w:sz w:val="36"/>
                <w:szCs w:val="36"/>
              </w:rPr>
              <w:t xml:space="preserve">   </w:t>
            </w:r>
            <w:r>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7D5D543B" w14:textId="409012A2" w:rsidR="00900442" w:rsidRDefault="00874828">
            <w:pPr>
              <w:adjustRightInd w:val="0"/>
              <w:snapToGrid w:val="0"/>
              <w:spacing w:line="560" w:lineRule="exact"/>
              <w:jc w:val="center"/>
              <w:rPr>
                <w:rFonts w:ascii="宋体" w:hAnsi="宋体"/>
                <w:bCs/>
                <w:sz w:val="36"/>
                <w:szCs w:val="36"/>
                <w:lang w:eastAsia="zh-Hans"/>
              </w:rPr>
            </w:pPr>
            <w:r>
              <w:rPr>
                <w:rFonts w:ascii="宋体" w:hAnsi="宋体"/>
                <w:bCs/>
                <w:sz w:val="36"/>
                <w:szCs w:val="36"/>
                <w:lang w:eastAsia="zh-Hans"/>
              </w:rPr>
              <w:t>2019053301</w:t>
            </w:r>
          </w:p>
        </w:tc>
      </w:tr>
      <w:tr w:rsidR="00900442" w14:paraId="4E9AC633" w14:textId="77777777">
        <w:trPr>
          <w:trHeight w:val="737"/>
        </w:trPr>
        <w:tc>
          <w:tcPr>
            <w:tcW w:w="2160" w:type="dxa"/>
            <w:shd w:val="clear" w:color="auto" w:fill="auto"/>
            <w:vAlign w:val="bottom"/>
          </w:tcPr>
          <w:p w14:paraId="3091563D"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52A63DB9" w14:textId="77777777" w:rsidR="00900442" w:rsidRDefault="00FD366B">
            <w:pPr>
              <w:adjustRightInd w:val="0"/>
              <w:snapToGrid w:val="0"/>
              <w:spacing w:line="560" w:lineRule="exact"/>
              <w:jc w:val="center"/>
              <w:rPr>
                <w:rFonts w:ascii="宋体" w:hAnsi="宋体"/>
                <w:bCs/>
                <w:sz w:val="36"/>
                <w:szCs w:val="36"/>
              </w:rPr>
            </w:pPr>
            <w:r>
              <w:rPr>
                <w:rFonts w:ascii="宋体" w:hAnsi="宋体" w:hint="eastAsia"/>
                <w:bCs/>
                <w:sz w:val="36"/>
                <w:szCs w:val="36"/>
              </w:rPr>
              <w:t>基础</w:t>
            </w:r>
            <w:r>
              <w:rPr>
                <w:rFonts w:ascii="宋体" w:hAnsi="宋体" w:hint="eastAsia"/>
                <w:bCs/>
                <w:sz w:val="36"/>
                <w:szCs w:val="36"/>
              </w:rPr>
              <w:t>QQ</w:t>
            </w:r>
            <w:r>
              <w:rPr>
                <w:rFonts w:ascii="宋体" w:hAnsi="宋体" w:hint="eastAsia"/>
                <w:bCs/>
                <w:sz w:val="36"/>
                <w:szCs w:val="36"/>
              </w:rPr>
              <w:t>用户标签推荐（数据挖掘）</w:t>
            </w:r>
          </w:p>
        </w:tc>
      </w:tr>
      <w:tr w:rsidR="00900442" w14:paraId="0607F042" w14:textId="77777777">
        <w:trPr>
          <w:trHeight w:val="737"/>
        </w:trPr>
        <w:tc>
          <w:tcPr>
            <w:tcW w:w="2160" w:type="dxa"/>
            <w:shd w:val="clear" w:color="auto" w:fill="auto"/>
            <w:vAlign w:val="bottom"/>
          </w:tcPr>
          <w:p w14:paraId="22B2688C"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专业年级：</w:t>
            </w:r>
          </w:p>
        </w:tc>
        <w:tc>
          <w:tcPr>
            <w:tcW w:w="6660" w:type="dxa"/>
            <w:tcBorders>
              <w:top w:val="single" w:sz="4" w:space="0" w:color="auto"/>
              <w:bottom w:val="single" w:sz="4" w:space="0" w:color="auto"/>
            </w:tcBorders>
            <w:shd w:val="clear" w:color="auto" w:fill="auto"/>
            <w:vAlign w:val="bottom"/>
          </w:tcPr>
          <w:p w14:paraId="31618A6B" w14:textId="20A6CD94" w:rsidR="00900442" w:rsidRDefault="00874828">
            <w:pPr>
              <w:adjustRightInd w:val="0"/>
              <w:snapToGrid w:val="0"/>
              <w:spacing w:line="560" w:lineRule="exact"/>
              <w:jc w:val="center"/>
              <w:rPr>
                <w:rFonts w:ascii="宋体" w:hAnsi="宋体"/>
                <w:bCs/>
                <w:sz w:val="36"/>
                <w:szCs w:val="36"/>
              </w:rPr>
            </w:pPr>
            <w:r>
              <w:rPr>
                <w:rFonts w:ascii="宋体" w:hAnsi="宋体"/>
                <w:bCs/>
                <w:sz w:val="36"/>
                <w:szCs w:val="36"/>
                <w:lang w:eastAsia="zh-Hans"/>
              </w:rPr>
              <w:t>2019</w:t>
            </w:r>
            <w:r w:rsidR="00FD366B">
              <w:rPr>
                <w:rFonts w:ascii="宋体" w:hAnsi="宋体" w:hint="eastAsia"/>
                <w:bCs/>
                <w:sz w:val="36"/>
                <w:szCs w:val="36"/>
              </w:rPr>
              <w:t>级</w:t>
            </w:r>
          </w:p>
        </w:tc>
      </w:tr>
      <w:tr w:rsidR="00900442" w14:paraId="1DA3FBCD" w14:textId="77777777">
        <w:trPr>
          <w:trHeight w:val="737"/>
        </w:trPr>
        <w:tc>
          <w:tcPr>
            <w:tcW w:w="2160" w:type="dxa"/>
            <w:shd w:val="clear" w:color="auto" w:fill="auto"/>
            <w:vAlign w:val="bottom"/>
          </w:tcPr>
          <w:p w14:paraId="7998CF18"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指导老师：</w:t>
            </w:r>
          </w:p>
        </w:tc>
        <w:tc>
          <w:tcPr>
            <w:tcW w:w="6660" w:type="dxa"/>
            <w:tcBorders>
              <w:top w:val="single" w:sz="4" w:space="0" w:color="auto"/>
              <w:bottom w:val="single" w:sz="4" w:space="0" w:color="auto"/>
            </w:tcBorders>
            <w:shd w:val="clear" w:color="auto" w:fill="auto"/>
            <w:vAlign w:val="bottom"/>
          </w:tcPr>
          <w:p w14:paraId="764DB19E" w14:textId="77777777" w:rsidR="00900442" w:rsidRDefault="00FD366B">
            <w:pPr>
              <w:adjustRightInd w:val="0"/>
              <w:snapToGrid w:val="0"/>
              <w:spacing w:line="560" w:lineRule="exact"/>
              <w:jc w:val="center"/>
              <w:rPr>
                <w:rFonts w:ascii="宋体" w:hAnsi="宋体"/>
                <w:bCs/>
                <w:sz w:val="36"/>
                <w:szCs w:val="36"/>
              </w:rPr>
            </w:pPr>
            <w:r>
              <w:rPr>
                <w:rFonts w:ascii="宋体" w:hAnsi="宋体" w:hint="eastAsia"/>
                <w:bCs/>
                <w:sz w:val="36"/>
                <w:szCs w:val="36"/>
              </w:rPr>
              <w:t>杨观赞</w:t>
            </w:r>
          </w:p>
        </w:tc>
      </w:tr>
      <w:tr w:rsidR="00900442" w14:paraId="6E22DDBE" w14:textId="77777777">
        <w:trPr>
          <w:trHeight w:val="737"/>
        </w:trPr>
        <w:tc>
          <w:tcPr>
            <w:tcW w:w="2160" w:type="dxa"/>
            <w:shd w:val="clear" w:color="auto" w:fill="auto"/>
            <w:vAlign w:val="bottom"/>
          </w:tcPr>
          <w:p w14:paraId="36FFB5A0"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0AE77FEA" w14:textId="361117C5" w:rsidR="00900442" w:rsidRDefault="00FD366B">
            <w:pPr>
              <w:adjustRightInd w:val="0"/>
              <w:snapToGrid w:val="0"/>
              <w:spacing w:line="560" w:lineRule="exact"/>
              <w:jc w:val="center"/>
              <w:rPr>
                <w:rFonts w:ascii="宋体" w:hAnsi="宋体"/>
                <w:bCs/>
                <w:sz w:val="36"/>
                <w:szCs w:val="36"/>
              </w:rPr>
            </w:pPr>
            <w:r>
              <w:rPr>
                <w:rFonts w:ascii="宋体" w:hAnsi="宋体" w:hint="eastAsia"/>
                <w:bCs/>
                <w:sz w:val="36"/>
                <w:szCs w:val="36"/>
              </w:rPr>
              <w:t>202</w:t>
            </w:r>
            <w:r>
              <w:rPr>
                <w:rFonts w:ascii="宋体" w:hAnsi="宋体"/>
                <w:bCs/>
                <w:sz w:val="36"/>
                <w:szCs w:val="36"/>
              </w:rPr>
              <w:t>1</w:t>
            </w:r>
            <w:r>
              <w:rPr>
                <w:rFonts w:ascii="宋体" w:hAnsi="宋体" w:hint="eastAsia"/>
                <w:bCs/>
                <w:sz w:val="36"/>
                <w:szCs w:val="36"/>
              </w:rPr>
              <w:t>年</w:t>
            </w:r>
            <w:r w:rsidR="00CD37F1">
              <w:rPr>
                <w:rFonts w:ascii="宋体" w:hAnsi="宋体"/>
                <w:bCs/>
                <w:sz w:val="36"/>
                <w:szCs w:val="36"/>
              </w:rPr>
              <w:t>5</w:t>
            </w:r>
            <w:r>
              <w:rPr>
                <w:rFonts w:ascii="宋体" w:hAnsi="宋体" w:hint="eastAsia"/>
                <w:bCs/>
                <w:sz w:val="36"/>
                <w:szCs w:val="36"/>
              </w:rPr>
              <w:t>月</w:t>
            </w:r>
            <w:r w:rsidR="00CD37F1">
              <w:rPr>
                <w:rFonts w:ascii="宋体" w:hAnsi="宋体"/>
                <w:bCs/>
                <w:sz w:val="36"/>
                <w:szCs w:val="36"/>
              </w:rPr>
              <w:t>6</w:t>
            </w:r>
            <w:r>
              <w:rPr>
                <w:rFonts w:ascii="宋体" w:hAnsi="宋体" w:hint="eastAsia"/>
                <w:bCs/>
                <w:sz w:val="36"/>
                <w:szCs w:val="36"/>
              </w:rPr>
              <w:t>日</w:t>
            </w:r>
          </w:p>
        </w:tc>
      </w:tr>
    </w:tbl>
    <w:p w14:paraId="4AA1A288" w14:textId="77777777" w:rsidR="00900442" w:rsidRDefault="00FD366B">
      <w:pPr>
        <w:rPr>
          <w:lang w:eastAsia="zh-Hans"/>
        </w:rPr>
      </w:pPr>
      <w:r>
        <w:rPr>
          <w:rFonts w:hint="eastAsia"/>
          <w:lang w:eastAsia="zh-Hans"/>
        </w:rPr>
        <w:br w:type="page"/>
      </w:r>
    </w:p>
    <w:bookmarkStart w:id="0" w:name="_Toc13114678_WPSOffice_Type1" w:displacedByCustomXml="next"/>
    <w:sdt>
      <w:sdtPr>
        <w:rPr>
          <w:rFonts w:ascii="宋体" w:eastAsia="宋体" w:hAnsi="宋体"/>
        </w:rPr>
        <w:id w:val="2039536111"/>
        <w15:color w:val="DBDBDB"/>
      </w:sdtPr>
      <w:sdtEndPr>
        <w:rPr>
          <w:sz w:val="20"/>
          <w:szCs w:val="20"/>
        </w:rPr>
      </w:sdtEndPr>
      <w:sdtContent>
        <w:p w14:paraId="35E51373" w14:textId="77777777" w:rsidR="00900442" w:rsidRDefault="00FD366B">
          <w:pPr>
            <w:jc w:val="center"/>
          </w:pPr>
          <w:r>
            <w:rPr>
              <w:rFonts w:ascii="宋体" w:eastAsia="宋体" w:hAnsi="宋体" w:hint="eastAsia"/>
            </w:rPr>
            <w:t>推荐算法设计与实现</w:t>
          </w:r>
        </w:p>
        <w:p w14:paraId="3027E6AA" w14:textId="77777777" w:rsidR="00900442" w:rsidRDefault="00FD366B">
          <w:pPr>
            <w:pStyle w:val="WPSOffice1"/>
            <w:tabs>
              <w:tab w:val="right" w:leader="dot" w:pos="8306"/>
            </w:tabs>
          </w:pPr>
          <w:hyperlink w:anchor="_Toc13114678_WPSOffice_Level1" w:history="1">
            <w:sdt>
              <w:sdtPr>
                <w:id w:val="282969607"/>
                <w:placeholder>
                  <w:docPart w:val="{3cca1cf6-384f-4f39-bbb5-1e9110f03fa8}"/>
                </w:placeholder>
                <w15:color w:val="509DF3"/>
              </w:sdtPr>
              <w:sdtEndPr/>
              <w:sdtContent>
                <w:r>
                  <w:t>1</w:t>
                </w:r>
                <w:r>
                  <w:rPr>
                    <w:rFonts w:hint="eastAsia"/>
                  </w:rPr>
                  <w:t>定义问题</w:t>
                </w:r>
              </w:sdtContent>
            </w:sdt>
            <w:r>
              <w:tab/>
            </w:r>
            <w:bookmarkStart w:id="1" w:name="_Toc13114678_WPSOffice_Level1Page"/>
            <w:r>
              <w:t>2</w:t>
            </w:r>
            <w:bookmarkEnd w:id="1"/>
          </w:hyperlink>
        </w:p>
        <w:p w14:paraId="05C8D0F7" w14:textId="77777777" w:rsidR="00900442" w:rsidRDefault="00FD366B">
          <w:pPr>
            <w:pStyle w:val="WPSOffice1"/>
            <w:tabs>
              <w:tab w:val="right" w:leader="dot" w:pos="8306"/>
            </w:tabs>
          </w:pPr>
          <w:hyperlink w:anchor="_Toc1375061152_WPSOffice_Level1" w:history="1">
            <w:sdt>
              <w:sdtPr>
                <w:id w:val="-772243244"/>
                <w:placeholder>
                  <w:docPart w:val="{8923ca8b-58f5-4752-aed2-aefd4921a947}"/>
                </w:placeholder>
                <w15:color w:val="509DF3"/>
              </w:sdtPr>
              <w:sdtEndPr/>
              <w:sdtContent>
                <w:r>
                  <w:t>2</w:t>
                </w:r>
                <w:r>
                  <w:rPr>
                    <w:rFonts w:hint="eastAsia"/>
                  </w:rPr>
                  <w:t>理解数据</w:t>
                </w:r>
              </w:sdtContent>
            </w:sdt>
            <w:r>
              <w:tab/>
            </w:r>
            <w:bookmarkStart w:id="2" w:name="_Toc1375061152_WPSOffice_Level1Page"/>
            <w:r>
              <w:t>2</w:t>
            </w:r>
            <w:bookmarkEnd w:id="2"/>
          </w:hyperlink>
        </w:p>
        <w:p w14:paraId="040558F8" w14:textId="77777777" w:rsidR="00900442" w:rsidRDefault="00FD366B">
          <w:pPr>
            <w:pStyle w:val="WPSOffice1"/>
            <w:tabs>
              <w:tab w:val="right" w:leader="dot" w:pos="8306"/>
            </w:tabs>
          </w:pPr>
          <w:hyperlink w:anchor="_Toc1581256297_WPSOffice_Level1" w:history="1">
            <w:sdt>
              <w:sdtPr>
                <w:id w:val="-1529474749"/>
                <w:placeholder>
                  <w:docPart w:val="{7d15786e-223f-4991-9df9-b3f6a6cd5dd6}"/>
                </w:placeholder>
                <w15:color w:val="509DF3"/>
              </w:sdtPr>
              <w:sdtEndPr/>
              <w:sdtContent>
                <w:r>
                  <w:t>3</w:t>
                </w:r>
                <w:r>
                  <w:rPr>
                    <w:rFonts w:hint="eastAsia"/>
                  </w:rPr>
                  <w:t>数据准备</w:t>
                </w:r>
              </w:sdtContent>
            </w:sdt>
            <w:r>
              <w:tab/>
            </w:r>
            <w:bookmarkStart w:id="3" w:name="_Toc1581256297_WPSOffice_Level1Page"/>
            <w:r>
              <w:t>2</w:t>
            </w:r>
            <w:bookmarkEnd w:id="3"/>
          </w:hyperlink>
        </w:p>
        <w:p w14:paraId="5C32CF46" w14:textId="77777777" w:rsidR="00900442" w:rsidRDefault="00FD366B">
          <w:pPr>
            <w:pStyle w:val="WPSOffice1"/>
            <w:tabs>
              <w:tab w:val="right" w:leader="dot" w:pos="8306"/>
            </w:tabs>
          </w:pPr>
          <w:hyperlink w:anchor="_Toc1064452054_WPSOffice_Level1" w:history="1">
            <w:sdt>
              <w:sdtPr>
                <w:id w:val="-2013217641"/>
                <w:placeholder>
                  <w:docPart w:val="{8a1f0a99-d1c7-4b5e-911c-cb786c2f9230}"/>
                </w:placeholder>
                <w15:color w:val="509DF3"/>
              </w:sdtPr>
              <w:sdtEndPr/>
              <w:sdtContent>
                <w:r>
                  <w:t>4</w:t>
                </w:r>
                <w:r>
                  <w:rPr>
                    <w:rFonts w:hint="eastAsia"/>
                  </w:rPr>
                  <w:t>建立模型</w:t>
                </w:r>
              </w:sdtContent>
            </w:sdt>
            <w:r>
              <w:tab/>
            </w:r>
            <w:bookmarkStart w:id="4" w:name="_Toc1064452054_WPSOffice_Level1Page"/>
            <w:r>
              <w:t>2</w:t>
            </w:r>
            <w:bookmarkEnd w:id="4"/>
          </w:hyperlink>
        </w:p>
        <w:p w14:paraId="24469E94" w14:textId="77777777" w:rsidR="00900442" w:rsidRDefault="00FD366B">
          <w:pPr>
            <w:pStyle w:val="WPSOffice1"/>
            <w:tabs>
              <w:tab w:val="right" w:leader="dot" w:pos="8306"/>
            </w:tabs>
          </w:pPr>
          <w:hyperlink w:anchor="_Toc1706892068_WPSOffice_Level1" w:history="1">
            <w:sdt>
              <w:sdtPr>
                <w:id w:val="1108937040"/>
                <w:placeholder>
                  <w:docPart w:val="{082536a2-0307-47a0-b760-f38caa6f7b96}"/>
                </w:placeholder>
                <w15:color w:val="509DF3"/>
              </w:sdtPr>
              <w:sdtEndPr/>
              <w:sdtContent>
                <w:r>
                  <w:t>5</w:t>
                </w:r>
                <w:r>
                  <w:rPr>
                    <w:rFonts w:hint="eastAsia"/>
                  </w:rPr>
                  <w:t>评估算法</w:t>
                </w:r>
              </w:sdtContent>
            </w:sdt>
            <w:r>
              <w:tab/>
            </w:r>
            <w:bookmarkStart w:id="5" w:name="_Toc1706892068_WPSOffice_Level1Page"/>
            <w:r>
              <w:t>2</w:t>
            </w:r>
            <w:bookmarkEnd w:id="5"/>
          </w:hyperlink>
        </w:p>
        <w:p w14:paraId="443E47B1" w14:textId="77777777" w:rsidR="00900442" w:rsidRDefault="00FD366B">
          <w:pPr>
            <w:pStyle w:val="WPSOffice1"/>
            <w:tabs>
              <w:tab w:val="right" w:leader="dot" w:pos="8306"/>
            </w:tabs>
          </w:pPr>
          <w:hyperlink w:anchor="_Toc1648430250_WPSOffice_Level1" w:history="1">
            <w:sdt>
              <w:sdtPr>
                <w:id w:val="-1689823378"/>
                <w:placeholder>
                  <w:docPart w:val="{85acfd37-b847-4fe8-9330-5a565826d5c9}"/>
                </w:placeholder>
                <w15:color w:val="509DF3"/>
              </w:sdtPr>
              <w:sdtEndPr/>
              <w:sdtContent>
                <w:r>
                  <w:t>6</w:t>
                </w:r>
                <w:r>
                  <w:rPr>
                    <w:rFonts w:hint="eastAsia"/>
                  </w:rPr>
                  <w:t>优化模型</w:t>
                </w:r>
              </w:sdtContent>
            </w:sdt>
            <w:r>
              <w:tab/>
            </w:r>
            <w:bookmarkStart w:id="6" w:name="_Toc1648430250_WPSOffice_Level1Page"/>
            <w:r>
              <w:t>3</w:t>
            </w:r>
            <w:bookmarkEnd w:id="6"/>
          </w:hyperlink>
        </w:p>
        <w:bookmarkEnd w:id="0" w:displacedByCustomXml="next"/>
      </w:sdtContent>
    </w:sdt>
    <w:p w14:paraId="2451266C" w14:textId="77777777" w:rsidR="00900442" w:rsidRDefault="00900442">
      <w:pPr>
        <w:rPr>
          <w:lang w:eastAsia="zh-Hans"/>
        </w:rPr>
      </w:pPr>
    </w:p>
    <w:p w14:paraId="583BBDE5" w14:textId="77777777" w:rsidR="00900442" w:rsidRDefault="00900442">
      <w:pPr>
        <w:rPr>
          <w:lang w:eastAsia="zh-Hans"/>
        </w:rPr>
      </w:pPr>
    </w:p>
    <w:p w14:paraId="06F0F108" w14:textId="77777777" w:rsidR="00900442" w:rsidRDefault="00FD366B">
      <w:pPr>
        <w:pStyle w:val="1"/>
        <w:jc w:val="center"/>
        <w:rPr>
          <w:lang w:eastAsia="zh-Hans"/>
        </w:rPr>
      </w:pPr>
      <w:bookmarkStart w:id="7" w:name="_Toc454138227_WPSOffice_Level1"/>
      <w:r>
        <w:rPr>
          <w:rFonts w:hint="eastAsia"/>
          <w:lang w:eastAsia="zh-Hans"/>
        </w:rPr>
        <w:t>算法设计与实现</w:t>
      </w:r>
      <w:bookmarkEnd w:id="7"/>
    </w:p>
    <w:p w14:paraId="645B7687" w14:textId="77777777" w:rsidR="00900442" w:rsidRDefault="00FD366B">
      <w:pPr>
        <w:rPr>
          <w:color w:val="C00000"/>
          <w:lang w:eastAsia="zh-Hans"/>
        </w:rPr>
      </w:pPr>
      <w:r>
        <w:rPr>
          <w:rFonts w:hint="eastAsia"/>
          <w:color w:val="C00000"/>
          <w:lang w:eastAsia="zh-Hans"/>
        </w:rPr>
        <w:t>需提交的文件有</w:t>
      </w:r>
      <w:r>
        <w:rPr>
          <w:color w:val="C00000"/>
          <w:lang w:eastAsia="zh-Hans"/>
        </w:rPr>
        <w:t>：</w:t>
      </w:r>
      <w:r>
        <w:rPr>
          <w:rFonts w:hint="eastAsia"/>
          <w:color w:val="C00000"/>
          <w:lang w:eastAsia="zh-Hans"/>
        </w:rPr>
        <w:t>本文档</w:t>
      </w:r>
      <w:r>
        <w:rPr>
          <w:color w:val="C00000"/>
          <w:lang w:eastAsia="zh-Hans"/>
        </w:rPr>
        <w:t>、</w:t>
      </w:r>
      <w:r>
        <w:rPr>
          <w:rFonts w:hint="eastAsia"/>
          <w:color w:val="C00000"/>
          <w:lang w:eastAsia="zh-Hans"/>
        </w:rPr>
        <w:t>项目代码</w:t>
      </w:r>
      <w:r>
        <w:rPr>
          <w:color w:val="C00000"/>
          <w:lang w:eastAsia="zh-Hans"/>
        </w:rPr>
        <w:t>、</w:t>
      </w:r>
      <w:r>
        <w:rPr>
          <w:rFonts w:hint="eastAsia"/>
          <w:color w:val="C00000"/>
          <w:lang w:eastAsia="zh-Hans"/>
        </w:rPr>
        <w:t>数据集</w:t>
      </w:r>
      <w:r>
        <w:rPr>
          <w:color w:val="C00000"/>
          <w:lang w:eastAsia="zh-Hans"/>
        </w:rPr>
        <w:t>、</w:t>
      </w:r>
      <w:r>
        <w:rPr>
          <w:rFonts w:hint="eastAsia"/>
          <w:color w:val="C00000"/>
          <w:lang w:eastAsia="zh-Hans"/>
        </w:rPr>
        <w:t>运行代码录屏</w:t>
      </w:r>
      <w:r>
        <w:rPr>
          <w:color w:val="C00000"/>
          <w:lang w:eastAsia="zh-Hans"/>
        </w:rPr>
        <w:t>。</w:t>
      </w:r>
    </w:p>
    <w:p w14:paraId="23DF02D8" w14:textId="77777777" w:rsidR="00900442" w:rsidRDefault="00FD366B">
      <w:pPr>
        <w:rPr>
          <w:color w:val="C00000"/>
          <w:lang w:eastAsia="zh-Hans"/>
        </w:rPr>
      </w:pPr>
      <w:r>
        <w:rPr>
          <w:rFonts w:hint="eastAsia"/>
          <w:color w:val="C00000"/>
          <w:lang w:eastAsia="zh-Hans"/>
        </w:rPr>
        <w:t>打包</w:t>
      </w:r>
      <w:r>
        <w:rPr>
          <w:rFonts w:hint="eastAsia"/>
          <w:color w:val="C00000"/>
          <w:lang w:eastAsia="zh-Hans"/>
        </w:rPr>
        <w:t>zip</w:t>
      </w:r>
      <w:r>
        <w:rPr>
          <w:rFonts w:hint="eastAsia"/>
          <w:color w:val="C00000"/>
          <w:lang w:eastAsia="zh-Hans"/>
        </w:rPr>
        <w:t>发到</w:t>
      </w:r>
      <w:r>
        <w:rPr>
          <w:rFonts w:hint="eastAsia"/>
          <w:color w:val="C00000"/>
          <w:lang w:eastAsia="zh-Hans"/>
        </w:rPr>
        <w:t>zan</w:t>
      </w:r>
      <w:r>
        <w:rPr>
          <w:color w:val="C00000"/>
          <w:lang w:eastAsia="zh-Hans"/>
        </w:rPr>
        <w:t>0072@163</w:t>
      </w:r>
      <w:r>
        <w:rPr>
          <w:rFonts w:hint="eastAsia"/>
          <w:color w:val="C00000"/>
          <w:lang w:eastAsia="zh-Hans"/>
        </w:rPr>
        <w:t>.com</w:t>
      </w:r>
      <w:r>
        <w:rPr>
          <w:color w:val="C00000"/>
          <w:lang w:eastAsia="zh-Hans"/>
        </w:rPr>
        <w:t>，</w:t>
      </w:r>
      <w:r>
        <w:rPr>
          <w:rFonts w:hint="eastAsia"/>
          <w:color w:val="C00000"/>
          <w:lang w:eastAsia="zh-Hans"/>
        </w:rPr>
        <w:t>最晚</w:t>
      </w:r>
      <w:r>
        <w:rPr>
          <w:color w:val="C00000"/>
          <w:lang w:eastAsia="zh-Hans"/>
        </w:rPr>
        <w:t>5</w:t>
      </w:r>
      <w:r>
        <w:rPr>
          <w:rFonts w:hint="eastAsia"/>
          <w:color w:val="C00000"/>
          <w:lang w:eastAsia="zh-Hans"/>
        </w:rPr>
        <w:t>月</w:t>
      </w:r>
      <w:r>
        <w:rPr>
          <w:color w:val="C00000"/>
          <w:lang w:eastAsia="zh-Hans"/>
        </w:rPr>
        <w:t>6</w:t>
      </w:r>
      <w:r>
        <w:rPr>
          <w:rFonts w:hint="eastAsia"/>
          <w:color w:val="C00000"/>
          <w:lang w:eastAsia="zh-Hans"/>
        </w:rPr>
        <w:t>日提交完毕</w:t>
      </w:r>
      <w:r>
        <w:rPr>
          <w:color w:val="C00000"/>
          <w:lang w:eastAsia="zh-Hans"/>
        </w:rPr>
        <w:t>。</w:t>
      </w:r>
    </w:p>
    <w:p w14:paraId="3D7CDE3A" w14:textId="77777777" w:rsidR="00900442" w:rsidRDefault="00FD366B">
      <w:pPr>
        <w:pStyle w:val="1"/>
        <w:rPr>
          <w:rStyle w:val="10"/>
          <w:b/>
          <w:bCs/>
          <w:lang w:eastAsia="zh-Hans"/>
        </w:rPr>
      </w:pPr>
      <w:bookmarkStart w:id="8" w:name="_Toc13114678_WPSOffice_Level1"/>
      <w:r>
        <w:rPr>
          <w:rStyle w:val="10"/>
          <w:b/>
          <w:bCs/>
          <w:lang w:eastAsia="zh-Hans"/>
        </w:rPr>
        <w:t>1</w:t>
      </w:r>
      <w:r>
        <w:rPr>
          <w:rStyle w:val="10"/>
          <w:rFonts w:hint="eastAsia"/>
          <w:b/>
          <w:bCs/>
          <w:lang w:eastAsia="zh-Hans"/>
        </w:rPr>
        <w:t>定义问题</w:t>
      </w:r>
      <w:bookmarkEnd w:id="8"/>
    </w:p>
    <w:p w14:paraId="7A663507" w14:textId="77777777" w:rsidR="00900442" w:rsidRDefault="00FD366B">
      <w:pPr>
        <w:rPr>
          <w:color w:val="0000FF"/>
          <w:lang w:eastAsia="zh-Hans"/>
        </w:rPr>
      </w:pPr>
      <w:r>
        <w:rPr>
          <w:rFonts w:hint="eastAsia"/>
          <w:color w:val="0000FF"/>
          <w:lang w:eastAsia="zh-Hans"/>
        </w:rPr>
        <w:t>了解数据和业务问题，必须要对目标有一个清晰明确的定义，即决定到底想干什么。例如，本课程是采用</w:t>
      </w:r>
      <w:r>
        <w:rPr>
          <w:rFonts w:hint="eastAsia"/>
          <w:color w:val="0000FF"/>
          <w:lang w:eastAsia="zh-Hans"/>
        </w:rPr>
        <w:t>QQ</w:t>
      </w:r>
      <w:r>
        <w:rPr>
          <w:rFonts w:hint="eastAsia"/>
          <w:color w:val="0000FF"/>
          <w:lang w:eastAsia="zh-Hans"/>
        </w:rPr>
        <w:t>用户资料数据集、腾讯产品使用记录（物品）数据集等大量数据，向特定用户推荐感兴趣的产品以促进购物成单</w:t>
      </w:r>
      <w:r>
        <w:rPr>
          <w:color w:val="0000FF"/>
          <w:lang w:eastAsia="zh-Hans"/>
        </w:rPr>
        <w:t>。</w:t>
      </w:r>
    </w:p>
    <w:p w14:paraId="3E0D4534" w14:textId="77777777" w:rsidR="00900442" w:rsidRDefault="00FD366B">
      <w:pPr>
        <w:rPr>
          <w:color w:val="C00000"/>
          <w:lang w:eastAsia="zh-Hans"/>
        </w:rPr>
      </w:pPr>
      <w:r>
        <w:rPr>
          <w:rFonts w:hint="eastAsia"/>
          <w:color w:val="C00000"/>
          <w:lang w:eastAsia="zh-Hans"/>
        </w:rPr>
        <w:t>就是描述清楚数据源来自那里</w:t>
      </w:r>
      <w:r>
        <w:rPr>
          <w:color w:val="C00000"/>
          <w:lang w:eastAsia="zh-Hans"/>
        </w:rPr>
        <w:t>，</w:t>
      </w:r>
      <w:r>
        <w:rPr>
          <w:rFonts w:hint="eastAsia"/>
          <w:color w:val="C00000"/>
          <w:lang w:eastAsia="zh-Hans"/>
        </w:rPr>
        <w:t>数据字段有哪些</w:t>
      </w:r>
      <w:r>
        <w:rPr>
          <w:color w:val="C00000"/>
          <w:lang w:eastAsia="zh-Hans"/>
        </w:rPr>
        <w:t>，</w:t>
      </w:r>
      <w:r>
        <w:rPr>
          <w:rFonts w:hint="eastAsia"/>
          <w:color w:val="C00000"/>
          <w:lang w:eastAsia="zh-Hans"/>
        </w:rPr>
        <w:t>利用这些数据达到什么目标</w:t>
      </w:r>
    </w:p>
    <w:p w14:paraId="1E24B8E1" w14:textId="77777777" w:rsidR="00900442" w:rsidRDefault="00900442">
      <w:pPr>
        <w:rPr>
          <w:color w:val="C00000"/>
          <w:lang w:eastAsia="zh-Hans"/>
        </w:rPr>
      </w:pPr>
    </w:p>
    <w:p w14:paraId="01D5532E" w14:textId="77777777" w:rsidR="00900442" w:rsidRDefault="00FD366B">
      <w:pPr>
        <w:rPr>
          <w:color w:val="C00000"/>
          <w:lang w:eastAsia="zh-Hans"/>
        </w:rPr>
      </w:pPr>
      <w:r>
        <w:rPr>
          <w:rFonts w:hint="eastAsia"/>
          <w:color w:val="C00000"/>
          <w:lang w:eastAsia="zh-Hans"/>
        </w:rPr>
        <w:t>常见的数据源有以下几个</w:t>
      </w:r>
      <w:r>
        <w:rPr>
          <w:color w:val="C00000"/>
          <w:lang w:eastAsia="zh-Hans"/>
        </w:rPr>
        <w:t>：</w:t>
      </w:r>
    </w:p>
    <w:p w14:paraId="6FE4AB1A" w14:textId="77777777" w:rsidR="00900442" w:rsidRDefault="00FD366B">
      <w:pPr>
        <w:numPr>
          <w:ilvl w:val="0"/>
          <w:numId w:val="1"/>
        </w:numPr>
        <w:rPr>
          <w:color w:val="C00000"/>
          <w:lang w:eastAsia="zh-Hans"/>
        </w:rPr>
      </w:pPr>
      <w:r>
        <w:rPr>
          <w:rFonts w:hint="eastAsia"/>
          <w:color w:val="C00000"/>
          <w:lang w:eastAsia="zh-Hans"/>
        </w:rPr>
        <w:t>UCL</w:t>
      </w:r>
      <w:r>
        <w:rPr>
          <w:rFonts w:hint="eastAsia"/>
          <w:color w:val="C00000"/>
          <w:lang w:eastAsia="zh-Hans"/>
        </w:rPr>
        <w:t>机器学习知识库：包括近</w:t>
      </w:r>
      <w:r>
        <w:rPr>
          <w:rFonts w:hint="eastAsia"/>
          <w:color w:val="C00000"/>
          <w:lang w:eastAsia="zh-Hans"/>
        </w:rPr>
        <w:t>300</w:t>
      </w:r>
      <w:r>
        <w:rPr>
          <w:rFonts w:hint="eastAsia"/>
          <w:color w:val="C00000"/>
          <w:lang w:eastAsia="zh-Hans"/>
        </w:rPr>
        <w:t>个不同大小和类型的数据集，可用于分类、回归、聚类和推荐系统任务。数据集列表位于</w:t>
      </w:r>
      <w:r>
        <w:rPr>
          <w:rFonts w:hint="eastAsia"/>
          <w:color w:val="C00000"/>
          <w:lang w:eastAsia="zh-Hans"/>
        </w:rPr>
        <w:t>http://archive.ics.uci.edu/ml/</w:t>
      </w:r>
      <w:r>
        <w:rPr>
          <w:rFonts w:hint="eastAsia"/>
          <w:color w:val="C00000"/>
          <w:lang w:eastAsia="zh-Hans"/>
        </w:rPr>
        <w:t>。</w:t>
      </w:r>
    </w:p>
    <w:p w14:paraId="328508C6" w14:textId="77777777" w:rsidR="00900442" w:rsidRDefault="00FD366B">
      <w:pPr>
        <w:numPr>
          <w:ilvl w:val="0"/>
          <w:numId w:val="1"/>
        </w:numPr>
        <w:rPr>
          <w:color w:val="C00000"/>
          <w:lang w:eastAsia="zh-Hans"/>
        </w:rPr>
      </w:pPr>
      <w:r>
        <w:rPr>
          <w:rFonts w:hint="eastAsia"/>
          <w:color w:val="C00000"/>
          <w:lang w:eastAsia="zh-Hans"/>
        </w:rPr>
        <w:t>Amazon AWS</w:t>
      </w:r>
      <w:r>
        <w:rPr>
          <w:rFonts w:hint="eastAsia"/>
          <w:color w:val="C00000"/>
          <w:lang w:eastAsia="zh-Hans"/>
        </w:rPr>
        <w:t>公开数据集：包含的通常是大型数据集，可通过</w:t>
      </w:r>
      <w:r>
        <w:rPr>
          <w:rFonts w:hint="eastAsia"/>
          <w:color w:val="C00000"/>
          <w:lang w:eastAsia="zh-Hans"/>
        </w:rPr>
        <w:t>Amazon S3</w:t>
      </w:r>
      <w:r>
        <w:rPr>
          <w:rFonts w:hint="eastAsia"/>
          <w:color w:val="C00000"/>
          <w:lang w:eastAsia="zh-Hans"/>
        </w:rPr>
        <w:t>访问。这些数据集包括人类基因组项目、</w:t>
      </w:r>
      <w:r>
        <w:rPr>
          <w:rFonts w:hint="eastAsia"/>
          <w:color w:val="C00000"/>
          <w:lang w:eastAsia="zh-Hans"/>
        </w:rPr>
        <w:t>Common Crawl</w:t>
      </w:r>
      <w:r>
        <w:rPr>
          <w:rFonts w:hint="eastAsia"/>
          <w:color w:val="C00000"/>
          <w:lang w:eastAsia="zh-Hans"/>
        </w:rPr>
        <w:t>网页语料库、维基百科数据和</w:t>
      </w:r>
      <w:r>
        <w:rPr>
          <w:rFonts w:hint="eastAsia"/>
          <w:color w:val="C00000"/>
          <w:lang w:eastAsia="zh-Hans"/>
        </w:rPr>
        <w:t>Google Books Ngrams</w:t>
      </w:r>
      <w:r>
        <w:rPr>
          <w:rFonts w:hint="eastAsia"/>
          <w:color w:val="C00000"/>
          <w:lang w:eastAsia="zh-Hans"/>
        </w:rPr>
        <w:t>。这些数据集的相关信息可参见</w:t>
      </w:r>
      <w:r>
        <w:rPr>
          <w:rFonts w:hint="eastAsia"/>
          <w:color w:val="C00000"/>
          <w:lang w:eastAsia="zh-Hans"/>
        </w:rPr>
        <w:t>https://registry.opendata.aws/</w:t>
      </w:r>
      <w:r>
        <w:rPr>
          <w:rFonts w:hint="eastAsia"/>
          <w:color w:val="C00000"/>
          <w:lang w:eastAsia="zh-Hans"/>
        </w:rPr>
        <w:t>。</w:t>
      </w:r>
    </w:p>
    <w:p w14:paraId="34AE55F1" w14:textId="77777777" w:rsidR="00900442" w:rsidRDefault="00FD366B">
      <w:pPr>
        <w:numPr>
          <w:ilvl w:val="0"/>
          <w:numId w:val="1"/>
        </w:numPr>
        <w:rPr>
          <w:color w:val="C00000"/>
          <w:lang w:eastAsia="zh-Hans"/>
        </w:rPr>
      </w:pPr>
      <w:r>
        <w:rPr>
          <w:rFonts w:hint="eastAsia"/>
          <w:color w:val="C00000"/>
          <w:lang w:eastAsia="zh-Hans"/>
        </w:rPr>
        <w:t>Kaggle</w:t>
      </w:r>
      <w:r>
        <w:rPr>
          <w:rFonts w:hint="eastAsia"/>
          <w:color w:val="C00000"/>
          <w:lang w:eastAsia="zh-Hans"/>
        </w:rPr>
        <w:t>：这里集合了</w:t>
      </w:r>
      <w:r>
        <w:rPr>
          <w:rFonts w:hint="eastAsia"/>
          <w:color w:val="C00000"/>
          <w:lang w:eastAsia="zh-Hans"/>
        </w:rPr>
        <w:t>Kaggle</w:t>
      </w:r>
      <w:r>
        <w:rPr>
          <w:rFonts w:hint="eastAsia"/>
          <w:color w:val="C00000"/>
          <w:lang w:eastAsia="zh-Hans"/>
        </w:rPr>
        <w:t>举行</w:t>
      </w:r>
      <w:r>
        <w:rPr>
          <w:rFonts w:hint="eastAsia"/>
          <w:color w:val="C00000"/>
          <w:lang w:eastAsia="zh-Hans"/>
        </w:rPr>
        <w:t>的各种机器学习竞赛所用的数据集。它们覆盖分类、回归、排名、推荐系统以及图像分析领域，可从</w:t>
      </w:r>
      <w:r>
        <w:rPr>
          <w:rFonts w:hint="eastAsia"/>
          <w:color w:val="C00000"/>
          <w:lang w:eastAsia="zh-Hans"/>
        </w:rPr>
        <w:t>Competitions</w:t>
      </w:r>
      <w:r>
        <w:rPr>
          <w:rFonts w:hint="eastAsia"/>
          <w:color w:val="C00000"/>
          <w:lang w:eastAsia="zh-Hans"/>
        </w:rPr>
        <w:t>区域下载：</w:t>
      </w:r>
      <w:hyperlink r:id="rId6" w:history="1">
        <w:r>
          <w:rPr>
            <w:rStyle w:val="a3"/>
            <w:rFonts w:hint="eastAsia"/>
            <w:color w:val="C00000"/>
            <w:lang w:eastAsia="zh-Hans"/>
          </w:rPr>
          <w:t>https://www.kaggle.com/competitions</w:t>
        </w:r>
        <w:r>
          <w:rPr>
            <w:rStyle w:val="a3"/>
            <w:rFonts w:hint="eastAsia"/>
            <w:color w:val="C00000"/>
            <w:lang w:eastAsia="zh-Hans"/>
          </w:rPr>
          <w:t>。</w:t>
        </w:r>
      </w:hyperlink>
    </w:p>
    <w:p w14:paraId="1F23D95E" w14:textId="7FA127C4" w:rsidR="00900442" w:rsidRDefault="00FD366B">
      <w:pPr>
        <w:numPr>
          <w:ilvl w:val="0"/>
          <w:numId w:val="1"/>
        </w:numPr>
        <w:rPr>
          <w:color w:val="C00000"/>
          <w:lang w:eastAsia="zh-Hans"/>
        </w:rPr>
      </w:pPr>
      <w:r>
        <w:rPr>
          <w:rFonts w:hint="eastAsia"/>
          <w:color w:val="C00000"/>
          <w:lang w:eastAsia="zh-Hans"/>
        </w:rPr>
        <w:t>KDnuggets</w:t>
      </w:r>
      <w:r>
        <w:rPr>
          <w:rFonts w:hint="eastAsia"/>
          <w:color w:val="C00000"/>
          <w:lang w:eastAsia="zh-Hans"/>
        </w:rPr>
        <w:t>：这里包含一个详细的公开数据集列表，其中一些是上面提到过的。该列表位于</w:t>
      </w:r>
      <w:hyperlink r:id="rId7" w:history="1">
        <w:r w:rsidR="00E877A1" w:rsidRPr="00D26424">
          <w:rPr>
            <w:rStyle w:val="a3"/>
            <w:rFonts w:hint="eastAsia"/>
            <w:lang w:eastAsia="zh-Hans"/>
          </w:rPr>
          <w:t>https://www.kdnuggets.com/datasets/index.html</w:t>
        </w:r>
      </w:hyperlink>
      <w:r>
        <w:rPr>
          <w:rFonts w:hint="eastAsia"/>
          <w:color w:val="C00000"/>
          <w:lang w:eastAsia="zh-Hans"/>
        </w:rPr>
        <w:t>。</w:t>
      </w:r>
    </w:p>
    <w:p w14:paraId="5B84703C" w14:textId="587363C0" w:rsidR="00E877A1" w:rsidRDefault="00E877A1" w:rsidP="00E877A1">
      <w:pPr>
        <w:rPr>
          <w:color w:val="C00000"/>
          <w:lang w:eastAsia="zh-Hans"/>
        </w:rPr>
      </w:pPr>
    </w:p>
    <w:p w14:paraId="13FF1E65" w14:textId="77777777" w:rsidR="00E877A1" w:rsidRPr="003B6212" w:rsidRDefault="00E877A1" w:rsidP="00E877A1">
      <w:pPr>
        <w:ind w:firstLine="420"/>
        <w:rPr>
          <w:sz w:val="22"/>
          <w:szCs w:val="28"/>
        </w:rPr>
      </w:pPr>
      <w:r w:rsidRPr="003B6212">
        <w:rPr>
          <w:rFonts w:hint="eastAsia"/>
          <w:sz w:val="22"/>
          <w:szCs w:val="28"/>
        </w:rPr>
        <w:t>本实验的数据源来自</w:t>
      </w:r>
      <w:r w:rsidRPr="003B6212">
        <w:rPr>
          <w:rFonts w:hint="eastAsia"/>
          <w:sz w:val="22"/>
          <w:szCs w:val="28"/>
        </w:rPr>
        <w:t>K</w:t>
      </w:r>
      <w:r w:rsidRPr="003B6212">
        <w:rPr>
          <w:sz w:val="22"/>
          <w:szCs w:val="28"/>
        </w:rPr>
        <w:t>aggle</w:t>
      </w:r>
      <w:r w:rsidRPr="003B6212">
        <w:rPr>
          <w:rFonts w:hint="eastAsia"/>
          <w:sz w:val="22"/>
          <w:szCs w:val="28"/>
        </w:rPr>
        <w:t>网站，</w:t>
      </w:r>
    </w:p>
    <w:p w14:paraId="5DC6A1D4" w14:textId="1930C9DC" w:rsidR="00E877A1" w:rsidRPr="003B6212" w:rsidRDefault="00E877A1" w:rsidP="00E877A1">
      <w:pPr>
        <w:ind w:firstLine="420"/>
        <w:rPr>
          <w:sz w:val="22"/>
          <w:szCs w:val="28"/>
        </w:rPr>
      </w:pPr>
      <w:r w:rsidRPr="003B6212">
        <w:rPr>
          <w:rFonts w:hint="eastAsia"/>
          <w:sz w:val="22"/>
          <w:szCs w:val="28"/>
        </w:rPr>
        <w:t>网址为</w:t>
      </w:r>
      <w:hyperlink r:id="rId8" w:history="1">
        <w:r w:rsidR="006A2A70" w:rsidRPr="003B6212">
          <w:rPr>
            <w:rStyle w:val="a3"/>
            <w:sz w:val="22"/>
            <w:szCs w:val="28"/>
          </w:rPr>
          <w:t>https://www.kaggle.com/anmolkumar/health-insurance-cross-sell-prediction</w:t>
        </w:r>
      </w:hyperlink>
    </w:p>
    <w:p w14:paraId="7FBCBD82" w14:textId="2966B390" w:rsidR="006A2A70" w:rsidRPr="003B6212" w:rsidRDefault="00357801" w:rsidP="00E877A1">
      <w:pPr>
        <w:ind w:firstLine="420"/>
        <w:rPr>
          <w:rFonts w:hint="eastAsia"/>
          <w:sz w:val="22"/>
          <w:szCs w:val="28"/>
        </w:rPr>
      </w:pPr>
      <w:r w:rsidRPr="003B6212">
        <w:rPr>
          <w:rFonts w:hint="eastAsia"/>
          <w:sz w:val="22"/>
          <w:szCs w:val="28"/>
        </w:rPr>
        <w:t>该数据集的主要任务是</w:t>
      </w:r>
      <w:r w:rsidR="006E144E" w:rsidRPr="003B6212">
        <w:rPr>
          <w:rFonts w:hint="eastAsia"/>
          <w:sz w:val="22"/>
          <w:szCs w:val="28"/>
        </w:rPr>
        <w:t>从训练集中选取有效的数据段，并</w:t>
      </w:r>
      <w:r w:rsidRPr="003B6212">
        <w:rPr>
          <w:rFonts w:hint="eastAsia"/>
          <w:sz w:val="22"/>
          <w:szCs w:val="28"/>
        </w:rPr>
        <w:t>使用训练集建立预测模型</w:t>
      </w:r>
      <w:r w:rsidR="00254AA3" w:rsidRPr="003B6212">
        <w:rPr>
          <w:rFonts w:hint="eastAsia"/>
          <w:sz w:val="22"/>
          <w:szCs w:val="28"/>
        </w:rPr>
        <w:t>，</w:t>
      </w:r>
      <w:r w:rsidRPr="003B6212">
        <w:rPr>
          <w:rFonts w:hint="eastAsia"/>
          <w:sz w:val="22"/>
          <w:szCs w:val="28"/>
        </w:rPr>
        <w:t>预测测试集里的顾客是否会购买保险。</w:t>
      </w:r>
    </w:p>
    <w:p w14:paraId="3D56A452" w14:textId="77777777" w:rsidR="00900442" w:rsidRDefault="00900442">
      <w:pPr>
        <w:rPr>
          <w:color w:val="C00000"/>
          <w:lang w:eastAsia="zh-Hans"/>
        </w:rPr>
      </w:pPr>
    </w:p>
    <w:p w14:paraId="3FEAA7F8" w14:textId="77777777" w:rsidR="00900442" w:rsidRDefault="00FD366B">
      <w:pPr>
        <w:pStyle w:val="1"/>
        <w:rPr>
          <w:rStyle w:val="10"/>
          <w:b/>
          <w:bCs/>
          <w:lang w:eastAsia="zh-Hans"/>
        </w:rPr>
      </w:pPr>
      <w:bookmarkStart w:id="9" w:name="_Toc1375061152_WPSOffice_Level1"/>
      <w:r>
        <w:rPr>
          <w:rStyle w:val="10"/>
          <w:b/>
          <w:bCs/>
          <w:lang w:eastAsia="zh-Hans"/>
        </w:rPr>
        <w:lastRenderedPageBreak/>
        <w:t>2</w:t>
      </w:r>
      <w:r>
        <w:rPr>
          <w:rStyle w:val="10"/>
          <w:rFonts w:hint="eastAsia"/>
          <w:b/>
          <w:bCs/>
          <w:lang w:eastAsia="zh-Hans"/>
        </w:rPr>
        <w:t>理解数据</w:t>
      </w:r>
      <w:bookmarkEnd w:id="9"/>
    </w:p>
    <w:p w14:paraId="283AA831" w14:textId="77777777" w:rsidR="00900442" w:rsidRDefault="00FD366B">
      <w:pPr>
        <w:rPr>
          <w:color w:val="0E00FF"/>
          <w:lang w:eastAsia="zh-Hans"/>
        </w:rPr>
      </w:pPr>
      <w:r>
        <w:rPr>
          <w:rFonts w:hint="eastAsia"/>
          <w:color w:val="0E00FF"/>
          <w:lang w:eastAsia="zh-Hans"/>
        </w:rPr>
        <w:t>理解数据的目的</w:t>
      </w:r>
      <w:r>
        <w:rPr>
          <w:rFonts w:hint="eastAsia"/>
          <w:color w:val="0E00FF"/>
          <w:lang w:eastAsia="zh-Hans"/>
        </w:rPr>
        <w:t>是找到对预测输出影响最大的数据字段，和决定是否需要定义导出字段。</w:t>
      </w:r>
    </w:p>
    <w:p w14:paraId="6D532422" w14:textId="77777777" w:rsidR="00900442" w:rsidRDefault="00FD366B">
      <w:pPr>
        <w:rPr>
          <w:color w:val="0E00FF"/>
          <w:lang w:eastAsia="zh-Hans"/>
        </w:rPr>
      </w:pPr>
      <w:r>
        <w:rPr>
          <w:rFonts w:hint="eastAsia"/>
          <w:color w:val="0E00FF"/>
          <w:lang w:eastAsia="zh-Hans"/>
        </w:rPr>
        <w:t>理解数据之后的</w:t>
      </w:r>
      <w:r>
        <w:rPr>
          <w:color w:val="0E00FF"/>
          <w:lang w:eastAsia="zh-Hans"/>
        </w:rPr>
        <w:t>，</w:t>
      </w:r>
      <w:r>
        <w:rPr>
          <w:rFonts w:hint="eastAsia"/>
          <w:color w:val="0E00FF"/>
          <w:lang w:eastAsia="zh-Hans"/>
        </w:rPr>
        <w:t>可以尝试以下方法对数据进行处理</w:t>
      </w:r>
      <w:r>
        <w:rPr>
          <w:color w:val="0E00FF"/>
          <w:lang w:eastAsia="zh-Hans"/>
        </w:rPr>
        <w:t>：</w:t>
      </w:r>
    </w:p>
    <w:p w14:paraId="299E1F5E" w14:textId="77777777" w:rsidR="00900442" w:rsidRDefault="00FD366B">
      <w:pPr>
        <w:numPr>
          <w:ilvl w:val="0"/>
          <w:numId w:val="2"/>
        </w:numPr>
        <w:rPr>
          <w:color w:val="0E00FF"/>
          <w:lang w:eastAsia="zh-Hans"/>
        </w:rPr>
      </w:pPr>
      <w:r>
        <w:rPr>
          <w:rFonts w:hint="eastAsia"/>
          <w:color w:val="0E00FF"/>
          <w:lang w:eastAsia="zh-Hans"/>
        </w:rPr>
        <w:t>通过特征选择来减少大部分相关性高的特征</w:t>
      </w:r>
    </w:p>
    <w:p w14:paraId="32262C18" w14:textId="77777777" w:rsidR="00900442" w:rsidRDefault="00FD366B">
      <w:pPr>
        <w:numPr>
          <w:ilvl w:val="0"/>
          <w:numId w:val="2"/>
        </w:numPr>
        <w:rPr>
          <w:color w:val="0E00FF"/>
          <w:lang w:eastAsia="zh-Hans"/>
        </w:rPr>
      </w:pPr>
      <w:r>
        <w:rPr>
          <w:rFonts w:hint="eastAsia"/>
          <w:color w:val="0E00FF"/>
          <w:lang w:eastAsia="zh-Hans"/>
        </w:rPr>
        <w:t>通过标准化数据来降低不同数据度量单位带来的影响</w:t>
      </w:r>
    </w:p>
    <w:p w14:paraId="7D76717A" w14:textId="77777777" w:rsidR="00900442" w:rsidRDefault="00FD366B">
      <w:pPr>
        <w:numPr>
          <w:ilvl w:val="0"/>
          <w:numId w:val="2"/>
        </w:numPr>
        <w:rPr>
          <w:color w:val="0E00FF"/>
          <w:lang w:eastAsia="zh-Hans"/>
        </w:rPr>
      </w:pPr>
      <w:r>
        <w:rPr>
          <w:rFonts w:hint="eastAsia"/>
          <w:color w:val="0E00FF"/>
          <w:lang w:eastAsia="zh-Hans"/>
        </w:rPr>
        <w:t>通过正态化数据来降低不同数据分布结构</w:t>
      </w:r>
      <w:r>
        <w:rPr>
          <w:color w:val="0E00FF"/>
          <w:lang w:eastAsia="zh-Hans"/>
        </w:rPr>
        <w:t>，</w:t>
      </w:r>
      <w:r>
        <w:rPr>
          <w:rFonts w:hint="eastAsia"/>
          <w:color w:val="0E00FF"/>
          <w:lang w:eastAsia="zh-Hans"/>
        </w:rPr>
        <w:t>以提高算法的精度</w:t>
      </w:r>
    </w:p>
    <w:p w14:paraId="43EC5094" w14:textId="77777777" w:rsidR="00900442" w:rsidRDefault="00900442">
      <w:pPr>
        <w:rPr>
          <w:color w:val="0E00FF"/>
          <w:lang w:eastAsia="zh-Hans"/>
        </w:rPr>
      </w:pPr>
    </w:p>
    <w:p w14:paraId="5BDC0FF6" w14:textId="77777777" w:rsidR="00900442" w:rsidRDefault="00FD366B">
      <w:pPr>
        <w:rPr>
          <w:color w:val="C00000"/>
          <w:lang w:eastAsia="zh-Hans"/>
        </w:rPr>
      </w:pPr>
      <w:r>
        <w:rPr>
          <w:rFonts w:hint="eastAsia"/>
          <w:color w:val="C00000"/>
          <w:lang w:eastAsia="zh-Hans"/>
        </w:rPr>
        <w:t>首先要描述清楚数据记录数</w:t>
      </w:r>
      <w:r>
        <w:rPr>
          <w:color w:val="C00000"/>
          <w:lang w:eastAsia="zh-Hans"/>
        </w:rPr>
        <w:t>、</w:t>
      </w:r>
      <w:r>
        <w:rPr>
          <w:rFonts w:hint="eastAsia"/>
          <w:color w:val="C00000"/>
          <w:lang w:eastAsia="zh-Hans"/>
        </w:rPr>
        <w:t>最大值</w:t>
      </w:r>
      <w:r>
        <w:rPr>
          <w:color w:val="C00000"/>
          <w:lang w:eastAsia="zh-Hans"/>
        </w:rPr>
        <w:t>、</w:t>
      </w:r>
      <w:r>
        <w:rPr>
          <w:rFonts w:hint="eastAsia"/>
          <w:color w:val="C00000"/>
          <w:lang w:eastAsia="zh-Hans"/>
        </w:rPr>
        <w:t>最小值</w:t>
      </w:r>
      <w:r>
        <w:rPr>
          <w:color w:val="C00000"/>
          <w:lang w:eastAsia="zh-Hans"/>
        </w:rPr>
        <w:t>、</w:t>
      </w:r>
      <w:r>
        <w:rPr>
          <w:rFonts w:hint="eastAsia"/>
          <w:color w:val="C00000"/>
          <w:lang w:eastAsia="zh-Hans"/>
        </w:rPr>
        <w:t>平均值</w:t>
      </w:r>
      <w:r>
        <w:rPr>
          <w:color w:val="C00000"/>
          <w:lang w:eastAsia="zh-Hans"/>
        </w:rPr>
        <w:t>、</w:t>
      </w:r>
      <w:r>
        <w:rPr>
          <w:rFonts w:hint="eastAsia"/>
          <w:color w:val="C00000"/>
          <w:lang w:eastAsia="zh-Hans"/>
        </w:rPr>
        <w:t>方差</w:t>
      </w:r>
      <w:r>
        <w:rPr>
          <w:color w:val="C00000"/>
          <w:lang w:eastAsia="zh-Hans"/>
        </w:rPr>
        <w:t>、</w:t>
      </w:r>
      <w:r>
        <w:rPr>
          <w:rFonts w:hint="eastAsia"/>
          <w:color w:val="C00000"/>
          <w:lang w:eastAsia="zh-Hans"/>
        </w:rPr>
        <w:t>两两特征之间的皮尔逊相关系数</w:t>
      </w:r>
    </w:p>
    <w:p w14:paraId="245D342C" w14:textId="77777777" w:rsidR="00900442" w:rsidRDefault="00FD366B">
      <w:pPr>
        <w:rPr>
          <w:color w:val="C00000"/>
          <w:lang w:eastAsia="zh-Hans"/>
        </w:rPr>
      </w:pPr>
      <w:r>
        <w:rPr>
          <w:rFonts w:hint="eastAsia"/>
          <w:color w:val="C00000"/>
          <w:lang w:eastAsia="zh-Hans"/>
        </w:rPr>
        <w:t>维数过多可进行</w:t>
      </w:r>
      <w:r>
        <w:rPr>
          <w:rFonts w:hint="eastAsia"/>
          <w:color w:val="C00000"/>
          <w:lang w:eastAsia="zh-Hans"/>
        </w:rPr>
        <w:t>PCA</w:t>
      </w:r>
      <w:r>
        <w:rPr>
          <w:rFonts w:hint="eastAsia"/>
          <w:color w:val="C00000"/>
          <w:lang w:eastAsia="zh-Hans"/>
        </w:rPr>
        <w:t>降维</w:t>
      </w:r>
    </w:p>
    <w:p w14:paraId="26A753BA" w14:textId="77777777" w:rsidR="00900442" w:rsidRDefault="00FD366B">
      <w:pPr>
        <w:rPr>
          <w:color w:val="C00000"/>
          <w:lang w:eastAsia="zh-Hans"/>
        </w:rPr>
      </w:pPr>
      <w:r>
        <w:rPr>
          <w:rFonts w:hint="eastAsia"/>
          <w:color w:val="C00000"/>
          <w:lang w:eastAsia="zh-Hans"/>
        </w:rPr>
        <w:t>然后可视化</w:t>
      </w:r>
      <w:r>
        <w:rPr>
          <w:color w:val="C00000"/>
          <w:lang w:eastAsia="zh-Hans"/>
        </w:rPr>
        <w:t>：</w:t>
      </w:r>
      <w:r>
        <w:rPr>
          <w:rFonts w:hint="eastAsia"/>
          <w:color w:val="C00000"/>
          <w:lang w:eastAsia="zh-Hans"/>
        </w:rPr>
        <w:t>密度图</w:t>
      </w:r>
      <w:r>
        <w:rPr>
          <w:color w:val="C00000"/>
          <w:lang w:eastAsia="zh-Hans"/>
        </w:rPr>
        <w:t>、</w:t>
      </w:r>
      <w:r>
        <w:rPr>
          <w:rFonts w:hint="eastAsia"/>
          <w:color w:val="C00000"/>
          <w:lang w:eastAsia="zh-Hans"/>
        </w:rPr>
        <w:t>直方图</w:t>
      </w:r>
    </w:p>
    <w:p w14:paraId="7C43D4F1" w14:textId="57F6EF9F" w:rsidR="00900442" w:rsidRDefault="00FD366B">
      <w:pPr>
        <w:rPr>
          <w:color w:val="C00000"/>
          <w:lang w:eastAsia="zh-Hans"/>
        </w:rPr>
      </w:pPr>
      <w:r>
        <w:rPr>
          <w:rFonts w:hint="eastAsia"/>
          <w:color w:val="C00000"/>
          <w:lang w:eastAsia="zh-Hans"/>
        </w:rPr>
        <w:t>描述数据的分布情况</w:t>
      </w:r>
      <w:r>
        <w:rPr>
          <w:color w:val="C00000"/>
          <w:lang w:eastAsia="zh-Hans"/>
        </w:rPr>
        <w:t>，</w:t>
      </w:r>
      <w:r>
        <w:rPr>
          <w:rFonts w:hint="eastAsia"/>
          <w:color w:val="C00000"/>
          <w:lang w:eastAsia="zh-Hans"/>
        </w:rPr>
        <w:t>推测适合使用的算法</w:t>
      </w:r>
    </w:p>
    <w:p w14:paraId="37538B77" w14:textId="1B1A32DE" w:rsidR="00574139" w:rsidRDefault="00574139">
      <w:pPr>
        <w:rPr>
          <w:color w:val="C00000"/>
          <w:lang w:eastAsia="zh-Hans"/>
        </w:rPr>
      </w:pPr>
    </w:p>
    <w:p w14:paraId="571E31EF" w14:textId="58B4B265" w:rsidR="00574139" w:rsidRDefault="00574139">
      <w:pPr>
        <w:rPr>
          <w:lang w:eastAsia="zh-Hans"/>
        </w:rPr>
      </w:pPr>
      <w:r>
        <w:rPr>
          <w:rFonts w:hint="eastAsia"/>
          <w:lang w:eastAsia="zh-Hans"/>
        </w:rPr>
        <w:t>该数据集分为训练集和测试集，训练集中一共</w:t>
      </w:r>
      <w:r w:rsidRPr="00574139">
        <w:rPr>
          <w:lang w:eastAsia="zh-Hans"/>
        </w:rPr>
        <w:t>381109</w:t>
      </w:r>
      <w:r>
        <w:rPr>
          <w:rFonts w:hint="eastAsia"/>
          <w:lang w:eastAsia="zh-Hans"/>
        </w:rPr>
        <w:t>条记录，测试集中一共</w:t>
      </w:r>
      <w:r w:rsidRPr="00574139">
        <w:rPr>
          <w:lang w:eastAsia="zh-Hans"/>
        </w:rPr>
        <w:t>508146</w:t>
      </w:r>
      <w:r>
        <w:rPr>
          <w:rFonts w:hint="eastAsia"/>
          <w:lang w:eastAsia="zh-Hans"/>
        </w:rPr>
        <w:t>条记录</w:t>
      </w:r>
    </w:p>
    <w:p w14:paraId="69C28F38" w14:textId="77777777" w:rsidR="00C26DBC" w:rsidRDefault="00D16E42">
      <w:pPr>
        <w:rPr>
          <w:lang w:eastAsia="zh-Hans"/>
        </w:rPr>
      </w:pPr>
      <w:r>
        <w:rPr>
          <w:rFonts w:hint="eastAsia"/>
          <w:lang w:eastAsia="zh-Hans"/>
        </w:rPr>
        <w:t>训练集有：</w:t>
      </w:r>
    </w:p>
    <w:p w14:paraId="785D1DD8" w14:textId="20435932" w:rsidR="00C26DBC" w:rsidRDefault="00C26DBC" w:rsidP="00C26DBC">
      <w:pPr>
        <w:ind w:firstLine="420"/>
      </w:pPr>
      <w:r>
        <w:rPr>
          <w:lang w:eastAsia="zh-Hans"/>
        </w:rPr>
        <w:t>I</w:t>
      </w:r>
      <w:r w:rsidR="00D16E42">
        <w:rPr>
          <w:lang w:eastAsia="zh-Hans"/>
        </w:rPr>
        <w:t>d</w:t>
      </w:r>
      <w:r>
        <w:rPr>
          <w:rFonts w:hint="eastAsia"/>
          <w:lang w:eastAsia="zh-Hans"/>
        </w:rPr>
        <w:t>：顾客</w:t>
      </w:r>
      <w:r>
        <w:rPr>
          <w:rFonts w:hint="eastAsia"/>
        </w:rPr>
        <w:t>id</w:t>
      </w:r>
    </w:p>
    <w:p w14:paraId="19B5BC40" w14:textId="38ECFDDA" w:rsidR="00C26DBC" w:rsidRDefault="00D16E42" w:rsidP="00C26DBC">
      <w:pPr>
        <w:ind w:firstLine="420"/>
      </w:pPr>
      <w:r w:rsidRPr="00D16E42">
        <w:rPr>
          <w:lang w:eastAsia="zh-Hans"/>
        </w:rPr>
        <w:t>Gender</w:t>
      </w:r>
      <w:r w:rsidR="00C26DBC">
        <w:rPr>
          <w:rFonts w:hint="eastAsia"/>
          <w:lang w:eastAsia="zh-Hans"/>
        </w:rPr>
        <w:t>：顾客性别</w:t>
      </w:r>
    </w:p>
    <w:p w14:paraId="62D976CC" w14:textId="0AA30EB1" w:rsidR="00C26DBC" w:rsidRDefault="00D16E42" w:rsidP="00C26DBC">
      <w:pPr>
        <w:ind w:firstLine="420"/>
      </w:pPr>
      <w:r w:rsidRPr="00D16E42">
        <w:rPr>
          <w:lang w:eastAsia="zh-Hans"/>
        </w:rPr>
        <w:t>Age</w:t>
      </w:r>
      <w:r w:rsidR="00144F36">
        <w:rPr>
          <w:rFonts w:hint="eastAsia"/>
          <w:lang w:eastAsia="zh-Hans"/>
        </w:rPr>
        <w:t>：顾客的年龄</w:t>
      </w:r>
    </w:p>
    <w:p w14:paraId="22A8936E" w14:textId="6AF110A1" w:rsidR="00C26DBC" w:rsidRDefault="00D16E42" w:rsidP="00C26DBC">
      <w:pPr>
        <w:ind w:firstLine="420"/>
        <w:rPr>
          <w:rFonts w:hint="eastAsia"/>
        </w:rPr>
      </w:pPr>
      <w:r w:rsidRPr="00D16E42">
        <w:rPr>
          <w:lang w:eastAsia="zh-Hans"/>
        </w:rPr>
        <w:t>Driving_License</w:t>
      </w:r>
      <w:r w:rsidR="00144F36">
        <w:rPr>
          <w:rFonts w:hint="eastAsia"/>
          <w:lang w:eastAsia="zh-Hans"/>
        </w:rPr>
        <w:t>：顾客是否拥有驾照，</w:t>
      </w:r>
      <w:r w:rsidR="00144F36">
        <w:rPr>
          <w:rFonts w:hint="eastAsia"/>
          <w:lang w:eastAsia="zh-Hans"/>
        </w:rPr>
        <w:t>0</w:t>
      </w:r>
      <w:r w:rsidR="00144F36">
        <w:rPr>
          <w:rFonts w:hint="eastAsia"/>
          <w:lang w:eastAsia="zh-Hans"/>
        </w:rPr>
        <w:t>表示没有，</w:t>
      </w:r>
      <w:r w:rsidR="00144F36">
        <w:rPr>
          <w:rFonts w:hint="eastAsia"/>
          <w:lang w:eastAsia="zh-Hans"/>
        </w:rPr>
        <w:t>1</w:t>
      </w:r>
      <w:r w:rsidR="00144F36">
        <w:rPr>
          <w:rFonts w:hint="eastAsia"/>
          <w:lang w:eastAsia="zh-Hans"/>
        </w:rPr>
        <w:t>表示拥有</w:t>
      </w:r>
    </w:p>
    <w:p w14:paraId="2296CCB9" w14:textId="08FDE920" w:rsidR="00C26DBC" w:rsidRDefault="00D16E42" w:rsidP="00C26DBC">
      <w:pPr>
        <w:ind w:firstLine="420"/>
        <w:rPr>
          <w:rFonts w:hint="eastAsia"/>
        </w:rPr>
      </w:pPr>
      <w:r w:rsidRPr="00D16E42">
        <w:rPr>
          <w:lang w:eastAsia="zh-Hans"/>
        </w:rPr>
        <w:t>Region_Code</w:t>
      </w:r>
      <w:r w:rsidR="000B1C92">
        <w:rPr>
          <w:rFonts w:hint="eastAsia"/>
          <w:lang w:eastAsia="zh-Hans"/>
        </w:rPr>
        <w:t>：</w:t>
      </w:r>
      <w:r w:rsidR="000B1C92">
        <w:rPr>
          <w:rFonts w:hint="eastAsia"/>
          <w:lang w:eastAsia="zh-Hans"/>
        </w:rPr>
        <w:t>顾客</w:t>
      </w:r>
      <w:r w:rsidR="000B1C92">
        <w:rPr>
          <w:rFonts w:hint="eastAsia"/>
          <w:lang w:eastAsia="zh-Hans"/>
        </w:rPr>
        <w:t>所在地区的</w:t>
      </w:r>
      <w:r w:rsidR="000B1C92">
        <w:rPr>
          <w:rFonts w:hint="eastAsia"/>
        </w:rPr>
        <w:t>id</w:t>
      </w:r>
    </w:p>
    <w:p w14:paraId="53A30C45" w14:textId="77777777" w:rsidR="000B1C92" w:rsidRDefault="00D16E42" w:rsidP="000B1C92">
      <w:pPr>
        <w:ind w:left="210" w:firstLine="210"/>
        <w:rPr>
          <w:lang w:eastAsia="zh-Hans"/>
        </w:rPr>
      </w:pPr>
      <w:r w:rsidRPr="00D16E42">
        <w:rPr>
          <w:lang w:eastAsia="zh-Hans"/>
        </w:rPr>
        <w:t>Previously_Insured</w:t>
      </w:r>
      <w:r>
        <w:rPr>
          <w:lang w:eastAsia="zh-Hans"/>
        </w:rPr>
        <w:t>,</w:t>
      </w:r>
      <w:r w:rsidR="000B1C92">
        <w:rPr>
          <w:rFonts w:hint="eastAsia"/>
        </w:rPr>
        <w:t>：</w:t>
      </w:r>
      <w:r w:rsidR="000B1C92">
        <w:rPr>
          <w:rFonts w:hint="eastAsia"/>
          <w:lang w:eastAsia="zh-Hans"/>
        </w:rPr>
        <w:t>顾客</w:t>
      </w:r>
      <w:r w:rsidR="000B1C92">
        <w:rPr>
          <w:rFonts w:hint="eastAsia"/>
          <w:lang w:eastAsia="zh-Hans"/>
        </w:rPr>
        <w:t>是否以及购买过保险，</w:t>
      </w:r>
      <w:r w:rsidR="000B1C92">
        <w:rPr>
          <w:lang w:eastAsia="zh-Hans"/>
        </w:rPr>
        <w:t>0</w:t>
      </w:r>
      <w:r w:rsidR="000B1C92">
        <w:rPr>
          <w:rFonts w:hint="eastAsia"/>
          <w:lang w:eastAsia="zh-Hans"/>
        </w:rPr>
        <w:t>表示</w:t>
      </w:r>
      <w:r w:rsidR="000B1C92">
        <w:rPr>
          <w:rFonts w:hint="eastAsia"/>
          <w:lang w:eastAsia="zh-Hans"/>
        </w:rPr>
        <w:t>顾客</w:t>
      </w:r>
      <w:r w:rsidR="000B1C92">
        <w:rPr>
          <w:rFonts w:hint="eastAsia"/>
          <w:lang w:eastAsia="zh-Hans"/>
        </w:rPr>
        <w:t>并未购买任何保险，</w:t>
      </w:r>
      <w:r w:rsidR="000B1C92">
        <w:rPr>
          <w:rFonts w:hint="eastAsia"/>
          <w:lang w:eastAsia="zh-Hans"/>
        </w:rPr>
        <w:t>1</w:t>
      </w:r>
      <w:r w:rsidR="000B1C92">
        <w:rPr>
          <w:rFonts w:hint="eastAsia"/>
          <w:lang w:eastAsia="zh-Hans"/>
        </w:rPr>
        <w:t>表示</w:t>
      </w:r>
    </w:p>
    <w:p w14:paraId="2BB7DE0A" w14:textId="0FC35510" w:rsidR="00C26DBC" w:rsidRDefault="000B1C92" w:rsidP="003625FF">
      <w:pPr>
        <w:ind w:firstLine="420"/>
      </w:pPr>
      <w:r>
        <w:rPr>
          <w:rFonts w:hint="eastAsia"/>
          <w:lang w:eastAsia="zh-Hans"/>
        </w:rPr>
        <w:t>顾客</w:t>
      </w:r>
      <w:r>
        <w:rPr>
          <w:rFonts w:hint="eastAsia"/>
          <w:lang w:eastAsia="zh-Hans"/>
        </w:rPr>
        <w:t>已经购买过保险</w:t>
      </w:r>
    </w:p>
    <w:p w14:paraId="41310046" w14:textId="25B8718F" w:rsidR="00C26DBC" w:rsidRDefault="00D16E42" w:rsidP="00C26DBC">
      <w:pPr>
        <w:ind w:firstLine="420"/>
      </w:pPr>
      <w:r w:rsidRPr="00D16E42">
        <w:rPr>
          <w:lang w:eastAsia="zh-Hans"/>
        </w:rPr>
        <w:t>Vehicle_Age</w:t>
      </w:r>
      <w:r w:rsidR="003625FF">
        <w:rPr>
          <w:rFonts w:hint="eastAsia"/>
          <w:lang w:eastAsia="zh-Hans"/>
        </w:rPr>
        <w:t>：</w:t>
      </w:r>
      <w:r w:rsidR="003625FF">
        <w:rPr>
          <w:rFonts w:hint="eastAsia"/>
          <w:lang w:eastAsia="zh-Hans"/>
        </w:rPr>
        <w:t>顾客</w:t>
      </w:r>
      <w:r w:rsidR="003625FF">
        <w:rPr>
          <w:rFonts w:hint="eastAsia"/>
          <w:lang w:eastAsia="zh-Hans"/>
        </w:rPr>
        <w:t>汽车的年龄</w:t>
      </w:r>
    </w:p>
    <w:p w14:paraId="4387DFAC" w14:textId="5213D94A" w:rsidR="00C26DBC" w:rsidRDefault="00D16E42" w:rsidP="003625FF">
      <w:pPr>
        <w:ind w:left="420"/>
        <w:rPr>
          <w:lang w:eastAsia="zh-Hans"/>
        </w:rPr>
      </w:pPr>
      <w:r w:rsidRPr="00D16E42">
        <w:rPr>
          <w:lang w:eastAsia="zh-Hans"/>
        </w:rPr>
        <w:t>Vehicle_Damage</w:t>
      </w:r>
      <w:r w:rsidR="003625FF">
        <w:rPr>
          <w:rFonts w:hint="eastAsia"/>
          <w:lang w:eastAsia="zh-Hans"/>
        </w:rPr>
        <w:t>：</w:t>
      </w:r>
      <w:r w:rsidR="003625FF">
        <w:rPr>
          <w:rFonts w:hint="eastAsia"/>
          <w:lang w:eastAsia="zh-Hans"/>
        </w:rPr>
        <w:t>顾客</w:t>
      </w:r>
      <w:r w:rsidR="003625FF">
        <w:rPr>
          <w:rFonts w:hint="eastAsia"/>
          <w:lang w:eastAsia="zh-Hans"/>
        </w:rPr>
        <w:t>汽车是否受到过损坏，</w:t>
      </w:r>
      <w:r w:rsidR="003625FF">
        <w:rPr>
          <w:rFonts w:hint="eastAsia"/>
          <w:lang w:eastAsia="zh-Hans"/>
        </w:rPr>
        <w:t>0</w:t>
      </w:r>
      <w:r w:rsidR="003625FF">
        <w:rPr>
          <w:rFonts w:hint="eastAsia"/>
          <w:lang w:eastAsia="zh-Hans"/>
        </w:rPr>
        <w:t>表示从未受到过损坏，</w:t>
      </w:r>
      <w:r w:rsidR="003625FF">
        <w:rPr>
          <w:rFonts w:hint="eastAsia"/>
          <w:lang w:eastAsia="zh-Hans"/>
        </w:rPr>
        <w:t>1</w:t>
      </w:r>
      <w:r w:rsidR="003625FF">
        <w:rPr>
          <w:rFonts w:hint="eastAsia"/>
          <w:lang w:eastAsia="zh-Hans"/>
        </w:rPr>
        <w:t>表示曾经受到过损坏</w:t>
      </w:r>
    </w:p>
    <w:p w14:paraId="64469953" w14:textId="455D51B9" w:rsidR="00C26DBC" w:rsidRDefault="00D16E42" w:rsidP="00C26DBC">
      <w:pPr>
        <w:ind w:firstLine="420"/>
        <w:rPr>
          <w:rFonts w:hint="eastAsia"/>
        </w:rPr>
      </w:pPr>
      <w:r w:rsidRPr="00D16E42">
        <w:rPr>
          <w:lang w:eastAsia="zh-Hans"/>
        </w:rPr>
        <w:t>Annual_Premium</w:t>
      </w:r>
      <w:r w:rsidR="003625FF">
        <w:rPr>
          <w:rFonts w:hint="eastAsia"/>
          <w:lang w:eastAsia="zh-Hans"/>
        </w:rPr>
        <w:t>：</w:t>
      </w:r>
      <w:r w:rsidR="003625FF">
        <w:rPr>
          <w:rFonts w:hint="eastAsia"/>
          <w:lang w:eastAsia="zh-Hans"/>
        </w:rPr>
        <w:t>顾客</w:t>
      </w:r>
      <w:r w:rsidR="003625FF">
        <w:rPr>
          <w:rFonts w:hint="eastAsia"/>
          <w:lang w:eastAsia="zh-Hans"/>
        </w:rPr>
        <w:t>需要在当年支付的年度保险金额</w:t>
      </w:r>
    </w:p>
    <w:p w14:paraId="39615C7E" w14:textId="25D285E5" w:rsidR="00C26DBC" w:rsidRDefault="00D16E42" w:rsidP="00C26DBC">
      <w:pPr>
        <w:ind w:firstLine="420"/>
        <w:rPr>
          <w:rFonts w:hint="eastAsia"/>
        </w:rPr>
      </w:pPr>
      <w:r w:rsidRPr="00D16E42">
        <w:rPr>
          <w:lang w:eastAsia="zh-Hans"/>
        </w:rPr>
        <w:t>Policy_Sales_Channel</w:t>
      </w:r>
      <w:r w:rsidR="003625FF">
        <w:rPr>
          <w:rFonts w:hint="eastAsia"/>
          <w:lang w:eastAsia="zh-Hans"/>
        </w:rPr>
        <w:t>：不同的</w:t>
      </w:r>
      <w:r w:rsidR="003625FF">
        <w:rPr>
          <w:rFonts w:hint="eastAsia"/>
        </w:rPr>
        <w:t>id</w:t>
      </w:r>
      <w:r w:rsidR="003625FF">
        <w:rPr>
          <w:rFonts w:hint="eastAsia"/>
        </w:rPr>
        <w:t>分别</w:t>
      </w:r>
      <w:r w:rsidR="003625FF">
        <w:rPr>
          <w:rFonts w:hint="eastAsia"/>
          <w:lang w:eastAsia="zh-Hans"/>
        </w:rPr>
        <w:t>对应不同的与顾客的联系方式</w:t>
      </w:r>
    </w:p>
    <w:p w14:paraId="74A3010D" w14:textId="0BA38FC6" w:rsidR="003625FF" w:rsidRDefault="00D16E42" w:rsidP="00C26DBC">
      <w:pPr>
        <w:ind w:firstLine="420"/>
        <w:rPr>
          <w:lang w:eastAsia="zh-Hans"/>
        </w:rPr>
      </w:pPr>
      <w:r w:rsidRPr="00D16E42">
        <w:rPr>
          <w:lang w:eastAsia="zh-Hans"/>
        </w:rPr>
        <w:t>Vintage</w:t>
      </w:r>
      <w:r w:rsidR="003625FF">
        <w:rPr>
          <w:rFonts w:hint="eastAsia"/>
          <w:lang w:eastAsia="zh-Hans"/>
        </w:rPr>
        <w:t>：</w:t>
      </w:r>
      <w:r w:rsidR="003625FF">
        <w:rPr>
          <w:rFonts w:hint="eastAsia"/>
          <w:lang w:eastAsia="zh-Hans"/>
        </w:rPr>
        <w:t>顾客</w:t>
      </w:r>
      <w:r w:rsidR="003625FF">
        <w:rPr>
          <w:rFonts w:hint="eastAsia"/>
          <w:lang w:eastAsia="zh-Hans"/>
        </w:rPr>
        <w:t>与公司建立联系的天数</w:t>
      </w:r>
    </w:p>
    <w:p w14:paraId="272CC361" w14:textId="5AE4276F" w:rsidR="00D16E42" w:rsidRDefault="00D16E42" w:rsidP="00C26DBC">
      <w:pPr>
        <w:ind w:firstLine="420"/>
        <w:rPr>
          <w:lang w:eastAsia="zh-Hans"/>
        </w:rPr>
      </w:pPr>
      <w:r w:rsidRPr="00D16E42">
        <w:rPr>
          <w:lang w:eastAsia="zh-Hans"/>
        </w:rPr>
        <w:t>Response</w:t>
      </w:r>
      <w:r w:rsidR="003625FF">
        <w:rPr>
          <w:rFonts w:hint="eastAsia"/>
          <w:lang w:eastAsia="zh-Hans"/>
        </w:rPr>
        <w:t>：</w:t>
      </w:r>
      <w:r w:rsidR="003625FF">
        <w:rPr>
          <w:rFonts w:hint="eastAsia"/>
          <w:lang w:eastAsia="zh-Hans"/>
        </w:rPr>
        <w:t>顾客</w:t>
      </w:r>
      <w:r w:rsidR="003625FF">
        <w:rPr>
          <w:rFonts w:hint="eastAsia"/>
          <w:lang w:eastAsia="zh-Hans"/>
        </w:rPr>
        <w:t>是否愿意购买保险，</w:t>
      </w:r>
      <w:r w:rsidR="003625FF">
        <w:rPr>
          <w:rFonts w:hint="eastAsia"/>
          <w:lang w:eastAsia="zh-Hans"/>
        </w:rPr>
        <w:t>0</w:t>
      </w:r>
      <w:r w:rsidR="003625FF">
        <w:rPr>
          <w:rFonts w:hint="eastAsia"/>
          <w:lang w:eastAsia="zh-Hans"/>
        </w:rPr>
        <w:t>表示不愿意，</w:t>
      </w:r>
      <w:r w:rsidR="003625FF">
        <w:rPr>
          <w:rFonts w:hint="eastAsia"/>
          <w:lang w:eastAsia="zh-Hans"/>
        </w:rPr>
        <w:t>1</w:t>
      </w:r>
      <w:r w:rsidR="003625FF">
        <w:rPr>
          <w:rFonts w:hint="eastAsia"/>
          <w:lang w:eastAsia="zh-Hans"/>
        </w:rPr>
        <w:t>表示愿意</w:t>
      </w:r>
    </w:p>
    <w:p w14:paraId="345C2DCB" w14:textId="3197A5A0" w:rsidR="00FD366B" w:rsidRDefault="00FD366B" w:rsidP="00C26DBC">
      <w:pPr>
        <w:ind w:firstLine="420"/>
        <w:rPr>
          <w:lang w:eastAsia="zh-Hans"/>
        </w:rPr>
      </w:pPr>
    </w:p>
    <w:p w14:paraId="21B9CAF6" w14:textId="6FABFF0E" w:rsidR="00FD366B" w:rsidRDefault="00FD366B" w:rsidP="00C26DBC">
      <w:pPr>
        <w:ind w:firstLine="420"/>
        <w:rPr>
          <w:lang w:eastAsia="zh-Hans"/>
        </w:rPr>
      </w:pPr>
    </w:p>
    <w:p w14:paraId="3464A510" w14:textId="166C49FD" w:rsidR="00FD366B" w:rsidRPr="00574139" w:rsidRDefault="00FD366B" w:rsidP="00FD366B">
      <w:pPr>
        <w:rPr>
          <w:rFonts w:hint="eastAsia"/>
          <w:lang w:eastAsia="zh-Hans"/>
        </w:rPr>
      </w:pPr>
      <w:r>
        <w:rPr>
          <w:rFonts w:hint="eastAsia"/>
        </w:rPr>
        <w:t>测试集与训练集先比缺少了需要预测</w:t>
      </w:r>
      <w:r>
        <w:rPr>
          <w:rFonts w:hint="eastAsia"/>
        </w:rPr>
        <w:t>R</w:t>
      </w:r>
      <w:r>
        <w:t>esponse</w:t>
      </w:r>
      <w:r>
        <w:rPr>
          <w:rFonts w:hint="eastAsia"/>
        </w:rPr>
        <w:t>列</w:t>
      </w:r>
    </w:p>
    <w:p w14:paraId="514D219A" w14:textId="77777777" w:rsidR="00900442" w:rsidRDefault="00FD366B">
      <w:pPr>
        <w:pStyle w:val="1"/>
        <w:rPr>
          <w:rStyle w:val="10"/>
          <w:b/>
          <w:bCs/>
          <w:lang w:eastAsia="zh-Hans"/>
        </w:rPr>
      </w:pPr>
      <w:bookmarkStart w:id="10" w:name="_Toc1581256297_WPSOffice_Level1"/>
      <w:r>
        <w:rPr>
          <w:rStyle w:val="10"/>
          <w:b/>
          <w:bCs/>
          <w:lang w:eastAsia="zh-Hans"/>
        </w:rPr>
        <w:t>3</w:t>
      </w:r>
      <w:r>
        <w:rPr>
          <w:rStyle w:val="10"/>
          <w:rFonts w:hint="eastAsia"/>
          <w:b/>
          <w:bCs/>
          <w:lang w:eastAsia="zh-Hans"/>
        </w:rPr>
        <w:t>数据准备</w:t>
      </w:r>
      <w:bookmarkEnd w:id="10"/>
    </w:p>
    <w:p w14:paraId="170EFB1F" w14:textId="77777777" w:rsidR="00900442" w:rsidRDefault="00FD366B">
      <w:pPr>
        <w:rPr>
          <w:color w:val="0E00FF"/>
          <w:lang w:eastAsia="zh-Hans"/>
        </w:rPr>
      </w:pPr>
      <w:r>
        <w:rPr>
          <w:rFonts w:hint="eastAsia"/>
          <w:color w:val="0E00FF"/>
          <w:lang w:eastAsia="zh-Hans"/>
        </w:rPr>
        <w:t>这是建立模型之前的最后一步数据准备工作。可以把此步骤分为四个部分：选择变量，选择记录，创建新变量，转换变量。即：数据预处理和数据特征选定</w:t>
      </w:r>
      <w:r>
        <w:rPr>
          <w:color w:val="0E00FF"/>
          <w:lang w:eastAsia="zh-Hans"/>
        </w:rPr>
        <w:t>。</w:t>
      </w:r>
    </w:p>
    <w:p w14:paraId="34C49680" w14:textId="77777777" w:rsidR="00900442" w:rsidRDefault="00FD366B">
      <w:pPr>
        <w:rPr>
          <w:color w:val="C00000"/>
          <w:lang w:eastAsia="zh-Hans"/>
        </w:rPr>
      </w:pPr>
      <w:r>
        <w:rPr>
          <w:rFonts w:hint="eastAsia"/>
          <w:color w:val="C00000"/>
          <w:lang w:eastAsia="zh-Hans"/>
        </w:rPr>
        <w:t>描述下如何进行数据预处理和数据特征选定</w:t>
      </w:r>
    </w:p>
    <w:p w14:paraId="74CE75DA" w14:textId="77777777" w:rsidR="00900442" w:rsidRDefault="00FD366B">
      <w:pPr>
        <w:rPr>
          <w:color w:val="C00000"/>
          <w:lang w:eastAsia="zh-Hans"/>
        </w:rPr>
      </w:pPr>
      <w:r>
        <w:rPr>
          <w:rFonts w:hint="eastAsia"/>
          <w:color w:val="C00000"/>
          <w:lang w:eastAsia="zh-Hans"/>
        </w:rPr>
        <w:t>数据预处理方法</w:t>
      </w:r>
      <w:r>
        <w:rPr>
          <w:color w:val="C00000"/>
          <w:lang w:eastAsia="zh-Hans"/>
        </w:rPr>
        <w:t>：格式标准化，异常数据清除，错误纠正，重复数据的清除</w:t>
      </w:r>
    </w:p>
    <w:p w14:paraId="2F8C25BB" w14:textId="77777777" w:rsidR="00900442" w:rsidRDefault="00FD366B">
      <w:pPr>
        <w:rPr>
          <w:color w:val="C00000"/>
          <w:lang w:eastAsia="zh-Hans"/>
        </w:rPr>
      </w:pPr>
      <w:r>
        <w:rPr>
          <w:color w:val="C00000"/>
          <w:lang w:eastAsia="zh-Hans"/>
        </w:rPr>
        <w:lastRenderedPageBreak/>
        <w:t>特征选定，</w:t>
      </w:r>
      <w:r>
        <w:rPr>
          <w:rFonts w:hint="eastAsia"/>
          <w:color w:val="C00000"/>
          <w:lang w:eastAsia="zh-Hans"/>
        </w:rPr>
        <w:t>可使用</w:t>
      </w:r>
      <w:r>
        <w:rPr>
          <w:rFonts w:hint="eastAsia"/>
          <w:color w:val="C00000"/>
          <w:lang w:eastAsia="zh-Hans"/>
        </w:rPr>
        <w:t>GTB</w:t>
      </w:r>
      <w:r>
        <w:rPr>
          <w:rFonts w:hint="eastAsia"/>
          <w:color w:val="C00000"/>
          <w:lang w:eastAsia="zh-Hans"/>
        </w:rPr>
        <w:t>算法</w:t>
      </w:r>
      <w:r>
        <w:rPr>
          <w:color w:val="C00000"/>
          <w:lang w:eastAsia="zh-Hans"/>
        </w:rPr>
        <w:t>（</w:t>
      </w:r>
      <w:r>
        <w:rPr>
          <w:color w:val="C00000"/>
          <w:lang w:eastAsia="zh-Hans"/>
        </w:rPr>
        <w:t>GBTClassifier</w:t>
      </w:r>
      <w:r>
        <w:rPr>
          <w:color w:val="C00000"/>
          <w:lang w:eastAsia="zh-Hans"/>
        </w:rPr>
        <w:t>）、</w:t>
      </w:r>
      <w:r>
        <w:rPr>
          <w:rFonts w:hint="eastAsia"/>
          <w:color w:val="C00000"/>
          <w:lang w:eastAsia="zh-Hans"/>
        </w:rPr>
        <w:t>决策树</w:t>
      </w:r>
      <w:r>
        <w:rPr>
          <w:color w:val="C00000"/>
          <w:lang w:eastAsia="zh-Hans"/>
        </w:rPr>
        <w:t>（</w:t>
      </w:r>
      <w:r>
        <w:rPr>
          <w:color w:val="C00000"/>
          <w:lang w:eastAsia="zh-Hans"/>
        </w:rPr>
        <w:t>DecisionTreeClassifier</w:t>
      </w:r>
      <w:r>
        <w:rPr>
          <w:color w:val="C00000"/>
          <w:lang w:eastAsia="zh-Hans"/>
        </w:rPr>
        <w:t>）、</w:t>
      </w:r>
      <w:r>
        <w:rPr>
          <w:rFonts w:hint="eastAsia"/>
          <w:color w:val="C00000"/>
          <w:lang w:eastAsia="zh-Hans"/>
        </w:rPr>
        <w:t>随机森林</w:t>
      </w:r>
      <w:r>
        <w:rPr>
          <w:color w:val="C00000"/>
          <w:lang w:eastAsia="zh-Hans"/>
        </w:rPr>
        <w:t>（</w:t>
      </w:r>
      <w:r>
        <w:rPr>
          <w:color w:val="C00000"/>
          <w:lang w:eastAsia="zh-Hans"/>
        </w:rPr>
        <w:t>RandomForestClassifier</w:t>
      </w:r>
      <w:r>
        <w:rPr>
          <w:color w:val="C00000"/>
          <w:lang w:eastAsia="zh-Hans"/>
        </w:rPr>
        <w:t>），</w:t>
      </w:r>
      <w:r>
        <w:rPr>
          <w:rFonts w:hint="eastAsia"/>
          <w:color w:val="C00000"/>
          <w:lang w:eastAsia="zh-Hans"/>
        </w:rPr>
        <w:t>利用其输出特征的重要性来选取重要的特征</w:t>
      </w:r>
    </w:p>
    <w:p w14:paraId="2E904263" w14:textId="77777777" w:rsidR="00900442" w:rsidRDefault="00900442">
      <w:pPr>
        <w:rPr>
          <w:lang w:eastAsia="zh-Hans"/>
        </w:rPr>
      </w:pPr>
    </w:p>
    <w:p w14:paraId="6F4FA66E" w14:textId="77777777" w:rsidR="00900442" w:rsidRDefault="00900442">
      <w:pPr>
        <w:rPr>
          <w:lang w:eastAsia="zh-Hans"/>
        </w:rPr>
      </w:pPr>
    </w:p>
    <w:p w14:paraId="5DB0BB53" w14:textId="77777777" w:rsidR="00900442" w:rsidRDefault="00FD366B">
      <w:pPr>
        <w:pStyle w:val="1"/>
        <w:rPr>
          <w:rStyle w:val="10"/>
          <w:b/>
          <w:bCs/>
          <w:lang w:eastAsia="zh-Hans"/>
        </w:rPr>
      </w:pPr>
      <w:bookmarkStart w:id="11" w:name="_Toc1064452054_WPSOffice_Level1"/>
      <w:r>
        <w:rPr>
          <w:rStyle w:val="10"/>
          <w:b/>
          <w:bCs/>
          <w:lang w:eastAsia="zh-Hans"/>
        </w:rPr>
        <w:t>4</w:t>
      </w:r>
      <w:r>
        <w:rPr>
          <w:rStyle w:val="10"/>
          <w:rFonts w:hint="eastAsia"/>
          <w:b/>
          <w:bCs/>
          <w:lang w:eastAsia="zh-Hans"/>
        </w:rPr>
        <w:t>建立模型</w:t>
      </w:r>
      <w:bookmarkEnd w:id="11"/>
    </w:p>
    <w:p w14:paraId="600F589C" w14:textId="77777777" w:rsidR="00900442" w:rsidRDefault="00FD366B">
      <w:pPr>
        <w:rPr>
          <w:color w:val="0E00FF"/>
          <w:lang w:eastAsia="zh-Hans"/>
        </w:rPr>
      </w:pPr>
      <w:r>
        <w:rPr>
          <w:rFonts w:hint="eastAsia"/>
          <w:color w:val="0E00FF"/>
          <w:lang w:eastAsia="zh-Hans"/>
        </w:rPr>
        <w:t>数据划分：训练集、测试集、验证集</w:t>
      </w:r>
    </w:p>
    <w:p w14:paraId="47C7435F" w14:textId="77777777" w:rsidR="00900442" w:rsidRDefault="00FD366B">
      <w:pPr>
        <w:rPr>
          <w:color w:val="0E00FF"/>
          <w:lang w:eastAsia="zh-Hans"/>
        </w:rPr>
      </w:pPr>
      <w:r>
        <w:rPr>
          <w:rFonts w:hint="eastAsia"/>
          <w:color w:val="0E00FF"/>
          <w:lang w:eastAsia="zh-Hans"/>
        </w:rPr>
        <w:t>模型训练：使用训练集训练</w:t>
      </w:r>
    </w:p>
    <w:p w14:paraId="4270602A" w14:textId="77777777" w:rsidR="00900442" w:rsidRDefault="00FD366B">
      <w:pPr>
        <w:rPr>
          <w:color w:val="0E00FF"/>
          <w:lang w:eastAsia="zh-Hans"/>
        </w:rPr>
      </w:pPr>
      <w:r>
        <w:rPr>
          <w:rFonts w:hint="eastAsia"/>
          <w:color w:val="0E00FF"/>
          <w:lang w:eastAsia="zh-Hans"/>
        </w:rPr>
        <w:t>模型测试和验证：使用测试集测试和验证准确性</w:t>
      </w:r>
    </w:p>
    <w:p w14:paraId="6C25FE20" w14:textId="77777777" w:rsidR="00900442" w:rsidRDefault="00FD366B">
      <w:pPr>
        <w:rPr>
          <w:color w:val="C00000"/>
          <w:lang w:eastAsia="zh-Hans"/>
        </w:rPr>
      </w:pPr>
      <w:r>
        <w:rPr>
          <w:rFonts w:hint="eastAsia"/>
          <w:color w:val="C00000"/>
          <w:lang w:eastAsia="zh-Hans"/>
        </w:rPr>
        <w:t>描述数据怎么划分</w:t>
      </w:r>
      <w:r>
        <w:rPr>
          <w:color w:val="C00000"/>
          <w:lang w:eastAsia="zh-Hans"/>
        </w:rPr>
        <w:t>，</w:t>
      </w:r>
      <w:r>
        <w:rPr>
          <w:rFonts w:hint="eastAsia"/>
          <w:color w:val="C00000"/>
          <w:lang w:eastAsia="zh-Hans"/>
        </w:rPr>
        <w:t>训练集与测试集占比</w:t>
      </w:r>
    </w:p>
    <w:p w14:paraId="08930DC9" w14:textId="77777777" w:rsidR="00900442" w:rsidRDefault="00FD366B">
      <w:pPr>
        <w:rPr>
          <w:color w:val="C00000"/>
          <w:lang w:eastAsia="zh-Hans"/>
        </w:rPr>
      </w:pPr>
      <w:r>
        <w:rPr>
          <w:rFonts w:hint="eastAsia"/>
          <w:color w:val="C00000"/>
          <w:lang w:eastAsia="zh-Hans"/>
        </w:rPr>
        <w:t>描述下为什么选用该算法</w:t>
      </w:r>
      <w:r>
        <w:rPr>
          <w:color w:val="C00000"/>
          <w:lang w:eastAsia="zh-Hans"/>
        </w:rPr>
        <w:t>？</w:t>
      </w:r>
      <w:r>
        <w:rPr>
          <w:rFonts w:hint="eastAsia"/>
          <w:color w:val="C00000"/>
          <w:lang w:eastAsia="zh-Hans"/>
        </w:rPr>
        <w:t>可以从算法应用场景和数据分布上说明</w:t>
      </w:r>
    </w:p>
    <w:p w14:paraId="0C848AC0" w14:textId="77777777" w:rsidR="00900442" w:rsidRDefault="00FD366B">
      <w:pPr>
        <w:rPr>
          <w:color w:val="C00000"/>
          <w:lang w:eastAsia="zh-Hans"/>
        </w:rPr>
      </w:pPr>
      <w:r>
        <w:rPr>
          <w:rFonts w:hint="eastAsia"/>
          <w:color w:val="C00000"/>
          <w:lang w:eastAsia="zh-Hans"/>
        </w:rPr>
        <w:t>记录训练时长</w:t>
      </w:r>
      <w:r>
        <w:rPr>
          <w:color w:val="C00000"/>
          <w:lang w:eastAsia="zh-Hans"/>
        </w:rPr>
        <w:t>、</w:t>
      </w:r>
      <w:r>
        <w:rPr>
          <w:rFonts w:hint="eastAsia"/>
          <w:color w:val="C00000"/>
          <w:lang w:eastAsia="zh-Hans"/>
        </w:rPr>
        <w:t>测试和验证时长</w:t>
      </w:r>
    </w:p>
    <w:p w14:paraId="53CB9A1A" w14:textId="77777777" w:rsidR="00900442" w:rsidRDefault="00900442">
      <w:pPr>
        <w:rPr>
          <w:color w:val="0E00FF"/>
          <w:lang w:eastAsia="zh-Hans"/>
        </w:rPr>
      </w:pPr>
    </w:p>
    <w:p w14:paraId="44E3B3AF" w14:textId="77777777" w:rsidR="00900442" w:rsidRDefault="00900442">
      <w:pPr>
        <w:rPr>
          <w:lang w:eastAsia="zh-Hans"/>
        </w:rPr>
      </w:pPr>
    </w:p>
    <w:p w14:paraId="6E710B0D" w14:textId="77777777" w:rsidR="00900442" w:rsidRDefault="00FD366B">
      <w:pPr>
        <w:pStyle w:val="1"/>
        <w:rPr>
          <w:rStyle w:val="10"/>
          <w:b/>
          <w:bCs/>
          <w:lang w:eastAsia="zh-Hans"/>
        </w:rPr>
      </w:pPr>
      <w:bookmarkStart w:id="12" w:name="_Toc1706892068_WPSOffice_Level1"/>
      <w:r>
        <w:rPr>
          <w:rStyle w:val="10"/>
          <w:b/>
          <w:bCs/>
          <w:lang w:eastAsia="zh-Hans"/>
        </w:rPr>
        <w:t>5</w:t>
      </w:r>
      <w:r>
        <w:rPr>
          <w:rStyle w:val="10"/>
          <w:rFonts w:hint="eastAsia"/>
          <w:b/>
          <w:bCs/>
          <w:lang w:eastAsia="zh-Hans"/>
        </w:rPr>
        <w:t>评估算法</w:t>
      </w:r>
      <w:bookmarkEnd w:id="12"/>
    </w:p>
    <w:p w14:paraId="01C1E0B2" w14:textId="77777777" w:rsidR="00900442" w:rsidRDefault="00FD366B">
      <w:pPr>
        <w:rPr>
          <w:color w:val="0E00FF"/>
          <w:lang w:eastAsia="zh-Hans"/>
        </w:rPr>
      </w:pPr>
      <w:r>
        <w:rPr>
          <w:rFonts w:hint="eastAsia"/>
          <w:color w:val="0E00FF"/>
          <w:lang w:eastAsia="zh-Hans"/>
        </w:rPr>
        <w:t>主要是为了寻找最佳的算法子集，步骤如下：</w:t>
      </w:r>
    </w:p>
    <w:p w14:paraId="05D5C098" w14:textId="77777777" w:rsidR="00900442" w:rsidRDefault="00FD366B">
      <w:pPr>
        <w:rPr>
          <w:color w:val="0E00FF"/>
          <w:lang w:eastAsia="zh-Hans"/>
        </w:rPr>
      </w:pPr>
      <w:r>
        <w:rPr>
          <w:rFonts w:hint="eastAsia"/>
          <w:color w:val="0E00FF"/>
          <w:lang w:eastAsia="zh-Hans"/>
        </w:rPr>
        <w:t>分离出评估数据集，以便验证模型。</w:t>
      </w:r>
    </w:p>
    <w:p w14:paraId="744A35F9" w14:textId="77777777" w:rsidR="00900442" w:rsidRDefault="00FD366B">
      <w:pPr>
        <w:rPr>
          <w:color w:val="0E00FF"/>
          <w:lang w:eastAsia="zh-Hans"/>
        </w:rPr>
      </w:pPr>
      <w:r>
        <w:rPr>
          <w:rFonts w:hint="eastAsia"/>
          <w:color w:val="0E00FF"/>
          <w:lang w:eastAsia="zh-Hans"/>
        </w:rPr>
        <w:t>定义模型评估标准，用来评估算法模型。</w:t>
      </w:r>
    </w:p>
    <w:p w14:paraId="5E058F7A" w14:textId="77777777" w:rsidR="00900442" w:rsidRDefault="00FD366B">
      <w:pPr>
        <w:rPr>
          <w:color w:val="0E00FF"/>
          <w:lang w:eastAsia="zh-Hans"/>
        </w:rPr>
      </w:pPr>
      <w:r>
        <w:rPr>
          <w:rFonts w:hint="eastAsia"/>
          <w:color w:val="0E00FF"/>
          <w:lang w:eastAsia="zh-Hans"/>
        </w:rPr>
        <w:t>抽样审查线性算法和非线性算法。</w:t>
      </w:r>
    </w:p>
    <w:p w14:paraId="165E19F5" w14:textId="77777777" w:rsidR="00900442" w:rsidRDefault="00FD366B">
      <w:pPr>
        <w:rPr>
          <w:color w:val="0E00FF"/>
          <w:lang w:eastAsia="zh-Hans"/>
        </w:rPr>
      </w:pPr>
      <w:r>
        <w:rPr>
          <w:rFonts w:hint="eastAsia"/>
          <w:color w:val="0E00FF"/>
          <w:lang w:eastAsia="zh-Hans"/>
        </w:rPr>
        <w:t>比较算法的准确度</w:t>
      </w:r>
    </w:p>
    <w:p w14:paraId="33168F4A" w14:textId="77777777" w:rsidR="00900442" w:rsidRDefault="00FD366B">
      <w:pPr>
        <w:rPr>
          <w:color w:val="C00000"/>
          <w:lang w:eastAsia="zh-Hans"/>
        </w:rPr>
      </w:pPr>
      <w:r>
        <w:rPr>
          <w:rFonts w:hint="eastAsia"/>
          <w:color w:val="C00000"/>
          <w:lang w:eastAsia="zh-Hans"/>
        </w:rPr>
        <w:t>描述下使用了哪些评估器和评估方法以及为什么使用这些评估器和评估方法</w:t>
      </w:r>
      <w:r>
        <w:rPr>
          <w:color w:val="C00000"/>
          <w:lang w:eastAsia="zh-Hans"/>
        </w:rPr>
        <w:t>。</w:t>
      </w:r>
      <w:r>
        <w:rPr>
          <w:rFonts w:hint="eastAsia"/>
          <w:color w:val="C00000"/>
          <w:lang w:eastAsia="zh-Hans"/>
        </w:rPr>
        <w:t>例如</w:t>
      </w:r>
      <w:r>
        <w:rPr>
          <w:color w:val="C00000"/>
          <w:lang w:eastAsia="zh-Hans"/>
        </w:rPr>
        <w:t>，</w:t>
      </w:r>
      <w:r>
        <w:rPr>
          <w:rFonts w:hint="eastAsia"/>
          <w:color w:val="C00000"/>
          <w:lang w:eastAsia="zh-Hans"/>
        </w:rPr>
        <w:t>是因为数据分布不均衡</w:t>
      </w:r>
      <w:r>
        <w:rPr>
          <w:color w:val="C00000"/>
          <w:lang w:eastAsia="zh-Hans"/>
        </w:rPr>
        <w:t>？</w:t>
      </w:r>
      <w:r>
        <w:rPr>
          <w:rFonts w:hint="eastAsia"/>
          <w:color w:val="C00000"/>
          <w:lang w:eastAsia="zh-Hans"/>
        </w:rPr>
        <w:t>为了评价数据的变化程度</w:t>
      </w:r>
      <w:r>
        <w:rPr>
          <w:color w:val="C00000"/>
          <w:lang w:eastAsia="zh-Hans"/>
        </w:rPr>
        <w:t>？</w:t>
      </w:r>
      <w:r>
        <w:rPr>
          <w:rFonts w:hint="eastAsia"/>
          <w:color w:val="C00000"/>
          <w:lang w:eastAsia="zh-Hans"/>
        </w:rPr>
        <w:t>数据分布符合</w:t>
      </w:r>
      <w:r>
        <w:rPr>
          <w:color w:val="C00000"/>
          <w:lang w:eastAsia="zh-Hans"/>
        </w:rPr>
        <w:t>0-1</w:t>
      </w:r>
      <w:r>
        <w:rPr>
          <w:rFonts w:hint="eastAsia"/>
          <w:color w:val="C00000"/>
          <w:lang w:eastAsia="zh-Hans"/>
        </w:rPr>
        <w:t>分布</w:t>
      </w:r>
      <w:r>
        <w:rPr>
          <w:color w:val="C00000"/>
          <w:lang w:eastAsia="zh-Hans"/>
        </w:rPr>
        <w:t>？</w:t>
      </w:r>
    </w:p>
    <w:p w14:paraId="0383E812" w14:textId="77777777" w:rsidR="00900442" w:rsidRDefault="00FD366B">
      <w:pPr>
        <w:rPr>
          <w:color w:val="C00000"/>
          <w:lang w:eastAsia="zh-Hans"/>
        </w:rPr>
      </w:pPr>
      <w:r>
        <w:rPr>
          <w:rFonts w:hint="eastAsia"/>
          <w:color w:val="C00000"/>
          <w:lang w:eastAsia="zh-Hans"/>
        </w:rPr>
        <w:t>描述下本次评估的效果</w:t>
      </w:r>
      <w:r>
        <w:rPr>
          <w:color w:val="C00000"/>
          <w:lang w:eastAsia="zh-Hans"/>
        </w:rPr>
        <w:t>、</w:t>
      </w:r>
      <w:r>
        <w:rPr>
          <w:rFonts w:hint="eastAsia"/>
          <w:color w:val="C00000"/>
          <w:lang w:eastAsia="zh-Hans"/>
        </w:rPr>
        <w:t>出现该效果的原因以及改进方法</w:t>
      </w:r>
      <w:r>
        <w:rPr>
          <w:color w:val="C00000"/>
          <w:lang w:eastAsia="zh-Hans"/>
        </w:rPr>
        <w:t>（</w:t>
      </w:r>
      <w:r>
        <w:rPr>
          <w:rFonts w:hint="eastAsia"/>
          <w:color w:val="C00000"/>
          <w:lang w:eastAsia="zh-Hans"/>
        </w:rPr>
        <w:t>调整模型的数据集还是使用别的模型等等</w:t>
      </w:r>
      <w:r>
        <w:rPr>
          <w:color w:val="C00000"/>
          <w:lang w:eastAsia="zh-Hans"/>
        </w:rPr>
        <w:t>）</w:t>
      </w:r>
    </w:p>
    <w:p w14:paraId="766ABA60" w14:textId="77777777" w:rsidR="00900442" w:rsidRDefault="00FD366B">
      <w:pPr>
        <w:rPr>
          <w:color w:val="C00000"/>
          <w:lang w:eastAsia="zh-Hans"/>
        </w:rPr>
      </w:pPr>
      <w:r>
        <w:rPr>
          <w:rFonts w:hint="eastAsia"/>
          <w:color w:val="C00000"/>
          <w:lang w:eastAsia="zh-Hans"/>
        </w:rPr>
        <w:t>评估的方法有</w:t>
      </w:r>
      <w:r>
        <w:rPr>
          <w:color w:val="C00000"/>
          <w:lang w:eastAsia="zh-Hans"/>
        </w:rPr>
        <w:t>：</w:t>
      </w:r>
      <w:r>
        <w:rPr>
          <w:rFonts w:hint="eastAsia"/>
          <w:color w:val="C00000"/>
          <w:lang w:eastAsia="zh-Hans"/>
        </w:rPr>
        <w:t>准确度</w:t>
      </w:r>
      <w:r>
        <w:rPr>
          <w:color w:val="C00000"/>
          <w:lang w:eastAsia="zh-Hans"/>
        </w:rPr>
        <w:t>、</w:t>
      </w:r>
      <w:r>
        <w:rPr>
          <w:rFonts w:hint="eastAsia"/>
          <w:color w:val="C00000"/>
          <w:lang w:eastAsia="zh-Hans"/>
        </w:rPr>
        <w:t>ROC</w:t>
      </w:r>
      <w:r>
        <w:rPr>
          <w:color w:val="C00000"/>
          <w:lang w:eastAsia="zh-Hans"/>
        </w:rPr>
        <w:t>、</w:t>
      </w:r>
      <w:r>
        <w:rPr>
          <w:rFonts w:hint="eastAsia"/>
          <w:color w:val="C00000"/>
          <w:lang w:eastAsia="zh-Hans"/>
        </w:rPr>
        <w:t>AUC</w:t>
      </w:r>
      <w:r>
        <w:rPr>
          <w:color w:val="C00000"/>
          <w:lang w:eastAsia="zh-Hans"/>
        </w:rPr>
        <w:t>、</w:t>
      </w:r>
      <w:r>
        <w:rPr>
          <w:rFonts w:hint="eastAsia"/>
          <w:color w:val="C00000"/>
          <w:lang w:eastAsia="zh-Hans"/>
        </w:rPr>
        <w:t>PR</w:t>
      </w:r>
      <w:r>
        <w:rPr>
          <w:rFonts w:hint="eastAsia"/>
          <w:color w:val="C00000"/>
          <w:lang w:eastAsia="zh-Hans"/>
        </w:rPr>
        <w:t>曲线</w:t>
      </w:r>
      <w:r>
        <w:rPr>
          <w:color w:val="C00000"/>
          <w:lang w:eastAsia="zh-Hans"/>
        </w:rPr>
        <w:t>、</w:t>
      </w:r>
      <w:r>
        <w:rPr>
          <w:rFonts w:hint="eastAsia"/>
          <w:color w:val="C00000"/>
          <w:lang w:eastAsia="zh-Hans"/>
        </w:rPr>
        <w:t>精确度</w:t>
      </w:r>
      <w:r>
        <w:rPr>
          <w:color w:val="C00000"/>
          <w:lang w:eastAsia="zh-Hans"/>
        </w:rPr>
        <w:t>、</w:t>
      </w:r>
      <w:r>
        <w:rPr>
          <w:rFonts w:hint="eastAsia"/>
          <w:color w:val="C00000"/>
          <w:lang w:eastAsia="zh-Hans"/>
        </w:rPr>
        <w:t>召回率</w:t>
      </w:r>
      <w:r>
        <w:rPr>
          <w:color w:val="C00000"/>
          <w:lang w:eastAsia="zh-Hans"/>
        </w:rPr>
        <w:t>、</w:t>
      </w:r>
      <w:r>
        <w:rPr>
          <w:rFonts w:hint="eastAsia"/>
          <w:color w:val="C00000"/>
          <w:lang w:eastAsia="zh-Hans"/>
        </w:rPr>
        <w:t>F</w:t>
      </w:r>
      <w:r>
        <w:rPr>
          <w:color w:val="C00000"/>
          <w:lang w:eastAsia="zh-Hans"/>
        </w:rPr>
        <w:t>1</w:t>
      </w:r>
      <w:r>
        <w:rPr>
          <w:rFonts w:hint="eastAsia"/>
          <w:color w:val="C00000"/>
          <w:lang w:eastAsia="zh-Hans"/>
        </w:rPr>
        <w:t>分数</w:t>
      </w:r>
      <w:r>
        <w:rPr>
          <w:color w:val="C00000"/>
          <w:lang w:eastAsia="zh-Hans"/>
        </w:rPr>
        <w:t>、</w:t>
      </w:r>
      <w:r>
        <w:rPr>
          <w:rFonts w:hint="eastAsia"/>
          <w:color w:val="C00000"/>
          <w:lang w:eastAsia="zh-Hans"/>
        </w:rPr>
        <w:t>均方误差</w:t>
      </w:r>
      <w:r>
        <w:rPr>
          <w:color w:val="C00000"/>
          <w:lang w:eastAsia="zh-Hans"/>
        </w:rPr>
        <w:t>、</w:t>
      </w:r>
      <w:r>
        <w:rPr>
          <w:rFonts w:hint="eastAsia"/>
          <w:color w:val="C00000"/>
          <w:lang w:eastAsia="zh-Hans"/>
        </w:rPr>
        <w:t>平均绝对误差等</w:t>
      </w:r>
    </w:p>
    <w:p w14:paraId="777CEBC8" w14:textId="77777777" w:rsidR="00900442" w:rsidRDefault="00FD366B">
      <w:pPr>
        <w:pStyle w:val="1"/>
        <w:rPr>
          <w:lang w:eastAsia="zh-Hans"/>
        </w:rPr>
      </w:pPr>
      <w:bookmarkStart w:id="13" w:name="_Toc1648430250_WPSOffice_Level1"/>
      <w:r>
        <w:rPr>
          <w:lang w:eastAsia="zh-Hans"/>
        </w:rPr>
        <w:t>6</w:t>
      </w:r>
      <w:r>
        <w:rPr>
          <w:rFonts w:hint="eastAsia"/>
          <w:lang w:eastAsia="zh-Hans"/>
        </w:rPr>
        <w:t>优化模型</w:t>
      </w:r>
      <w:bookmarkEnd w:id="13"/>
    </w:p>
    <w:p w14:paraId="0E6E620D" w14:textId="77777777" w:rsidR="00900442" w:rsidRDefault="00FD366B">
      <w:pPr>
        <w:rPr>
          <w:color w:val="0E00FF"/>
          <w:lang w:eastAsia="zh-Hans"/>
        </w:rPr>
      </w:pPr>
      <w:r>
        <w:rPr>
          <w:rFonts w:hint="eastAsia"/>
          <w:color w:val="0E00FF"/>
          <w:lang w:eastAsia="zh-Hans"/>
        </w:rPr>
        <w:t>当得到一个准确度足够的算法的时候</w:t>
      </w:r>
      <w:r>
        <w:rPr>
          <w:color w:val="0E00FF"/>
          <w:lang w:eastAsia="zh-Hans"/>
        </w:rPr>
        <w:t>，</w:t>
      </w:r>
      <w:r>
        <w:rPr>
          <w:rFonts w:hint="eastAsia"/>
          <w:color w:val="0E00FF"/>
          <w:lang w:eastAsia="zh-Hans"/>
        </w:rPr>
        <w:t>要从中找出最合适的算法</w:t>
      </w:r>
      <w:r>
        <w:rPr>
          <w:color w:val="0E00FF"/>
          <w:lang w:eastAsia="zh-Hans"/>
        </w:rPr>
        <w:t>，</w:t>
      </w:r>
      <w:r>
        <w:rPr>
          <w:rFonts w:hint="eastAsia"/>
          <w:color w:val="0E00FF"/>
          <w:lang w:eastAsia="zh-Hans"/>
        </w:rPr>
        <w:t>但要注意的是优化模型应该遵循偏差和方差协调的原则</w:t>
      </w:r>
      <w:r>
        <w:rPr>
          <w:color w:val="0E00FF"/>
          <w:lang w:eastAsia="zh-Hans"/>
        </w:rPr>
        <w:t>，</w:t>
      </w:r>
      <w:r>
        <w:rPr>
          <w:rFonts w:hint="eastAsia"/>
          <w:color w:val="0E00FF"/>
          <w:lang w:eastAsia="zh-Hans"/>
        </w:rPr>
        <w:t>提升准确度的同时防止过拟合</w:t>
      </w:r>
      <w:r>
        <w:rPr>
          <w:color w:val="0E00FF"/>
          <w:lang w:eastAsia="zh-Hans"/>
        </w:rPr>
        <w:t>，</w:t>
      </w:r>
      <w:r>
        <w:rPr>
          <w:rFonts w:hint="eastAsia"/>
          <w:color w:val="0E00FF"/>
          <w:lang w:eastAsia="zh-Hans"/>
        </w:rPr>
        <w:t>通常有两种方法可以提高算法的准确度</w:t>
      </w:r>
      <w:r>
        <w:rPr>
          <w:color w:val="0E00FF"/>
          <w:lang w:eastAsia="zh-Hans"/>
        </w:rPr>
        <w:t>：</w:t>
      </w:r>
    </w:p>
    <w:p w14:paraId="3BB45315" w14:textId="77777777" w:rsidR="00900442" w:rsidRDefault="00FD366B">
      <w:pPr>
        <w:numPr>
          <w:ilvl w:val="0"/>
          <w:numId w:val="3"/>
        </w:numPr>
        <w:rPr>
          <w:color w:val="0E00FF"/>
          <w:lang w:eastAsia="zh-Hans"/>
        </w:rPr>
      </w:pPr>
      <w:r>
        <w:rPr>
          <w:rFonts w:hint="eastAsia"/>
          <w:color w:val="0E00FF"/>
          <w:lang w:eastAsia="zh-Hans"/>
        </w:rPr>
        <w:t>对每一种算法进行调参</w:t>
      </w:r>
      <w:r>
        <w:rPr>
          <w:color w:val="0E00FF"/>
          <w:lang w:eastAsia="zh-Hans"/>
        </w:rPr>
        <w:t>，</w:t>
      </w:r>
      <w:r>
        <w:rPr>
          <w:rFonts w:hint="eastAsia"/>
          <w:color w:val="0E00FF"/>
          <w:lang w:eastAsia="zh-Hans"/>
        </w:rPr>
        <w:t>得到最佳结果</w:t>
      </w:r>
      <w:r>
        <w:rPr>
          <w:color w:val="0E00FF"/>
          <w:lang w:eastAsia="zh-Hans"/>
        </w:rPr>
        <w:t>。</w:t>
      </w:r>
    </w:p>
    <w:p w14:paraId="0FE4159D" w14:textId="77777777" w:rsidR="00900442" w:rsidRDefault="00FD366B">
      <w:pPr>
        <w:numPr>
          <w:ilvl w:val="0"/>
          <w:numId w:val="3"/>
        </w:numPr>
        <w:rPr>
          <w:color w:val="0E00FF"/>
          <w:lang w:eastAsia="zh-Hans"/>
        </w:rPr>
      </w:pPr>
      <w:r>
        <w:rPr>
          <w:rFonts w:hint="eastAsia"/>
          <w:color w:val="0E00FF"/>
          <w:lang w:eastAsia="zh-Hans"/>
        </w:rPr>
        <w:t>使用集成算法来提高算法模型的准确度</w:t>
      </w:r>
      <w:r>
        <w:rPr>
          <w:color w:val="0E00FF"/>
          <w:lang w:eastAsia="zh-Hans"/>
        </w:rPr>
        <w:t>。</w:t>
      </w:r>
    </w:p>
    <w:p w14:paraId="3C1DD85D" w14:textId="77777777" w:rsidR="00900442" w:rsidRDefault="00FD366B">
      <w:pPr>
        <w:rPr>
          <w:color w:val="C00000"/>
          <w:lang w:eastAsia="zh-Hans"/>
        </w:rPr>
      </w:pPr>
      <w:r>
        <w:rPr>
          <w:rFonts w:hint="eastAsia"/>
          <w:color w:val="C00000"/>
          <w:lang w:eastAsia="zh-Hans"/>
        </w:rPr>
        <w:t>描述下选择了哪些方法进行调参以及最终优化的结果是什么</w:t>
      </w:r>
      <w:r>
        <w:rPr>
          <w:color w:val="C00000"/>
          <w:lang w:eastAsia="zh-Hans"/>
        </w:rPr>
        <w:t>。</w:t>
      </w:r>
    </w:p>
    <w:p w14:paraId="600247B1" w14:textId="77777777" w:rsidR="00900442" w:rsidRDefault="00FD366B">
      <w:pPr>
        <w:rPr>
          <w:color w:val="C00000"/>
          <w:lang w:eastAsia="zh-Hans"/>
        </w:rPr>
      </w:pPr>
      <w:r>
        <w:rPr>
          <w:rFonts w:hint="eastAsia"/>
          <w:color w:val="C00000"/>
          <w:lang w:eastAsia="zh-Hans"/>
        </w:rPr>
        <w:t>一般的优化方法有</w:t>
      </w:r>
      <w:r>
        <w:rPr>
          <w:color w:val="C00000"/>
          <w:lang w:eastAsia="zh-Hans"/>
        </w:rPr>
        <w:t>：</w:t>
      </w:r>
      <w:r>
        <w:rPr>
          <w:color w:val="C00000"/>
          <w:lang w:eastAsia="zh-Hans"/>
        </w:rPr>
        <w:t>K</w:t>
      </w:r>
      <w:r>
        <w:rPr>
          <w:color w:val="C00000"/>
          <w:lang w:eastAsia="zh-Hans"/>
        </w:rPr>
        <w:t>折交叉验证（</w:t>
      </w:r>
      <w:r>
        <w:rPr>
          <w:color w:val="C00000"/>
          <w:lang w:eastAsia="zh-Hans"/>
        </w:rPr>
        <w:t>CrossValidator</w:t>
      </w:r>
      <w:r>
        <w:rPr>
          <w:color w:val="C00000"/>
          <w:lang w:eastAsia="zh-Hans"/>
        </w:rPr>
        <w:t>）</w:t>
      </w:r>
      <w:r>
        <w:rPr>
          <w:rFonts w:hint="eastAsia"/>
          <w:color w:val="C00000"/>
          <w:lang w:eastAsia="zh-Hans"/>
        </w:rPr>
        <w:t>和随机搜索优化参数</w:t>
      </w:r>
      <w:r>
        <w:rPr>
          <w:color w:val="C00000"/>
          <w:lang w:eastAsia="zh-Hans"/>
        </w:rPr>
        <w:t>（</w:t>
      </w:r>
      <w:r>
        <w:rPr>
          <w:color w:val="C00000"/>
          <w:lang w:eastAsia="zh-Hans"/>
        </w:rPr>
        <w:t>TrainValidationSplit</w:t>
      </w:r>
      <w:r>
        <w:rPr>
          <w:color w:val="C00000"/>
          <w:lang w:eastAsia="zh-Hans"/>
        </w:rPr>
        <w:t>）</w:t>
      </w:r>
    </w:p>
    <w:p w14:paraId="52853E52" w14:textId="77777777" w:rsidR="00900442" w:rsidRDefault="00900442">
      <w:pPr>
        <w:rPr>
          <w:lang w:eastAsia="zh-Hans"/>
        </w:rPr>
      </w:pPr>
    </w:p>
    <w:sectPr w:rsidR="00900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28D0"/>
    <w:multiLevelType w:val="singleLevel"/>
    <w:tmpl w:val="608428D0"/>
    <w:lvl w:ilvl="0">
      <w:start w:val="1"/>
      <w:numFmt w:val="bullet"/>
      <w:lvlText w:val=""/>
      <w:lvlJc w:val="left"/>
      <w:pPr>
        <w:ind w:left="420" w:hanging="420"/>
      </w:pPr>
      <w:rPr>
        <w:rFonts w:ascii="Wingdings" w:hAnsi="Wingdings" w:hint="default"/>
      </w:rPr>
    </w:lvl>
  </w:abstractNum>
  <w:abstractNum w:abstractNumId="1" w15:restartNumberingAfterBreak="0">
    <w:nsid w:val="60853D19"/>
    <w:multiLevelType w:val="singleLevel"/>
    <w:tmpl w:val="60853D19"/>
    <w:lvl w:ilvl="0">
      <w:start w:val="1"/>
      <w:numFmt w:val="bullet"/>
      <w:lvlText w:val=""/>
      <w:lvlJc w:val="left"/>
      <w:pPr>
        <w:ind w:left="420" w:hanging="420"/>
      </w:pPr>
      <w:rPr>
        <w:rFonts w:ascii="Wingdings" w:hAnsi="Wingdings" w:hint="default"/>
      </w:rPr>
    </w:lvl>
  </w:abstractNum>
  <w:abstractNum w:abstractNumId="2" w15:restartNumberingAfterBreak="0">
    <w:nsid w:val="60863F91"/>
    <w:multiLevelType w:val="singleLevel"/>
    <w:tmpl w:val="60863F91"/>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F72D9F"/>
    <w:rsid w:val="17FF6713"/>
    <w:rsid w:val="1F6D77B5"/>
    <w:rsid w:val="1F7F4921"/>
    <w:rsid w:val="27FAECAC"/>
    <w:rsid w:val="327FBA59"/>
    <w:rsid w:val="37DF25DA"/>
    <w:rsid w:val="3BBD5414"/>
    <w:rsid w:val="3CF74FFB"/>
    <w:rsid w:val="3DFFA045"/>
    <w:rsid w:val="543B8965"/>
    <w:rsid w:val="5DFF4E57"/>
    <w:rsid w:val="5F67243D"/>
    <w:rsid w:val="677B696C"/>
    <w:rsid w:val="6DDB7053"/>
    <w:rsid w:val="6DF391E3"/>
    <w:rsid w:val="73798110"/>
    <w:rsid w:val="73FA33EA"/>
    <w:rsid w:val="766E7F37"/>
    <w:rsid w:val="77DFCF62"/>
    <w:rsid w:val="7B518DDA"/>
    <w:rsid w:val="7BF72D9F"/>
    <w:rsid w:val="7DE561F2"/>
    <w:rsid w:val="7EBB4602"/>
    <w:rsid w:val="7EFA2590"/>
    <w:rsid w:val="7FF77684"/>
    <w:rsid w:val="7FFF0C6B"/>
    <w:rsid w:val="7FFF4BB0"/>
    <w:rsid w:val="7FFFBD16"/>
    <w:rsid w:val="8FDE7350"/>
    <w:rsid w:val="96EAC139"/>
    <w:rsid w:val="99BEBB29"/>
    <w:rsid w:val="9BF9F545"/>
    <w:rsid w:val="9FCE6B7C"/>
    <w:rsid w:val="AEEDDFC3"/>
    <w:rsid w:val="B7558712"/>
    <w:rsid w:val="BDD60F41"/>
    <w:rsid w:val="BEEFEDA0"/>
    <w:rsid w:val="BFFF6B13"/>
    <w:rsid w:val="C77E7C74"/>
    <w:rsid w:val="CDFB5047"/>
    <w:rsid w:val="D7EF4143"/>
    <w:rsid w:val="DDEF7494"/>
    <w:rsid w:val="DEFF7EDF"/>
    <w:rsid w:val="DFDFD6D3"/>
    <w:rsid w:val="E3F7CB15"/>
    <w:rsid w:val="E5AC5F35"/>
    <w:rsid w:val="E6FB89DE"/>
    <w:rsid w:val="E7EE4A87"/>
    <w:rsid w:val="E9DFDA0A"/>
    <w:rsid w:val="EC7D0306"/>
    <w:rsid w:val="EFBF20C7"/>
    <w:rsid w:val="EFE51E7A"/>
    <w:rsid w:val="F7B8384F"/>
    <w:rsid w:val="F7FFB981"/>
    <w:rsid w:val="F8B6CCFB"/>
    <w:rsid w:val="FA6F80C8"/>
    <w:rsid w:val="FB5FD3AC"/>
    <w:rsid w:val="FBC5BC56"/>
    <w:rsid w:val="FBC668D9"/>
    <w:rsid w:val="FBFE1FCD"/>
    <w:rsid w:val="FCDDB6FE"/>
    <w:rsid w:val="FDB896F8"/>
    <w:rsid w:val="FEDFC113"/>
    <w:rsid w:val="FEF742E1"/>
    <w:rsid w:val="FEFE190A"/>
    <w:rsid w:val="FF55A833"/>
    <w:rsid w:val="FFFFD7D5"/>
    <w:rsid w:val="000B1C92"/>
    <w:rsid w:val="00144F36"/>
    <w:rsid w:val="00200932"/>
    <w:rsid w:val="00254AA3"/>
    <w:rsid w:val="00357801"/>
    <w:rsid w:val="003625FF"/>
    <w:rsid w:val="003B6212"/>
    <w:rsid w:val="00574139"/>
    <w:rsid w:val="00675C2C"/>
    <w:rsid w:val="006A2A70"/>
    <w:rsid w:val="006C5951"/>
    <w:rsid w:val="006E144E"/>
    <w:rsid w:val="00874828"/>
    <w:rsid w:val="00886D67"/>
    <w:rsid w:val="00900442"/>
    <w:rsid w:val="009914C7"/>
    <w:rsid w:val="00C26DBC"/>
    <w:rsid w:val="00CD37F1"/>
    <w:rsid w:val="00D16E42"/>
    <w:rsid w:val="00E877A1"/>
    <w:rsid w:val="00EE24C6"/>
    <w:rsid w:val="00F6469C"/>
    <w:rsid w:val="00FD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2E427"/>
  <w15:docId w15:val="{EF343A4D-B89A-49EB-A8C7-C22F3B42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10">
    <w:name w:val="标题 1 字符"/>
    <w:link w:val="1"/>
    <w:qFormat/>
    <w:rPr>
      <w:b/>
      <w:kern w:val="44"/>
      <w:sz w:val="44"/>
    </w:rPr>
  </w:style>
  <w:style w:type="paragraph" w:customStyle="1" w:styleId="WPSOffice1">
    <w:name w:val="WPSOffice手动目录 1"/>
    <w:qFormat/>
  </w:style>
  <w:style w:type="character" w:styleId="a4">
    <w:name w:val="Unresolved Mention"/>
    <w:basedOn w:val="a0"/>
    <w:uiPriority w:val="99"/>
    <w:semiHidden/>
    <w:unhideWhenUsed/>
    <w:rsid w:val="00E8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anmolkumar/health-insurance-cross-sell-prediction" TargetMode="External"/><Relationship Id="rId3" Type="http://schemas.openxmlformats.org/officeDocument/2006/relationships/styles" Target="styles.xml"/><Relationship Id="rId7" Type="http://schemas.openxmlformats.org/officeDocument/2006/relationships/hyperlink" Target="https://www.kdnuggets.com/dataset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1229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a1cf6-384f-4f39-bbb5-1e9110f03fa8}"/>
        <w:category>
          <w:name w:val="常规"/>
          <w:gallery w:val="placeholder"/>
        </w:category>
        <w:types>
          <w:type w:val="bbPlcHdr"/>
        </w:types>
        <w:behaviors>
          <w:behavior w:val="content"/>
        </w:behaviors>
        <w:guid w:val="{3CCA1CF6-384F-4F39-BBB5-1E9110F03FA8}"/>
      </w:docPartPr>
      <w:docPartBody>
        <w:p w:rsidR="00067A94" w:rsidRDefault="00052097">
          <w:r>
            <w:rPr>
              <w:color w:val="808080"/>
            </w:rPr>
            <w:t>单击此处输入文字。</w:t>
          </w:r>
        </w:p>
      </w:docPartBody>
    </w:docPart>
    <w:docPart>
      <w:docPartPr>
        <w:name w:val="{8923ca8b-58f5-4752-aed2-aefd4921a947}"/>
        <w:category>
          <w:name w:val="常规"/>
          <w:gallery w:val="placeholder"/>
        </w:category>
        <w:types>
          <w:type w:val="bbPlcHdr"/>
        </w:types>
        <w:behaviors>
          <w:behavior w:val="content"/>
        </w:behaviors>
        <w:guid w:val="{8923CA8B-58F5-4752-AED2-AEFD4921A947}"/>
      </w:docPartPr>
      <w:docPartBody>
        <w:p w:rsidR="00067A94" w:rsidRDefault="00052097">
          <w:r>
            <w:rPr>
              <w:color w:val="808080"/>
            </w:rPr>
            <w:t>单击此处输入文字。</w:t>
          </w:r>
        </w:p>
      </w:docPartBody>
    </w:docPart>
    <w:docPart>
      <w:docPartPr>
        <w:name w:val="{7d15786e-223f-4991-9df9-b3f6a6cd5dd6}"/>
        <w:category>
          <w:name w:val="常规"/>
          <w:gallery w:val="placeholder"/>
        </w:category>
        <w:types>
          <w:type w:val="bbPlcHdr"/>
        </w:types>
        <w:behaviors>
          <w:behavior w:val="content"/>
        </w:behaviors>
        <w:guid w:val="{7D15786E-223F-4991-9DF9-B3F6A6CD5DD6}"/>
      </w:docPartPr>
      <w:docPartBody>
        <w:p w:rsidR="00067A94" w:rsidRDefault="00052097">
          <w:r>
            <w:rPr>
              <w:color w:val="808080"/>
            </w:rPr>
            <w:t>单击此处输入文字。</w:t>
          </w:r>
        </w:p>
      </w:docPartBody>
    </w:docPart>
    <w:docPart>
      <w:docPartPr>
        <w:name w:val="{8a1f0a99-d1c7-4b5e-911c-cb786c2f9230}"/>
        <w:category>
          <w:name w:val="常规"/>
          <w:gallery w:val="placeholder"/>
        </w:category>
        <w:types>
          <w:type w:val="bbPlcHdr"/>
        </w:types>
        <w:behaviors>
          <w:behavior w:val="content"/>
        </w:behaviors>
        <w:guid w:val="{8A1F0A99-D1C7-4B5E-911C-CB786C2F9230}"/>
      </w:docPartPr>
      <w:docPartBody>
        <w:p w:rsidR="00067A94" w:rsidRDefault="00052097">
          <w:r>
            <w:rPr>
              <w:color w:val="808080"/>
            </w:rPr>
            <w:t>单击此处输入文字。</w:t>
          </w:r>
        </w:p>
      </w:docPartBody>
    </w:docPart>
    <w:docPart>
      <w:docPartPr>
        <w:name w:val="{082536a2-0307-47a0-b760-f38caa6f7b96}"/>
        <w:category>
          <w:name w:val="常规"/>
          <w:gallery w:val="placeholder"/>
        </w:category>
        <w:types>
          <w:type w:val="bbPlcHdr"/>
        </w:types>
        <w:behaviors>
          <w:behavior w:val="content"/>
        </w:behaviors>
        <w:guid w:val="{082536A2-0307-47A0-B760-F38CAA6F7B96}"/>
      </w:docPartPr>
      <w:docPartBody>
        <w:p w:rsidR="00067A94" w:rsidRDefault="00052097">
          <w:r>
            <w:rPr>
              <w:color w:val="808080"/>
            </w:rPr>
            <w:t>单击此处输入文字。</w:t>
          </w:r>
        </w:p>
      </w:docPartBody>
    </w:docPart>
    <w:docPart>
      <w:docPartPr>
        <w:name w:val="{85acfd37-b847-4fe8-9330-5a565826d5c9}"/>
        <w:category>
          <w:name w:val="常规"/>
          <w:gallery w:val="placeholder"/>
        </w:category>
        <w:types>
          <w:type w:val="bbPlcHdr"/>
        </w:types>
        <w:behaviors>
          <w:behavior w:val="content"/>
        </w:behaviors>
        <w:guid w:val="{85ACFD37-B847-4FE8-9330-5A565826D5C9}"/>
      </w:docPartPr>
      <w:docPartBody>
        <w:p w:rsidR="00067A94" w:rsidRDefault="0005209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67A94"/>
    <w:rsid w:val="00052097"/>
    <w:rsid w:val="0006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zaneyang</dc:creator>
  <cp:lastModifiedBy>梁 震仁</cp:lastModifiedBy>
  <cp:revision>25</cp:revision>
  <dcterms:created xsi:type="dcterms:W3CDTF">2021-04-25T14:39:00Z</dcterms:created>
  <dcterms:modified xsi:type="dcterms:W3CDTF">2021-04-30T14:51:00Z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