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F4" w:rsidRPr="00C412FC" w:rsidRDefault="00C412FC" w:rsidP="00C412FC">
      <w:pPr>
        <w:jc w:val="center"/>
        <w:rPr>
          <w:sz w:val="28"/>
          <w:szCs w:val="28"/>
          <w:u w:val="single"/>
        </w:rPr>
      </w:pPr>
      <w:r w:rsidRPr="00C412FC">
        <w:rPr>
          <w:sz w:val="28"/>
          <w:szCs w:val="28"/>
          <w:u w:val="single"/>
        </w:rPr>
        <w:t>Фрагмент программного кода для задачи «Списание по партиям» (в качестве «Партии» выступает «Склад»)</w:t>
      </w:r>
    </w:p>
    <w:p w:rsidR="00C412FC" w:rsidRDefault="00C412FC" w:rsidP="00C412FC">
      <w:pPr>
        <w:jc w:val="center"/>
        <w:rPr>
          <w:sz w:val="28"/>
          <w:szCs w:val="28"/>
        </w:rPr>
      </w:pPr>
    </w:p>
    <w:p w:rsidR="00C412FC" w:rsidRPr="00C412FC" w:rsidRDefault="00C412FC" w:rsidP="00C412FC">
      <w:pPr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Запрос = Новый Запрос;</w:t>
      </w:r>
    </w:p>
    <w:p w:rsidR="00C412FC" w:rsidRPr="00C412FC" w:rsidRDefault="00C412FC" w:rsidP="00C412FC">
      <w:pPr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Запрос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.Т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екст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"ВЫБРАТЬ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РасходнаяНакладнаяСписокТоваров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КАК Номенклатура,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  <w:t>СУММА(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РасходнаяНакладнаяСписокТоваров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)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КоличествоДок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|ПОМЕСТИТЬ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|ИЗ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Документ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.Р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асходнаяНакладная.СписокТоваров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РасходнаяНакладнаяСписокТоваров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|ГДЕ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РасходнаяНакладнаяСписокТоваров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сылка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&amp;Ссылка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|СГРУППИРОВАТЬ ПО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РасходнаяНакладнаяСписокТоваров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|ИНДЕКСИРОВАТЬ ПО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  <w:t>Номенклатура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|;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|////////////////////////////////////////////////////////////////////////////////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|ВЫБРАТЬ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КАК Номенклатура,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оличествоДок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КоличествоДок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ОстаткиНоменклатурыОстатки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клад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  <w:t>ЕСТЬNULL(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ОстаткиНоменклатурыОстатки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, 0)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КоличествоОстаток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  <w:t>ЕСТЬNULL(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ОстаткиНоменклатурыОстатки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уммаОстаток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, 0)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СуммаОстаток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оменклатура.Представление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|ИЗ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ЛЕВОЕ СОЕДИНЕНИЕ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РегистрНакопления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.О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статкиНоменклатуры.Остатки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|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МомВремени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|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>Номенклатура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 xml:space="preserve"> В</w:t>
      </w:r>
      <w:proofErr w:type="gram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|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>(ВЫБРАТЬ</w:t>
      </w:r>
      <w:proofErr w:type="gram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|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|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>ИЗ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|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)) КАК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ОстаткиНоменклатурыОстатки</w:t>
      </w:r>
      <w:proofErr w:type="spellEnd"/>
      <w:proofErr w:type="gram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ПО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ВремТаб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ОстаткиНоменклатурыОстатки.Номенклатура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|УПОРЯДОЧИТЬ ПО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ОстаткиНоменклатурыОстатки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клад.Приоритет</w:t>
      </w:r>
      <w:proofErr w:type="spellEnd"/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|ИТОГИ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  <w:t>МАКСИМУ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М(</w:t>
      </w:r>
      <w:proofErr w:type="spellStart"/>
      <w:proofErr w:type="gramEnd"/>
      <w:r w:rsidRPr="00C412FC">
        <w:rPr>
          <w:rFonts w:ascii="Times New Roman" w:hAnsi="Times New Roman" w:cs="Times New Roman"/>
          <w:sz w:val="18"/>
          <w:szCs w:val="18"/>
        </w:rPr>
        <w:t>КоличествоДок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),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  <w:t>СУММ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А(</w:t>
      </w:r>
      <w:proofErr w:type="spellStart"/>
      <w:proofErr w:type="gramEnd"/>
      <w:r w:rsidRPr="00C412FC">
        <w:rPr>
          <w:rFonts w:ascii="Times New Roman" w:hAnsi="Times New Roman" w:cs="Times New Roman"/>
          <w:sz w:val="18"/>
          <w:szCs w:val="18"/>
        </w:rPr>
        <w:t>КоличествоОстаток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)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|ПО</w:t>
      </w:r>
    </w:p>
    <w:p w:rsidR="00C412FC" w:rsidRPr="00C412FC" w:rsidRDefault="00C412FC" w:rsidP="00C412FC">
      <w:pPr>
        <w:spacing w:after="0" w:line="240" w:lineRule="auto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|</w:t>
      </w:r>
      <w:r w:rsidRPr="00C412FC">
        <w:rPr>
          <w:rFonts w:ascii="Times New Roman" w:hAnsi="Times New Roman" w:cs="Times New Roman"/>
          <w:sz w:val="18"/>
          <w:szCs w:val="18"/>
        </w:rPr>
        <w:tab/>
        <w:t>Номенклатура";</w:t>
      </w:r>
    </w:p>
    <w:p w:rsidR="00C412FC" w:rsidRPr="00C412FC" w:rsidRDefault="00C412FC" w:rsidP="00C412FC">
      <w:pPr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Запрос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.У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становитьПараметр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МомВремени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",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МоментВремени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());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Запрос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.У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становитьПараметр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("Ссылка", Ссылка);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Результат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Запрос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.В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ыполнить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Результат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.В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ыбрать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ОбходРезультатаЗапроса.ПоГруппировкам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Пока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ледующий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() Цикл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Если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оличествоДок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&gt;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ВыборкаНоменклатура.КоличествоОстаток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Тогда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    Сообщение = 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Новый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СообщениеПользователю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Сообщение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.Т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екст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</w:p>
    <w:p w:rsidR="00C412FC" w:rsidRPr="00C412FC" w:rsidRDefault="00C412FC" w:rsidP="00C412FC">
      <w:pPr>
        <w:spacing w:after="0"/>
        <w:ind w:left="139" w:firstLine="1277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 xml:space="preserve">"ОПЕР.: по номенклатуре " +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оменклатураПредставление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+ 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" не хватает товара. Реально есть " +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Сообщение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ообщить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(); 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    Отказ = Истина;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Продолжить;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КонецЕсли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Если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 xml:space="preserve"> 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е Отказ Тогда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//Списание "по партиям"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ОсталосьСписать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оличествоДок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ВыборкаНоменклатура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.В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ыбрать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Пока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ОсталосьСписать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&gt; 0 И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ледующий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() Цикл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// регистр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ОстаткиНоменклатуры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Расход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 xml:space="preserve">Движение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Движения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.О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статкиНоменклатуры.Добавить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();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.В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идДвижения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ВидДвиженияНакопления.Расход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.П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ериод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Дата;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.Н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оменклатура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ВыборкаДетальныеЗаписи.Номенклатура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клад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ВыборкаДетальныеЗаписи.Склад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</w:p>
    <w:p w:rsid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Мин(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ОсталосьСписать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, 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  <w:t>//Проблема копеек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СуммаСписания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?(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ВыборкаДетальныеЗаписи.КоличествоОстаток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, 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уммаОстаток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,</w:t>
      </w:r>
    </w:p>
    <w:p w:rsid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уммаОстаток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/ 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ВыборкаДетальныеЗаписи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оличествоОстаток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Движение.Количество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);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.С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умма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СуммаСписания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ОсталосьСписать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ОсталосьСписать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Движение</w:t>
      </w:r>
      <w:proofErr w:type="gramStart"/>
      <w:r w:rsidRPr="00C412FC">
        <w:rPr>
          <w:rFonts w:ascii="Times New Roman" w:hAnsi="Times New Roman" w:cs="Times New Roman"/>
          <w:sz w:val="18"/>
          <w:szCs w:val="18"/>
        </w:rPr>
        <w:t>.К</w:t>
      </w:r>
      <w:proofErr w:type="gramEnd"/>
      <w:r w:rsidRPr="00C412FC">
        <w:rPr>
          <w:rFonts w:ascii="Times New Roman" w:hAnsi="Times New Roman" w:cs="Times New Roman"/>
          <w:sz w:val="18"/>
          <w:szCs w:val="18"/>
        </w:rPr>
        <w:t>оличество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КонецЦикла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КонецЕсли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  <w:r w:rsidRPr="00C412FC">
        <w:rPr>
          <w:rFonts w:ascii="Times New Roman" w:hAnsi="Times New Roman" w:cs="Times New Roman"/>
          <w:sz w:val="18"/>
          <w:szCs w:val="18"/>
        </w:rPr>
        <w:tab/>
      </w:r>
      <w:r w:rsidRPr="00C412F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C412FC">
        <w:rPr>
          <w:rFonts w:ascii="Times New Roman" w:hAnsi="Times New Roman" w:cs="Times New Roman"/>
          <w:sz w:val="18"/>
          <w:szCs w:val="18"/>
        </w:rPr>
        <w:t>КонецЦикла</w:t>
      </w:r>
      <w:proofErr w:type="spellEnd"/>
      <w:r w:rsidRPr="00C412FC">
        <w:rPr>
          <w:rFonts w:ascii="Times New Roman" w:hAnsi="Times New Roman" w:cs="Times New Roman"/>
          <w:sz w:val="18"/>
          <w:szCs w:val="18"/>
        </w:rPr>
        <w:t>;</w:t>
      </w:r>
    </w:p>
    <w:p w:rsidR="00C412FC" w:rsidRDefault="00C412F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p w:rsidR="00C412FC" w:rsidRPr="00C412FC" w:rsidRDefault="00C412FC" w:rsidP="00C412FC">
      <w:pPr>
        <w:spacing w:after="0"/>
        <w:ind w:left="-1985"/>
        <w:jc w:val="center"/>
        <w:rPr>
          <w:sz w:val="28"/>
          <w:szCs w:val="28"/>
          <w:u w:val="single"/>
        </w:rPr>
      </w:pPr>
      <w:r w:rsidRPr="00C412FC">
        <w:rPr>
          <w:sz w:val="28"/>
          <w:szCs w:val="28"/>
          <w:u w:val="single"/>
        </w:rPr>
        <w:t>Пример заполнения таблиц запроса</w:t>
      </w:r>
      <w:r>
        <w:rPr>
          <w:sz w:val="28"/>
          <w:szCs w:val="28"/>
          <w:u w:val="single"/>
        </w:rPr>
        <w:t>:</w:t>
      </w:r>
    </w:p>
    <w:p w:rsidR="00C412FC" w:rsidRDefault="00C412FC" w:rsidP="005A6788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1246" w:type="dxa"/>
        <w:tblLayout w:type="fixed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329"/>
        <w:gridCol w:w="245"/>
        <w:gridCol w:w="1024"/>
        <w:gridCol w:w="222"/>
        <w:gridCol w:w="30"/>
        <w:gridCol w:w="142"/>
        <w:gridCol w:w="1057"/>
        <w:gridCol w:w="189"/>
        <w:gridCol w:w="313"/>
        <w:gridCol w:w="949"/>
        <w:gridCol w:w="439"/>
        <w:gridCol w:w="596"/>
        <w:gridCol w:w="1246"/>
        <w:gridCol w:w="74"/>
      </w:tblGrid>
      <w:tr w:rsidR="00C412FC" w:rsidRPr="00C412FC" w:rsidTr="005A6788">
        <w:trPr>
          <w:gridAfter w:val="1"/>
          <w:wAfter w:w="74" w:type="dxa"/>
          <w:hidden/>
        </w:trPr>
        <w:tc>
          <w:tcPr>
            <w:tcW w:w="3329" w:type="dxa"/>
            <w:vAlign w:val="center"/>
            <w:hideMark/>
          </w:tcPr>
          <w:p w:rsidR="00C412FC" w:rsidRPr="00C412FC" w:rsidRDefault="00C412FC" w:rsidP="005A6788">
            <w:pPr>
              <w:spacing w:after="0" w:line="240" w:lineRule="auto"/>
              <w:ind w:left="-709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269" w:type="dxa"/>
            <w:gridSpan w:val="2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51" w:type="dxa"/>
            <w:gridSpan w:val="4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45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8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C412FC" w:rsidRPr="00C412FC" w:rsidTr="005A6788">
        <w:trPr>
          <w:trHeight w:val="330"/>
        </w:trPr>
        <w:tc>
          <w:tcPr>
            <w:tcW w:w="9855" w:type="dxa"/>
            <w:gridSpan w:val="14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412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Табличная часть документа</w:t>
            </w:r>
          </w:p>
        </w:tc>
      </w:tr>
      <w:tr w:rsidR="00C412FC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Номенклатура</w:t>
            </w:r>
          </w:p>
        </w:tc>
        <w:tc>
          <w:tcPr>
            <w:tcW w:w="1276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КоличествоДок</w:t>
            </w:r>
            <w:proofErr w:type="spellEnd"/>
          </w:p>
        </w:tc>
        <w:tc>
          <w:tcPr>
            <w:tcW w:w="1199" w:type="dxa"/>
            <w:gridSpan w:val="2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45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8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412FC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 Управление торговлей</w:t>
            </w:r>
          </w:p>
        </w:tc>
        <w:tc>
          <w:tcPr>
            <w:tcW w:w="1276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199" w:type="dxa"/>
            <w:gridSpan w:val="2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45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8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412FC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8.0.Управление персоналом</w:t>
            </w:r>
          </w:p>
        </w:tc>
        <w:tc>
          <w:tcPr>
            <w:tcW w:w="1276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99" w:type="dxa"/>
            <w:gridSpan w:val="2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45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8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412FC" w:rsidRPr="00C412FC" w:rsidTr="005A6788">
        <w:trPr>
          <w:trHeight w:val="225"/>
        </w:trPr>
        <w:tc>
          <w:tcPr>
            <w:tcW w:w="3574" w:type="dxa"/>
            <w:gridSpan w:val="2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99" w:type="dxa"/>
            <w:gridSpan w:val="2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45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81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412FC" w:rsidRPr="00C412FC" w:rsidTr="005A6788">
        <w:trPr>
          <w:trHeight w:val="330"/>
        </w:trPr>
        <w:tc>
          <w:tcPr>
            <w:tcW w:w="9855" w:type="dxa"/>
            <w:gridSpan w:val="14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412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Остатки по регистру накопления:</w:t>
            </w: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Номенклатура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Склад</w:t>
            </w:r>
          </w:p>
        </w:tc>
        <w:tc>
          <w:tcPr>
            <w:tcW w:w="1559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КоличествоОстаток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СуммаОстаток</w:t>
            </w:r>
            <w:proofErr w:type="spellEnd"/>
          </w:p>
        </w:tc>
        <w:tc>
          <w:tcPr>
            <w:tcW w:w="1246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 Управление торговлей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Дополнительный</w:t>
            </w:r>
          </w:p>
        </w:tc>
        <w:tc>
          <w:tcPr>
            <w:tcW w:w="1559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984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1 230</w:t>
            </w:r>
          </w:p>
        </w:tc>
        <w:tc>
          <w:tcPr>
            <w:tcW w:w="1246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 Управление торговлей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1559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984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840</w:t>
            </w:r>
          </w:p>
        </w:tc>
        <w:tc>
          <w:tcPr>
            <w:tcW w:w="1246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8.0.Управление персоналом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Дополнительный</w:t>
            </w:r>
          </w:p>
        </w:tc>
        <w:tc>
          <w:tcPr>
            <w:tcW w:w="1559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984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1246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8.0.Управление персоналом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1559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984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630</w:t>
            </w:r>
          </w:p>
        </w:tc>
        <w:tc>
          <w:tcPr>
            <w:tcW w:w="1246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412FC" w:rsidRPr="00C412FC" w:rsidTr="005A6788">
        <w:trPr>
          <w:trHeight w:val="225"/>
        </w:trPr>
        <w:tc>
          <w:tcPr>
            <w:tcW w:w="3574" w:type="dxa"/>
            <w:gridSpan w:val="2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gridSpan w:val="4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gridSpan w:val="3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246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412FC" w:rsidRPr="00C412FC" w:rsidTr="005A6788">
        <w:trPr>
          <w:trHeight w:val="330"/>
        </w:trPr>
        <w:tc>
          <w:tcPr>
            <w:tcW w:w="9855" w:type="dxa"/>
            <w:gridSpan w:val="14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C412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Результат соединения:</w:t>
            </w: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Номенклатура</w:t>
            </w:r>
          </w:p>
        </w:tc>
        <w:tc>
          <w:tcPr>
            <w:tcW w:w="1246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КоличествоДок</w:t>
            </w:r>
            <w:proofErr w:type="spellEnd"/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Склад</w:t>
            </w:r>
          </w:p>
        </w:tc>
        <w:tc>
          <w:tcPr>
            <w:tcW w:w="1701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КоличествоОстаток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EAE5D8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СуммаОстаток</w:t>
            </w:r>
            <w:proofErr w:type="spellEnd"/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 Управление торговлей</w:t>
            </w:r>
          </w:p>
        </w:tc>
        <w:tc>
          <w:tcPr>
            <w:tcW w:w="1246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42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 Управление торговлей</w:t>
            </w:r>
          </w:p>
        </w:tc>
        <w:tc>
          <w:tcPr>
            <w:tcW w:w="1246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Дополнительный</w:t>
            </w:r>
          </w:p>
        </w:tc>
        <w:tc>
          <w:tcPr>
            <w:tcW w:w="1701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42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1 230</w:t>
            </w: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 Управление торговлей</w:t>
            </w:r>
          </w:p>
        </w:tc>
        <w:tc>
          <w:tcPr>
            <w:tcW w:w="1246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1701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42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840</w:t>
            </w: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8.0.Управление персоналом</w:t>
            </w:r>
          </w:p>
        </w:tc>
        <w:tc>
          <w:tcPr>
            <w:tcW w:w="1246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842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8.0.Управление персоналом</w:t>
            </w:r>
          </w:p>
        </w:tc>
        <w:tc>
          <w:tcPr>
            <w:tcW w:w="1246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Дополнительный</w:t>
            </w:r>
          </w:p>
        </w:tc>
        <w:tc>
          <w:tcPr>
            <w:tcW w:w="1701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42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420</w:t>
            </w: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5A6788" w:rsidRPr="00C412FC" w:rsidTr="005A6788">
        <w:trPr>
          <w:trHeight w:val="225"/>
        </w:trPr>
        <w:tc>
          <w:tcPr>
            <w:tcW w:w="357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1С</w:t>
            </w:r>
            <w:proofErr w:type="gramStart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:П</w:t>
            </w:r>
            <w:proofErr w:type="gramEnd"/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редприятие 8.0.Управление персоналом</w:t>
            </w:r>
          </w:p>
        </w:tc>
        <w:tc>
          <w:tcPr>
            <w:tcW w:w="1246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1701" w:type="dxa"/>
            <w:gridSpan w:val="3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842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C412FC" w:rsidRPr="00C412FC" w:rsidRDefault="00C412FC" w:rsidP="00C412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C412FC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630</w:t>
            </w:r>
          </w:p>
        </w:tc>
        <w:tc>
          <w:tcPr>
            <w:tcW w:w="74" w:type="dxa"/>
            <w:vAlign w:val="center"/>
            <w:hideMark/>
          </w:tcPr>
          <w:p w:rsidR="00C412FC" w:rsidRPr="00C412FC" w:rsidRDefault="00C412FC" w:rsidP="00C412F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C412FC" w:rsidRPr="00C412FC" w:rsidRDefault="00C412FC" w:rsidP="00C412FC">
      <w:pPr>
        <w:spacing w:after="0"/>
        <w:ind w:left="-1985"/>
        <w:jc w:val="both"/>
        <w:rPr>
          <w:rFonts w:ascii="Times New Roman" w:hAnsi="Times New Roman" w:cs="Times New Roman"/>
          <w:sz w:val="18"/>
          <w:szCs w:val="18"/>
        </w:rPr>
      </w:pPr>
    </w:p>
    <w:sectPr w:rsidR="00C412FC" w:rsidRPr="00C412FC" w:rsidSect="00C412FC">
      <w:pgSz w:w="11906" w:h="16838"/>
      <w:pgMar w:top="1134" w:right="850" w:bottom="1134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FC"/>
    <w:rsid w:val="0002104C"/>
    <w:rsid w:val="0003093E"/>
    <w:rsid w:val="00030AF4"/>
    <w:rsid w:val="00034B6A"/>
    <w:rsid w:val="000434AE"/>
    <w:rsid w:val="00082AE1"/>
    <w:rsid w:val="000A5BC4"/>
    <w:rsid w:val="000B441E"/>
    <w:rsid w:val="000C376E"/>
    <w:rsid w:val="000E58DD"/>
    <w:rsid w:val="00140486"/>
    <w:rsid w:val="00187B14"/>
    <w:rsid w:val="001C5B2E"/>
    <w:rsid w:val="001F3D49"/>
    <w:rsid w:val="00202BA2"/>
    <w:rsid w:val="00211B42"/>
    <w:rsid w:val="00215556"/>
    <w:rsid w:val="002425F4"/>
    <w:rsid w:val="00294F52"/>
    <w:rsid w:val="002B2800"/>
    <w:rsid w:val="002B40A3"/>
    <w:rsid w:val="00326466"/>
    <w:rsid w:val="00345106"/>
    <w:rsid w:val="003512D7"/>
    <w:rsid w:val="003531B5"/>
    <w:rsid w:val="003829DE"/>
    <w:rsid w:val="003A3BDC"/>
    <w:rsid w:val="003B3750"/>
    <w:rsid w:val="003E2A35"/>
    <w:rsid w:val="00411BB2"/>
    <w:rsid w:val="004428B1"/>
    <w:rsid w:val="004546F4"/>
    <w:rsid w:val="00455A31"/>
    <w:rsid w:val="004706D3"/>
    <w:rsid w:val="004C26E6"/>
    <w:rsid w:val="004D1DEE"/>
    <w:rsid w:val="00516A1D"/>
    <w:rsid w:val="005A221B"/>
    <w:rsid w:val="005A6788"/>
    <w:rsid w:val="005E05A5"/>
    <w:rsid w:val="005F499D"/>
    <w:rsid w:val="00635E31"/>
    <w:rsid w:val="006362CA"/>
    <w:rsid w:val="006572D9"/>
    <w:rsid w:val="006A4B70"/>
    <w:rsid w:val="006D6F1F"/>
    <w:rsid w:val="006F2873"/>
    <w:rsid w:val="00721E54"/>
    <w:rsid w:val="007477E4"/>
    <w:rsid w:val="00756C13"/>
    <w:rsid w:val="00774CCC"/>
    <w:rsid w:val="007A1F6D"/>
    <w:rsid w:val="007B05AC"/>
    <w:rsid w:val="007F3768"/>
    <w:rsid w:val="008474F6"/>
    <w:rsid w:val="008639ED"/>
    <w:rsid w:val="0089683A"/>
    <w:rsid w:val="008A35DE"/>
    <w:rsid w:val="008A7CB7"/>
    <w:rsid w:val="008C0156"/>
    <w:rsid w:val="008C0357"/>
    <w:rsid w:val="008D4E4D"/>
    <w:rsid w:val="008E19CC"/>
    <w:rsid w:val="009031D7"/>
    <w:rsid w:val="00922223"/>
    <w:rsid w:val="0093556F"/>
    <w:rsid w:val="00940E7B"/>
    <w:rsid w:val="009575F1"/>
    <w:rsid w:val="009659FC"/>
    <w:rsid w:val="009671D8"/>
    <w:rsid w:val="00A14DD0"/>
    <w:rsid w:val="00A17B71"/>
    <w:rsid w:val="00A52E78"/>
    <w:rsid w:val="00A9470D"/>
    <w:rsid w:val="00AC37E2"/>
    <w:rsid w:val="00AF3B2F"/>
    <w:rsid w:val="00B1373E"/>
    <w:rsid w:val="00B85C9B"/>
    <w:rsid w:val="00B87E7B"/>
    <w:rsid w:val="00B92DF5"/>
    <w:rsid w:val="00BB74F6"/>
    <w:rsid w:val="00BD27E7"/>
    <w:rsid w:val="00BD2F8C"/>
    <w:rsid w:val="00BE0D5F"/>
    <w:rsid w:val="00BF68EF"/>
    <w:rsid w:val="00C01BD7"/>
    <w:rsid w:val="00C152C3"/>
    <w:rsid w:val="00C24BD8"/>
    <w:rsid w:val="00C412FC"/>
    <w:rsid w:val="00C629D7"/>
    <w:rsid w:val="00C709B1"/>
    <w:rsid w:val="00C83A3B"/>
    <w:rsid w:val="00C84EE7"/>
    <w:rsid w:val="00C92714"/>
    <w:rsid w:val="00CC16B5"/>
    <w:rsid w:val="00CF3062"/>
    <w:rsid w:val="00D34ED0"/>
    <w:rsid w:val="00D507B3"/>
    <w:rsid w:val="00D63E09"/>
    <w:rsid w:val="00D93226"/>
    <w:rsid w:val="00DC6C2B"/>
    <w:rsid w:val="00DD3A54"/>
    <w:rsid w:val="00DF0223"/>
    <w:rsid w:val="00E00B25"/>
    <w:rsid w:val="00E134A8"/>
    <w:rsid w:val="00E145DA"/>
    <w:rsid w:val="00E46FC2"/>
    <w:rsid w:val="00E71342"/>
    <w:rsid w:val="00E96796"/>
    <w:rsid w:val="00E97D8F"/>
    <w:rsid w:val="00EA2F83"/>
    <w:rsid w:val="00ED355A"/>
    <w:rsid w:val="00F02076"/>
    <w:rsid w:val="00F14BA2"/>
    <w:rsid w:val="00F938C4"/>
    <w:rsid w:val="00FA1BEE"/>
    <w:rsid w:val="00FC5358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Белоусов</dc:creator>
  <cp:lastModifiedBy>Белоусов</cp:lastModifiedBy>
  <cp:revision>1</cp:revision>
  <dcterms:created xsi:type="dcterms:W3CDTF">2017-04-07T11:30:00Z</dcterms:created>
  <dcterms:modified xsi:type="dcterms:W3CDTF">2017-04-07T11:44:00Z</dcterms:modified>
</cp:coreProperties>
</file>