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Username, Password)</w:t>
      </w:r>
    </w:p>
    <w:p w:rsidR="00000000" w:rsidDel="00000000" w:rsidP="00000000" w:rsidRDefault="00000000" w:rsidRPr="00000000" w14:paraId="00000003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Fan 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Name, DOB, status, National_ID)</w:t>
      </w:r>
    </w:p>
    <w:p w:rsidR="00000000" w:rsidDel="00000000" w:rsidP="00000000" w:rsidRDefault="00000000" w:rsidRPr="00000000" w14:paraId="00000004">
      <w:pPr>
        <w:spacing w:after="160" w:line="25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Block (ID,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Duration)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---   ---</w:t>
        <w:tab/>
      </w:r>
    </w:p>
    <w:p w:rsidR="00000000" w:rsidDel="00000000" w:rsidP="00000000" w:rsidRDefault="00000000" w:rsidRPr="00000000" w14:paraId="00000006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Block.ID references System_Admin</w:t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Block.ID references Fan </w:t>
      </w:r>
    </w:p>
    <w:p w:rsidR="00000000" w:rsidDel="00000000" w:rsidP="00000000" w:rsidRDefault="00000000" w:rsidRPr="00000000" w14:paraId="00000008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Associative_Manager 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Name)</w:t>
      </w:r>
    </w:p>
    <w:p w:rsidR="00000000" w:rsidDel="00000000" w:rsidP="00000000" w:rsidRDefault="00000000" w:rsidRPr="00000000" w14:paraId="00000009">
      <w:pPr>
        <w:spacing w:after="160" w:line="25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System_Admin (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Club(</w:t>
      </w:r>
      <w:r w:rsidDel="00000000" w:rsidR="00000000" w:rsidRPr="00000000">
        <w:rPr>
          <w:u w:val="single"/>
          <w:rtl w:val="0"/>
        </w:rPr>
        <w:t xml:space="preserve">c_id</w:t>
      </w:r>
      <w:r w:rsidDel="00000000" w:rsidR="00000000" w:rsidRPr="00000000">
        <w:rPr>
          <w:rtl w:val="0"/>
        </w:rPr>
        <w:t xml:space="preserve">,Location,Name)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Representative(</w:t>
      </w:r>
      <w:r w:rsidDel="00000000" w:rsidR="00000000" w:rsidRPr="00000000">
        <w:rPr>
          <w:u w:val="single"/>
          <w:rtl w:val="0"/>
        </w:rPr>
        <w:t xml:space="preserve">r_id,c_id</w:t>
      </w:r>
      <w:r w:rsidDel="00000000" w:rsidR="00000000" w:rsidRPr="00000000">
        <w:rPr>
          <w:rtl w:val="0"/>
        </w:rPr>
        <w:t xml:space="preserve">,Name)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Stadium(</w:t>
      </w:r>
      <w:r w:rsidDel="00000000" w:rsidR="00000000" w:rsidRPr="00000000">
        <w:rPr>
          <w:u w:val="single"/>
          <w:rtl w:val="0"/>
        </w:rPr>
        <w:t xml:space="preserve">s_id</w:t>
      </w:r>
      <w:r w:rsidDel="00000000" w:rsidR="00000000" w:rsidRPr="00000000">
        <w:rPr>
          <w:rtl w:val="0"/>
        </w:rPr>
        <w:t xml:space="preserve">,name,Location,Status,Capacity)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Manager(</w:t>
      </w:r>
      <w:r w:rsidDel="00000000" w:rsidR="00000000" w:rsidRPr="00000000">
        <w:rPr>
          <w:u w:val="single"/>
          <w:rtl w:val="0"/>
        </w:rPr>
        <w:t xml:space="preserve">manager_id,s_id</w:t>
      </w:r>
      <w:r w:rsidDel="00000000" w:rsidR="00000000" w:rsidRPr="00000000">
        <w:rPr>
          <w:rtl w:val="0"/>
        </w:rPr>
        <w:t xml:space="preserve">,Name)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Requests_Permission(permission_status,starting_time,ending_time,r</w:t>
      </w:r>
      <w:r w:rsidDel="00000000" w:rsidR="00000000" w:rsidRPr="00000000">
        <w:rPr>
          <w:rtl w:val="0"/>
        </w:rPr>
        <w:t xml:space="preserve">_id,manager_id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b w:val="1"/>
          <w:sz w:val="18"/>
          <w:szCs w:val="18"/>
        </w:rPr>
      </w:pPr>
      <w:r w:rsidDel="00000000" w:rsidR="00000000" w:rsidRPr="00000000">
        <w:rPr>
          <w:sz w:val="6"/>
          <w:szCs w:val="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10"/>
          <w:szCs w:val="10"/>
          <w:rtl w:val="0"/>
        </w:rPr>
        <w:t xml:space="preserve">   </w:t>
      </w:r>
      <w:r w:rsidDel="00000000" w:rsidR="00000000" w:rsidRPr="00000000">
        <w:rPr>
          <w:b w:val="1"/>
          <w:sz w:val="18"/>
          <w:szCs w:val="18"/>
          <w:rtl w:val="0"/>
        </w:rPr>
        <w:t xml:space="preserve">……..   ……………..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Requests_Permission.r_id references Representative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Requests_Permission.manager_id references Manager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