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0115" w14:textId="77777777" w:rsidR="00445181" w:rsidRDefault="00000000">
      <w:pPr>
        <w:pStyle w:val="Title"/>
      </w:pPr>
      <w:bookmarkStart w:id="0" w:name="_ote2ziq3d2pi" w:colFirst="0" w:colLast="0"/>
      <w:bookmarkEnd w:id="0"/>
      <w:r>
        <w:t>LAPORAN PRAKTIKUM</w:t>
      </w:r>
    </w:p>
    <w:p w14:paraId="2C2A70B3" w14:textId="0932AC42" w:rsidR="00445181"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POSTTEST </w:t>
      </w:r>
      <w:r w:rsidR="00594A90">
        <w:rPr>
          <w:rFonts w:ascii="Times New Roman" w:eastAsia="Times New Roman" w:hAnsi="Times New Roman" w:cs="Times New Roman"/>
          <w:b/>
          <w:sz w:val="28"/>
          <w:szCs w:val="28"/>
        </w:rPr>
        <w:t>4</w:t>
      </w:r>
    </w:p>
    <w:p w14:paraId="73325658" w14:textId="77777777" w:rsidR="00445181"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DASAR</w:t>
      </w:r>
    </w:p>
    <w:p w14:paraId="6D276D92" w14:textId="77777777" w:rsidR="00445181" w:rsidRDefault="00445181">
      <w:pPr>
        <w:spacing w:after="160"/>
        <w:jc w:val="center"/>
        <w:rPr>
          <w:rFonts w:ascii="Times New Roman" w:eastAsia="Times New Roman" w:hAnsi="Times New Roman" w:cs="Times New Roman"/>
          <w:b/>
          <w:sz w:val="28"/>
          <w:szCs w:val="28"/>
        </w:rPr>
      </w:pPr>
    </w:p>
    <w:p w14:paraId="1CA360C5" w14:textId="77777777" w:rsidR="00445181" w:rsidRDefault="00445181">
      <w:pPr>
        <w:spacing w:after="160"/>
        <w:jc w:val="center"/>
        <w:rPr>
          <w:rFonts w:ascii="Times New Roman" w:eastAsia="Times New Roman" w:hAnsi="Times New Roman" w:cs="Times New Roman"/>
          <w:b/>
          <w:sz w:val="28"/>
          <w:szCs w:val="28"/>
        </w:rPr>
      </w:pPr>
    </w:p>
    <w:p w14:paraId="42C41A3E" w14:textId="77777777" w:rsidR="00445181" w:rsidRDefault="00445181">
      <w:pPr>
        <w:spacing w:after="160"/>
        <w:jc w:val="center"/>
        <w:rPr>
          <w:rFonts w:ascii="Times New Roman" w:eastAsia="Times New Roman" w:hAnsi="Times New Roman" w:cs="Times New Roman"/>
          <w:b/>
          <w:sz w:val="24"/>
          <w:szCs w:val="24"/>
        </w:rPr>
      </w:pPr>
    </w:p>
    <w:p w14:paraId="782F8A98" w14:textId="77777777" w:rsidR="00445181"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3A8496" wp14:editId="7EFD4089">
            <wp:extent cx="2913894" cy="291694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14:paraId="52E4F3C3" w14:textId="77777777" w:rsidR="00445181" w:rsidRDefault="00445181">
      <w:pPr>
        <w:spacing w:after="160"/>
        <w:jc w:val="center"/>
        <w:rPr>
          <w:rFonts w:ascii="Times New Roman" w:eastAsia="Times New Roman" w:hAnsi="Times New Roman" w:cs="Times New Roman"/>
          <w:b/>
          <w:sz w:val="28"/>
          <w:szCs w:val="28"/>
        </w:rPr>
      </w:pPr>
    </w:p>
    <w:p w14:paraId="34685423" w14:textId="77777777" w:rsidR="00445181"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14:paraId="21708375" w14:textId="77777777" w:rsidR="00445181"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Hammam Syamil (2509106073)</w:t>
      </w:r>
    </w:p>
    <w:p w14:paraId="746FD094" w14:textId="77777777" w:rsidR="00445181"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Kelas (B2 ‘25)</w:t>
      </w:r>
    </w:p>
    <w:p w14:paraId="00A1BD00" w14:textId="77777777" w:rsidR="00445181" w:rsidRDefault="00445181">
      <w:pPr>
        <w:spacing w:after="160"/>
        <w:jc w:val="center"/>
        <w:rPr>
          <w:rFonts w:ascii="Times New Roman" w:eastAsia="Times New Roman" w:hAnsi="Times New Roman" w:cs="Times New Roman"/>
          <w:b/>
          <w:sz w:val="24"/>
          <w:szCs w:val="24"/>
        </w:rPr>
      </w:pPr>
    </w:p>
    <w:p w14:paraId="57DC4698" w14:textId="77777777" w:rsidR="00445181" w:rsidRDefault="00445181">
      <w:pPr>
        <w:spacing w:after="160"/>
        <w:jc w:val="center"/>
        <w:rPr>
          <w:rFonts w:ascii="Times New Roman" w:eastAsia="Times New Roman" w:hAnsi="Times New Roman" w:cs="Times New Roman"/>
          <w:b/>
          <w:sz w:val="24"/>
          <w:szCs w:val="24"/>
        </w:rPr>
      </w:pPr>
    </w:p>
    <w:p w14:paraId="388D2BC2" w14:textId="77777777" w:rsidR="00445181" w:rsidRDefault="00445181">
      <w:pPr>
        <w:spacing w:after="160"/>
        <w:jc w:val="center"/>
        <w:rPr>
          <w:rFonts w:ascii="Times New Roman" w:eastAsia="Times New Roman" w:hAnsi="Times New Roman" w:cs="Times New Roman"/>
          <w:b/>
          <w:sz w:val="24"/>
          <w:szCs w:val="24"/>
        </w:rPr>
      </w:pPr>
    </w:p>
    <w:p w14:paraId="1AD47E0E" w14:textId="77777777" w:rsidR="00445181"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64F4AAFD" w14:textId="77777777" w:rsidR="00445181"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14:paraId="195085D4" w14:textId="77777777" w:rsidR="00445181"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14:paraId="412AC84B" w14:textId="77777777" w:rsidR="00445181" w:rsidRDefault="00000000">
      <w:pPr>
        <w:spacing w:after="160"/>
        <w:jc w:val="center"/>
        <w:rPr>
          <w:rFonts w:ascii="Times New Roman" w:eastAsia="Times New Roman" w:hAnsi="Times New Roman" w:cs="Times New Roman"/>
          <w:b/>
          <w:sz w:val="28"/>
          <w:szCs w:val="28"/>
        </w:rPr>
        <w:sectPr w:rsidR="00445181">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2025</w:t>
      </w:r>
    </w:p>
    <w:p w14:paraId="2152BA84" w14:textId="77777777" w:rsidR="00445181" w:rsidRDefault="00000000">
      <w:pPr>
        <w:pStyle w:val="Heading1"/>
        <w:ind w:left="0"/>
        <w:rPr>
          <w:i/>
          <w:sz w:val="24"/>
          <w:szCs w:val="24"/>
        </w:rPr>
      </w:pPr>
      <w:bookmarkStart w:id="1" w:name="_cp5mbglk0kba" w:colFirst="0" w:colLast="0"/>
      <w:bookmarkEnd w:id="1"/>
      <w:r>
        <w:lastRenderedPageBreak/>
        <w:t>1. Flowchart</w:t>
      </w:r>
    </w:p>
    <w:p w14:paraId="7DCA288D" w14:textId="648385B6" w:rsidR="00445181" w:rsidRDefault="00E23FBB">
      <w:pPr>
        <w:spacing w:before="240" w:after="240" w:line="360" w:lineRule="auto"/>
        <w:jc w:val="both"/>
        <w:rPr>
          <w:rFonts w:ascii="Times New Roman" w:eastAsia="Times New Roman" w:hAnsi="Times New Roman" w:cs="Times New Roman"/>
          <w:i/>
          <w:sz w:val="24"/>
          <w:szCs w:val="24"/>
        </w:rPr>
      </w:pPr>
      <w:r w:rsidRPr="00E23FBB">
        <w:rPr>
          <w:rFonts w:ascii="Times New Roman" w:eastAsia="Times New Roman" w:hAnsi="Times New Roman" w:cs="Times New Roman"/>
          <w:i/>
          <w:sz w:val="24"/>
          <w:szCs w:val="24"/>
        </w:rPr>
        <w:drawing>
          <wp:inline distT="0" distB="0" distL="0" distR="0" wp14:anchorId="3A67D169" wp14:editId="06AA1B7A">
            <wp:extent cx="5691116" cy="8252118"/>
            <wp:effectExtent l="0" t="0" r="0" b="0"/>
            <wp:docPr id="804727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8849" cy="8277831"/>
                    </a:xfrm>
                    <a:prstGeom prst="rect">
                      <a:avLst/>
                    </a:prstGeom>
                    <a:noFill/>
                    <a:ln>
                      <a:noFill/>
                    </a:ln>
                  </pic:spPr>
                </pic:pic>
              </a:graphicData>
            </a:graphic>
          </wp:inline>
        </w:drawing>
      </w:r>
      <w:r w:rsidRPr="00E23FBB">
        <w:rPr>
          <w:rFonts w:ascii="Times New Roman" w:eastAsia="Times New Roman" w:hAnsi="Times New Roman" w:cs="Times New Roman"/>
          <w:i/>
          <w:sz w:val="24"/>
          <w:szCs w:val="24"/>
        </w:rPr>
        <w:t xml:space="preserve"> </w:t>
      </w:r>
    </w:p>
    <w:p w14:paraId="31E11315" w14:textId="061D4BB5" w:rsidR="00E23FBB" w:rsidRDefault="00E23FBB" w:rsidP="00E23FBB">
      <w:pPr>
        <w:spacing w:before="240" w:after="240"/>
        <w:jc w:val="both"/>
        <w:rPr>
          <w:rFonts w:ascii="Times New Roman" w:eastAsia="Times New Roman" w:hAnsi="Times New Roman" w:cs="Times New Roman"/>
          <w:b/>
          <w:sz w:val="24"/>
          <w:szCs w:val="24"/>
        </w:rPr>
      </w:pPr>
      <w:r w:rsidRPr="00E23FBB">
        <w:rPr>
          <w:rFonts w:ascii="Times New Roman" w:eastAsia="Times New Roman" w:hAnsi="Times New Roman" w:cs="Times New Roman"/>
          <w:b/>
          <w:sz w:val="24"/>
          <w:szCs w:val="24"/>
        </w:rPr>
        <w:lastRenderedPageBreak/>
        <w:drawing>
          <wp:inline distT="0" distB="0" distL="0" distR="0" wp14:anchorId="7BBB88AA" wp14:editId="7CDB5DCA">
            <wp:extent cx="6048312" cy="8352430"/>
            <wp:effectExtent l="0" t="0" r="0" b="0"/>
            <wp:docPr id="1429149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0275" cy="8396569"/>
                    </a:xfrm>
                    <a:prstGeom prst="rect">
                      <a:avLst/>
                    </a:prstGeom>
                    <a:noFill/>
                    <a:ln>
                      <a:noFill/>
                    </a:ln>
                  </pic:spPr>
                </pic:pic>
              </a:graphicData>
            </a:graphic>
          </wp:inline>
        </w:drawing>
      </w:r>
    </w:p>
    <w:p w14:paraId="2CEE239D" w14:textId="77777777" w:rsidR="00E23FBB" w:rsidRDefault="00E23F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10B62D6" w14:textId="171B9048" w:rsidR="00445181" w:rsidRDefault="00D2171B" w:rsidP="00D2171B">
      <w:pPr>
        <w:ind w:firstLine="720"/>
        <w:rPr>
          <w:rFonts w:ascii="Times New Roman" w:eastAsia="Times New Roman" w:hAnsi="Times New Roman" w:cs="Times New Roman"/>
          <w:b/>
          <w:sz w:val="24"/>
          <w:szCs w:val="24"/>
        </w:rPr>
      </w:pPr>
      <w:r w:rsidRPr="00D2171B">
        <w:rPr>
          <w:rFonts w:ascii="Times New Roman" w:hAnsi="Times New Roman" w:cs="Times New Roman"/>
          <w:sz w:val="24"/>
          <w:szCs w:val="24"/>
        </w:rPr>
        <w:lastRenderedPageBreak/>
        <w:t xml:space="preserve">Program ini diawali dengan proses login menggunakan nama dan NIM sebagai bentuk validasi pengguna, dengan batas maksimal tiga kali percobaan. Jika login gagal hingga tiga kali, program akan berhenti dan tidak menampilkan menu pembelian furnitur. Namun, jika login berhasil, pengguna diarahkan ke menu utama yang menampilkan daftar furnitur beserta harga satuannya. Pengguna kemudian dapat memilih jenis furnitur dan memasukkan jumlah unit yang ingin dibeli, lalu program menghitung total harga berdasarkan jumlah tersebut menggunakan perulangan </w:t>
      </w:r>
      <w:r w:rsidRPr="00D2171B">
        <w:rPr>
          <w:rStyle w:val="Emphasis"/>
          <w:rFonts w:ascii="Times New Roman" w:hAnsi="Times New Roman" w:cs="Times New Roman"/>
          <w:sz w:val="24"/>
          <w:szCs w:val="24"/>
        </w:rPr>
        <w:t>for</w:t>
      </w:r>
      <w:r w:rsidRPr="00D2171B">
        <w:rPr>
          <w:rFonts w:ascii="Times New Roman" w:hAnsi="Times New Roman" w:cs="Times New Roman"/>
          <w:sz w:val="24"/>
          <w:szCs w:val="24"/>
        </w:rPr>
        <w:t>. Apabila pengguna memasukkan pilihan menu yang tidak valid, program akan menampilkan pesan kesalahan dan mengarahkan kembali ke menu utama. Proses pembelian dapat dilakukan berulang kali hingga pengguna memilih keluar. Setelah semua transaksi selesai, program menampilkan struk pembelian berisi jenis furnitur, jumlah unit, total harga, serta potongan atau bonus sesuai total belanja, kemudian menutup program setelah seluruh proses selesai.</w:t>
      </w:r>
      <w:r w:rsidRPr="00D2171B">
        <w:rPr>
          <w:rFonts w:ascii="Times New Roman" w:hAnsi="Times New Roman" w:cs="Times New Roman"/>
          <w:sz w:val="24"/>
          <w:szCs w:val="24"/>
        </w:rPr>
        <w:tab/>
      </w:r>
    </w:p>
    <w:p w14:paraId="604D3DA2" w14:textId="77777777" w:rsidR="00D2171B" w:rsidRDefault="00D2171B" w:rsidP="00D2171B">
      <w:pPr>
        <w:ind w:firstLine="720"/>
        <w:rPr>
          <w:rFonts w:ascii="Times New Roman" w:eastAsia="Times New Roman" w:hAnsi="Times New Roman" w:cs="Times New Roman"/>
          <w:b/>
          <w:sz w:val="24"/>
          <w:szCs w:val="24"/>
        </w:rPr>
      </w:pPr>
    </w:p>
    <w:p w14:paraId="23F8C012" w14:textId="77777777" w:rsidR="00D2171B" w:rsidRPr="00E23FBB" w:rsidRDefault="00D2171B" w:rsidP="00D2171B">
      <w:pPr>
        <w:ind w:firstLine="720"/>
        <w:rPr>
          <w:rFonts w:ascii="Times New Roman" w:eastAsia="Times New Roman" w:hAnsi="Times New Roman" w:cs="Times New Roman"/>
          <w:b/>
          <w:sz w:val="24"/>
          <w:szCs w:val="24"/>
        </w:rPr>
      </w:pPr>
    </w:p>
    <w:p w14:paraId="4930F31F" w14:textId="77777777" w:rsidR="00445181" w:rsidRDefault="00000000">
      <w:pPr>
        <w:pStyle w:val="Heading2"/>
        <w:ind w:left="0" w:firstLine="0"/>
        <w:rPr>
          <w:i/>
          <w:sz w:val="24"/>
          <w:szCs w:val="24"/>
        </w:rPr>
      </w:pPr>
      <w:bookmarkStart w:id="2" w:name="_3q1ri3t8yflr" w:colFirst="0" w:colLast="0"/>
      <w:bookmarkEnd w:id="2"/>
      <w:r>
        <w:t>2. Deskripsi Singkat Program</w:t>
      </w:r>
    </w:p>
    <w:p w14:paraId="7354CB82" w14:textId="78CDAEC6" w:rsidR="00445181" w:rsidRPr="00D2171B" w:rsidRDefault="00D2171B">
      <w:pPr>
        <w:spacing w:line="360" w:lineRule="auto"/>
        <w:jc w:val="both"/>
        <w:rPr>
          <w:rFonts w:ascii="Times New Roman" w:eastAsia="Times New Roman" w:hAnsi="Times New Roman" w:cs="Times New Roman"/>
          <w:i/>
          <w:sz w:val="28"/>
          <w:szCs w:val="28"/>
        </w:rPr>
      </w:pPr>
      <w:r w:rsidRPr="00D2171B">
        <w:rPr>
          <w:rFonts w:ascii="Times New Roman" w:hAnsi="Times New Roman" w:cs="Times New Roman"/>
          <w:sz w:val="24"/>
          <w:szCs w:val="24"/>
        </w:rPr>
        <w:t>Program ini berfungsi untuk mencatat pembelian furnitur oleh pengguna mulai dari pemilihan jenis furnitur, jumlah unit, hingga perhitungan total pembayaran. Selain itu, program juga memberikan informasi bonus atau potongan harga berdasarkan total pembelian, sehingga pengguna dapat mengetahui rincian transaksi dengan jelas. Dengan adanya sistem login dan validasi input, program ini juga membantu menjaga keamanan serta ketertiban proses pembelian agar hanya pengguna yang terdaftar dapat melakukan transaksi.</w:t>
      </w:r>
    </w:p>
    <w:p w14:paraId="17102FA4" w14:textId="77777777" w:rsidR="00445181" w:rsidRDefault="00445181">
      <w:pPr>
        <w:spacing w:line="360" w:lineRule="auto"/>
        <w:ind w:left="1069"/>
        <w:jc w:val="both"/>
        <w:rPr>
          <w:rFonts w:ascii="Times New Roman" w:eastAsia="Times New Roman" w:hAnsi="Times New Roman" w:cs="Times New Roman"/>
          <w:i/>
          <w:sz w:val="24"/>
          <w:szCs w:val="24"/>
        </w:rPr>
      </w:pPr>
    </w:p>
    <w:p w14:paraId="63007254" w14:textId="77777777" w:rsidR="00445181" w:rsidRDefault="00445181">
      <w:pPr>
        <w:spacing w:line="360" w:lineRule="auto"/>
        <w:jc w:val="both"/>
        <w:rPr>
          <w:rFonts w:ascii="Times New Roman" w:eastAsia="Times New Roman" w:hAnsi="Times New Roman" w:cs="Times New Roman"/>
          <w:b/>
          <w:i/>
          <w:sz w:val="26"/>
          <w:szCs w:val="26"/>
        </w:rPr>
      </w:pPr>
    </w:p>
    <w:p w14:paraId="232EF2DC" w14:textId="77777777" w:rsidR="00445181" w:rsidRDefault="00000000">
      <w:pPr>
        <w:pStyle w:val="Heading1"/>
        <w:ind w:left="0"/>
        <w:rPr>
          <w:i/>
          <w:sz w:val="24"/>
          <w:szCs w:val="24"/>
        </w:rPr>
      </w:pPr>
      <w:bookmarkStart w:id="3" w:name="_nxbgsnjfmxdu" w:colFirst="0" w:colLast="0"/>
      <w:bookmarkEnd w:id="3"/>
      <w:r>
        <w:t>3. Source Code</w:t>
      </w:r>
    </w:p>
    <w:p w14:paraId="5B279C71" w14:textId="77777777" w:rsidR="00445181" w:rsidRDefault="00000000">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(Pada bagian ini, sertakan hanya bagian kode yang berisi fitur penting dari program. Tidak perlu memasukkan seluruh kode, cukup bagian yang relevan dengan fungsionalitas utama.)</w:t>
      </w:r>
    </w:p>
    <w:p w14:paraId="19A96F93" w14:textId="77777777" w:rsidR="00445181"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Catatan:</w:t>
      </w:r>
    </w:p>
    <w:p w14:paraId="142A09AF" w14:textId="77777777" w:rsidR="00445181" w:rsidRDefault="00000000">
      <w:pPr>
        <w:numPr>
          <w:ilvl w:val="0"/>
          <w:numId w:val="1"/>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Gunakan ekstensi Code Blocks di Google Docs </w:t>
      </w:r>
      <w:r>
        <w:rPr>
          <w:rFonts w:ascii="Times New Roman" w:eastAsia="Times New Roman" w:hAnsi="Times New Roman" w:cs="Times New Roman"/>
          <w:sz w:val="24"/>
          <w:szCs w:val="24"/>
        </w:rPr>
        <w:t>untuk menampilkan kode dengan format yang lebih rapi.</w:t>
      </w:r>
    </w:p>
    <w:p w14:paraId="2BC249A7" w14:textId="77777777" w:rsidR="00445181"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Unduh dan instal ekstensi di sini:</w:t>
      </w:r>
      <w:r>
        <w:rPr>
          <w:rFonts w:ascii="Times New Roman" w:eastAsia="Times New Roman" w:hAnsi="Times New Roman" w:cs="Times New Roman"/>
          <w:sz w:val="24"/>
          <w:szCs w:val="24"/>
        </w:rPr>
        <w:br/>
      </w:r>
      <w:hyperlink r:id="rId14">
        <w:r>
          <w:rPr>
            <w:rFonts w:ascii="Times New Roman" w:eastAsia="Times New Roman" w:hAnsi="Times New Roman" w:cs="Times New Roman"/>
            <w:b/>
            <w:color w:val="1155CC"/>
            <w:sz w:val="24"/>
            <w:szCs w:val="24"/>
            <w:u w:val="single"/>
          </w:rPr>
          <w:t>Code Blocks - Google Workspace Marketplace</w:t>
        </w:r>
      </w:hyperlink>
    </w:p>
    <w:p w14:paraId="579065A8" w14:textId="77777777" w:rsidR="00445181"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Jangan gunakan tabel</w:t>
      </w:r>
      <w:r>
        <w:rPr>
          <w:rFonts w:ascii="Times New Roman" w:eastAsia="Times New Roman" w:hAnsi="Times New Roman" w:cs="Times New Roman"/>
          <w:sz w:val="24"/>
          <w:szCs w:val="24"/>
        </w:rPr>
        <w:t xml:space="preserve"> untuk menampilkan kode program.</w:t>
      </w:r>
    </w:p>
    <w:p w14:paraId="5998BDA3" w14:textId="77777777" w:rsidR="00445181"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w:t>
      </w:r>
      <w:r>
        <w:rPr>
          <w:rFonts w:ascii="Times New Roman" w:eastAsia="Times New Roman" w:hAnsi="Times New Roman" w:cs="Times New Roman"/>
          <w:b/>
          <w:sz w:val="24"/>
          <w:szCs w:val="24"/>
        </w:rPr>
        <w:t>Source Code Font Uk : 10</w:t>
      </w:r>
    </w:p>
    <w:p w14:paraId="53B00DB9" w14:textId="77777777" w:rsidR="00445181" w:rsidRDefault="00000000">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Gunakan </w:t>
      </w:r>
      <w:r>
        <w:rPr>
          <w:rFonts w:ascii="Times New Roman" w:eastAsia="Times New Roman" w:hAnsi="Times New Roman" w:cs="Times New Roman"/>
          <w:b/>
          <w:sz w:val="24"/>
          <w:szCs w:val="24"/>
        </w:rPr>
        <w:t>“Language”</w:t>
      </w:r>
      <w:r>
        <w:rPr>
          <w:rFonts w:ascii="Times New Roman" w:eastAsia="Times New Roman" w:hAnsi="Times New Roman" w:cs="Times New Roman"/>
          <w:sz w:val="24"/>
          <w:szCs w:val="24"/>
        </w:rPr>
        <w:t xml:space="preserve"> dan </w:t>
      </w:r>
      <w:r>
        <w:rPr>
          <w:rFonts w:ascii="Times New Roman" w:eastAsia="Times New Roman" w:hAnsi="Times New Roman" w:cs="Times New Roman"/>
          <w:b/>
          <w:sz w:val="24"/>
          <w:szCs w:val="24"/>
        </w:rPr>
        <w:t>“Theme”</w:t>
      </w:r>
      <w:r>
        <w:rPr>
          <w:rFonts w:ascii="Times New Roman" w:eastAsia="Times New Roman" w:hAnsi="Times New Roman" w:cs="Times New Roman"/>
          <w:sz w:val="24"/>
          <w:szCs w:val="24"/>
        </w:rPr>
        <w:t xml:space="preserve"> yang sudah ditentukan</w:t>
      </w:r>
      <w:r>
        <w:rPr>
          <w:noProof/>
        </w:rPr>
        <w:drawing>
          <wp:anchor distT="114300" distB="114300" distL="114300" distR="114300" simplePos="0" relativeHeight="251658240" behindDoc="0" locked="0" layoutInCell="1" hidden="0" allowOverlap="1" wp14:anchorId="54A1C400" wp14:editId="5CE91422">
            <wp:simplePos x="0" y="0"/>
            <wp:positionH relativeFrom="column">
              <wp:posOffset>561975</wp:posOffset>
            </wp:positionH>
            <wp:positionV relativeFrom="paragraph">
              <wp:posOffset>400050</wp:posOffset>
            </wp:positionV>
            <wp:extent cx="1375821" cy="1360187"/>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1375821" cy="1360187"/>
                    </a:xfrm>
                    <a:prstGeom prst="rect">
                      <a:avLst/>
                    </a:prstGeom>
                    <a:ln/>
                  </pic:spPr>
                </pic:pic>
              </a:graphicData>
            </a:graphic>
          </wp:anchor>
        </w:drawing>
      </w:r>
    </w:p>
    <w:p w14:paraId="240B678C" w14:textId="77777777" w:rsidR="00445181"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Contoh Format dalam Laporan:</w:t>
      </w:r>
    </w:p>
    <w:p w14:paraId="64902A91" w14:textId="77777777" w:rsidR="00445181" w:rsidRDefault="00000000">
      <w:pPr>
        <w:pStyle w:val="Heading3"/>
        <w:spacing w:before="240" w:after="240" w:line="360" w:lineRule="auto"/>
        <w:jc w:val="both"/>
        <w:rPr>
          <w:rFonts w:ascii="Times New Roman" w:eastAsia="Times New Roman" w:hAnsi="Times New Roman" w:cs="Times New Roman"/>
          <w:b/>
          <w:sz w:val="24"/>
          <w:szCs w:val="24"/>
        </w:rPr>
      </w:pPr>
      <w:bookmarkStart w:id="4" w:name="_a77jts9g62o" w:colFirst="0" w:colLast="0"/>
      <w:bookmarkEnd w:id="4"/>
      <w:r>
        <w:rPr>
          <w:rFonts w:ascii="Times New Roman" w:eastAsia="Times New Roman" w:hAnsi="Times New Roman" w:cs="Times New Roman"/>
          <w:b/>
          <w:sz w:val="24"/>
          <w:szCs w:val="24"/>
        </w:rPr>
        <w:t>A. Fitur Hapus Data</w:t>
      </w:r>
    </w:p>
    <w:p w14:paraId="09BDEC2C" w14:textId="77777777" w:rsidR="0044518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Fitur ini digunakan untuk pengguna jika ingin menghapus suatu data.</w:t>
      </w:r>
    </w:p>
    <w:p w14:paraId="561A1240" w14:textId="77777777" w:rsidR="0044518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Source Code:</w:t>
      </w:r>
      <w:r>
        <w:rPr>
          <w:rFonts w:ascii="Times New Roman" w:eastAsia="Times New Roman" w:hAnsi="Times New Roman" w:cs="Times New Roman"/>
          <w:b/>
          <w:sz w:val="24"/>
          <w:szCs w:val="24"/>
        </w:rPr>
        <w:br/>
      </w:r>
    </w:p>
    <w:tbl>
      <w:tblPr>
        <w:tblStyle w:val="a"/>
        <w:tblW w:w="0" w:type="auto"/>
        <w:tblInd w:w="0" w:type="dxa"/>
        <w:tblLayout w:type="fixed"/>
        <w:tblLook w:val="0600" w:firstRow="0" w:lastRow="0" w:firstColumn="0" w:lastColumn="0" w:noHBand="1" w:noVBand="1"/>
      </w:tblPr>
      <w:tblGrid>
        <w:gridCol w:w="9029"/>
      </w:tblGrid>
      <w:tr w:rsidR="00445181" w14:paraId="0E6C16C8" w14:textId="77777777">
        <w:tc>
          <w:tcPr>
            <w:tcW w:w="9029" w:type="dxa"/>
            <w:shd w:val="clear" w:color="auto" w:fill="282C34"/>
            <w:tcMar>
              <w:top w:w="100" w:type="dxa"/>
              <w:left w:w="100" w:type="dxa"/>
              <w:bottom w:w="100" w:type="dxa"/>
              <w:right w:w="100" w:type="dxa"/>
            </w:tcMar>
          </w:tcPr>
          <w:p w14:paraId="413AF8EB" w14:textId="77777777" w:rsidR="00445181"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Consolas" w:eastAsia="Consolas" w:hAnsi="Consolas" w:cs="Consolas"/>
                <w:b/>
                <w:color w:val="C678DD"/>
                <w:sz w:val="24"/>
                <w:szCs w:val="24"/>
                <w:shd w:val="clear" w:color="auto" w:fill="282C34"/>
              </w:rPr>
              <w:t>def</w:t>
            </w:r>
            <w:r>
              <w:rPr>
                <w:rFonts w:ascii="Consolas" w:eastAsia="Consolas" w:hAnsi="Consolas" w:cs="Consolas"/>
                <w:b/>
                <w:color w:val="ABB2BF"/>
                <w:sz w:val="24"/>
                <w:szCs w:val="24"/>
                <w:shd w:val="clear" w:color="auto" w:fill="282C34"/>
              </w:rPr>
              <w:t xml:space="preserve"> </w:t>
            </w:r>
            <w:r>
              <w:rPr>
                <w:rFonts w:ascii="Consolas" w:eastAsia="Consolas" w:hAnsi="Consolas" w:cs="Consolas"/>
                <w:b/>
                <w:color w:val="61AEEE"/>
                <w:sz w:val="24"/>
                <w:szCs w:val="24"/>
                <w:shd w:val="clear" w:color="auto" w:fill="282C34"/>
              </w:rPr>
              <w:t>hapusPr</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try</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t xml:space="preserve">        print(</w:t>
            </w:r>
            <w:r>
              <w:rPr>
                <w:rFonts w:ascii="Consolas" w:eastAsia="Consolas" w:hAnsi="Consolas" w:cs="Consolas"/>
                <w:b/>
                <w:color w:val="98C379"/>
                <w:sz w:val="24"/>
                <w:szCs w:val="24"/>
                <w:shd w:val="clear" w:color="auto" w:fill="282C34"/>
              </w:rPr>
              <w:t>"\n=== HAPUS PRODUK ==="</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t xml:space="preserve">        idProdukBaru = input(</w:t>
            </w:r>
            <w:r>
              <w:rPr>
                <w:rFonts w:ascii="Consolas" w:eastAsia="Consolas" w:hAnsi="Consolas" w:cs="Consolas"/>
                <w:b/>
                <w:color w:val="98C379"/>
                <w:sz w:val="24"/>
                <w:szCs w:val="24"/>
                <w:shd w:val="clear" w:color="auto" w:fill="282C34"/>
              </w:rPr>
              <w:t>"Masukkan ID produk yang akan dihapus: "</w:t>
            </w:r>
            <w:r>
              <w:rPr>
                <w:rFonts w:ascii="Consolas" w:eastAsia="Consolas" w:hAnsi="Consolas" w:cs="Consolas"/>
                <w:b/>
                <w:color w:val="ABB2BF"/>
                <w:sz w:val="24"/>
                <w:szCs w:val="24"/>
                <w:shd w:val="clear" w:color="auto" w:fill="282C34"/>
              </w:rPr>
              <w:t>).strip()</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if</w:t>
            </w:r>
            <w:r>
              <w:rPr>
                <w:rFonts w:ascii="Consolas" w:eastAsia="Consolas" w:hAnsi="Consolas" w:cs="Consolas"/>
                <w:b/>
                <w:color w:val="ABB2BF"/>
                <w:sz w:val="24"/>
                <w:szCs w:val="24"/>
                <w:shd w:val="clear" w:color="auto" w:fill="282C34"/>
              </w:rPr>
              <w:t xml:space="preserve"> </w:t>
            </w:r>
            <w:r>
              <w:rPr>
                <w:rFonts w:ascii="Consolas" w:eastAsia="Consolas" w:hAnsi="Consolas" w:cs="Consolas"/>
                <w:b/>
                <w:color w:val="C678DD"/>
                <w:sz w:val="24"/>
                <w:szCs w:val="24"/>
                <w:shd w:val="clear" w:color="auto" w:fill="282C34"/>
              </w:rPr>
              <w:t>not</w:t>
            </w:r>
            <w:r>
              <w:rPr>
                <w:rFonts w:ascii="Consolas" w:eastAsia="Consolas" w:hAnsi="Consolas" w:cs="Consolas"/>
                <w:b/>
                <w:color w:val="ABB2BF"/>
                <w:sz w:val="24"/>
                <w:szCs w:val="24"/>
                <w:shd w:val="clear" w:color="auto" w:fill="282C34"/>
              </w:rPr>
              <w:t xml:space="preserve"> idProdukBaru:</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raise</w:t>
            </w:r>
            <w:r>
              <w:rPr>
                <w:rFonts w:ascii="Consolas" w:eastAsia="Consolas" w:hAnsi="Consolas" w:cs="Consolas"/>
                <w:b/>
                <w:color w:val="ABB2BF"/>
                <w:sz w:val="24"/>
                <w:szCs w:val="24"/>
                <w:shd w:val="clear" w:color="auto" w:fill="282C34"/>
              </w:rPr>
              <w:t xml:space="preserve"> ValueError (Fore.RED + </w:t>
            </w:r>
            <w:r>
              <w:rPr>
                <w:rFonts w:ascii="Consolas" w:eastAsia="Consolas" w:hAnsi="Consolas" w:cs="Consolas"/>
                <w:b/>
                <w:color w:val="98C379"/>
                <w:sz w:val="24"/>
                <w:szCs w:val="24"/>
                <w:shd w:val="clear" w:color="auto" w:fill="282C34"/>
              </w:rPr>
              <w:t>'Input tidak boleh kosong '</w:t>
            </w:r>
            <w:r>
              <w:rPr>
                <w:rFonts w:ascii="Consolas" w:eastAsia="Consolas" w:hAnsi="Consolas" w:cs="Consolas"/>
                <w:b/>
                <w:color w:val="ABB2BF"/>
                <w:sz w:val="24"/>
                <w:szCs w:val="24"/>
                <w:shd w:val="clear" w:color="auto" w:fill="282C34"/>
              </w:rPr>
              <w:t xml:space="preserve"> + Style.RESET_ALL) </w:t>
            </w:r>
            <w:r>
              <w:rPr>
                <w:rFonts w:ascii="Consolas" w:eastAsia="Consolas" w:hAnsi="Consolas" w:cs="Consolas"/>
                <w:b/>
                <w:i/>
                <w:color w:val="5C6370"/>
                <w:sz w:val="24"/>
                <w:szCs w:val="24"/>
                <w:shd w:val="clear" w:color="auto" w:fill="282C34"/>
              </w:rPr>
              <w:t>#error handling jika melakukan input kosong</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if</w:t>
            </w:r>
            <w:r>
              <w:rPr>
                <w:rFonts w:ascii="Consolas" w:eastAsia="Consolas" w:hAnsi="Consolas" w:cs="Consolas"/>
                <w:b/>
                <w:color w:val="ABB2BF"/>
                <w:sz w:val="24"/>
                <w:szCs w:val="24"/>
                <w:shd w:val="clear" w:color="auto" w:fill="282C34"/>
              </w:rPr>
              <w:t xml:space="preserve"> idProdukBaru.isalpha():</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raise</w:t>
            </w:r>
            <w:r>
              <w:rPr>
                <w:rFonts w:ascii="Consolas" w:eastAsia="Consolas" w:hAnsi="Consolas" w:cs="Consolas"/>
                <w:b/>
                <w:color w:val="ABB2BF"/>
                <w:sz w:val="24"/>
                <w:szCs w:val="24"/>
                <w:shd w:val="clear" w:color="auto" w:fill="282C34"/>
              </w:rPr>
              <w:t xml:space="preserve"> ValueError (Fore.RED + </w:t>
            </w:r>
            <w:r>
              <w:rPr>
                <w:rFonts w:ascii="Consolas" w:eastAsia="Consolas" w:hAnsi="Consolas" w:cs="Consolas"/>
                <w:b/>
                <w:color w:val="98C379"/>
                <w:sz w:val="24"/>
                <w:szCs w:val="24"/>
                <w:shd w:val="clear" w:color="auto" w:fill="282C34"/>
              </w:rPr>
              <w:t>'Input harus berupa angka'</w:t>
            </w:r>
            <w:r>
              <w:rPr>
                <w:rFonts w:ascii="Consolas" w:eastAsia="Consolas" w:hAnsi="Consolas" w:cs="Consolas"/>
                <w:b/>
                <w:color w:val="ABB2BF"/>
                <w:sz w:val="24"/>
                <w:szCs w:val="24"/>
                <w:shd w:val="clear" w:color="auto" w:fill="282C34"/>
              </w:rPr>
              <w:t xml:space="preserve"> + Style.RESET_ALL)</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ABB2BF"/>
                <w:sz w:val="24"/>
                <w:szCs w:val="24"/>
                <w:shd w:val="clear" w:color="auto" w:fill="282C34"/>
              </w:rPr>
              <w:br/>
              <w:t xml:space="preserve">        idProduk = int(idProdukBaru)</w:t>
            </w:r>
            <w:r>
              <w:rPr>
                <w:rFonts w:ascii="Consolas" w:eastAsia="Consolas" w:hAnsi="Consolas" w:cs="Consolas"/>
                <w:b/>
                <w:color w:val="ABB2BF"/>
                <w:sz w:val="24"/>
                <w:szCs w:val="24"/>
                <w:shd w:val="clear" w:color="auto" w:fill="282C34"/>
              </w:rPr>
              <w:br/>
              <w:t xml:space="preserve">        produkDF = pd.read_csv(</w:t>
            </w:r>
            <w:r>
              <w:rPr>
                <w:rFonts w:ascii="Consolas" w:eastAsia="Consolas" w:hAnsi="Consolas" w:cs="Consolas"/>
                <w:b/>
                <w:color w:val="98C379"/>
                <w:sz w:val="24"/>
                <w:szCs w:val="24"/>
                <w:shd w:val="clear" w:color="auto" w:fill="282C34"/>
              </w:rPr>
              <w:t>'produk.csv'</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if</w:t>
            </w:r>
            <w:r>
              <w:rPr>
                <w:rFonts w:ascii="Consolas" w:eastAsia="Consolas" w:hAnsi="Consolas" w:cs="Consolas"/>
                <w:b/>
                <w:color w:val="ABB2BF"/>
                <w:sz w:val="24"/>
                <w:szCs w:val="24"/>
                <w:shd w:val="clear" w:color="auto" w:fill="282C34"/>
              </w:rPr>
              <w:t xml:space="preserve"> idProduk </w:t>
            </w:r>
            <w:r>
              <w:rPr>
                <w:rFonts w:ascii="Consolas" w:eastAsia="Consolas" w:hAnsi="Consolas" w:cs="Consolas"/>
                <w:b/>
                <w:color w:val="C678DD"/>
                <w:sz w:val="24"/>
                <w:szCs w:val="24"/>
                <w:shd w:val="clear" w:color="auto" w:fill="282C34"/>
              </w:rPr>
              <w:t>in</w:t>
            </w:r>
            <w:r>
              <w:rPr>
                <w:rFonts w:ascii="Consolas" w:eastAsia="Consolas" w:hAnsi="Consolas" w:cs="Consolas"/>
                <w:b/>
                <w:color w:val="ABB2BF"/>
                <w:sz w:val="24"/>
                <w:szCs w:val="24"/>
                <w:shd w:val="clear" w:color="auto" w:fill="282C34"/>
              </w:rPr>
              <w:t xml:space="preserve"> produkDF[</w:t>
            </w:r>
            <w:r>
              <w:rPr>
                <w:rFonts w:ascii="Consolas" w:eastAsia="Consolas" w:hAnsi="Consolas" w:cs="Consolas"/>
                <w:b/>
                <w:color w:val="98C379"/>
                <w:sz w:val="24"/>
                <w:szCs w:val="24"/>
                <w:shd w:val="clear" w:color="auto" w:fill="282C34"/>
              </w:rPr>
              <w:t>'id'</w:t>
            </w:r>
            <w:r>
              <w:rPr>
                <w:rFonts w:ascii="Consolas" w:eastAsia="Consolas" w:hAnsi="Consolas" w:cs="Consolas"/>
                <w:b/>
                <w:color w:val="ABB2BF"/>
                <w:sz w:val="24"/>
                <w:szCs w:val="24"/>
                <w:shd w:val="clear" w:color="auto" w:fill="282C34"/>
              </w:rPr>
              <w:t xml:space="preserve">].values: </w:t>
            </w:r>
            <w:r>
              <w:rPr>
                <w:rFonts w:ascii="Consolas" w:eastAsia="Consolas" w:hAnsi="Consolas" w:cs="Consolas"/>
                <w:b/>
                <w:color w:val="ABB2BF"/>
                <w:sz w:val="24"/>
                <w:szCs w:val="24"/>
                <w:shd w:val="clear" w:color="auto" w:fill="282C34"/>
              </w:rPr>
              <w:br/>
              <w:t xml:space="preserve">            produkDF = produkDF[produkDF[</w:t>
            </w:r>
            <w:r>
              <w:rPr>
                <w:rFonts w:ascii="Consolas" w:eastAsia="Consolas" w:hAnsi="Consolas" w:cs="Consolas"/>
                <w:b/>
                <w:color w:val="98C379"/>
                <w:sz w:val="24"/>
                <w:szCs w:val="24"/>
                <w:shd w:val="clear" w:color="auto" w:fill="282C34"/>
              </w:rPr>
              <w:t>'id'</w:t>
            </w:r>
            <w:r>
              <w:rPr>
                <w:rFonts w:ascii="Consolas" w:eastAsia="Consolas" w:hAnsi="Consolas" w:cs="Consolas"/>
                <w:b/>
                <w:color w:val="ABB2BF"/>
                <w:sz w:val="24"/>
                <w:szCs w:val="24"/>
                <w:shd w:val="clear" w:color="auto" w:fill="282C34"/>
              </w:rPr>
              <w:t xml:space="preserve">] != idProduk] </w:t>
            </w:r>
            <w:r>
              <w:rPr>
                <w:rFonts w:ascii="Consolas" w:eastAsia="Consolas" w:hAnsi="Consolas" w:cs="Consolas"/>
                <w:b/>
                <w:i/>
                <w:color w:val="5C6370"/>
                <w:sz w:val="24"/>
                <w:szCs w:val="24"/>
                <w:shd w:val="clear" w:color="auto" w:fill="282C34"/>
              </w:rPr>
              <w:t>#membuat DF baru dimana hanya id yang tidak sama yg disimpan</w:t>
            </w:r>
            <w:r>
              <w:rPr>
                <w:rFonts w:ascii="Consolas" w:eastAsia="Consolas" w:hAnsi="Consolas" w:cs="Consolas"/>
                <w:b/>
                <w:color w:val="ABB2BF"/>
                <w:sz w:val="24"/>
                <w:szCs w:val="24"/>
                <w:shd w:val="clear" w:color="auto" w:fill="282C34"/>
              </w:rPr>
              <w:br/>
              <w:t xml:space="preserve">            produkDF.to_csv(</w:t>
            </w:r>
            <w:r>
              <w:rPr>
                <w:rFonts w:ascii="Consolas" w:eastAsia="Consolas" w:hAnsi="Consolas" w:cs="Consolas"/>
                <w:b/>
                <w:color w:val="98C379"/>
                <w:sz w:val="24"/>
                <w:szCs w:val="24"/>
                <w:shd w:val="clear" w:color="auto" w:fill="282C34"/>
              </w:rPr>
              <w:t>'produk.csv'</w:t>
            </w:r>
            <w:r>
              <w:rPr>
                <w:rFonts w:ascii="Consolas" w:eastAsia="Consolas" w:hAnsi="Consolas" w:cs="Consolas"/>
                <w:b/>
                <w:color w:val="ABB2BF"/>
                <w:sz w:val="24"/>
                <w:szCs w:val="24"/>
                <w:shd w:val="clear" w:color="auto" w:fill="282C34"/>
              </w:rPr>
              <w:t>, index=</w:t>
            </w:r>
            <w:r>
              <w:rPr>
                <w:rFonts w:ascii="Consolas" w:eastAsia="Consolas" w:hAnsi="Consolas" w:cs="Consolas"/>
                <w:b/>
                <w:color w:val="C678DD"/>
                <w:sz w:val="24"/>
                <w:szCs w:val="24"/>
                <w:shd w:val="clear" w:color="auto" w:fill="282C34"/>
              </w:rPr>
              <w:t>False</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t xml:space="preserve">            input(</w:t>
            </w:r>
            <w:r>
              <w:rPr>
                <w:rFonts w:ascii="Consolas" w:eastAsia="Consolas" w:hAnsi="Consolas" w:cs="Consolas"/>
                <w:b/>
                <w:color w:val="98C379"/>
                <w:sz w:val="24"/>
                <w:szCs w:val="24"/>
                <w:shd w:val="clear" w:color="auto" w:fill="282C34"/>
              </w:rPr>
              <w:t>"Produk berhasil dihapus! Tekan Enter untuk melanjutkan..."</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else</w:t>
            </w:r>
            <w:r>
              <w:rPr>
                <w:rFonts w:ascii="Consolas" w:eastAsia="Consolas" w:hAnsi="Consolas" w:cs="Consolas"/>
                <w:b/>
                <w:color w:val="ABB2BF"/>
                <w:sz w:val="24"/>
                <w:szCs w:val="24"/>
                <w:shd w:val="clear" w:color="auto" w:fill="282C34"/>
              </w:rPr>
              <w:t>:</w:t>
            </w:r>
            <w:r>
              <w:rPr>
                <w:rFonts w:ascii="Consolas" w:eastAsia="Consolas" w:hAnsi="Consolas" w:cs="Consolas"/>
                <w:b/>
                <w:color w:val="ABB2BF"/>
                <w:sz w:val="24"/>
                <w:szCs w:val="24"/>
                <w:shd w:val="clear" w:color="auto" w:fill="282C34"/>
              </w:rPr>
              <w:br/>
            </w:r>
            <w:r>
              <w:rPr>
                <w:rFonts w:ascii="Consolas" w:eastAsia="Consolas" w:hAnsi="Consolas" w:cs="Consolas"/>
                <w:b/>
                <w:color w:val="ABB2BF"/>
                <w:sz w:val="24"/>
                <w:szCs w:val="24"/>
                <w:shd w:val="clear" w:color="auto" w:fill="282C34"/>
              </w:rPr>
              <w:lastRenderedPageBreak/>
              <w:t xml:space="preserve">            input(Fore.RED + </w:t>
            </w:r>
            <w:r>
              <w:rPr>
                <w:rFonts w:ascii="Consolas" w:eastAsia="Consolas" w:hAnsi="Consolas" w:cs="Consolas"/>
                <w:b/>
                <w:color w:val="98C379"/>
                <w:sz w:val="24"/>
                <w:szCs w:val="24"/>
                <w:shd w:val="clear" w:color="auto" w:fill="282C34"/>
              </w:rPr>
              <w:t>"Produk tidak ditemukan! Tekan Enter untuk melanjutkan..."</w:t>
            </w:r>
            <w:r>
              <w:rPr>
                <w:rFonts w:ascii="Consolas" w:eastAsia="Consolas" w:hAnsi="Consolas" w:cs="Consolas"/>
                <w:b/>
                <w:color w:val="ABB2BF"/>
                <w:sz w:val="24"/>
                <w:szCs w:val="24"/>
                <w:shd w:val="clear" w:color="auto" w:fill="282C34"/>
              </w:rPr>
              <w:t xml:space="preserve"> + Style.RESET_ALL)</w:t>
            </w:r>
            <w:r>
              <w:rPr>
                <w:rFonts w:ascii="Consolas" w:eastAsia="Consolas" w:hAnsi="Consolas" w:cs="Consolas"/>
                <w:b/>
                <w:color w:val="ABB2BF"/>
                <w:sz w:val="24"/>
                <w:szCs w:val="24"/>
                <w:shd w:val="clear" w:color="auto" w:fill="282C34"/>
              </w:rPr>
              <w:br/>
              <w:t xml:space="preserve">    </w:t>
            </w:r>
            <w:r>
              <w:rPr>
                <w:rFonts w:ascii="Consolas" w:eastAsia="Consolas" w:hAnsi="Consolas" w:cs="Consolas"/>
                <w:b/>
                <w:color w:val="C678DD"/>
                <w:sz w:val="24"/>
                <w:szCs w:val="24"/>
                <w:shd w:val="clear" w:color="auto" w:fill="282C34"/>
              </w:rPr>
              <w:t>except</w:t>
            </w:r>
            <w:r>
              <w:rPr>
                <w:rFonts w:ascii="Consolas" w:eastAsia="Consolas" w:hAnsi="Consolas" w:cs="Consolas"/>
                <w:b/>
                <w:color w:val="ABB2BF"/>
                <w:sz w:val="24"/>
                <w:szCs w:val="24"/>
                <w:shd w:val="clear" w:color="auto" w:fill="282C34"/>
              </w:rPr>
              <w:t xml:space="preserve"> ValueError </w:t>
            </w:r>
            <w:r>
              <w:rPr>
                <w:rFonts w:ascii="Consolas" w:eastAsia="Consolas" w:hAnsi="Consolas" w:cs="Consolas"/>
                <w:b/>
                <w:color w:val="C678DD"/>
                <w:sz w:val="24"/>
                <w:szCs w:val="24"/>
                <w:shd w:val="clear" w:color="auto" w:fill="282C34"/>
              </w:rPr>
              <w:t>as</w:t>
            </w:r>
            <w:r>
              <w:rPr>
                <w:rFonts w:ascii="Consolas" w:eastAsia="Consolas" w:hAnsi="Consolas" w:cs="Consolas"/>
                <w:b/>
                <w:color w:val="ABB2BF"/>
                <w:sz w:val="24"/>
                <w:szCs w:val="24"/>
                <w:shd w:val="clear" w:color="auto" w:fill="282C34"/>
              </w:rPr>
              <w:t xml:space="preserve"> e:</w:t>
            </w:r>
            <w:r>
              <w:rPr>
                <w:rFonts w:ascii="Consolas" w:eastAsia="Consolas" w:hAnsi="Consolas" w:cs="Consolas"/>
                <w:b/>
                <w:color w:val="ABB2BF"/>
                <w:sz w:val="24"/>
                <w:szCs w:val="24"/>
                <w:shd w:val="clear" w:color="auto" w:fill="282C34"/>
              </w:rPr>
              <w:br/>
              <w:t xml:space="preserve">        print(Fore.RED + </w:t>
            </w:r>
            <w:r>
              <w:rPr>
                <w:rFonts w:ascii="Consolas" w:eastAsia="Consolas" w:hAnsi="Consolas" w:cs="Consolas"/>
                <w:b/>
                <w:color w:val="98C379"/>
                <w:sz w:val="24"/>
                <w:szCs w:val="24"/>
                <w:shd w:val="clear" w:color="auto" w:fill="282C34"/>
              </w:rPr>
              <w:t xml:space="preserve">f"Terjadi Kesalahan </w:t>
            </w:r>
            <w:r>
              <w:rPr>
                <w:rFonts w:ascii="Consolas" w:eastAsia="Consolas" w:hAnsi="Consolas" w:cs="Consolas"/>
                <w:b/>
                <w:color w:val="E06C75"/>
                <w:sz w:val="24"/>
                <w:szCs w:val="24"/>
                <w:shd w:val="clear" w:color="auto" w:fill="282C34"/>
              </w:rPr>
              <w:t>{e}</w:t>
            </w:r>
            <w:r>
              <w:rPr>
                <w:rFonts w:ascii="Consolas" w:eastAsia="Consolas" w:hAnsi="Consolas" w:cs="Consolas"/>
                <w:b/>
                <w:color w:val="98C379"/>
                <w:sz w:val="24"/>
                <w:szCs w:val="24"/>
                <w:shd w:val="clear" w:color="auto" w:fill="282C34"/>
              </w:rPr>
              <w:t>"</w:t>
            </w:r>
            <w:r>
              <w:rPr>
                <w:rFonts w:ascii="Consolas" w:eastAsia="Consolas" w:hAnsi="Consolas" w:cs="Consolas"/>
                <w:b/>
                <w:color w:val="ABB2BF"/>
                <w:sz w:val="24"/>
                <w:szCs w:val="24"/>
                <w:shd w:val="clear" w:color="auto" w:fill="282C34"/>
              </w:rPr>
              <w:t xml:space="preserve"> + Style.RESET_ALL)</w:t>
            </w:r>
            <w:r>
              <w:rPr>
                <w:rFonts w:ascii="Consolas" w:eastAsia="Consolas" w:hAnsi="Consolas" w:cs="Consolas"/>
                <w:b/>
                <w:color w:val="ABB2BF"/>
                <w:sz w:val="24"/>
                <w:szCs w:val="24"/>
                <w:shd w:val="clear" w:color="auto" w:fill="282C34"/>
              </w:rPr>
              <w:br/>
              <w:t xml:space="preserve">        input(</w:t>
            </w:r>
            <w:r>
              <w:rPr>
                <w:rFonts w:ascii="Consolas" w:eastAsia="Consolas" w:hAnsi="Consolas" w:cs="Consolas"/>
                <w:b/>
                <w:color w:val="98C379"/>
                <w:sz w:val="24"/>
                <w:szCs w:val="24"/>
                <w:shd w:val="clear" w:color="auto" w:fill="282C34"/>
              </w:rPr>
              <w:t>"Tekan Enter untuk melanjutkan"</w:t>
            </w:r>
            <w:r>
              <w:rPr>
                <w:rFonts w:ascii="Consolas" w:eastAsia="Consolas" w:hAnsi="Consolas" w:cs="Consolas"/>
                <w:b/>
                <w:color w:val="ABB2BF"/>
                <w:sz w:val="24"/>
                <w:szCs w:val="24"/>
                <w:shd w:val="clear" w:color="auto" w:fill="282C34"/>
              </w:rPr>
              <w:t>)</w:t>
            </w:r>
          </w:p>
        </w:tc>
      </w:tr>
    </w:tbl>
    <w:p w14:paraId="63B2AE1A" w14:textId="77777777" w:rsidR="00445181" w:rsidRDefault="00445181">
      <w:pPr>
        <w:spacing w:before="240" w:after="240" w:line="360" w:lineRule="auto"/>
        <w:jc w:val="both"/>
        <w:rPr>
          <w:rFonts w:ascii="Times New Roman" w:eastAsia="Times New Roman" w:hAnsi="Times New Roman" w:cs="Times New Roman"/>
          <w:sz w:val="24"/>
          <w:szCs w:val="24"/>
        </w:rPr>
      </w:pPr>
    </w:p>
    <w:p w14:paraId="58CE052B" w14:textId="77777777" w:rsidR="00445181" w:rsidRDefault="00000000">
      <w:pPr>
        <w:pStyle w:val="Heading2"/>
        <w:ind w:left="0" w:firstLine="0"/>
      </w:pPr>
      <w:bookmarkStart w:id="5" w:name="_qtarn6da3rlz" w:colFirst="0" w:colLast="0"/>
      <w:bookmarkEnd w:id="5"/>
      <w:r>
        <w:br w:type="page"/>
      </w:r>
    </w:p>
    <w:p w14:paraId="72A927C6" w14:textId="77777777" w:rsidR="00445181" w:rsidRDefault="00000000" w:rsidP="006F4553">
      <w:pPr>
        <w:pStyle w:val="Heading1"/>
      </w:pPr>
      <w:bookmarkStart w:id="6" w:name="_byp1qfmmrbvc" w:colFirst="0" w:colLast="0"/>
      <w:bookmarkEnd w:id="6"/>
      <w:r>
        <w:lastRenderedPageBreak/>
        <w:t>4. Hasil Output</w:t>
      </w:r>
    </w:p>
    <w:p w14:paraId="5EBCB07F" w14:textId="6F5EED62" w:rsidR="006F4553" w:rsidRDefault="006F4553" w:rsidP="006F4553">
      <w:pPr>
        <w:pStyle w:val="Heading3"/>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 xml:space="preserve">.1 </w:t>
      </w:r>
      <w:r w:rsidRPr="006F4553">
        <w:rPr>
          <w:rFonts w:ascii="Times New Roman" w:eastAsia="Times New Roman" w:hAnsi="Times New Roman" w:cs="Times New Roman"/>
          <w:b/>
        </w:rPr>
        <w:t>Login berhasil, pengguna membeli furnitur dengan total lebih dari Rp700.000</w:t>
      </w:r>
    </w:p>
    <w:p w14:paraId="07CBF38C" w14:textId="41AEC1C5" w:rsidR="006F4553" w:rsidRDefault="006F4553" w:rsidP="006F4553">
      <w:pPr>
        <w:rPr>
          <w:rFonts w:ascii="Times New Roman" w:eastAsia="Times New Roman" w:hAnsi="Times New Roman" w:cs="Times New Roman"/>
          <w:b/>
        </w:rPr>
      </w:pPr>
      <w:r w:rsidRPr="006F4553">
        <w:rPr>
          <w:rFonts w:ascii="Times New Roman" w:eastAsia="Times New Roman" w:hAnsi="Times New Roman" w:cs="Times New Roman"/>
          <w:b/>
        </w:rPr>
        <w:drawing>
          <wp:inline distT="0" distB="0" distL="0" distR="0" wp14:anchorId="684C7E94" wp14:editId="59A0CFB4">
            <wp:extent cx="4982270" cy="5134692"/>
            <wp:effectExtent l="0" t="0" r="8890" b="8890"/>
            <wp:docPr id="208397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70604" name=""/>
                    <pic:cNvPicPr/>
                  </pic:nvPicPr>
                  <pic:blipFill>
                    <a:blip r:embed="rId16"/>
                    <a:stretch>
                      <a:fillRect/>
                    </a:stretch>
                  </pic:blipFill>
                  <pic:spPr>
                    <a:xfrm>
                      <a:off x="0" y="0"/>
                      <a:ext cx="4982270" cy="5134692"/>
                    </a:xfrm>
                    <a:prstGeom prst="rect">
                      <a:avLst/>
                    </a:prstGeom>
                  </pic:spPr>
                </pic:pic>
              </a:graphicData>
            </a:graphic>
          </wp:inline>
        </w:drawing>
      </w:r>
    </w:p>
    <w:p w14:paraId="364AFB8E" w14:textId="6CA0741A" w:rsidR="006F4553" w:rsidRDefault="006F4553" w:rsidP="006F4553">
      <w:pPr>
        <w:pStyle w:val="Heading3"/>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b/>
        </w:rPr>
        <w:t xml:space="preserve">.2 </w:t>
      </w:r>
      <w:r w:rsidRPr="006F4553">
        <w:rPr>
          <w:rFonts w:ascii="Times New Roman" w:eastAsia="Times New Roman" w:hAnsi="Times New Roman" w:cs="Times New Roman"/>
          <w:b/>
        </w:rPr>
        <w:t>Login berhasil, pengguna membeli furnitur dengan total antara Rp500.000 hingga Rp699.999</w:t>
      </w:r>
    </w:p>
    <w:p w14:paraId="75A14B2D" w14:textId="63B5DD1D" w:rsidR="006F4553" w:rsidRDefault="006F4553" w:rsidP="006F4553">
      <w:pPr>
        <w:rPr>
          <w:rFonts w:ascii="Times New Roman" w:eastAsia="Times New Roman" w:hAnsi="Times New Roman" w:cs="Times New Roman"/>
          <w:b/>
        </w:rPr>
      </w:pPr>
      <w:r w:rsidRPr="006F4553">
        <w:rPr>
          <w:rFonts w:ascii="Times New Roman" w:eastAsia="Times New Roman" w:hAnsi="Times New Roman" w:cs="Times New Roman"/>
          <w:b/>
        </w:rPr>
        <w:drawing>
          <wp:inline distT="0" distB="0" distL="0" distR="0" wp14:anchorId="52F08890" wp14:editId="70B3CCC8">
            <wp:extent cx="5268060" cy="5506218"/>
            <wp:effectExtent l="0" t="0" r="8890" b="0"/>
            <wp:docPr id="26619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94187" name=""/>
                    <pic:cNvPicPr/>
                  </pic:nvPicPr>
                  <pic:blipFill>
                    <a:blip r:embed="rId17"/>
                    <a:stretch>
                      <a:fillRect/>
                    </a:stretch>
                  </pic:blipFill>
                  <pic:spPr>
                    <a:xfrm>
                      <a:off x="0" y="0"/>
                      <a:ext cx="5268060" cy="5506218"/>
                    </a:xfrm>
                    <a:prstGeom prst="rect">
                      <a:avLst/>
                    </a:prstGeom>
                  </pic:spPr>
                </pic:pic>
              </a:graphicData>
            </a:graphic>
          </wp:inline>
        </w:drawing>
      </w:r>
    </w:p>
    <w:p w14:paraId="44EF371C" w14:textId="51CCCA71" w:rsidR="006F4553" w:rsidRDefault="006F4553" w:rsidP="006F4553">
      <w:pPr>
        <w:pStyle w:val="Heading3"/>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b/>
        </w:rPr>
        <w:t xml:space="preserve">.3 </w:t>
      </w:r>
      <w:r w:rsidRPr="006F4553">
        <w:rPr>
          <w:rFonts w:ascii="Times New Roman" w:eastAsia="Times New Roman" w:hAnsi="Times New Roman" w:cs="Times New Roman"/>
          <w:b/>
        </w:rPr>
        <w:t>Login berhasil, pengguna membeli furnitur dengan total antara Rp150.000 hingga Rp499.999</w:t>
      </w:r>
    </w:p>
    <w:p w14:paraId="20959B7B" w14:textId="293DB754" w:rsidR="006F4553" w:rsidRPr="006F4553" w:rsidRDefault="006F4553" w:rsidP="006F4553">
      <w:r w:rsidRPr="006F4553">
        <w:drawing>
          <wp:inline distT="0" distB="0" distL="0" distR="0" wp14:anchorId="3FAEE9EE" wp14:editId="34513630">
            <wp:extent cx="5001323" cy="5468113"/>
            <wp:effectExtent l="0" t="0" r="8890" b="0"/>
            <wp:docPr id="9206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06707" name=""/>
                    <pic:cNvPicPr/>
                  </pic:nvPicPr>
                  <pic:blipFill>
                    <a:blip r:embed="rId18"/>
                    <a:stretch>
                      <a:fillRect/>
                    </a:stretch>
                  </pic:blipFill>
                  <pic:spPr>
                    <a:xfrm>
                      <a:off x="0" y="0"/>
                      <a:ext cx="5001323" cy="5468113"/>
                    </a:xfrm>
                    <a:prstGeom prst="rect">
                      <a:avLst/>
                    </a:prstGeom>
                  </pic:spPr>
                </pic:pic>
              </a:graphicData>
            </a:graphic>
          </wp:inline>
        </w:drawing>
      </w:r>
    </w:p>
    <w:p w14:paraId="2822078A" w14:textId="4F25B2CE" w:rsidR="006F4553" w:rsidRDefault="006F4553" w:rsidP="006F4553">
      <w:pPr>
        <w:pStyle w:val="Heading3"/>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b/>
        </w:rPr>
        <w:t xml:space="preserve">.4 </w:t>
      </w:r>
      <w:r w:rsidRPr="006F4553">
        <w:rPr>
          <w:rFonts w:ascii="Times New Roman" w:eastAsia="Times New Roman" w:hAnsi="Times New Roman" w:cs="Times New Roman"/>
          <w:b/>
        </w:rPr>
        <w:t>Login berhasil, tetapi pengguna memasukkan pilihan menu yang tidak valid</w:t>
      </w:r>
    </w:p>
    <w:p w14:paraId="3C87EEDB" w14:textId="39AAEEDC" w:rsidR="006F4553" w:rsidRDefault="006F4553" w:rsidP="006F4553">
      <w:pPr>
        <w:rPr>
          <w:rFonts w:ascii="Times New Roman" w:eastAsia="Times New Roman" w:hAnsi="Times New Roman" w:cs="Times New Roman"/>
          <w:b/>
        </w:rPr>
      </w:pPr>
      <w:r w:rsidRPr="006F4553">
        <w:rPr>
          <w:rFonts w:ascii="Times New Roman" w:eastAsia="Times New Roman" w:hAnsi="Times New Roman" w:cs="Times New Roman"/>
          <w:b/>
        </w:rPr>
        <w:drawing>
          <wp:inline distT="0" distB="0" distL="0" distR="0" wp14:anchorId="6D9A3972" wp14:editId="509ACE36">
            <wp:extent cx="5115639" cy="4239217"/>
            <wp:effectExtent l="0" t="0" r="8890" b="9525"/>
            <wp:docPr id="12643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11860" name=""/>
                    <pic:cNvPicPr/>
                  </pic:nvPicPr>
                  <pic:blipFill>
                    <a:blip r:embed="rId19"/>
                    <a:stretch>
                      <a:fillRect/>
                    </a:stretch>
                  </pic:blipFill>
                  <pic:spPr>
                    <a:xfrm>
                      <a:off x="0" y="0"/>
                      <a:ext cx="5115639" cy="4239217"/>
                    </a:xfrm>
                    <a:prstGeom prst="rect">
                      <a:avLst/>
                    </a:prstGeom>
                  </pic:spPr>
                </pic:pic>
              </a:graphicData>
            </a:graphic>
          </wp:inline>
        </w:drawing>
      </w:r>
    </w:p>
    <w:p w14:paraId="44B7752A" w14:textId="7FEF6DD6" w:rsidR="006F4553" w:rsidRPr="006F4553" w:rsidRDefault="006F4553" w:rsidP="006F4553">
      <w:pPr>
        <w:pStyle w:val="Heading3"/>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 xml:space="preserve">.5 </w:t>
      </w:r>
      <w:r w:rsidRPr="006F4553">
        <w:rPr>
          <w:rFonts w:ascii="Times New Roman" w:eastAsia="Times New Roman" w:hAnsi="Times New Roman" w:cs="Times New Roman"/>
          <w:b/>
        </w:rPr>
        <w:t>Login gagal (</w:t>
      </w:r>
      <w:r>
        <w:rPr>
          <w:rFonts w:ascii="Times New Roman" w:eastAsia="Times New Roman" w:hAnsi="Times New Roman" w:cs="Times New Roman"/>
          <w:b/>
        </w:rPr>
        <w:t>Username atau Password salah</w:t>
      </w:r>
      <w:r w:rsidRPr="006F4553">
        <w:rPr>
          <w:rFonts w:ascii="Times New Roman" w:eastAsia="Times New Roman" w:hAnsi="Times New Roman" w:cs="Times New Roman"/>
          <w:b/>
        </w:rPr>
        <w:t>)</w:t>
      </w:r>
      <w:r>
        <w:rPr>
          <w:rFonts w:ascii="Times New Roman" w:eastAsia="Times New Roman" w:hAnsi="Times New Roman" w:cs="Times New Roman"/>
          <w:b/>
        </w:rPr>
        <w:t xml:space="preserve"> hingga kesempatan login habis (3 kali)</w:t>
      </w:r>
    </w:p>
    <w:p w14:paraId="54D84D78" w14:textId="34980AF3" w:rsidR="006F4553" w:rsidRPr="006F4553" w:rsidRDefault="006F4553" w:rsidP="00D71432">
      <w:r w:rsidRPr="006F4553">
        <w:drawing>
          <wp:inline distT="0" distB="0" distL="0" distR="0" wp14:anchorId="726AF74A" wp14:editId="0C9DC0A1">
            <wp:extent cx="3591426" cy="3305636"/>
            <wp:effectExtent l="0" t="0" r="9525" b="9525"/>
            <wp:docPr id="167607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75310" name=""/>
                    <pic:cNvPicPr/>
                  </pic:nvPicPr>
                  <pic:blipFill>
                    <a:blip r:embed="rId20"/>
                    <a:stretch>
                      <a:fillRect/>
                    </a:stretch>
                  </pic:blipFill>
                  <pic:spPr>
                    <a:xfrm>
                      <a:off x="0" y="0"/>
                      <a:ext cx="3591426" cy="3305636"/>
                    </a:xfrm>
                    <a:prstGeom prst="rect">
                      <a:avLst/>
                    </a:prstGeom>
                  </pic:spPr>
                </pic:pic>
              </a:graphicData>
            </a:graphic>
          </wp:inline>
        </w:drawing>
      </w:r>
    </w:p>
    <w:p w14:paraId="6EFC0DB2" w14:textId="489AEF11" w:rsidR="00445181" w:rsidRPr="00D71432" w:rsidRDefault="00000000" w:rsidP="00D71432">
      <w:pPr>
        <w:pStyle w:val="Heading1"/>
      </w:pPr>
      <w:bookmarkStart w:id="7" w:name="_ixrgiiguhozk" w:colFirst="0" w:colLast="0"/>
      <w:bookmarkEnd w:id="7"/>
      <w:r>
        <w:lastRenderedPageBreak/>
        <w:t>5. Langkah-langkah GIT</w:t>
      </w:r>
      <w:bookmarkStart w:id="8" w:name="_evvndqgpe364" w:colFirst="0" w:colLast="0"/>
      <w:bookmarkEnd w:id="8"/>
    </w:p>
    <w:p w14:paraId="56A65B9A" w14:textId="7191E4CE" w:rsidR="00445181" w:rsidRDefault="00000000">
      <w:pPr>
        <w:pStyle w:val="Heading3"/>
        <w:rPr>
          <w:rFonts w:ascii="Times New Roman" w:eastAsia="Times New Roman" w:hAnsi="Times New Roman" w:cs="Times New Roman"/>
          <w:b/>
        </w:rPr>
      </w:pPr>
      <w:bookmarkStart w:id="9" w:name="_9klwj83a0v2f" w:colFirst="0" w:colLast="0"/>
      <w:bookmarkEnd w:id="9"/>
      <w:r>
        <w:rPr>
          <w:rFonts w:ascii="Times New Roman" w:eastAsia="Times New Roman" w:hAnsi="Times New Roman" w:cs="Times New Roman"/>
          <w:b/>
        </w:rPr>
        <w:t>5.</w:t>
      </w:r>
      <w:r w:rsidR="00D71432">
        <w:rPr>
          <w:rFonts w:ascii="Times New Roman" w:eastAsia="Times New Roman" w:hAnsi="Times New Roman" w:cs="Times New Roman"/>
          <w:b/>
        </w:rPr>
        <w:t>1</w:t>
      </w:r>
      <w:r>
        <w:rPr>
          <w:rFonts w:ascii="Times New Roman" w:eastAsia="Times New Roman" w:hAnsi="Times New Roman" w:cs="Times New Roman"/>
          <w:b/>
        </w:rPr>
        <w:t xml:space="preserve"> GIT Add</w:t>
      </w:r>
    </w:p>
    <w:p w14:paraId="28A4E0EF" w14:textId="77777777" w:rsidR="00D71432" w:rsidRPr="002F2E27" w:rsidRDefault="00D71432" w:rsidP="00D71432">
      <w:pPr>
        <w:ind w:firstLine="720"/>
        <w:rPr>
          <w:rFonts w:ascii="Times New Roman" w:hAnsi="Times New Roman" w:cs="Times New Roman"/>
          <w:sz w:val="24"/>
          <w:szCs w:val="24"/>
        </w:rPr>
      </w:pPr>
      <w:r w:rsidRPr="002F2E27">
        <w:rPr>
          <w:rFonts w:ascii="Times New Roman" w:hAnsi="Times New Roman" w:cs="Times New Roman"/>
          <w:sz w:val="24"/>
          <w:szCs w:val="24"/>
        </w:rPr>
        <w:t xml:space="preserve">Perintah “git add” </w:t>
      </w:r>
      <w:r>
        <w:rPr>
          <w:rFonts w:ascii="Times New Roman" w:hAnsi="Times New Roman" w:cs="Times New Roman"/>
          <w:sz w:val="24"/>
          <w:szCs w:val="24"/>
        </w:rPr>
        <w:t>digunakan untuk</w:t>
      </w:r>
      <w:r w:rsidRPr="002F2E27">
        <w:rPr>
          <w:rFonts w:ascii="Times New Roman" w:hAnsi="Times New Roman" w:cs="Times New Roman"/>
          <w:sz w:val="24"/>
          <w:szCs w:val="24"/>
        </w:rPr>
        <w:t xml:space="preserve"> menambahkan file ke staging area sebelum dilakukan commit. Pada gambar yang digunakan “git add .” agar semua perubahan di folder saat ini langsung ditambahkan sekaligus, tanpa harus memilih file satu per satu.</w:t>
      </w:r>
    </w:p>
    <w:p w14:paraId="4714F930" w14:textId="67FB8763" w:rsidR="00445181" w:rsidRPr="00D71432" w:rsidRDefault="00D71432">
      <w:r w:rsidRPr="00D71432">
        <w:drawing>
          <wp:inline distT="0" distB="0" distL="0" distR="0" wp14:anchorId="6D65DB12" wp14:editId="5CCE0DFD">
            <wp:extent cx="5733415" cy="168910"/>
            <wp:effectExtent l="0" t="0" r="635" b="2540"/>
            <wp:docPr id="37007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73561" name=""/>
                    <pic:cNvPicPr/>
                  </pic:nvPicPr>
                  <pic:blipFill>
                    <a:blip r:embed="rId21"/>
                    <a:stretch>
                      <a:fillRect/>
                    </a:stretch>
                  </pic:blipFill>
                  <pic:spPr>
                    <a:xfrm>
                      <a:off x="0" y="0"/>
                      <a:ext cx="5733415" cy="168910"/>
                    </a:xfrm>
                    <a:prstGeom prst="rect">
                      <a:avLst/>
                    </a:prstGeom>
                  </pic:spPr>
                </pic:pic>
              </a:graphicData>
            </a:graphic>
          </wp:inline>
        </w:drawing>
      </w:r>
    </w:p>
    <w:p w14:paraId="0AA882E7" w14:textId="79AD9BBD" w:rsidR="00445181" w:rsidRDefault="00000000">
      <w:pPr>
        <w:pStyle w:val="Heading3"/>
        <w:rPr>
          <w:rFonts w:ascii="Times New Roman" w:eastAsia="Times New Roman" w:hAnsi="Times New Roman" w:cs="Times New Roman"/>
          <w:b/>
        </w:rPr>
      </w:pPr>
      <w:bookmarkStart w:id="10" w:name="_sm206lkse817" w:colFirst="0" w:colLast="0"/>
      <w:bookmarkEnd w:id="10"/>
      <w:r>
        <w:rPr>
          <w:rFonts w:ascii="Times New Roman" w:eastAsia="Times New Roman" w:hAnsi="Times New Roman" w:cs="Times New Roman"/>
          <w:b/>
        </w:rPr>
        <w:t>5.</w:t>
      </w:r>
      <w:r w:rsidR="00D71432">
        <w:rPr>
          <w:rFonts w:ascii="Times New Roman" w:eastAsia="Times New Roman" w:hAnsi="Times New Roman" w:cs="Times New Roman"/>
          <w:b/>
        </w:rPr>
        <w:t>2</w:t>
      </w:r>
      <w:r>
        <w:rPr>
          <w:rFonts w:ascii="Times New Roman" w:eastAsia="Times New Roman" w:hAnsi="Times New Roman" w:cs="Times New Roman"/>
          <w:b/>
        </w:rPr>
        <w:t xml:space="preserve"> GIT Commit</w:t>
      </w:r>
    </w:p>
    <w:p w14:paraId="31A32C16" w14:textId="099E9805" w:rsidR="00445181" w:rsidRDefault="00D71432" w:rsidP="00D71432">
      <w:pPr>
        <w:ind w:firstLine="720"/>
        <w:rPr>
          <w:rFonts w:ascii="Times New Roman" w:eastAsia="Times New Roman" w:hAnsi="Times New Roman" w:cs="Times New Roman"/>
          <w:b/>
        </w:rPr>
      </w:pPr>
      <w:bookmarkStart w:id="11" w:name="_7ivnbuj2eon" w:colFirst="0" w:colLast="0"/>
      <w:bookmarkEnd w:id="11"/>
      <w:r w:rsidRPr="002F2E27">
        <w:rPr>
          <w:rFonts w:ascii="Times New Roman" w:hAnsi="Times New Roman" w:cs="Times New Roman"/>
          <w:sz w:val="24"/>
          <w:szCs w:val="24"/>
        </w:rPr>
        <w:t>Perintah “git commit” digunakan untuk menyimpan perubahan dari staging area ke riwayat repository lokal. Pada gambar digunakan opsi -m, dipakai untuk memberi pesan singkat.</w:t>
      </w:r>
      <w:r w:rsidRPr="00D71432">
        <w:rPr>
          <w:noProof/>
        </w:rPr>
        <w:t xml:space="preserve"> </w:t>
      </w:r>
      <w:r w:rsidRPr="00D71432">
        <w:rPr>
          <w:rFonts w:ascii="Times New Roman" w:hAnsi="Times New Roman" w:cs="Times New Roman"/>
          <w:sz w:val="24"/>
          <w:szCs w:val="24"/>
        </w:rPr>
        <w:drawing>
          <wp:inline distT="0" distB="0" distL="0" distR="0" wp14:anchorId="4B1603D4" wp14:editId="5FA62837">
            <wp:extent cx="5733415" cy="640715"/>
            <wp:effectExtent l="0" t="0" r="635" b="6985"/>
            <wp:docPr id="153228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4832" name=""/>
                    <pic:cNvPicPr/>
                  </pic:nvPicPr>
                  <pic:blipFill>
                    <a:blip r:embed="rId22"/>
                    <a:stretch>
                      <a:fillRect/>
                    </a:stretch>
                  </pic:blipFill>
                  <pic:spPr>
                    <a:xfrm>
                      <a:off x="0" y="0"/>
                      <a:ext cx="5733415" cy="640715"/>
                    </a:xfrm>
                    <a:prstGeom prst="rect">
                      <a:avLst/>
                    </a:prstGeom>
                  </pic:spPr>
                </pic:pic>
              </a:graphicData>
            </a:graphic>
          </wp:inline>
        </w:drawing>
      </w:r>
    </w:p>
    <w:p w14:paraId="5BDF0B93" w14:textId="74E3CF69" w:rsidR="00445181" w:rsidRDefault="00000000">
      <w:pPr>
        <w:pStyle w:val="Heading3"/>
        <w:rPr>
          <w:rFonts w:ascii="Times New Roman" w:eastAsia="Times New Roman" w:hAnsi="Times New Roman" w:cs="Times New Roman"/>
          <w:b/>
        </w:rPr>
      </w:pPr>
      <w:bookmarkStart w:id="12" w:name="_qctjmkdjtckg" w:colFirst="0" w:colLast="0"/>
      <w:bookmarkEnd w:id="12"/>
      <w:r>
        <w:rPr>
          <w:rFonts w:ascii="Times New Roman" w:eastAsia="Times New Roman" w:hAnsi="Times New Roman" w:cs="Times New Roman"/>
          <w:b/>
        </w:rPr>
        <w:t>5.</w:t>
      </w:r>
      <w:r w:rsidR="00D71432">
        <w:rPr>
          <w:rFonts w:ascii="Times New Roman" w:eastAsia="Times New Roman" w:hAnsi="Times New Roman" w:cs="Times New Roman"/>
          <w:b/>
        </w:rPr>
        <w:t>3</w:t>
      </w:r>
      <w:r>
        <w:rPr>
          <w:rFonts w:ascii="Times New Roman" w:eastAsia="Times New Roman" w:hAnsi="Times New Roman" w:cs="Times New Roman"/>
          <w:b/>
        </w:rPr>
        <w:t xml:space="preserve"> GIT Push</w:t>
      </w:r>
    </w:p>
    <w:p w14:paraId="43A7A29C" w14:textId="72F7AB74" w:rsidR="00D71432" w:rsidRPr="00D71432" w:rsidRDefault="00D71432" w:rsidP="00D71432">
      <w:r w:rsidRPr="002F2E27">
        <w:rPr>
          <w:rFonts w:ascii="Times New Roman" w:hAnsi="Times New Roman" w:cs="Times New Roman"/>
          <w:sz w:val="24"/>
          <w:szCs w:val="24"/>
        </w:rPr>
        <w:t xml:space="preserve">Perintah </w:t>
      </w:r>
      <w:r>
        <w:rPr>
          <w:rFonts w:ascii="Times New Roman" w:hAnsi="Times New Roman" w:cs="Times New Roman"/>
          <w:sz w:val="24"/>
          <w:szCs w:val="24"/>
        </w:rPr>
        <w:t>“</w:t>
      </w:r>
      <w:r w:rsidRPr="002F2E27">
        <w:rPr>
          <w:rFonts w:ascii="Times New Roman" w:hAnsi="Times New Roman" w:cs="Times New Roman"/>
          <w:sz w:val="24"/>
          <w:szCs w:val="24"/>
        </w:rPr>
        <w:t>git push</w:t>
      </w:r>
      <w:r>
        <w:rPr>
          <w:rFonts w:ascii="Times New Roman" w:hAnsi="Times New Roman" w:cs="Times New Roman"/>
          <w:sz w:val="24"/>
          <w:szCs w:val="24"/>
        </w:rPr>
        <w:t>”</w:t>
      </w:r>
      <w:r w:rsidRPr="002F2E27">
        <w:rPr>
          <w:rFonts w:ascii="Times New Roman" w:hAnsi="Times New Roman" w:cs="Times New Roman"/>
          <w:sz w:val="24"/>
          <w:szCs w:val="24"/>
        </w:rPr>
        <w:t xml:space="preserve"> digunakan untuk mengirim commit dari repository lokal ke repository remote.</w:t>
      </w:r>
      <w:r w:rsidRPr="00D71432">
        <w:rPr>
          <w:noProof/>
        </w:rPr>
        <w:t xml:space="preserve"> </w:t>
      </w:r>
      <w:r w:rsidRPr="00D71432">
        <w:rPr>
          <w:rFonts w:ascii="Times New Roman" w:hAnsi="Times New Roman" w:cs="Times New Roman"/>
          <w:sz w:val="24"/>
          <w:szCs w:val="24"/>
        </w:rPr>
        <w:drawing>
          <wp:inline distT="0" distB="0" distL="0" distR="0" wp14:anchorId="4EFBBF0A" wp14:editId="05F47C53">
            <wp:extent cx="5733415" cy="1696085"/>
            <wp:effectExtent l="0" t="0" r="635" b="0"/>
            <wp:docPr id="112744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43503" name=""/>
                    <pic:cNvPicPr/>
                  </pic:nvPicPr>
                  <pic:blipFill>
                    <a:blip r:embed="rId23"/>
                    <a:stretch>
                      <a:fillRect/>
                    </a:stretch>
                  </pic:blipFill>
                  <pic:spPr>
                    <a:xfrm>
                      <a:off x="0" y="0"/>
                      <a:ext cx="5733415" cy="1696085"/>
                    </a:xfrm>
                    <a:prstGeom prst="rect">
                      <a:avLst/>
                    </a:prstGeom>
                  </pic:spPr>
                </pic:pic>
              </a:graphicData>
            </a:graphic>
          </wp:inline>
        </w:drawing>
      </w:r>
    </w:p>
    <w:p w14:paraId="16CC0077" w14:textId="77777777" w:rsidR="00445181" w:rsidRDefault="00445181"/>
    <w:sectPr w:rsidR="00445181">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D02F5" w14:textId="77777777" w:rsidR="00C60BF8" w:rsidRDefault="00C60BF8">
      <w:pPr>
        <w:spacing w:line="240" w:lineRule="auto"/>
      </w:pPr>
      <w:r>
        <w:separator/>
      </w:r>
    </w:p>
  </w:endnote>
  <w:endnote w:type="continuationSeparator" w:id="0">
    <w:p w14:paraId="6F3B6945" w14:textId="77777777" w:rsidR="00C60BF8" w:rsidRDefault="00C60B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123E1" w14:textId="77777777" w:rsidR="00445181"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94A90">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FC00A" w14:textId="77777777" w:rsidR="00445181" w:rsidRDefault="004451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3941E" w14:textId="77777777" w:rsidR="00C60BF8" w:rsidRDefault="00C60BF8">
      <w:pPr>
        <w:spacing w:line="240" w:lineRule="auto"/>
      </w:pPr>
      <w:r>
        <w:separator/>
      </w:r>
    </w:p>
  </w:footnote>
  <w:footnote w:type="continuationSeparator" w:id="0">
    <w:p w14:paraId="58467076" w14:textId="77777777" w:rsidR="00C60BF8" w:rsidRDefault="00C60B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91635" w14:textId="77777777" w:rsidR="00445181" w:rsidRDefault="004451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5725" w14:textId="77777777" w:rsidR="00445181" w:rsidRDefault="004451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B15E5"/>
    <w:multiLevelType w:val="multilevel"/>
    <w:tmpl w:val="73EA5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16900"/>
    <w:multiLevelType w:val="multilevel"/>
    <w:tmpl w:val="59683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7820483">
    <w:abstractNumId w:val="1"/>
  </w:num>
  <w:num w:numId="2" w16cid:durableId="752816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181"/>
    <w:rsid w:val="00445181"/>
    <w:rsid w:val="0045564E"/>
    <w:rsid w:val="00594A90"/>
    <w:rsid w:val="00674633"/>
    <w:rsid w:val="006F4553"/>
    <w:rsid w:val="00C60BF8"/>
    <w:rsid w:val="00D2171B"/>
    <w:rsid w:val="00D71432"/>
    <w:rsid w:val="00E23F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181B"/>
  <w15:docId w15:val="{D5C21284-CDDF-4B1A-A5ED-F968472C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character" w:styleId="Emphasis">
    <w:name w:val="Emphasis"/>
    <w:basedOn w:val="DefaultParagraphFont"/>
    <w:uiPriority w:val="20"/>
    <w:qFormat/>
    <w:rsid w:val="00D217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orkspace.google.com/marketplace/app/code_blocks/100740430168"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samsul arifin</dc:creator>
  <cp:lastModifiedBy>samsul@rspkt.id</cp:lastModifiedBy>
  <cp:revision>3</cp:revision>
  <dcterms:created xsi:type="dcterms:W3CDTF">2025-10-08T01:46:00Z</dcterms:created>
  <dcterms:modified xsi:type="dcterms:W3CDTF">2025-10-08T02:24:00Z</dcterms:modified>
</cp:coreProperties>
</file>