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797" w:rsidRPr="00247797" w:rsidRDefault="00247797" w:rsidP="00247797">
      <w:pPr>
        <w:jc w:val="right"/>
        <w:rPr>
          <w:sz w:val="28"/>
          <w:szCs w:val="28"/>
        </w:rPr>
      </w:pPr>
      <w:bookmarkStart w:id="0" w:name="_GoBack"/>
      <w:r w:rsidRPr="00247797">
        <w:rPr>
          <w:sz w:val="28"/>
          <w:szCs w:val="28"/>
        </w:rPr>
        <w:t>Колобов</w:t>
      </w:r>
      <w:r w:rsidRPr="00247797">
        <w:rPr>
          <w:sz w:val="28"/>
          <w:szCs w:val="28"/>
          <w:lang w:val="en-US"/>
        </w:rPr>
        <w:t xml:space="preserve"> </w:t>
      </w:r>
      <w:r w:rsidRPr="00247797">
        <w:rPr>
          <w:sz w:val="28"/>
          <w:szCs w:val="28"/>
        </w:rPr>
        <w:t>Александр</w:t>
      </w:r>
    </w:p>
    <w:p w:rsidR="00247797" w:rsidRPr="00247797" w:rsidRDefault="00247797" w:rsidP="00247797">
      <w:pPr>
        <w:jc w:val="right"/>
        <w:rPr>
          <w:sz w:val="28"/>
          <w:szCs w:val="28"/>
          <w:lang w:val="en-US"/>
        </w:rPr>
      </w:pPr>
      <w:r w:rsidRPr="00247797">
        <w:rPr>
          <w:sz w:val="28"/>
          <w:szCs w:val="28"/>
          <w:lang w:val="en-US"/>
        </w:rPr>
        <w:t xml:space="preserve"> </w:t>
      </w:r>
      <w:r w:rsidRPr="00247797">
        <w:rPr>
          <w:sz w:val="28"/>
          <w:szCs w:val="28"/>
        </w:rPr>
        <w:t>ДКИ-301</w:t>
      </w:r>
    </w:p>
    <w:bookmarkEnd w:id="0"/>
    <w:p w:rsidR="00247797" w:rsidRDefault="00247797" w:rsidP="002477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Форум</w:t>
      </w:r>
    </w:p>
    <w:p w:rsidR="00CA0BCA" w:rsidRPr="00400E94" w:rsidRDefault="001155BE" w:rsidP="00CA0BCA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400E94">
        <w:rPr>
          <w:b/>
          <w:sz w:val="32"/>
          <w:szCs w:val="32"/>
        </w:rPr>
        <w:t>Блочная область видимости</w:t>
      </w:r>
    </w:p>
    <w:p w:rsidR="001155BE" w:rsidRPr="00400E94" w:rsidRDefault="001155BE" w:rsidP="001155BE">
      <w:pPr>
        <w:jc w:val="both"/>
        <w:rPr>
          <w:sz w:val="28"/>
          <w:szCs w:val="28"/>
          <w:lang w:val="en-US"/>
        </w:rPr>
      </w:pPr>
      <w:r w:rsidRPr="00400E94">
        <w:rPr>
          <w:b/>
          <w:sz w:val="28"/>
          <w:szCs w:val="28"/>
          <w:lang w:val="en-US"/>
        </w:rPr>
        <w:t>ES5</w:t>
      </w:r>
      <w:r w:rsidRPr="00400E94">
        <w:rPr>
          <w:sz w:val="28"/>
          <w:szCs w:val="28"/>
          <w:lang w:val="en-US"/>
        </w:rPr>
        <w:t>: «</w:t>
      </w:r>
      <w:r w:rsidRPr="00400E94">
        <w:rPr>
          <w:rStyle w:val="a4"/>
          <w:rFonts w:ascii="Cambria" w:hAnsi="Cambria"/>
          <w:sz w:val="29"/>
          <w:szCs w:val="29"/>
          <w:lang w:val="en-US"/>
        </w:rPr>
        <w:t xml:space="preserve"> </w:t>
      </w:r>
      <w:r w:rsidRPr="00400E94">
        <w:rPr>
          <w:rStyle w:val="secnum"/>
          <w:sz w:val="28"/>
          <w:szCs w:val="28"/>
          <w:lang w:val="en-US"/>
        </w:rPr>
        <w:t>12.2</w:t>
      </w:r>
      <w:r w:rsidRPr="00400E94">
        <w:rPr>
          <w:sz w:val="28"/>
          <w:szCs w:val="28"/>
          <w:lang w:val="en-US"/>
        </w:rPr>
        <w:t>Variable Statement</w:t>
      </w:r>
    </w:p>
    <w:p w:rsidR="001155BE" w:rsidRPr="00400E94" w:rsidRDefault="001155BE" w:rsidP="001155BE">
      <w:pPr>
        <w:pStyle w:val="a7"/>
        <w:shd w:val="clear" w:color="auto" w:fill="FDFDFC"/>
        <w:spacing w:line="344" w:lineRule="atLeast"/>
        <w:jc w:val="both"/>
        <w:rPr>
          <w:sz w:val="28"/>
          <w:szCs w:val="28"/>
          <w:lang w:val="en-US"/>
        </w:rPr>
      </w:pPr>
      <w:r w:rsidRPr="00400E94">
        <w:rPr>
          <w:rFonts w:asciiTheme="minorHAnsi" w:hAnsiTheme="minorHAnsi"/>
          <w:sz w:val="28"/>
          <w:szCs w:val="28"/>
          <w:lang w:val="en-US"/>
        </w:rPr>
        <w:t xml:space="preserve">A variable statement declares variables that </w:t>
      </w:r>
      <w:proofErr w:type="gramStart"/>
      <w:r w:rsidRPr="00400E94">
        <w:rPr>
          <w:rFonts w:asciiTheme="minorHAnsi" w:hAnsiTheme="minorHAnsi"/>
          <w:sz w:val="28"/>
          <w:szCs w:val="28"/>
          <w:lang w:val="en-US"/>
        </w:rPr>
        <w:t>are created</w:t>
      </w:r>
      <w:proofErr w:type="gramEnd"/>
      <w:r w:rsidRPr="00400E94">
        <w:rPr>
          <w:rFonts w:asciiTheme="minorHAnsi" w:hAnsiTheme="minorHAnsi"/>
          <w:sz w:val="28"/>
          <w:szCs w:val="28"/>
          <w:lang w:val="en-US"/>
        </w:rPr>
        <w:t xml:space="preserve"> as defined in</w:t>
      </w:r>
      <w:r w:rsidRPr="00400E94">
        <w:rPr>
          <w:rStyle w:val="apple-converted-space"/>
          <w:rFonts w:asciiTheme="minorHAnsi" w:hAnsiTheme="minorHAnsi"/>
          <w:sz w:val="28"/>
          <w:szCs w:val="28"/>
          <w:lang w:val="en-US"/>
        </w:rPr>
        <w:t> </w:t>
      </w:r>
      <w:r w:rsidRPr="00400E94">
        <w:rPr>
          <w:rFonts w:asciiTheme="minorHAnsi" w:hAnsiTheme="minorHAnsi"/>
          <w:sz w:val="28"/>
          <w:szCs w:val="28"/>
          <w:lang w:val="en-US"/>
        </w:rPr>
        <w:t>10.5</w:t>
      </w:r>
      <w:r w:rsidRPr="00400E94">
        <w:rPr>
          <w:rFonts w:asciiTheme="minorHAnsi" w:hAnsiTheme="minorHAnsi"/>
          <w:sz w:val="28"/>
          <w:szCs w:val="28"/>
          <w:lang w:val="en-US"/>
        </w:rPr>
        <w:t xml:space="preserve">. Variables are </w:t>
      </w:r>
      <w:proofErr w:type="spellStart"/>
      <w:r w:rsidRPr="00400E94">
        <w:rPr>
          <w:rFonts w:asciiTheme="minorHAnsi" w:hAnsiTheme="minorHAnsi"/>
          <w:sz w:val="28"/>
          <w:szCs w:val="28"/>
          <w:lang w:val="en-US"/>
        </w:rPr>
        <w:t>initialised</w:t>
      </w:r>
      <w:proofErr w:type="spellEnd"/>
      <w:r w:rsidRPr="00400E94">
        <w:rPr>
          <w:rFonts w:asciiTheme="minorHAnsi" w:hAnsiTheme="minorHAnsi"/>
          <w:sz w:val="28"/>
          <w:szCs w:val="28"/>
          <w:lang w:val="en-US"/>
        </w:rPr>
        <w:t xml:space="preserve"> to</w:t>
      </w:r>
      <w:r w:rsidRPr="00400E94">
        <w:rPr>
          <w:rStyle w:val="apple-converted-space"/>
          <w:rFonts w:asciiTheme="minorHAnsi" w:hAnsiTheme="minorHAnsi"/>
          <w:sz w:val="28"/>
          <w:szCs w:val="28"/>
          <w:lang w:val="en-US"/>
        </w:rPr>
        <w:t> </w:t>
      </w:r>
      <w:proofErr w:type="gramStart"/>
      <w:r w:rsidRPr="00400E94">
        <w:rPr>
          <w:rFonts w:asciiTheme="minorHAnsi" w:hAnsiTheme="minorHAnsi"/>
          <w:b/>
          <w:bCs/>
          <w:sz w:val="28"/>
          <w:szCs w:val="28"/>
          <w:lang w:val="en-US"/>
        </w:rPr>
        <w:t>undefined</w:t>
      </w:r>
      <w:proofErr w:type="gramEnd"/>
      <w:r w:rsidRPr="00400E94">
        <w:rPr>
          <w:rStyle w:val="apple-converted-space"/>
          <w:rFonts w:asciiTheme="minorHAnsi" w:hAnsiTheme="minorHAnsi"/>
          <w:sz w:val="28"/>
          <w:szCs w:val="28"/>
          <w:lang w:val="en-US"/>
        </w:rPr>
        <w:t> </w:t>
      </w:r>
      <w:r w:rsidRPr="00400E94">
        <w:rPr>
          <w:rFonts w:asciiTheme="minorHAnsi" w:hAnsiTheme="minorHAnsi"/>
          <w:sz w:val="28"/>
          <w:szCs w:val="28"/>
          <w:lang w:val="en-US"/>
        </w:rPr>
        <w:t>when created. A variable with an</w:t>
      </w:r>
      <w:r w:rsidRPr="00400E94">
        <w:rPr>
          <w:rStyle w:val="apple-converted-space"/>
          <w:rFonts w:asciiTheme="minorHAnsi" w:hAnsiTheme="minorHAnsi"/>
          <w:sz w:val="28"/>
          <w:szCs w:val="28"/>
          <w:lang w:val="en-US"/>
        </w:rPr>
        <w:t> </w:t>
      </w:r>
      <w:proofErr w:type="spellStart"/>
      <w:r w:rsidRPr="00400E94">
        <w:rPr>
          <w:rStyle w:val="nt"/>
          <w:rFonts w:asciiTheme="minorHAnsi" w:hAnsiTheme="minorHAnsi"/>
          <w:i/>
          <w:iCs/>
          <w:sz w:val="28"/>
          <w:szCs w:val="28"/>
          <w:lang w:val="en-US"/>
        </w:rPr>
        <w:t>Initialiser</w:t>
      </w:r>
      <w:r w:rsidRPr="00400E94">
        <w:rPr>
          <w:rFonts w:asciiTheme="minorHAnsi" w:hAnsiTheme="minorHAnsi"/>
          <w:sz w:val="28"/>
          <w:szCs w:val="28"/>
          <w:lang w:val="en-US"/>
        </w:rPr>
        <w:t>is</w:t>
      </w:r>
      <w:proofErr w:type="spellEnd"/>
      <w:r w:rsidRPr="00400E94">
        <w:rPr>
          <w:rFonts w:asciiTheme="minorHAnsi" w:hAnsiTheme="minorHAnsi"/>
          <w:sz w:val="28"/>
          <w:szCs w:val="28"/>
          <w:lang w:val="en-US"/>
        </w:rPr>
        <w:t xml:space="preserve"> assigned the value of its</w:t>
      </w:r>
      <w:r w:rsidRPr="00400E94">
        <w:rPr>
          <w:rStyle w:val="apple-converted-space"/>
          <w:rFonts w:asciiTheme="minorHAnsi" w:hAnsiTheme="minorHAnsi"/>
          <w:sz w:val="28"/>
          <w:szCs w:val="28"/>
          <w:lang w:val="en-US"/>
        </w:rPr>
        <w:t> </w:t>
      </w:r>
      <w:proofErr w:type="spellStart"/>
      <w:r w:rsidRPr="00400E94">
        <w:rPr>
          <w:rStyle w:val="nt"/>
          <w:rFonts w:asciiTheme="minorHAnsi" w:hAnsiTheme="minorHAnsi"/>
          <w:i/>
          <w:iCs/>
          <w:sz w:val="28"/>
          <w:szCs w:val="28"/>
          <w:lang w:val="en-US"/>
        </w:rPr>
        <w:t>AssignmentExpression</w:t>
      </w:r>
      <w:proofErr w:type="spellEnd"/>
      <w:r w:rsidRPr="00400E94">
        <w:rPr>
          <w:rStyle w:val="apple-converted-space"/>
          <w:rFonts w:asciiTheme="minorHAnsi" w:hAnsiTheme="minorHAnsi"/>
          <w:sz w:val="28"/>
          <w:szCs w:val="28"/>
          <w:lang w:val="en-US"/>
        </w:rPr>
        <w:t> </w:t>
      </w:r>
      <w:r w:rsidRPr="00400E94">
        <w:rPr>
          <w:rFonts w:asciiTheme="minorHAnsi" w:hAnsiTheme="minorHAnsi"/>
          <w:sz w:val="28"/>
          <w:szCs w:val="28"/>
          <w:lang w:val="en-US"/>
        </w:rPr>
        <w:t>when the</w:t>
      </w:r>
      <w:r w:rsidRPr="00400E94">
        <w:rPr>
          <w:rStyle w:val="apple-converted-space"/>
          <w:rFonts w:asciiTheme="minorHAnsi" w:hAnsiTheme="minorHAnsi"/>
          <w:sz w:val="28"/>
          <w:szCs w:val="28"/>
          <w:lang w:val="en-US"/>
        </w:rPr>
        <w:t> </w:t>
      </w:r>
      <w:proofErr w:type="spellStart"/>
      <w:r w:rsidRPr="00400E94">
        <w:rPr>
          <w:rStyle w:val="nt"/>
          <w:rFonts w:asciiTheme="minorHAnsi" w:hAnsiTheme="minorHAnsi"/>
          <w:i/>
          <w:iCs/>
          <w:sz w:val="28"/>
          <w:szCs w:val="28"/>
          <w:lang w:val="en-US"/>
        </w:rPr>
        <w:t>VariableStatement</w:t>
      </w:r>
      <w:proofErr w:type="spellEnd"/>
      <w:r w:rsidRPr="00400E94">
        <w:rPr>
          <w:rStyle w:val="apple-converted-space"/>
          <w:rFonts w:asciiTheme="minorHAnsi" w:hAnsiTheme="minorHAnsi"/>
          <w:sz w:val="28"/>
          <w:szCs w:val="28"/>
          <w:lang w:val="en-US"/>
        </w:rPr>
        <w:t> </w:t>
      </w:r>
      <w:proofErr w:type="gramStart"/>
      <w:r w:rsidRPr="00400E94">
        <w:rPr>
          <w:rFonts w:asciiTheme="minorHAnsi" w:hAnsiTheme="minorHAnsi"/>
          <w:sz w:val="28"/>
          <w:szCs w:val="28"/>
          <w:lang w:val="en-US"/>
        </w:rPr>
        <w:t>is executed</w:t>
      </w:r>
      <w:proofErr w:type="gramEnd"/>
      <w:r w:rsidRPr="00400E94">
        <w:rPr>
          <w:rFonts w:asciiTheme="minorHAnsi" w:hAnsiTheme="minorHAnsi"/>
          <w:sz w:val="28"/>
          <w:szCs w:val="28"/>
          <w:lang w:val="en-US"/>
        </w:rPr>
        <w:t>, not when the variable is created.</w:t>
      </w:r>
      <w:r w:rsidRPr="00400E94">
        <w:rPr>
          <w:sz w:val="28"/>
          <w:szCs w:val="28"/>
          <w:lang w:val="en-US"/>
        </w:rPr>
        <w:t xml:space="preserve"> </w:t>
      </w:r>
      <w:r w:rsidRPr="00400E94">
        <w:rPr>
          <w:rFonts w:asciiTheme="minorHAnsi" w:hAnsiTheme="minorHAnsi"/>
          <w:sz w:val="28"/>
          <w:szCs w:val="28"/>
          <w:lang w:val="en-US"/>
        </w:rPr>
        <w:t>»</w:t>
      </w:r>
    </w:p>
    <w:p w:rsidR="001155BE" w:rsidRPr="00400E94" w:rsidRDefault="001155BE" w:rsidP="001155BE">
      <w:pPr>
        <w:jc w:val="both"/>
        <w:rPr>
          <w:sz w:val="28"/>
          <w:szCs w:val="28"/>
          <w:lang w:val="en-US"/>
        </w:rPr>
      </w:pPr>
      <w:r w:rsidRPr="00400E94">
        <w:rPr>
          <w:b/>
          <w:sz w:val="28"/>
          <w:szCs w:val="28"/>
          <w:lang w:val="en-US"/>
        </w:rPr>
        <w:t>ES6</w:t>
      </w:r>
      <w:r w:rsidRPr="00400E94">
        <w:rPr>
          <w:sz w:val="28"/>
          <w:szCs w:val="28"/>
          <w:lang w:val="en-US"/>
        </w:rPr>
        <w:t>: « 12.2 Declarations and the Variable Statement</w:t>
      </w:r>
    </w:p>
    <w:p w:rsidR="001155BE" w:rsidRPr="00400E94" w:rsidRDefault="001155BE" w:rsidP="001155BE">
      <w:pPr>
        <w:jc w:val="both"/>
        <w:rPr>
          <w:sz w:val="28"/>
          <w:szCs w:val="28"/>
          <w:lang w:val="en-US"/>
        </w:rPr>
      </w:pPr>
      <w:r w:rsidRPr="00400E94">
        <w:rPr>
          <w:sz w:val="28"/>
          <w:szCs w:val="28"/>
          <w:lang w:val="en-US"/>
        </w:rPr>
        <w:t xml:space="preserve">12.2.1 Let and </w:t>
      </w:r>
      <w:proofErr w:type="spellStart"/>
      <w:r w:rsidRPr="00400E94">
        <w:rPr>
          <w:sz w:val="28"/>
          <w:szCs w:val="28"/>
          <w:lang w:val="en-US"/>
        </w:rPr>
        <w:t>Const</w:t>
      </w:r>
      <w:proofErr w:type="spellEnd"/>
      <w:r w:rsidRPr="00400E94">
        <w:rPr>
          <w:sz w:val="28"/>
          <w:szCs w:val="28"/>
          <w:lang w:val="en-US"/>
        </w:rPr>
        <w:t xml:space="preserve"> Declarations</w:t>
      </w:r>
    </w:p>
    <w:p w:rsidR="001155BE" w:rsidRPr="00400E94" w:rsidRDefault="001155BE" w:rsidP="001155BE">
      <w:pPr>
        <w:jc w:val="both"/>
        <w:rPr>
          <w:sz w:val="28"/>
          <w:szCs w:val="28"/>
          <w:lang w:val="en-US"/>
        </w:rPr>
      </w:pPr>
      <w:r w:rsidRPr="00400E94">
        <w:rPr>
          <w:sz w:val="28"/>
          <w:szCs w:val="28"/>
          <w:lang w:val="en-US"/>
        </w:rPr>
        <w:t xml:space="preserve">NOTE </w:t>
      </w:r>
      <w:proofErr w:type="gramStart"/>
      <w:r w:rsidRPr="00400E94">
        <w:rPr>
          <w:sz w:val="28"/>
          <w:szCs w:val="28"/>
          <w:lang w:val="en-US"/>
        </w:rPr>
        <w:t>A</w:t>
      </w:r>
      <w:proofErr w:type="gramEnd"/>
      <w:r w:rsidRPr="00400E94">
        <w:rPr>
          <w:sz w:val="28"/>
          <w:szCs w:val="28"/>
          <w:lang w:val="en-US"/>
        </w:rPr>
        <w:t xml:space="preserve"> let and </w:t>
      </w:r>
      <w:proofErr w:type="spellStart"/>
      <w:r w:rsidRPr="00400E94">
        <w:rPr>
          <w:sz w:val="28"/>
          <w:szCs w:val="28"/>
          <w:lang w:val="en-US"/>
        </w:rPr>
        <w:t>const</w:t>
      </w:r>
      <w:proofErr w:type="spellEnd"/>
      <w:r w:rsidRPr="00400E94">
        <w:rPr>
          <w:sz w:val="28"/>
          <w:szCs w:val="28"/>
          <w:lang w:val="en-US"/>
        </w:rPr>
        <w:t xml:space="preserve"> declarations define variables that are scoped to the running execution context’s </w:t>
      </w:r>
      <w:proofErr w:type="spellStart"/>
      <w:r w:rsidRPr="00400E94">
        <w:rPr>
          <w:sz w:val="28"/>
          <w:szCs w:val="28"/>
          <w:lang w:val="en-US"/>
        </w:rPr>
        <w:t>LexicalEnvironment</w:t>
      </w:r>
      <w:proofErr w:type="spellEnd"/>
      <w:r w:rsidRPr="00400E94">
        <w:rPr>
          <w:sz w:val="28"/>
          <w:szCs w:val="28"/>
          <w:lang w:val="en-US"/>
        </w:rPr>
        <w:t xml:space="preserve">. The variables </w:t>
      </w:r>
      <w:proofErr w:type="gramStart"/>
      <w:r w:rsidRPr="00400E94">
        <w:rPr>
          <w:sz w:val="28"/>
          <w:szCs w:val="28"/>
          <w:lang w:val="en-US"/>
        </w:rPr>
        <w:t>are created</w:t>
      </w:r>
      <w:proofErr w:type="gramEnd"/>
      <w:r w:rsidRPr="00400E94">
        <w:rPr>
          <w:sz w:val="28"/>
          <w:szCs w:val="28"/>
          <w:lang w:val="en-US"/>
        </w:rPr>
        <w:t xml:space="preserve"> when their containing Lexical Environment is instantiated but may not be accessed in any way until the variable’s </w:t>
      </w:r>
      <w:proofErr w:type="spellStart"/>
      <w:r w:rsidRPr="00400E94">
        <w:rPr>
          <w:sz w:val="28"/>
          <w:szCs w:val="28"/>
          <w:lang w:val="en-US"/>
        </w:rPr>
        <w:t>LexicalBinding</w:t>
      </w:r>
      <w:proofErr w:type="spellEnd"/>
      <w:r w:rsidRPr="00400E94">
        <w:rPr>
          <w:sz w:val="28"/>
          <w:szCs w:val="28"/>
          <w:lang w:val="en-US"/>
        </w:rPr>
        <w:t xml:space="preserve"> is evaluated. A variable defined by a </w:t>
      </w:r>
      <w:proofErr w:type="spellStart"/>
      <w:r w:rsidRPr="00400E94">
        <w:rPr>
          <w:sz w:val="28"/>
          <w:szCs w:val="28"/>
          <w:lang w:val="en-US"/>
        </w:rPr>
        <w:t>LexicalBinding</w:t>
      </w:r>
      <w:proofErr w:type="spellEnd"/>
      <w:r w:rsidRPr="00400E94">
        <w:rPr>
          <w:sz w:val="28"/>
          <w:szCs w:val="28"/>
          <w:lang w:val="en-US"/>
        </w:rPr>
        <w:t xml:space="preserve"> with an </w:t>
      </w:r>
      <w:proofErr w:type="spellStart"/>
      <w:r w:rsidRPr="00400E94">
        <w:rPr>
          <w:sz w:val="28"/>
          <w:szCs w:val="28"/>
          <w:lang w:val="en-US"/>
        </w:rPr>
        <w:t>Initialiser</w:t>
      </w:r>
      <w:proofErr w:type="spellEnd"/>
      <w:r w:rsidRPr="00400E94">
        <w:rPr>
          <w:sz w:val="28"/>
          <w:szCs w:val="28"/>
          <w:lang w:val="en-US"/>
        </w:rPr>
        <w:t xml:space="preserve"> </w:t>
      </w:r>
      <w:proofErr w:type="gramStart"/>
      <w:r w:rsidRPr="00400E94">
        <w:rPr>
          <w:sz w:val="28"/>
          <w:szCs w:val="28"/>
          <w:lang w:val="en-US"/>
        </w:rPr>
        <w:t>is assigned</w:t>
      </w:r>
      <w:proofErr w:type="gramEnd"/>
      <w:r w:rsidRPr="00400E94">
        <w:rPr>
          <w:sz w:val="28"/>
          <w:szCs w:val="28"/>
          <w:lang w:val="en-US"/>
        </w:rPr>
        <w:t xml:space="preserve"> the value of its </w:t>
      </w:r>
      <w:proofErr w:type="spellStart"/>
      <w:r w:rsidRPr="00400E94">
        <w:rPr>
          <w:sz w:val="28"/>
          <w:szCs w:val="28"/>
          <w:lang w:val="en-US"/>
        </w:rPr>
        <w:t>Initialiser’s</w:t>
      </w:r>
      <w:proofErr w:type="spellEnd"/>
      <w:r w:rsidRPr="00400E94">
        <w:rPr>
          <w:sz w:val="28"/>
          <w:szCs w:val="28"/>
          <w:lang w:val="en-US"/>
        </w:rPr>
        <w:t xml:space="preserve"> </w:t>
      </w:r>
      <w:proofErr w:type="spellStart"/>
      <w:r w:rsidRPr="00400E94">
        <w:rPr>
          <w:sz w:val="28"/>
          <w:szCs w:val="28"/>
          <w:lang w:val="en-US"/>
        </w:rPr>
        <w:t>AssignmentExpression</w:t>
      </w:r>
      <w:proofErr w:type="spellEnd"/>
      <w:r w:rsidRPr="00400E94">
        <w:rPr>
          <w:sz w:val="28"/>
          <w:szCs w:val="28"/>
          <w:lang w:val="en-US"/>
        </w:rPr>
        <w:t xml:space="preserve"> when the </w:t>
      </w:r>
      <w:proofErr w:type="spellStart"/>
      <w:r w:rsidRPr="00400E94">
        <w:rPr>
          <w:sz w:val="28"/>
          <w:szCs w:val="28"/>
          <w:lang w:val="en-US"/>
        </w:rPr>
        <w:t>LexicalBinding</w:t>
      </w:r>
      <w:proofErr w:type="spellEnd"/>
      <w:r w:rsidRPr="00400E94">
        <w:rPr>
          <w:sz w:val="28"/>
          <w:szCs w:val="28"/>
          <w:lang w:val="en-US"/>
        </w:rPr>
        <w:t xml:space="preserve"> is evaluated, not when the variable is created. If a </w:t>
      </w:r>
      <w:proofErr w:type="spellStart"/>
      <w:r w:rsidRPr="00400E94">
        <w:rPr>
          <w:sz w:val="28"/>
          <w:szCs w:val="28"/>
          <w:lang w:val="en-US"/>
        </w:rPr>
        <w:t>LexicalBinding</w:t>
      </w:r>
      <w:proofErr w:type="spellEnd"/>
      <w:r w:rsidRPr="00400E94">
        <w:rPr>
          <w:sz w:val="28"/>
          <w:szCs w:val="28"/>
          <w:lang w:val="en-US"/>
        </w:rPr>
        <w:t xml:space="preserve"> in a let declaration does not have an </w:t>
      </w:r>
      <w:proofErr w:type="spellStart"/>
      <w:r w:rsidRPr="00400E94">
        <w:rPr>
          <w:sz w:val="28"/>
          <w:szCs w:val="28"/>
          <w:lang w:val="en-US"/>
        </w:rPr>
        <w:t>an</w:t>
      </w:r>
      <w:proofErr w:type="spellEnd"/>
      <w:r w:rsidRPr="00400E94">
        <w:rPr>
          <w:sz w:val="28"/>
          <w:szCs w:val="28"/>
          <w:lang w:val="en-US"/>
        </w:rPr>
        <w:t xml:space="preserve"> </w:t>
      </w:r>
      <w:proofErr w:type="spellStart"/>
      <w:r w:rsidRPr="00400E94">
        <w:rPr>
          <w:sz w:val="28"/>
          <w:szCs w:val="28"/>
          <w:lang w:val="en-US"/>
        </w:rPr>
        <w:t>Initialiser</w:t>
      </w:r>
      <w:proofErr w:type="spellEnd"/>
      <w:r w:rsidRPr="00400E94">
        <w:rPr>
          <w:sz w:val="28"/>
          <w:szCs w:val="28"/>
          <w:lang w:val="en-US"/>
        </w:rPr>
        <w:t xml:space="preserve"> the variable is assigned </w:t>
      </w:r>
      <w:proofErr w:type="spellStart"/>
      <w:r w:rsidRPr="00400E94">
        <w:rPr>
          <w:sz w:val="28"/>
          <w:szCs w:val="28"/>
          <w:lang w:val="en-US"/>
        </w:rPr>
        <w:t>thevalue</w:t>
      </w:r>
      <w:proofErr w:type="spellEnd"/>
      <w:r w:rsidRPr="00400E94">
        <w:rPr>
          <w:sz w:val="28"/>
          <w:szCs w:val="28"/>
          <w:lang w:val="en-US"/>
        </w:rPr>
        <w:t xml:space="preserve"> undefined when the </w:t>
      </w:r>
      <w:proofErr w:type="spellStart"/>
      <w:r w:rsidRPr="00400E94">
        <w:rPr>
          <w:sz w:val="28"/>
          <w:szCs w:val="28"/>
          <w:lang w:val="en-US"/>
        </w:rPr>
        <w:t>LexicalBinding</w:t>
      </w:r>
      <w:proofErr w:type="spellEnd"/>
      <w:r w:rsidRPr="00400E94">
        <w:rPr>
          <w:sz w:val="28"/>
          <w:szCs w:val="28"/>
          <w:lang w:val="en-US"/>
        </w:rPr>
        <w:t xml:space="preserve"> is evaluated.</w:t>
      </w:r>
      <w:r w:rsidRPr="00400E94">
        <w:rPr>
          <w:sz w:val="28"/>
          <w:szCs w:val="28"/>
          <w:lang w:val="en-US"/>
        </w:rPr>
        <w:t xml:space="preserve"> </w:t>
      </w:r>
      <w:r w:rsidRPr="00400E94">
        <w:rPr>
          <w:sz w:val="28"/>
          <w:szCs w:val="28"/>
          <w:lang w:val="en-US"/>
        </w:rPr>
        <w:t>»</w:t>
      </w:r>
    </w:p>
    <w:p w:rsidR="001155BE" w:rsidRPr="00400E94" w:rsidRDefault="001155BE" w:rsidP="001155BE">
      <w:pPr>
        <w:rPr>
          <w:sz w:val="28"/>
          <w:szCs w:val="28"/>
        </w:rPr>
      </w:pPr>
      <w:r w:rsidRPr="00400E94">
        <w:rPr>
          <w:b/>
          <w:sz w:val="28"/>
          <w:szCs w:val="28"/>
        </w:rPr>
        <w:t>Комментарий</w:t>
      </w:r>
      <w:r w:rsidRPr="00400E94">
        <w:rPr>
          <w:sz w:val="28"/>
          <w:szCs w:val="28"/>
        </w:rPr>
        <w:t>:</w:t>
      </w:r>
    </w:p>
    <w:p w:rsidR="00E60D4B" w:rsidRPr="00400E94" w:rsidRDefault="00E60D4B" w:rsidP="00E60D4B">
      <w:pPr>
        <w:jc w:val="both"/>
        <w:rPr>
          <w:sz w:val="28"/>
          <w:szCs w:val="28"/>
        </w:rPr>
      </w:pPr>
      <w:r w:rsidRPr="00400E94">
        <w:rPr>
          <w:sz w:val="28"/>
          <w:szCs w:val="28"/>
        </w:rPr>
        <w:t xml:space="preserve">В </w:t>
      </w:r>
      <w:r w:rsidRPr="00400E94">
        <w:rPr>
          <w:sz w:val="28"/>
          <w:szCs w:val="28"/>
          <w:lang w:val="en-US"/>
        </w:rPr>
        <w:t>ES</w:t>
      </w:r>
      <w:r w:rsidRPr="00400E94">
        <w:rPr>
          <w:sz w:val="28"/>
          <w:szCs w:val="28"/>
        </w:rPr>
        <w:t xml:space="preserve">5 присутствует функциональная область видимости, т.е. переменные, объявленные c помощью ключевого слова </w:t>
      </w:r>
      <w:proofErr w:type="spellStart"/>
      <w:r w:rsidRPr="00400E94">
        <w:rPr>
          <w:sz w:val="28"/>
          <w:szCs w:val="28"/>
        </w:rPr>
        <w:t>var</w:t>
      </w:r>
      <w:proofErr w:type="spellEnd"/>
      <w:r w:rsidRPr="00400E94">
        <w:rPr>
          <w:sz w:val="28"/>
          <w:szCs w:val="28"/>
        </w:rPr>
        <w:t>, будут видны в любом месте функции (даже если они объявлены внутри блока):</w:t>
      </w:r>
    </w:p>
    <w:p w:rsidR="00E60D4B" w:rsidRPr="00400E94" w:rsidRDefault="00E60D4B" w:rsidP="00E60D4B">
      <w:pPr>
        <w:spacing w:line="240" w:lineRule="auto"/>
        <w:ind w:firstLine="708"/>
        <w:jc w:val="both"/>
        <w:rPr>
          <w:sz w:val="24"/>
          <w:szCs w:val="28"/>
          <w:lang w:val="en-US"/>
        </w:rPr>
      </w:pPr>
      <w:proofErr w:type="gramStart"/>
      <w:r w:rsidRPr="00400E94">
        <w:rPr>
          <w:sz w:val="24"/>
          <w:szCs w:val="28"/>
          <w:lang w:val="en-US"/>
        </w:rPr>
        <w:t>function</w:t>
      </w:r>
      <w:proofErr w:type="gramEnd"/>
      <w:r w:rsidRPr="00400E94">
        <w:rPr>
          <w:sz w:val="24"/>
          <w:szCs w:val="28"/>
          <w:lang w:val="en-US"/>
        </w:rPr>
        <w:t xml:space="preserve"> f(a) {</w:t>
      </w:r>
    </w:p>
    <w:p w:rsidR="00E60D4B" w:rsidRPr="00400E94" w:rsidRDefault="00E60D4B" w:rsidP="00E60D4B">
      <w:pPr>
        <w:spacing w:line="240" w:lineRule="auto"/>
        <w:jc w:val="both"/>
        <w:rPr>
          <w:sz w:val="24"/>
          <w:szCs w:val="28"/>
          <w:lang w:val="en-US"/>
        </w:rPr>
      </w:pPr>
      <w:r w:rsidRPr="00400E94">
        <w:rPr>
          <w:sz w:val="24"/>
          <w:szCs w:val="28"/>
          <w:lang w:val="en-US"/>
        </w:rPr>
        <w:t xml:space="preserve">   </w:t>
      </w:r>
      <w:r w:rsidRPr="00400E94">
        <w:rPr>
          <w:sz w:val="24"/>
          <w:szCs w:val="28"/>
          <w:lang w:val="en-US"/>
        </w:rPr>
        <w:tab/>
      </w:r>
      <w:r w:rsidRPr="00400E94">
        <w:rPr>
          <w:sz w:val="24"/>
          <w:szCs w:val="28"/>
          <w:lang w:val="en-US"/>
        </w:rPr>
        <w:tab/>
      </w:r>
      <w:proofErr w:type="gramStart"/>
      <w:r w:rsidRPr="00400E94">
        <w:rPr>
          <w:sz w:val="24"/>
          <w:szCs w:val="28"/>
          <w:lang w:val="en-US"/>
        </w:rPr>
        <w:t>if</w:t>
      </w:r>
      <w:proofErr w:type="gramEnd"/>
      <w:r w:rsidRPr="00400E94">
        <w:rPr>
          <w:sz w:val="24"/>
          <w:szCs w:val="28"/>
          <w:lang w:val="en-US"/>
        </w:rPr>
        <w:t xml:space="preserve"> (a &lt; 0) {</w:t>
      </w:r>
    </w:p>
    <w:p w:rsidR="00E60D4B" w:rsidRPr="00400E94" w:rsidRDefault="00E60D4B" w:rsidP="00E60D4B">
      <w:pPr>
        <w:spacing w:line="240" w:lineRule="auto"/>
        <w:jc w:val="both"/>
        <w:rPr>
          <w:sz w:val="24"/>
          <w:szCs w:val="28"/>
          <w:lang w:val="en-US"/>
        </w:rPr>
      </w:pPr>
      <w:r w:rsidRPr="00400E94">
        <w:rPr>
          <w:sz w:val="24"/>
          <w:szCs w:val="28"/>
          <w:lang w:val="en-US"/>
        </w:rPr>
        <w:t xml:space="preserve">      </w:t>
      </w:r>
      <w:r w:rsidRPr="00400E94">
        <w:rPr>
          <w:sz w:val="24"/>
          <w:szCs w:val="28"/>
          <w:lang w:val="en-US"/>
        </w:rPr>
        <w:tab/>
      </w:r>
      <w:r w:rsidRPr="00400E94">
        <w:rPr>
          <w:sz w:val="24"/>
          <w:szCs w:val="28"/>
          <w:lang w:val="en-US"/>
        </w:rPr>
        <w:tab/>
      </w:r>
      <w:r w:rsidRPr="00400E94">
        <w:rPr>
          <w:sz w:val="24"/>
          <w:szCs w:val="28"/>
          <w:lang w:val="en-US"/>
        </w:rPr>
        <w:tab/>
      </w:r>
      <w:proofErr w:type="spellStart"/>
      <w:proofErr w:type="gramStart"/>
      <w:r w:rsidRPr="00400E94">
        <w:rPr>
          <w:sz w:val="24"/>
          <w:szCs w:val="28"/>
          <w:lang w:val="en-US"/>
        </w:rPr>
        <w:t>var</w:t>
      </w:r>
      <w:proofErr w:type="spellEnd"/>
      <w:proofErr w:type="gramEnd"/>
      <w:r w:rsidRPr="00400E94">
        <w:rPr>
          <w:sz w:val="24"/>
          <w:szCs w:val="28"/>
          <w:lang w:val="en-US"/>
        </w:rPr>
        <w:t xml:space="preserve"> </w:t>
      </w:r>
      <w:proofErr w:type="spellStart"/>
      <w:r w:rsidRPr="00400E94">
        <w:rPr>
          <w:sz w:val="24"/>
          <w:szCs w:val="28"/>
          <w:lang w:val="en-US"/>
        </w:rPr>
        <w:t>i</w:t>
      </w:r>
      <w:proofErr w:type="spellEnd"/>
      <w:r w:rsidRPr="00400E94">
        <w:rPr>
          <w:sz w:val="24"/>
          <w:szCs w:val="28"/>
          <w:lang w:val="en-US"/>
        </w:rPr>
        <w:t xml:space="preserve"> = 3;</w:t>
      </w:r>
    </w:p>
    <w:p w:rsidR="00E60D4B" w:rsidRPr="00400E94" w:rsidRDefault="00E60D4B" w:rsidP="00E60D4B">
      <w:pPr>
        <w:spacing w:line="240" w:lineRule="auto"/>
        <w:jc w:val="both"/>
        <w:rPr>
          <w:sz w:val="24"/>
          <w:szCs w:val="28"/>
          <w:lang w:val="en-US"/>
        </w:rPr>
      </w:pPr>
      <w:r w:rsidRPr="00400E94">
        <w:rPr>
          <w:sz w:val="24"/>
          <w:szCs w:val="28"/>
          <w:lang w:val="en-US"/>
        </w:rPr>
        <w:t xml:space="preserve"> </w:t>
      </w:r>
      <w:r w:rsidRPr="00400E94">
        <w:rPr>
          <w:sz w:val="24"/>
          <w:szCs w:val="28"/>
          <w:lang w:val="en-US"/>
        </w:rPr>
        <w:tab/>
      </w:r>
      <w:r w:rsidRPr="00400E94">
        <w:rPr>
          <w:sz w:val="24"/>
          <w:szCs w:val="28"/>
          <w:lang w:val="en-US"/>
        </w:rPr>
        <w:tab/>
      </w:r>
      <w:r w:rsidRPr="00400E94">
        <w:rPr>
          <w:sz w:val="24"/>
          <w:szCs w:val="28"/>
          <w:lang w:val="en-US"/>
        </w:rPr>
        <w:t>}</w:t>
      </w:r>
    </w:p>
    <w:p w:rsidR="00E60D4B" w:rsidRPr="00400E94" w:rsidRDefault="00E60D4B" w:rsidP="00E60D4B">
      <w:pPr>
        <w:spacing w:line="240" w:lineRule="auto"/>
        <w:jc w:val="both"/>
        <w:rPr>
          <w:sz w:val="24"/>
          <w:szCs w:val="28"/>
          <w:lang w:val="en-US"/>
        </w:rPr>
      </w:pPr>
      <w:r w:rsidRPr="00400E94">
        <w:rPr>
          <w:sz w:val="24"/>
          <w:szCs w:val="28"/>
          <w:lang w:val="en-US"/>
        </w:rPr>
        <w:t xml:space="preserve">  </w:t>
      </w:r>
      <w:r w:rsidRPr="00400E94">
        <w:rPr>
          <w:sz w:val="24"/>
          <w:szCs w:val="28"/>
          <w:lang w:val="en-US"/>
        </w:rPr>
        <w:tab/>
      </w:r>
      <w:r w:rsidRPr="00400E94">
        <w:rPr>
          <w:sz w:val="24"/>
          <w:szCs w:val="28"/>
          <w:lang w:val="en-US"/>
        </w:rPr>
        <w:tab/>
      </w:r>
      <w:proofErr w:type="gramStart"/>
      <w:r w:rsidRPr="00400E94">
        <w:rPr>
          <w:sz w:val="24"/>
          <w:szCs w:val="28"/>
          <w:lang w:val="en-US"/>
        </w:rPr>
        <w:t>console.log(</w:t>
      </w:r>
      <w:proofErr w:type="spellStart"/>
      <w:proofErr w:type="gramEnd"/>
      <w:r w:rsidRPr="00400E94">
        <w:rPr>
          <w:sz w:val="24"/>
          <w:szCs w:val="28"/>
          <w:lang w:val="en-US"/>
        </w:rPr>
        <w:t>i</w:t>
      </w:r>
      <w:proofErr w:type="spellEnd"/>
      <w:r w:rsidRPr="00400E94">
        <w:rPr>
          <w:sz w:val="24"/>
          <w:szCs w:val="28"/>
          <w:lang w:val="en-US"/>
        </w:rPr>
        <w:t>); // 3</w:t>
      </w:r>
    </w:p>
    <w:p w:rsidR="00E60D4B" w:rsidRPr="00400E94" w:rsidRDefault="00E60D4B" w:rsidP="00E60D4B">
      <w:pPr>
        <w:spacing w:line="240" w:lineRule="auto"/>
        <w:ind w:firstLine="708"/>
        <w:jc w:val="both"/>
        <w:rPr>
          <w:sz w:val="24"/>
          <w:szCs w:val="28"/>
          <w:lang w:val="en-US"/>
        </w:rPr>
      </w:pPr>
      <w:r w:rsidRPr="00400E94">
        <w:rPr>
          <w:sz w:val="24"/>
          <w:szCs w:val="28"/>
          <w:lang w:val="en-US"/>
        </w:rPr>
        <w:t>}</w:t>
      </w:r>
    </w:p>
    <w:p w:rsidR="00E60D4B" w:rsidRPr="00400E94" w:rsidRDefault="00E60D4B" w:rsidP="00E60D4B">
      <w:pPr>
        <w:spacing w:line="240" w:lineRule="auto"/>
        <w:ind w:firstLine="708"/>
        <w:jc w:val="both"/>
        <w:rPr>
          <w:sz w:val="24"/>
          <w:szCs w:val="28"/>
          <w:lang w:val="en-US"/>
        </w:rPr>
      </w:pPr>
      <w:proofErr w:type="gramStart"/>
      <w:r w:rsidRPr="00400E94">
        <w:rPr>
          <w:sz w:val="24"/>
          <w:szCs w:val="28"/>
          <w:lang w:val="en-US"/>
        </w:rPr>
        <w:t>f(</w:t>
      </w:r>
      <w:proofErr w:type="gramEnd"/>
      <w:r w:rsidRPr="00400E94">
        <w:rPr>
          <w:sz w:val="24"/>
          <w:szCs w:val="28"/>
          <w:lang w:val="en-US"/>
        </w:rPr>
        <w:t>-1)</w:t>
      </w:r>
    </w:p>
    <w:p w:rsidR="00E60D4B" w:rsidRPr="00400E94" w:rsidRDefault="00E60D4B" w:rsidP="00E60D4B">
      <w:pPr>
        <w:jc w:val="both"/>
        <w:rPr>
          <w:sz w:val="28"/>
          <w:szCs w:val="28"/>
        </w:rPr>
      </w:pPr>
      <w:r w:rsidRPr="00400E94">
        <w:rPr>
          <w:sz w:val="28"/>
          <w:szCs w:val="28"/>
        </w:rPr>
        <w:lastRenderedPageBreak/>
        <w:t xml:space="preserve">В </w:t>
      </w:r>
      <w:r w:rsidRPr="00400E94">
        <w:rPr>
          <w:sz w:val="28"/>
          <w:szCs w:val="28"/>
          <w:lang w:val="en-US"/>
        </w:rPr>
        <w:t>ES</w:t>
      </w:r>
      <w:r w:rsidRPr="00400E94">
        <w:rPr>
          <w:sz w:val="28"/>
          <w:szCs w:val="28"/>
        </w:rPr>
        <w:t xml:space="preserve">6 же появилось ключевое слово </w:t>
      </w:r>
      <w:proofErr w:type="spellStart"/>
      <w:r w:rsidRPr="00400E94">
        <w:rPr>
          <w:sz w:val="28"/>
          <w:szCs w:val="28"/>
        </w:rPr>
        <w:t>let</w:t>
      </w:r>
      <w:proofErr w:type="spellEnd"/>
      <w:r w:rsidRPr="00400E94">
        <w:rPr>
          <w:sz w:val="28"/>
          <w:szCs w:val="28"/>
        </w:rPr>
        <w:t>, которое позволяет объявлять переменные с блочной областью видимости, т.е. переменные видны только в блоке, где объявлены</w:t>
      </w:r>
      <w:r w:rsidR="00635CBC">
        <w:rPr>
          <w:sz w:val="28"/>
          <w:szCs w:val="28"/>
        </w:rPr>
        <w:t>, это позволяет сделать код более безопасным</w:t>
      </w:r>
      <w:r w:rsidRPr="00400E94">
        <w:rPr>
          <w:sz w:val="28"/>
          <w:szCs w:val="28"/>
        </w:rPr>
        <w:t>:</w:t>
      </w:r>
    </w:p>
    <w:p w:rsidR="00E60D4B" w:rsidRPr="00400E94" w:rsidRDefault="00E60D4B" w:rsidP="00E60D4B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400E94">
        <w:rPr>
          <w:sz w:val="24"/>
          <w:szCs w:val="24"/>
          <w:lang w:val="en-US"/>
        </w:rPr>
        <w:t>function</w:t>
      </w:r>
      <w:proofErr w:type="gramEnd"/>
      <w:r w:rsidRPr="00400E94">
        <w:rPr>
          <w:sz w:val="24"/>
          <w:szCs w:val="24"/>
          <w:lang w:val="en-US"/>
        </w:rPr>
        <w:t xml:space="preserve"> f(a) {</w:t>
      </w:r>
    </w:p>
    <w:p w:rsidR="00E60D4B" w:rsidRPr="00400E94" w:rsidRDefault="00E60D4B" w:rsidP="00E60D4B">
      <w:pPr>
        <w:spacing w:line="240" w:lineRule="auto"/>
        <w:jc w:val="both"/>
        <w:rPr>
          <w:sz w:val="24"/>
          <w:szCs w:val="24"/>
          <w:lang w:val="en-US"/>
        </w:rPr>
      </w:pPr>
      <w:r w:rsidRPr="00400E94">
        <w:rPr>
          <w:sz w:val="24"/>
          <w:szCs w:val="24"/>
          <w:lang w:val="en-US"/>
        </w:rPr>
        <w:t xml:space="preserve">   </w:t>
      </w:r>
      <w:r w:rsidRPr="00400E94">
        <w:rPr>
          <w:sz w:val="24"/>
          <w:szCs w:val="24"/>
          <w:lang w:val="en-US"/>
        </w:rPr>
        <w:tab/>
      </w:r>
      <w:r w:rsidRPr="00400E94">
        <w:rPr>
          <w:sz w:val="24"/>
          <w:szCs w:val="24"/>
          <w:lang w:val="en-US"/>
        </w:rPr>
        <w:tab/>
      </w:r>
      <w:proofErr w:type="gramStart"/>
      <w:r w:rsidRPr="00400E94">
        <w:rPr>
          <w:sz w:val="24"/>
          <w:szCs w:val="24"/>
          <w:lang w:val="en-US"/>
        </w:rPr>
        <w:t>if</w:t>
      </w:r>
      <w:proofErr w:type="gramEnd"/>
      <w:r w:rsidRPr="00400E94">
        <w:rPr>
          <w:sz w:val="24"/>
          <w:szCs w:val="24"/>
          <w:lang w:val="en-US"/>
        </w:rPr>
        <w:t xml:space="preserve"> (a &lt; 0) {</w:t>
      </w:r>
    </w:p>
    <w:p w:rsidR="00E60D4B" w:rsidRPr="00400E94" w:rsidRDefault="00E60D4B" w:rsidP="00E60D4B">
      <w:pPr>
        <w:spacing w:line="240" w:lineRule="auto"/>
        <w:jc w:val="both"/>
        <w:rPr>
          <w:sz w:val="24"/>
          <w:szCs w:val="24"/>
          <w:lang w:val="en-US"/>
        </w:rPr>
      </w:pPr>
      <w:r w:rsidRPr="00400E94">
        <w:rPr>
          <w:sz w:val="24"/>
          <w:szCs w:val="24"/>
          <w:lang w:val="en-US"/>
        </w:rPr>
        <w:t xml:space="preserve">      </w:t>
      </w:r>
      <w:r w:rsidRPr="00400E94">
        <w:rPr>
          <w:sz w:val="24"/>
          <w:szCs w:val="24"/>
          <w:lang w:val="en-US"/>
        </w:rPr>
        <w:tab/>
      </w:r>
      <w:r w:rsidRPr="00400E94">
        <w:rPr>
          <w:sz w:val="24"/>
          <w:szCs w:val="24"/>
          <w:lang w:val="en-US"/>
        </w:rPr>
        <w:tab/>
      </w:r>
      <w:r w:rsidRPr="00400E94">
        <w:rPr>
          <w:sz w:val="24"/>
          <w:szCs w:val="24"/>
          <w:lang w:val="en-US"/>
        </w:rPr>
        <w:tab/>
      </w:r>
      <w:proofErr w:type="gramStart"/>
      <w:r w:rsidRPr="00400E94">
        <w:rPr>
          <w:sz w:val="24"/>
          <w:szCs w:val="24"/>
          <w:lang w:val="en-US"/>
        </w:rPr>
        <w:t>let</w:t>
      </w:r>
      <w:proofErr w:type="gramEnd"/>
      <w:r w:rsidRPr="00400E94">
        <w:rPr>
          <w:sz w:val="24"/>
          <w:szCs w:val="24"/>
          <w:lang w:val="en-US"/>
        </w:rPr>
        <w:t xml:space="preserve"> </w:t>
      </w:r>
      <w:proofErr w:type="spellStart"/>
      <w:r w:rsidRPr="00400E94">
        <w:rPr>
          <w:sz w:val="24"/>
          <w:szCs w:val="24"/>
          <w:lang w:val="en-US"/>
        </w:rPr>
        <w:t>i</w:t>
      </w:r>
      <w:proofErr w:type="spellEnd"/>
      <w:r w:rsidRPr="00400E94">
        <w:rPr>
          <w:sz w:val="24"/>
          <w:szCs w:val="24"/>
          <w:lang w:val="en-US"/>
        </w:rPr>
        <w:t xml:space="preserve"> = 3;</w:t>
      </w:r>
    </w:p>
    <w:p w:rsidR="00E60D4B" w:rsidRPr="00400E94" w:rsidRDefault="00E60D4B" w:rsidP="00E60D4B">
      <w:pPr>
        <w:spacing w:line="240" w:lineRule="auto"/>
        <w:jc w:val="both"/>
        <w:rPr>
          <w:sz w:val="24"/>
          <w:szCs w:val="24"/>
          <w:lang w:val="en-US"/>
        </w:rPr>
      </w:pPr>
      <w:r w:rsidRPr="00400E94">
        <w:rPr>
          <w:sz w:val="24"/>
          <w:szCs w:val="24"/>
          <w:lang w:val="en-US"/>
        </w:rPr>
        <w:t xml:space="preserve">   </w:t>
      </w:r>
      <w:r w:rsidRPr="00400E94">
        <w:rPr>
          <w:sz w:val="24"/>
          <w:szCs w:val="24"/>
          <w:lang w:val="en-US"/>
        </w:rPr>
        <w:tab/>
      </w:r>
      <w:r w:rsidRPr="00400E94">
        <w:rPr>
          <w:sz w:val="24"/>
          <w:szCs w:val="24"/>
          <w:lang w:val="en-US"/>
        </w:rPr>
        <w:tab/>
        <w:t>}</w:t>
      </w:r>
    </w:p>
    <w:p w:rsidR="00E60D4B" w:rsidRPr="00400E94" w:rsidRDefault="00E60D4B" w:rsidP="00E60D4B">
      <w:pPr>
        <w:spacing w:line="240" w:lineRule="auto"/>
        <w:jc w:val="both"/>
        <w:rPr>
          <w:sz w:val="24"/>
          <w:szCs w:val="24"/>
          <w:lang w:val="en-US"/>
        </w:rPr>
      </w:pPr>
      <w:r w:rsidRPr="00400E94">
        <w:rPr>
          <w:sz w:val="24"/>
          <w:szCs w:val="24"/>
          <w:lang w:val="en-US"/>
        </w:rPr>
        <w:t xml:space="preserve"> </w:t>
      </w:r>
      <w:r w:rsidRPr="00400E94">
        <w:rPr>
          <w:sz w:val="24"/>
          <w:szCs w:val="24"/>
          <w:lang w:val="en-US"/>
        </w:rPr>
        <w:tab/>
      </w:r>
      <w:r w:rsidRPr="00400E94">
        <w:rPr>
          <w:sz w:val="24"/>
          <w:szCs w:val="24"/>
          <w:lang w:val="en-US"/>
        </w:rPr>
        <w:tab/>
      </w:r>
      <w:proofErr w:type="gramStart"/>
      <w:r w:rsidRPr="00400E94">
        <w:rPr>
          <w:sz w:val="24"/>
          <w:szCs w:val="24"/>
          <w:lang w:val="en-US"/>
        </w:rPr>
        <w:t>console.log(</w:t>
      </w:r>
      <w:proofErr w:type="spellStart"/>
      <w:proofErr w:type="gramEnd"/>
      <w:r w:rsidRPr="00400E94">
        <w:rPr>
          <w:sz w:val="24"/>
          <w:szCs w:val="24"/>
          <w:lang w:val="en-US"/>
        </w:rPr>
        <w:t>i</w:t>
      </w:r>
      <w:proofErr w:type="spellEnd"/>
      <w:r w:rsidRPr="00400E94">
        <w:rPr>
          <w:sz w:val="24"/>
          <w:szCs w:val="24"/>
          <w:lang w:val="en-US"/>
        </w:rPr>
        <w:t xml:space="preserve">); // </w:t>
      </w:r>
      <w:proofErr w:type="spellStart"/>
      <w:r w:rsidRPr="00400E94">
        <w:rPr>
          <w:sz w:val="24"/>
          <w:szCs w:val="24"/>
          <w:lang w:val="en-US"/>
        </w:rPr>
        <w:t>ReferenceError</w:t>
      </w:r>
      <w:proofErr w:type="spellEnd"/>
      <w:r w:rsidRPr="00400E94">
        <w:rPr>
          <w:sz w:val="24"/>
          <w:szCs w:val="24"/>
          <w:lang w:val="en-US"/>
        </w:rPr>
        <w:t xml:space="preserve">: </w:t>
      </w:r>
      <w:proofErr w:type="spellStart"/>
      <w:r w:rsidRPr="00400E94">
        <w:rPr>
          <w:sz w:val="24"/>
          <w:szCs w:val="24"/>
          <w:lang w:val="en-US"/>
        </w:rPr>
        <w:t>i</w:t>
      </w:r>
      <w:proofErr w:type="spellEnd"/>
      <w:r w:rsidRPr="00400E94">
        <w:rPr>
          <w:sz w:val="24"/>
          <w:szCs w:val="24"/>
          <w:lang w:val="en-US"/>
        </w:rPr>
        <w:t xml:space="preserve"> is not defined</w:t>
      </w:r>
    </w:p>
    <w:p w:rsidR="00E60D4B" w:rsidRPr="00400E94" w:rsidRDefault="00E60D4B" w:rsidP="00E60D4B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r w:rsidRPr="00400E94">
        <w:rPr>
          <w:sz w:val="24"/>
          <w:szCs w:val="24"/>
          <w:lang w:val="en-US"/>
        </w:rPr>
        <w:t>}</w:t>
      </w:r>
    </w:p>
    <w:p w:rsidR="00E60D4B" w:rsidRPr="00400E94" w:rsidRDefault="00E60D4B" w:rsidP="00E60D4B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400E94">
        <w:rPr>
          <w:sz w:val="24"/>
          <w:szCs w:val="24"/>
          <w:lang w:val="en-US"/>
        </w:rPr>
        <w:t>f(</w:t>
      </w:r>
      <w:proofErr w:type="gramEnd"/>
      <w:r w:rsidRPr="00400E94">
        <w:rPr>
          <w:sz w:val="24"/>
          <w:szCs w:val="24"/>
          <w:lang w:val="en-US"/>
        </w:rPr>
        <w:t>-1)</w:t>
      </w:r>
    </w:p>
    <w:p w:rsidR="00AC093B" w:rsidRPr="00400E94" w:rsidRDefault="0095313F" w:rsidP="0095313F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400E94">
        <w:rPr>
          <w:b/>
          <w:sz w:val="32"/>
          <w:szCs w:val="32"/>
        </w:rPr>
        <w:t>Циклы</w:t>
      </w:r>
    </w:p>
    <w:p w:rsidR="0095313F" w:rsidRPr="00400E94" w:rsidRDefault="0095313F" w:rsidP="001155BE">
      <w:pPr>
        <w:jc w:val="both"/>
        <w:rPr>
          <w:sz w:val="24"/>
          <w:szCs w:val="24"/>
          <w:lang w:val="en-US"/>
        </w:rPr>
      </w:pPr>
      <w:r w:rsidRPr="00400E94">
        <w:rPr>
          <w:b/>
          <w:sz w:val="28"/>
          <w:szCs w:val="28"/>
          <w:lang w:val="en-US"/>
        </w:rPr>
        <w:t>ES5:</w:t>
      </w:r>
      <w:r w:rsidRPr="00400E94">
        <w:rPr>
          <w:sz w:val="28"/>
          <w:szCs w:val="28"/>
          <w:lang w:val="en-US"/>
        </w:rPr>
        <w:t xml:space="preserve"> «</w:t>
      </w:r>
      <w:r w:rsidRPr="00400E94">
        <w:rPr>
          <w:rStyle w:val="secnum"/>
          <w:sz w:val="24"/>
          <w:szCs w:val="24"/>
          <w:lang w:val="en-US"/>
        </w:rPr>
        <w:t>12.6.4</w:t>
      </w:r>
      <w:r w:rsidRPr="00400E94">
        <w:rPr>
          <w:sz w:val="24"/>
          <w:szCs w:val="24"/>
          <w:lang w:val="en-US"/>
        </w:rPr>
        <w:t>The</w:t>
      </w:r>
      <w:r w:rsidRPr="00400E94">
        <w:rPr>
          <w:rStyle w:val="apple-converted-space"/>
          <w:sz w:val="24"/>
          <w:szCs w:val="24"/>
          <w:lang w:val="en-US"/>
        </w:rPr>
        <w:t> </w:t>
      </w:r>
      <w:r w:rsidRPr="00400E94">
        <w:rPr>
          <w:rFonts w:cs="Courier New"/>
          <w:sz w:val="24"/>
          <w:szCs w:val="24"/>
          <w:lang w:val="en-US"/>
        </w:rPr>
        <w:t>for</w:t>
      </w:r>
      <w:r w:rsidRPr="00400E94">
        <w:rPr>
          <w:sz w:val="24"/>
          <w:szCs w:val="24"/>
          <w:lang w:val="en-US"/>
        </w:rPr>
        <w:t>-</w:t>
      </w:r>
      <w:r w:rsidRPr="00400E94">
        <w:rPr>
          <w:rFonts w:cs="Courier New"/>
          <w:sz w:val="24"/>
          <w:szCs w:val="24"/>
          <w:lang w:val="en-US"/>
        </w:rPr>
        <w:t>in</w:t>
      </w:r>
      <w:r w:rsidRPr="00400E94">
        <w:rPr>
          <w:rStyle w:val="apple-converted-space"/>
          <w:sz w:val="24"/>
          <w:szCs w:val="24"/>
          <w:lang w:val="en-US"/>
        </w:rPr>
        <w:t> </w:t>
      </w:r>
      <w:r w:rsidRPr="00400E94">
        <w:rPr>
          <w:sz w:val="24"/>
          <w:szCs w:val="24"/>
          <w:lang w:val="en-US"/>
        </w:rPr>
        <w:t>Statement</w:t>
      </w:r>
    </w:p>
    <w:p w:rsidR="0095313F" w:rsidRPr="00400E94" w:rsidRDefault="0095313F" w:rsidP="001155BE">
      <w:pPr>
        <w:jc w:val="both"/>
        <w:rPr>
          <w:sz w:val="24"/>
          <w:szCs w:val="24"/>
          <w:lang w:val="en-US"/>
        </w:rPr>
      </w:pPr>
      <w:r w:rsidRPr="00400E94">
        <w:rPr>
          <w:sz w:val="24"/>
          <w:szCs w:val="24"/>
          <w:lang w:val="en-US"/>
        </w:rPr>
        <w:t xml:space="preserve">The </w:t>
      </w:r>
      <w:r w:rsidRPr="00400E94">
        <w:rPr>
          <w:sz w:val="24"/>
          <w:szCs w:val="24"/>
          <w:lang w:val="en-US"/>
        </w:rPr>
        <w:t>production</w:t>
      </w:r>
      <w:r w:rsidRPr="00400E94">
        <w:rPr>
          <w:rStyle w:val="apple-converted-space"/>
          <w:sz w:val="24"/>
          <w:szCs w:val="24"/>
          <w:lang w:val="en-US"/>
        </w:rPr>
        <w:t> </w:t>
      </w:r>
      <w:proofErr w:type="spellStart"/>
      <w:proofErr w:type="gramStart"/>
      <w:r w:rsidRPr="00400E94">
        <w:rPr>
          <w:rStyle w:val="nt"/>
          <w:i/>
          <w:iCs/>
          <w:sz w:val="24"/>
          <w:szCs w:val="24"/>
          <w:lang w:val="en-US"/>
        </w:rPr>
        <w:t>IterationStatement</w:t>
      </w:r>
      <w:proofErr w:type="spellEnd"/>
      <w:r w:rsidRPr="00400E94">
        <w:rPr>
          <w:rStyle w:val="apple-converted-space"/>
          <w:sz w:val="24"/>
          <w:szCs w:val="24"/>
          <w:lang w:val="en-US"/>
        </w:rPr>
        <w:t xml:space="preserve"> </w:t>
      </w:r>
      <w:r w:rsidRPr="00400E94">
        <w:rPr>
          <w:rStyle w:val="geq"/>
          <w:b/>
          <w:bCs/>
          <w:sz w:val="24"/>
          <w:szCs w:val="24"/>
          <w:lang w:val="en-US"/>
        </w:rPr>
        <w:t>:</w:t>
      </w:r>
      <w:proofErr w:type="gramEnd"/>
      <w:r w:rsidRPr="00400E94">
        <w:rPr>
          <w:rStyle w:val="apple-converted-space"/>
          <w:sz w:val="24"/>
          <w:szCs w:val="24"/>
          <w:lang w:val="en-US"/>
        </w:rPr>
        <w:t xml:space="preserve"> </w:t>
      </w:r>
      <w:r w:rsidRPr="00400E94">
        <w:rPr>
          <w:rStyle w:val="HTML"/>
          <w:rFonts w:asciiTheme="minorHAnsi" w:eastAsiaTheme="minorHAnsi" w:hAnsiTheme="minorHAnsi"/>
          <w:b/>
          <w:bCs/>
          <w:sz w:val="24"/>
          <w:szCs w:val="24"/>
          <w:lang w:val="en-US"/>
        </w:rPr>
        <w:t>for</w:t>
      </w:r>
      <w:r w:rsidRPr="00400E94">
        <w:rPr>
          <w:rStyle w:val="apple-converted-space"/>
          <w:sz w:val="24"/>
          <w:szCs w:val="24"/>
          <w:lang w:val="en-US"/>
        </w:rPr>
        <w:t xml:space="preserve"> </w:t>
      </w:r>
      <w:r w:rsidRPr="00400E94">
        <w:rPr>
          <w:rStyle w:val="HTML"/>
          <w:rFonts w:asciiTheme="minorHAnsi" w:eastAsiaTheme="minorHAnsi" w:hAnsiTheme="minorHAnsi"/>
          <w:b/>
          <w:bCs/>
          <w:sz w:val="24"/>
          <w:szCs w:val="24"/>
          <w:lang w:val="en-US"/>
        </w:rPr>
        <w:t>(</w:t>
      </w:r>
      <w:proofErr w:type="spellStart"/>
      <w:r w:rsidRPr="00400E94">
        <w:rPr>
          <w:rStyle w:val="nt"/>
          <w:i/>
          <w:iCs/>
          <w:sz w:val="24"/>
          <w:szCs w:val="24"/>
          <w:lang w:val="en-US"/>
        </w:rPr>
        <w:t>LeftHandSideExpression</w:t>
      </w:r>
      <w:proofErr w:type="spellEnd"/>
      <w:r w:rsidRPr="00400E94">
        <w:rPr>
          <w:rStyle w:val="apple-converted-space"/>
          <w:sz w:val="24"/>
          <w:szCs w:val="24"/>
          <w:lang w:val="en-US"/>
        </w:rPr>
        <w:t xml:space="preserve"> </w:t>
      </w:r>
      <w:proofErr w:type="spellStart"/>
      <w:r w:rsidRPr="00400E94">
        <w:rPr>
          <w:rStyle w:val="HTML"/>
          <w:rFonts w:asciiTheme="minorHAnsi" w:eastAsiaTheme="minorHAnsi" w:hAnsiTheme="minorHAnsi"/>
          <w:b/>
          <w:bCs/>
          <w:sz w:val="24"/>
          <w:szCs w:val="24"/>
          <w:lang w:val="en-US"/>
        </w:rPr>
        <w:t>in</w:t>
      </w:r>
      <w:r w:rsidRPr="00400E94">
        <w:rPr>
          <w:rStyle w:val="nt"/>
          <w:i/>
          <w:iCs/>
          <w:sz w:val="24"/>
          <w:szCs w:val="24"/>
          <w:lang w:val="en-US"/>
        </w:rPr>
        <w:t>Expression</w:t>
      </w:r>
      <w:proofErr w:type="spellEnd"/>
      <w:r w:rsidRPr="00400E94">
        <w:rPr>
          <w:rStyle w:val="HTML"/>
          <w:rFonts w:asciiTheme="minorHAnsi" w:eastAsiaTheme="minorHAnsi" w:hAnsiTheme="minorHAnsi"/>
          <w:b/>
          <w:bCs/>
          <w:sz w:val="24"/>
          <w:szCs w:val="24"/>
          <w:lang w:val="en-US"/>
        </w:rPr>
        <w:t>)</w:t>
      </w:r>
      <w:r w:rsidRPr="00400E94">
        <w:rPr>
          <w:rStyle w:val="apple-converted-space"/>
          <w:sz w:val="24"/>
          <w:szCs w:val="24"/>
          <w:lang w:val="en-US"/>
        </w:rPr>
        <w:t xml:space="preserve"> </w:t>
      </w:r>
      <w:r w:rsidRPr="00400E94">
        <w:rPr>
          <w:rStyle w:val="nt"/>
          <w:i/>
          <w:iCs/>
          <w:sz w:val="24"/>
          <w:szCs w:val="24"/>
          <w:lang w:val="en-US"/>
        </w:rPr>
        <w:t>Statement</w:t>
      </w:r>
      <w:r w:rsidRPr="00400E94">
        <w:rPr>
          <w:sz w:val="24"/>
          <w:szCs w:val="24"/>
          <w:lang w:val="en-US"/>
        </w:rPr>
        <w:t xml:space="preserve"> </w:t>
      </w:r>
      <w:r w:rsidRPr="00400E94">
        <w:rPr>
          <w:sz w:val="28"/>
          <w:szCs w:val="28"/>
          <w:lang w:val="en-US"/>
        </w:rPr>
        <w:t>»</w:t>
      </w:r>
    </w:p>
    <w:p w:rsidR="0095313F" w:rsidRPr="00400E94" w:rsidRDefault="0095313F" w:rsidP="001155BE">
      <w:pPr>
        <w:kinsoku w:val="0"/>
        <w:overflowPunct w:val="0"/>
        <w:jc w:val="both"/>
        <w:rPr>
          <w:rFonts w:cs="Arial"/>
          <w:bCs/>
          <w:sz w:val="24"/>
          <w:szCs w:val="24"/>
          <w:lang w:val="en-US"/>
        </w:rPr>
      </w:pPr>
      <w:r w:rsidRPr="00400E94">
        <w:rPr>
          <w:b/>
          <w:sz w:val="28"/>
          <w:szCs w:val="28"/>
          <w:lang w:val="en-US"/>
        </w:rPr>
        <w:t>ES6:</w:t>
      </w:r>
      <w:r w:rsidRPr="00400E94">
        <w:rPr>
          <w:sz w:val="28"/>
          <w:szCs w:val="28"/>
          <w:lang w:val="en-US"/>
        </w:rPr>
        <w:t xml:space="preserve"> «</w:t>
      </w:r>
      <w:bookmarkStart w:id="1" w:name="12.6.4 The for-in and for-of Statements"/>
      <w:bookmarkStart w:id="2" w:name="bookmark0"/>
      <w:bookmarkEnd w:id="1"/>
      <w:bookmarkEnd w:id="2"/>
      <w:r w:rsidRPr="00400E9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313F">
        <w:rPr>
          <w:rFonts w:cs="Arial"/>
          <w:bCs/>
          <w:sz w:val="24"/>
          <w:szCs w:val="24"/>
          <w:lang w:val="en-US"/>
        </w:rPr>
        <w:t>12.6.4</w:t>
      </w:r>
      <w:r w:rsidRPr="0095313F">
        <w:rPr>
          <w:rFonts w:cs="Arial"/>
          <w:bCs/>
          <w:spacing w:val="46"/>
          <w:sz w:val="24"/>
          <w:szCs w:val="24"/>
          <w:lang w:val="en-US"/>
        </w:rPr>
        <w:t xml:space="preserve"> </w:t>
      </w:r>
      <w:proofErr w:type="gramStart"/>
      <w:r w:rsidRPr="0095313F">
        <w:rPr>
          <w:rFonts w:cs="Arial"/>
          <w:bCs/>
          <w:sz w:val="24"/>
          <w:szCs w:val="24"/>
          <w:lang w:val="en-US"/>
        </w:rPr>
        <w:t>The</w:t>
      </w:r>
      <w:proofErr w:type="gramEnd"/>
      <w:r w:rsidRPr="0095313F">
        <w:rPr>
          <w:rFonts w:cs="Arial"/>
          <w:bCs/>
          <w:sz w:val="24"/>
          <w:szCs w:val="24"/>
          <w:lang w:val="en-US"/>
        </w:rPr>
        <w:t xml:space="preserve"> </w:t>
      </w:r>
      <w:r w:rsidRPr="0095313F">
        <w:rPr>
          <w:rFonts w:cs="Courier New"/>
          <w:bCs/>
          <w:spacing w:val="-1"/>
          <w:sz w:val="24"/>
          <w:szCs w:val="24"/>
          <w:lang w:val="en-US"/>
        </w:rPr>
        <w:t>for</w:t>
      </w:r>
      <w:r w:rsidRPr="0095313F">
        <w:rPr>
          <w:rFonts w:cs="Arial"/>
          <w:bCs/>
          <w:sz w:val="24"/>
          <w:szCs w:val="24"/>
          <w:lang w:val="en-US"/>
        </w:rPr>
        <w:t>-</w:t>
      </w:r>
      <w:r w:rsidRPr="0095313F">
        <w:rPr>
          <w:rFonts w:cs="Courier New"/>
          <w:bCs/>
          <w:spacing w:val="-1"/>
          <w:sz w:val="24"/>
          <w:szCs w:val="24"/>
          <w:lang w:val="en-US"/>
        </w:rPr>
        <w:t>i</w:t>
      </w:r>
      <w:r w:rsidRPr="0095313F">
        <w:rPr>
          <w:rFonts w:cs="Courier New"/>
          <w:bCs/>
          <w:sz w:val="24"/>
          <w:szCs w:val="24"/>
          <w:lang w:val="en-US"/>
        </w:rPr>
        <w:t>n</w:t>
      </w:r>
      <w:r w:rsidRPr="0095313F">
        <w:rPr>
          <w:rFonts w:cs="Courier New"/>
          <w:bCs/>
          <w:spacing w:val="-67"/>
          <w:sz w:val="24"/>
          <w:szCs w:val="24"/>
          <w:lang w:val="en-US"/>
        </w:rPr>
        <w:t xml:space="preserve"> </w:t>
      </w:r>
      <w:r w:rsidRPr="0095313F">
        <w:rPr>
          <w:rFonts w:cs="Arial"/>
          <w:bCs/>
          <w:sz w:val="24"/>
          <w:szCs w:val="24"/>
          <w:lang w:val="en-US"/>
        </w:rPr>
        <w:t>and</w:t>
      </w:r>
      <w:r w:rsidRPr="0095313F">
        <w:rPr>
          <w:rFonts w:cs="Arial"/>
          <w:bCs/>
          <w:spacing w:val="-1"/>
          <w:sz w:val="24"/>
          <w:szCs w:val="24"/>
          <w:lang w:val="en-US"/>
        </w:rPr>
        <w:t xml:space="preserve"> </w:t>
      </w:r>
      <w:r w:rsidRPr="0095313F">
        <w:rPr>
          <w:rFonts w:cs="Courier New"/>
          <w:bCs/>
          <w:spacing w:val="-1"/>
          <w:sz w:val="24"/>
          <w:szCs w:val="24"/>
          <w:lang w:val="en-US"/>
        </w:rPr>
        <w:t>for</w:t>
      </w:r>
      <w:r w:rsidRPr="0095313F">
        <w:rPr>
          <w:rFonts w:cs="Arial"/>
          <w:bCs/>
          <w:sz w:val="24"/>
          <w:szCs w:val="24"/>
          <w:lang w:val="en-US"/>
        </w:rPr>
        <w:t>-</w:t>
      </w:r>
      <w:r w:rsidRPr="0095313F">
        <w:rPr>
          <w:rFonts w:cs="Courier New"/>
          <w:bCs/>
          <w:spacing w:val="-1"/>
          <w:sz w:val="24"/>
          <w:szCs w:val="24"/>
          <w:lang w:val="en-US"/>
        </w:rPr>
        <w:t>o</w:t>
      </w:r>
      <w:r w:rsidRPr="0095313F">
        <w:rPr>
          <w:rFonts w:cs="Courier New"/>
          <w:bCs/>
          <w:sz w:val="24"/>
          <w:szCs w:val="24"/>
          <w:lang w:val="en-US"/>
        </w:rPr>
        <w:t>f</w:t>
      </w:r>
      <w:r w:rsidRPr="0095313F">
        <w:rPr>
          <w:rFonts w:cs="Courier New"/>
          <w:bCs/>
          <w:spacing w:val="-67"/>
          <w:sz w:val="24"/>
          <w:szCs w:val="24"/>
          <w:lang w:val="en-US"/>
        </w:rPr>
        <w:t xml:space="preserve"> </w:t>
      </w:r>
      <w:r w:rsidRPr="0095313F">
        <w:rPr>
          <w:rFonts w:cs="Arial"/>
          <w:bCs/>
          <w:sz w:val="24"/>
          <w:szCs w:val="24"/>
          <w:lang w:val="en-US"/>
        </w:rPr>
        <w:t>State</w:t>
      </w:r>
      <w:r w:rsidRPr="0095313F">
        <w:rPr>
          <w:rFonts w:cs="Arial"/>
          <w:bCs/>
          <w:spacing w:val="-2"/>
          <w:sz w:val="24"/>
          <w:szCs w:val="24"/>
          <w:lang w:val="en-US"/>
        </w:rPr>
        <w:t>m</w:t>
      </w:r>
      <w:r w:rsidRPr="0095313F">
        <w:rPr>
          <w:rFonts w:cs="Arial"/>
          <w:bCs/>
          <w:sz w:val="24"/>
          <w:szCs w:val="24"/>
          <w:lang w:val="en-US"/>
        </w:rPr>
        <w:t>en</w:t>
      </w:r>
      <w:r w:rsidRPr="0095313F">
        <w:rPr>
          <w:rFonts w:cs="Arial"/>
          <w:bCs/>
          <w:spacing w:val="-1"/>
          <w:sz w:val="24"/>
          <w:szCs w:val="24"/>
          <w:lang w:val="en-US"/>
        </w:rPr>
        <w:t>t</w:t>
      </w:r>
      <w:r w:rsidRPr="0095313F">
        <w:rPr>
          <w:rFonts w:cs="Arial"/>
          <w:bCs/>
          <w:sz w:val="24"/>
          <w:szCs w:val="24"/>
          <w:lang w:val="en-US"/>
        </w:rPr>
        <w:t>s</w:t>
      </w:r>
      <w:bookmarkStart w:id="3" w:name="Static Semantics"/>
      <w:bookmarkEnd w:id="3"/>
    </w:p>
    <w:p w:rsidR="0095313F" w:rsidRPr="00400E94" w:rsidRDefault="0095313F" w:rsidP="001155BE">
      <w:pPr>
        <w:kinsoku w:val="0"/>
        <w:overflowPunct w:val="0"/>
        <w:ind w:left="708"/>
        <w:jc w:val="both"/>
        <w:rPr>
          <w:rFonts w:cs="Arial"/>
          <w:sz w:val="24"/>
          <w:szCs w:val="24"/>
          <w:lang w:val="en-US"/>
        </w:rPr>
      </w:pPr>
      <w:r w:rsidRPr="0095313F">
        <w:rPr>
          <w:rFonts w:cs="Arial"/>
          <w:bCs/>
          <w:sz w:val="24"/>
          <w:szCs w:val="24"/>
          <w:lang w:val="en-US"/>
        </w:rPr>
        <w:t>Static</w:t>
      </w:r>
      <w:r w:rsidRPr="0095313F">
        <w:rPr>
          <w:rFonts w:cs="Arial"/>
          <w:bCs/>
          <w:spacing w:val="-1"/>
          <w:sz w:val="24"/>
          <w:szCs w:val="24"/>
          <w:lang w:val="en-US"/>
        </w:rPr>
        <w:t xml:space="preserve"> </w:t>
      </w:r>
      <w:r w:rsidRPr="0095313F">
        <w:rPr>
          <w:rFonts w:cs="Arial"/>
          <w:bCs/>
          <w:sz w:val="24"/>
          <w:szCs w:val="24"/>
          <w:lang w:val="en-US"/>
        </w:rPr>
        <w:t>Se</w:t>
      </w:r>
      <w:r w:rsidRPr="0095313F">
        <w:rPr>
          <w:rFonts w:cs="Arial"/>
          <w:bCs/>
          <w:spacing w:val="-1"/>
          <w:sz w:val="24"/>
          <w:szCs w:val="24"/>
          <w:lang w:val="en-US"/>
        </w:rPr>
        <w:t>m</w:t>
      </w:r>
      <w:r w:rsidRPr="0095313F">
        <w:rPr>
          <w:rFonts w:cs="Arial"/>
          <w:bCs/>
          <w:spacing w:val="-2"/>
          <w:sz w:val="24"/>
          <w:szCs w:val="24"/>
          <w:lang w:val="en-US"/>
        </w:rPr>
        <w:t>a</w:t>
      </w:r>
      <w:r w:rsidRPr="0095313F">
        <w:rPr>
          <w:rFonts w:cs="Arial"/>
          <w:bCs/>
          <w:sz w:val="24"/>
          <w:szCs w:val="24"/>
          <w:lang w:val="en-US"/>
        </w:rPr>
        <w:t>ntics</w:t>
      </w:r>
    </w:p>
    <w:p w:rsidR="0095313F" w:rsidRPr="00400E94" w:rsidRDefault="0095313F" w:rsidP="001155BE">
      <w:pPr>
        <w:kinsoku w:val="0"/>
        <w:overflowPunct w:val="0"/>
        <w:ind w:left="708"/>
        <w:jc w:val="both"/>
        <w:rPr>
          <w:rFonts w:cs="Arial"/>
          <w:sz w:val="24"/>
          <w:szCs w:val="24"/>
          <w:lang w:val="en-US"/>
        </w:rPr>
      </w:pPr>
      <w:r w:rsidRPr="0095313F">
        <w:rPr>
          <w:rFonts w:cs="Arial"/>
          <w:bCs/>
          <w:sz w:val="24"/>
          <w:szCs w:val="24"/>
          <w:lang w:val="en-US"/>
        </w:rPr>
        <w:t>Static</w:t>
      </w:r>
      <w:r w:rsidRPr="0095313F">
        <w:rPr>
          <w:rFonts w:cs="Arial"/>
          <w:bCs/>
          <w:spacing w:val="-1"/>
          <w:sz w:val="24"/>
          <w:szCs w:val="24"/>
          <w:lang w:val="en-US"/>
        </w:rPr>
        <w:t xml:space="preserve"> </w:t>
      </w:r>
      <w:r w:rsidRPr="0095313F">
        <w:rPr>
          <w:rFonts w:cs="Arial"/>
          <w:bCs/>
          <w:sz w:val="24"/>
          <w:szCs w:val="24"/>
          <w:lang w:val="en-US"/>
        </w:rPr>
        <w:t>Se</w:t>
      </w:r>
      <w:r w:rsidRPr="0095313F">
        <w:rPr>
          <w:rFonts w:cs="Arial"/>
          <w:bCs/>
          <w:spacing w:val="-1"/>
          <w:sz w:val="24"/>
          <w:szCs w:val="24"/>
          <w:lang w:val="en-US"/>
        </w:rPr>
        <w:t>m</w:t>
      </w:r>
      <w:r w:rsidRPr="0095313F">
        <w:rPr>
          <w:rFonts w:cs="Arial"/>
          <w:bCs/>
          <w:spacing w:val="-2"/>
          <w:sz w:val="24"/>
          <w:szCs w:val="24"/>
          <w:lang w:val="en-US"/>
        </w:rPr>
        <w:t>a</w:t>
      </w:r>
      <w:r w:rsidRPr="0095313F">
        <w:rPr>
          <w:rFonts w:cs="Arial"/>
          <w:bCs/>
          <w:sz w:val="24"/>
          <w:szCs w:val="24"/>
          <w:lang w:val="en-US"/>
        </w:rPr>
        <w:t>ntic</w:t>
      </w:r>
      <w:r w:rsidRPr="0095313F">
        <w:rPr>
          <w:rFonts w:cs="Arial"/>
          <w:bCs/>
          <w:spacing w:val="-1"/>
          <w:sz w:val="24"/>
          <w:szCs w:val="24"/>
          <w:lang w:val="en-US"/>
        </w:rPr>
        <w:t>s</w:t>
      </w:r>
      <w:r w:rsidRPr="0095313F">
        <w:rPr>
          <w:rFonts w:cs="Arial"/>
          <w:bCs/>
          <w:sz w:val="24"/>
          <w:szCs w:val="24"/>
          <w:lang w:val="en-US"/>
        </w:rPr>
        <w:t>:</w:t>
      </w:r>
      <w:r w:rsidRPr="0095313F">
        <w:rPr>
          <w:rFonts w:cs="Arial"/>
          <w:bCs/>
          <w:spacing w:val="55"/>
          <w:sz w:val="24"/>
          <w:szCs w:val="24"/>
          <w:lang w:val="en-US"/>
        </w:rPr>
        <w:t xml:space="preserve"> </w:t>
      </w:r>
      <w:r w:rsidRPr="0095313F">
        <w:rPr>
          <w:rFonts w:cs="Arial"/>
          <w:bCs/>
          <w:spacing w:val="-1"/>
          <w:sz w:val="24"/>
          <w:szCs w:val="24"/>
          <w:lang w:val="en-US"/>
        </w:rPr>
        <w:t>E</w:t>
      </w:r>
      <w:r w:rsidRPr="0095313F">
        <w:rPr>
          <w:rFonts w:cs="Arial"/>
          <w:bCs/>
          <w:sz w:val="24"/>
          <w:szCs w:val="24"/>
          <w:lang w:val="en-US"/>
        </w:rPr>
        <w:t>arly</w:t>
      </w:r>
      <w:r w:rsidRPr="0095313F">
        <w:rPr>
          <w:rFonts w:cs="Arial"/>
          <w:bCs/>
          <w:spacing w:val="-2"/>
          <w:sz w:val="24"/>
          <w:szCs w:val="24"/>
          <w:lang w:val="en-US"/>
        </w:rPr>
        <w:t xml:space="preserve"> </w:t>
      </w:r>
      <w:proofErr w:type="spellStart"/>
      <w:r w:rsidRPr="0095313F">
        <w:rPr>
          <w:rFonts w:cs="Arial"/>
          <w:bCs/>
          <w:sz w:val="24"/>
          <w:szCs w:val="24"/>
          <w:lang w:val="en-US"/>
        </w:rPr>
        <w:t>Errors</w:t>
      </w:r>
      <w:proofErr w:type="spellEnd"/>
    </w:p>
    <w:p w:rsidR="0095313F" w:rsidRPr="00400E94" w:rsidRDefault="0095313F" w:rsidP="001155BE">
      <w:pPr>
        <w:kinsoku w:val="0"/>
        <w:overflowPunct w:val="0"/>
        <w:ind w:left="708"/>
        <w:jc w:val="both"/>
        <w:rPr>
          <w:rFonts w:cs="Arial"/>
          <w:sz w:val="24"/>
          <w:szCs w:val="24"/>
          <w:lang w:val="en-US"/>
        </w:rPr>
      </w:pPr>
      <w:proofErr w:type="spellStart"/>
      <w:proofErr w:type="gramStart"/>
      <w:r w:rsidRPr="0095313F">
        <w:rPr>
          <w:rFonts w:cs="Times New Roman"/>
          <w:i/>
          <w:iCs/>
          <w:sz w:val="24"/>
          <w:szCs w:val="24"/>
          <w:lang w:val="en-US"/>
        </w:rPr>
        <w:t>Iterati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o</w:t>
      </w:r>
      <w:r w:rsidRPr="0095313F">
        <w:rPr>
          <w:rFonts w:cs="Times New Roman"/>
          <w:i/>
          <w:iCs/>
          <w:sz w:val="24"/>
          <w:szCs w:val="24"/>
          <w:lang w:val="en-US"/>
        </w:rPr>
        <w:t>n</w:t>
      </w:r>
      <w:r w:rsidRPr="0095313F">
        <w:rPr>
          <w:rFonts w:cs="Times New Roman"/>
          <w:i/>
          <w:iCs/>
          <w:spacing w:val="1"/>
          <w:sz w:val="24"/>
          <w:szCs w:val="24"/>
          <w:lang w:val="en-US"/>
        </w:rPr>
        <w:t>S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t</w:t>
      </w:r>
      <w:r w:rsidRPr="0095313F">
        <w:rPr>
          <w:rFonts w:cs="Times New Roman"/>
          <w:i/>
          <w:iCs/>
          <w:sz w:val="24"/>
          <w:szCs w:val="24"/>
          <w:lang w:val="en-US"/>
        </w:rPr>
        <w:t>at</w:t>
      </w:r>
      <w:r w:rsidRPr="0095313F">
        <w:rPr>
          <w:rFonts w:cs="Times New Roman"/>
          <w:i/>
          <w:iCs/>
          <w:spacing w:val="-1"/>
          <w:sz w:val="24"/>
          <w:szCs w:val="24"/>
          <w:lang w:val="en-US"/>
        </w:rPr>
        <w:t>e</w:t>
      </w:r>
      <w:r w:rsidRPr="0095313F">
        <w:rPr>
          <w:rFonts w:cs="Times New Roman"/>
          <w:i/>
          <w:iCs/>
          <w:sz w:val="24"/>
          <w:szCs w:val="24"/>
          <w:lang w:val="en-US"/>
        </w:rPr>
        <w:t>ment</w:t>
      </w:r>
      <w:proofErr w:type="spellEnd"/>
      <w:r w:rsidRPr="0095313F">
        <w:rPr>
          <w:rFonts w:cs="Times New Roman"/>
          <w:i/>
          <w:iCs/>
          <w:spacing w:val="5"/>
          <w:sz w:val="24"/>
          <w:szCs w:val="24"/>
          <w:lang w:val="en-US"/>
        </w:rPr>
        <w:t xml:space="preserve"> </w:t>
      </w:r>
      <w:r w:rsidRPr="0095313F">
        <w:rPr>
          <w:rFonts w:cs="Arial"/>
          <w:bCs/>
          <w:sz w:val="24"/>
          <w:szCs w:val="24"/>
          <w:lang w:val="en-US"/>
        </w:rPr>
        <w:t>:</w:t>
      </w:r>
      <w:proofErr w:type="gramEnd"/>
    </w:p>
    <w:p w:rsidR="0095313F" w:rsidRPr="00400E94" w:rsidRDefault="0095313F" w:rsidP="001155BE">
      <w:pPr>
        <w:kinsoku w:val="0"/>
        <w:overflowPunct w:val="0"/>
        <w:ind w:left="708" w:firstLine="708"/>
        <w:jc w:val="both"/>
        <w:rPr>
          <w:rFonts w:cs="Arial"/>
          <w:sz w:val="24"/>
          <w:szCs w:val="24"/>
          <w:lang w:val="en-US"/>
        </w:rPr>
      </w:pPr>
      <w:proofErr w:type="gramStart"/>
      <w:r w:rsidRPr="0095313F">
        <w:rPr>
          <w:rFonts w:cs="Courier New"/>
          <w:bCs/>
          <w:spacing w:val="-1"/>
          <w:sz w:val="24"/>
          <w:szCs w:val="24"/>
          <w:lang w:val="en-US"/>
        </w:rPr>
        <w:t>fo</w:t>
      </w:r>
      <w:r w:rsidRPr="0095313F">
        <w:rPr>
          <w:rFonts w:cs="Courier New"/>
          <w:bCs/>
          <w:sz w:val="24"/>
          <w:szCs w:val="24"/>
          <w:lang w:val="en-US"/>
        </w:rPr>
        <w:t>r</w:t>
      </w:r>
      <w:proofErr w:type="gramEnd"/>
      <w:r w:rsidRPr="0095313F">
        <w:rPr>
          <w:rFonts w:cs="Courier New"/>
          <w:bCs/>
          <w:spacing w:val="-64"/>
          <w:sz w:val="24"/>
          <w:szCs w:val="24"/>
          <w:lang w:val="en-US"/>
        </w:rPr>
        <w:t xml:space="preserve"> </w:t>
      </w:r>
      <w:r w:rsidRPr="0095313F">
        <w:rPr>
          <w:rFonts w:cs="Courier New"/>
          <w:bCs/>
          <w:spacing w:val="-1"/>
          <w:sz w:val="24"/>
          <w:szCs w:val="24"/>
          <w:lang w:val="en-US"/>
        </w:rPr>
        <w:t>(</w:t>
      </w:r>
      <w:proofErr w:type="spellStart"/>
      <w:r w:rsidRPr="0095313F">
        <w:rPr>
          <w:rFonts w:cs="Times New Roman"/>
          <w:i/>
          <w:iCs/>
          <w:sz w:val="24"/>
          <w:szCs w:val="24"/>
          <w:lang w:val="en-US"/>
        </w:rPr>
        <w:t>Lef</w:t>
      </w:r>
      <w:r w:rsidRPr="0095313F">
        <w:rPr>
          <w:rFonts w:cs="Times New Roman"/>
          <w:i/>
          <w:iCs/>
          <w:spacing w:val="-1"/>
          <w:sz w:val="24"/>
          <w:szCs w:val="24"/>
          <w:lang w:val="en-US"/>
        </w:rPr>
        <w:t>tH</w:t>
      </w:r>
      <w:r w:rsidRPr="0095313F">
        <w:rPr>
          <w:rFonts w:cs="Times New Roman"/>
          <w:i/>
          <w:iCs/>
          <w:sz w:val="24"/>
          <w:szCs w:val="24"/>
          <w:lang w:val="en-US"/>
        </w:rPr>
        <w:t>and</w:t>
      </w:r>
      <w:r w:rsidRPr="0095313F">
        <w:rPr>
          <w:rFonts w:cs="Times New Roman"/>
          <w:i/>
          <w:iCs/>
          <w:spacing w:val="1"/>
          <w:sz w:val="24"/>
          <w:szCs w:val="24"/>
          <w:lang w:val="en-US"/>
        </w:rPr>
        <w:t>S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i</w:t>
      </w:r>
      <w:r w:rsidRPr="0095313F">
        <w:rPr>
          <w:rFonts w:cs="Times New Roman"/>
          <w:i/>
          <w:iCs/>
          <w:sz w:val="24"/>
          <w:szCs w:val="24"/>
          <w:lang w:val="en-US"/>
        </w:rPr>
        <w:t>deE</w:t>
      </w:r>
      <w:r w:rsidRPr="0095313F">
        <w:rPr>
          <w:rFonts w:cs="Times New Roman"/>
          <w:i/>
          <w:iCs/>
          <w:spacing w:val="-1"/>
          <w:sz w:val="24"/>
          <w:szCs w:val="24"/>
          <w:lang w:val="en-US"/>
        </w:rPr>
        <w:t>x</w:t>
      </w:r>
      <w:r w:rsidRPr="0095313F">
        <w:rPr>
          <w:rFonts w:cs="Times New Roman"/>
          <w:i/>
          <w:iCs/>
          <w:sz w:val="24"/>
          <w:szCs w:val="24"/>
          <w:lang w:val="en-US"/>
        </w:rPr>
        <w:t>press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i</w:t>
      </w:r>
      <w:r w:rsidRPr="0095313F">
        <w:rPr>
          <w:rFonts w:cs="Times New Roman"/>
          <w:i/>
          <w:iCs/>
          <w:sz w:val="24"/>
          <w:szCs w:val="24"/>
          <w:lang w:val="en-US"/>
        </w:rPr>
        <w:t>on</w:t>
      </w:r>
      <w:proofErr w:type="spellEnd"/>
      <w:r w:rsidRPr="0095313F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95313F">
        <w:rPr>
          <w:rFonts w:cs="Times New Roman"/>
          <w:i/>
          <w:iCs/>
          <w:spacing w:val="1"/>
          <w:sz w:val="24"/>
          <w:szCs w:val="24"/>
          <w:lang w:val="en-US"/>
        </w:rPr>
        <w:t xml:space="preserve"> </w:t>
      </w:r>
      <w:r w:rsidRPr="0095313F">
        <w:rPr>
          <w:rFonts w:cs="Courier New"/>
          <w:bCs/>
          <w:spacing w:val="-1"/>
          <w:sz w:val="24"/>
          <w:szCs w:val="24"/>
          <w:lang w:val="en-US"/>
        </w:rPr>
        <w:t>i</w:t>
      </w:r>
      <w:r w:rsidRPr="0095313F">
        <w:rPr>
          <w:rFonts w:cs="Courier New"/>
          <w:bCs/>
          <w:sz w:val="24"/>
          <w:szCs w:val="24"/>
          <w:lang w:val="en-US"/>
        </w:rPr>
        <w:t>n</w:t>
      </w:r>
      <w:r w:rsidRPr="0095313F">
        <w:rPr>
          <w:rFonts w:cs="Courier New"/>
          <w:bCs/>
          <w:spacing w:val="-66"/>
          <w:sz w:val="24"/>
          <w:szCs w:val="24"/>
          <w:lang w:val="en-US"/>
        </w:rPr>
        <w:t xml:space="preserve"> </w:t>
      </w:r>
      <w:r w:rsidRPr="0095313F">
        <w:rPr>
          <w:rFonts w:cs="Times New Roman"/>
          <w:i/>
          <w:iCs/>
          <w:sz w:val="24"/>
          <w:szCs w:val="24"/>
          <w:lang w:val="en-US"/>
        </w:rPr>
        <w:t>E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x</w:t>
      </w:r>
      <w:r w:rsidRPr="0095313F">
        <w:rPr>
          <w:rFonts w:cs="Times New Roman"/>
          <w:i/>
          <w:iCs/>
          <w:sz w:val="24"/>
          <w:szCs w:val="24"/>
          <w:lang w:val="en-US"/>
        </w:rPr>
        <w:t>pre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s</w:t>
      </w:r>
      <w:r w:rsidRPr="0095313F">
        <w:rPr>
          <w:rFonts w:cs="Times New Roman"/>
          <w:i/>
          <w:iCs/>
          <w:sz w:val="24"/>
          <w:szCs w:val="24"/>
          <w:lang w:val="en-US"/>
        </w:rPr>
        <w:t>sion</w:t>
      </w:r>
      <w:r w:rsidRPr="0095313F">
        <w:rPr>
          <w:rFonts w:cs="Times New Roman"/>
          <w:i/>
          <w:iCs/>
          <w:spacing w:val="6"/>
          <w:sz w:val="24"/>
          <w:szCs w:val="24"/>
          <w:lang w:val="en-US"/>
        </w:rPr>
        <w:t xml:space="preserve"> </w:t>
      </w:r>
      <w:r w:rsidRPr="0095313F">
        <w:rPr>
          <w:rFonts w:cs="Courier New"/>
          <w:bCs/>
          <w:sz w:val="24"/>
          <w:szCs w:val="24"/>
          <w:lang w:val="en-US"/>
        </w:rPr>
        <w:t>)</w:t>
      </w:r>
      <w:r w:rsidRPr="0095313F">
        <w:rPr>
          <w:rFonts w:cs="Courier New"/>
          <w:bCs/>
          <w:spacing w:val="-66"/>
          <w:sz w:val="24"/>
          <w:szCs w:val="24"/>
          <w:lang w:val="en-US"/>
        </w:rPr>
        <w:t xml:space="preserve"> </w:t>
      </w:r>
      <w:r w:rsidRPr="0095313F">
        <w:rPr>
          <w:rFonts w:cs="Times New Roman"/>
          <w:i/>
          <w:iCs/>
          <w:sz w:val="24"/>
          <w:szCs w:val="24"/>
          <w:lang w:val="en-US"/>
        </w:rPr>
        <w:t>S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t</w:t>
      </w:r>
      <w:r w:rsidRPr="0095313F">
        <w:rPr>
          <w:rFonts w:cs="Times New Roman"/>
          <w:i/>
          <w:iCs/>
          <w:sz w:val="24"/>
          <w:szCs w:val="24"/>
          <w:lang w:val="en-US"/>
        </w:rPr>
        <w:t>atem</w:t>
      </w:r>
      <w:r w:rsidRPr="0095313F">
        <w:rPr>
          <w:rFonts w:cs="Times New Roman"/>
          <w:i/>
          <w:iCs/>
          <w:spacing w:val="-1"/>
          <w:sz w:val="24"/>
          <w:szCs w:val="24"/>
          <w:lang w:val="en-US"/>
        </w:rPr>
        <w:t>e</w:t>
      </w:r>
      <w:r w:rsidRPr="0095313F">
        <w:rPr>
          <w:rFonts w:cs="Times New Roman"/>
          <w:i/>
          <w:iCs/>
          <w:sz w:val="24"/>
          <w:szCs w:val="24"/>
          <w:lang w:val="en-US"/>
        </w:rPr>
        <w:t>nt</w:t>
      </w:r>
    </w:p>
    <w:p w:rsidR="0095313F" w:rsidRPr="00400E94" w:rsidRDefault="0095313F" w:rsidP="001155BE">
      <w:pPr>
        <w:kinsoku w:val="0"/>
        <w:overflowPunct w:val="0"/>
        <w:ind w:left="708"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95313F">
        <w:rPr>
          <w:rFonts w:cs="Courier New"/>
          <w:bCs/>
          <w:spacing w:val="-1"/>
          <w:sz w:val="24"/>
          <w:szCs w:val="24"/>
          <w:lang w:val="en-US"/>
        </w:rPr>
        <w:t>fo</w:t>
      </w:r>
      <w:r w:rsidRPr="0095313F">
        <w:rPr>
          <w:rFonts w:cs="Courier New"/>
          <w:bCs/>
          <w:sz w:val="24"/>
          <w:szCs w:val="24"/>
          <w:lang w:val="en-US"/>
        </w:rPr>
        <w:t>r</w:t>
      </w:r>
      <w:proofErr w:type="gramEnd"/>
      <w:r w:rsidRPr="0095313F">
        <w:rPr>
          <w:rFonts w:cs="Courier New"/>
          <w:bCs/>
          <w:spacing w:val="-64"/>
          <w:sz w:val="24"/>
          <w:szCs w:val="24"/>
          <w:lang w:val="en-US"/>
        </w:rPr>
        <w:t xml:space="preserve"> </w:t>
      </w:r>
      <w:r w:rsidRPr="0095313F">
        <w:rPr>
          <w:rFonts w:cs="Courier New"/>
          <w:bCs/>
          <w:spacing w:val="-1"/>
          <w:sz w:val="24"/>
          <w:szCs w:val="24"/>
          <w:lang w:val="en-US"/>
        </w:rPr>
        <w:t>(</w:t>
      </w:r>
      <w:proofErr w:type="spellStart"/>
      <w:r w:rsidRPr="0095313F">
        <w:rPr>
          <w:rFonts w:cs="Times New Roman"/>
          <w:i/>
          <w:iCs/>
          <w:sz w:val="24"/>
          <w:szCs w:val="24"/>
          <w:lang w:val="en-US"/>
        </w:rPr>
        <w:t>Lef</w:t>
      </w:r>
      <w:r w:rsidRPr="0095313F">
        <w:rPr>
          <w:rFonts w:cs="Times New Roman"/>
          <w:i/>
          <w:iCs/>
          <w:spacing w:val="-1"/>
          <w:sz w:val="24"/>
          <w:szCs w:val="24"/>
          <w:lang w:val="en-US"/>
        </w:rPr>
        <w:t>tH</w:t>
      </w:r>
      <w:r w:rsidRPr="0095313F">
        <w:rPr>
          <w:rFonts w:cs="Times New Roman"/>
          <w:i/>
          <w:iCs/>
          <w:sz w:val="24"/>
          <w:szCs w:val="24"/>
          <w:lang w:val="en-US"/>
        </w:rPr>
        <w:t>and</w:t>
      </w:r>
      <w:r w:rsidRPr="0095313F">
        <w:rPr>
          <w:rFonts w:cs="Times New Roman"/>
          <w:i/>
          <w:iCs/>
          <w:spacing w:val="1"/>
          <w:sz w:val="24"/>
          <w:szCs w:val="24"/>
          <w:lang w:val="en-US"/>
        </w:rPr>
        <w:t>S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i</w:t>
      </w:r>
      <w:r w:rsidRPr="0095313F">
        <w:rPr>
          <w:rFonts w:cs="Times New Roman"/>
          <w:i/>
          <w:iCs/>
          <w:sz w:val="24"/>
          <w:szCs w:val="24"/>
          <w:lang w:val="en-US"/>
        </w:rPr>
        <w:t>deE</w:t>
      </w:r>
      <w:r w:rsidRPr="0095313F">
        <w:rPr>
          <w:rFonts w:cs="Times New Roman"/>
          <w:i/>
          <w:iCs/>
          <w:spacing w:val="-1"/>
          <w:sz w:val="24"/>
          <w:szCs w:val="24"/>
          <w:lang w:val="en-US"/>
        </w:rPr>
        <w:t>x</w:t>
      </w:r>
      <w:r w:rsidRPr="0095313F">
        <w:rPr>
          <w:rFonts w:cs="Times New Roman"/>
          <w:i/>
          <w:iCs/>
          <w:sz w:val="24"/>
          <w:szCs w:val="24"/>
          <w:lang w:val="en-US"/>
        </w:rPr>
        <w:t>press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i</w:t>
      </w:r>
      <w:r w:rsidRPr="0095313F">
        <w:rPr>
          <w:rFonts w:cs="Times New Roman"/>
          <w:i/>
          <w:iCs/>
          <w:sz w:val="24"/>
          <w:szCs w:val="24"/>
          <w:lang w:val="en-US"/>
        </w:rPr>
        <w:t>on</w:t>
      </w:r>
      <w:proofErr w:type="spellEnd"/>
      <w:r w:rsidRPr="0095313F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95313F">
        <w:rPr>
          <w:rFonts w:cs="Times New Roman"/>
          <w:i/>
          <w:iCs/>
          <w:spacing w:val="1"/>
          <w:sz w:val="24"/>
          <w:szCs w:val="24"/>
          <w:lang w:val="en-US"/>
        </w:rPr>
        <w:t xml:space="preserve"> </w:t>
      </w:r>
      <w:r w:rsidRPr="0095313F">
        <w:rPr>
          <w:rFonts w:cs="Courier New"/>
          <w:bCs/>
          <w:spacing w:val="-1"/>
          <w:sz w:val="24"/>
          <w:szCs w:val="24"/>
          <w:lang w:val="en-US"/>
        </w:rPr>
        <w:t>o</w:t>
      </w:r>
      <w:r w:rsidRPr="0095313F">
        <w:rPr>
          <w:rFonts w:cs="Courier New"/>
          <w:bCs/>
          <w:sz w:val="24"/>
          <w:szCs w:val="24"/>
          <w:lang w:val="en-US"/>
        </w:rPr>
        <w:t>f</w:t>
      </w:r>
      <w:r w:rsidRPr="0095313F">
        <w:rPr>
          <w:rFonts w:cs="Courier New"/>
          <w:bCs/>
          <w:spacing w:val="-66"/>
          <w:sz w:val="24"/>
          <w:szCs w:val="24"/>
          <w:lang w:val="en-US"/>
        </w:rPr>
        <w:t xml:space="preserve"> </w:t>
      </w:r>
      <w:proofErr w:type="spellStart"/>
      <w:r w:rsidRPr="0095313F">
        <w:rPr>
          <w:rFonts w:cs="Times New Roman"/>
          <w:i/>
          <w:iCs/>
          <w:sz w:val="24"/>
          <w:szCs w:val="24"/>
          <w:lang w:val="en-US"/>
        </w:rPr>
        <w:t>Ass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i</w:t>
      </w:r>
      <w:r w:rsidRPr="0095313F">
        <w:rPr>
          <w:rFonts w:cs="Times New Roman"/>
          <w:i/>
          <w:iCs/>
          <w:sz w:val="24"/>
          <w:szCs w:val="24"/>
          <w:lang w:val="en-US"/>
        </w:rPr>
        <w:t>gnmen</w:t>
      </w:r>
      <w:r w:rsidRPr="0095313F">
        <w:rPr>
          <w:rFonts w:cs="Times New Roman"/>
          <w:i/>
          <w:iCs/>
          <w:spacing w:val="-1"/>
          <w:sz w:val="24"/>
          <w:szCs w:val="24"/>
          <w:lang w:val="en-US"/>
        </w:rPr>
        <w:t>t</w:t>
      </w:r>
      <w:r w:rsidRPr="0095313F">
        <w:rPr>
          <w:rFonts w:cs="Times New Roman"/>
          <w:i/>
          <w:iCs/>
          <w:sz w:val="24"/>
          <w:szCs w:val="24"/>
          <w:lang w:val="en-US"/>
        </w:rPr>
        <w:t>E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x</w:t>
      </w:r>
      <w:r w:rsidRPr="0095313F">
        <w:rPr>
          <w:rFonts w:cs="Times New Roman"/>
          <w:i/>
          <w:iCs/>
          <w:sz w:val="24"/>
          <w:szCs w:val="24"/>
          <w:lang w:val="en-US"/>
        </w:rPr>
        <w:t>press</w:t>
      </w:r>
      <w:r w:rsidRPr="0095313F">
        <w:rPr>
          <w:rFonts w:cs="Times New Roman"/>
          <w:i/>
          <w:iCs/>
          <w:spacing w:val="-2"/>
          <w:sz w:val="24"/>
          <w:szCs w:val="24"/>
          <w:lang w:val="en-US"/>
        </w:rPr>
        <w:t>i</w:t>
      </w:r>
      <w:r w:rsidRPr="0095313F">
        <w:rPr>
          <w:rFonts w:cs="Times New Roman"/>
          <w:i/>
          <w:iCs/>
          <w:sz w:val="24"/>
          <w:szCs w:val="24"/>
          <w:lang w:val="en-US"/>
        </w:rPr>
        <w:t>on</w:t>
      </w:r>
      <w:proofErr w:type="spellEnd"/>
      <w:r w:rsidRPr="0095313F">
        <w:rPr>
          <w:rFonts w:cs="Times New Roman"/>
          <w:i/>
          <w:iCs/>
          <w:spacing w:val="6"/>
          <w:sz w:val="24"/>
          <w:szCs w:val="24"/>
          <w:lang w:val="en-US"/>
        </w:rPr>
        <w:t xml:space="preserve"> </w:t>
      </w:r>
      <w:r w:rsidRPr="0095313F">
        <w:rPr>
          <w:rFonts w:cs="Courier New"/>
          <w:bCs/>
          <w:sz w:val="24"/>
          <w:szCs w:val="24"/>
          <w:lang w:val="en-US"/>
        </w:rPr>
        <w:t>)</w:t>
      </w:r>
      <w:r w:rsidRPr="0095313F">
        <w:rPr>
          <w:rFonts w:cs="Courier New"/>
          <w:bCs/>
          <w:spacing w:val="-67"/>
          <w:sz w:val="24"/>
          <w:szCs w:val="24"/>
          <w:lang w:val="en-US"/>
        </w:rPr>
        <w:t xml:space="preserve"> </w:t>
      </w:r>
      <w:r w:rsidRPr="0095313F">
        <w:rPr>
          <w:rFonts w:cs="Times New Roman"/>
          <w:i/>
          <w:iCs/>
          <w:sz w:val="24"/>
          <w:szCs w:val="24"/>
          <w:lang w:val="en-US"/>
        </w:rPr>
        <w:t>Stat</w:t>
      </w:r>
      <w:r w:rsidRPr="0095313F">
        <w:rPr>
          <w:rFonts w:cs="Times New Roman"/>
          <w:i/>
          <w:iCs/>
          <w:spacing w:val="-1"/>
          <w:sz w:val="24"/>
          <w:szCs w:val="24"/>
          <w:lang w:val="en-US"/>
        </w:rPr>
        <w:t>e</w:t>
      </w:r>
      <w:r w:rsidRPr="0095313F">
        <w:rPr>
          <w:rFonts w:cs="Times New Roman"/>
          <w:i/>
          <w:iCs/>
          <w:sz w:val="24"/>
          <w:szCs w:val="24"/>
          <w:lang w:val="en-US"/>
        </w:rPr>
        <w:t>m</w:t>
      </w:r>
      <w:r w:rsidRPr="0095313F">
        <w:rPr>
          <w:rFonts w:cs="Times New Roman"/>
          <w:i/>
          <w:iCs/>
          <w:spacing w:val="-1"/>
          <w:sz w:val="24"/>
          <w:szCs w:val="24"/>
          <w:lang w:val="en-US"/>
        </w:rPr>
        <w:t>e</w:t>
      </w:r>
      <w:r w:rsidRPr="0095313F">
        <w:rPr>
          <w:rFonts w:cs="Times New Roman"/>
          <w:i/>
          <w:iCs/>
          <w:sz w:val="24"/>
          <w:szCs w:val="24"/>
          <w:lang w:val="en-US"/>
        </w:rPr>
        <w:t>nt</w:t>
      </w:r>
      <w:r w:rsidRPr="00400E9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00E94">
        <w:rPr>
          <w:sz w:val="28"/>
          <w:szCs w:val="28"/>
          <w:lang w:val="en-US"/>
        </w:rPr>
        <w:t>»</w:t>
      </w:r>
    </w:p>
    <w:p w:rsidR="0095313F" w:rsidRPr="00400E94" w:rsidRDefault="0095313F" w:rsidP="001155BE">
      <w:pPr>
        <w:jc w:val="both"/>
        <w:rPr>
          <w:b/>
          <w:sz w:val="28"/>
          <w:szCs w:val="28"/>
        </w:rPr>
      </w:pPr>
      <w:r w:rsidRPr="00400E94">
        <w:rPr>
          <w:b/>
          <w:sz w:val="28"/>
          <w:szCs w:val="28"/>
        </w:rPr>
        <w:t>Комментарий:</w:t>
      </w:r>
    </w:p>
    <w:p w:rsidR="005C433C" w:rsidRPr="00400E94" w:rsidRDefault="0095313F" w:rsidP="001155BE">
      <w:pPr>
        <w:jc w:val="both"/>
        <w:rPr>
          <w:sz w:val="28"/>
          <w:szCs w:val="28"/>
        </w:rPr>
      </w:pPr>
      <w:r w:rsidRPr="00400E94">
        <w:rPr>
          <w:sz w:val="28"/>
          <w:szCs w:val="28"/>
        </w:rPr>
        <w:t xml:space="preserve">Был добавлен новый цикл </w:t>
      </w:r>
      <w:r w:rsidRPr="00400E94">
        <w:rPr>
          <w:sz w:val="28"/>
          <w:szCs w:val="28"/>
          <w:lang w:val="en-US"/>
        </w:rPr>
        <w:t>for</w:t>
      </w:r>
      <w:r w:rsidRPr="00400E94">
        <w:rPr>
          <w:sz w:val="28"/>
          <w:szCs w:val="28"/>
        </w:rPr>
        <w:t>-</w:t>
      </w:r>
      <w:r w:rsidRPr="00400E94">
        <w:rPr>
          <w:sz w:val="28"/>
          <w:szCs w:val="28"/>
          <w:lang w:val="en-US"/>
        </w:rPr>
        <w:t>of</w:t>
      </w:r>
      <w:r w:rsidRPr="00400E94">
        <w:rPr>
          <w:sz w:val="28"/>
          <w:szCs w:val="28"/>
        </w:rPr>
        <w:t xml:space="preserve">. </w:t>
      </w:r>
    </w:p>
    <w:p w:rsidR="0095313F" w:rsidRPr="00400E94" w:rsidRDefault="0095313F" w:rsidP="001155BE">
      <w:pPr>
        <w:jc w:val="both"/>
        <w:rPr>
          <w:sz w:val="28"/>
          <w:szCs w:val="28"/>
        </w:rPr>
      </w:pPr>
      <w:r w:rsidRPr="00400E94">
        <w:rPr>
          <w:sz w:val="28"/>
          <w:szCs w:val="28"/>
        </w:rPr>
        <w:t xml:space="preserve">Цикл </w:t>
      </w:r>
      <w:proofErr w:type="spellStart"/>
      <w:r w:rsidRPr="00400E94">
        <w:rPr>
          <w:sz w:val="28"/>
          <w:szCs w:val="28"/>
        </w:rPr>
        <w:t>for-in</w:t>
      </w:r>
      <w:proofErr w:type="spellEnd"/>
      <w:r w:rsidRPr="00400E94">
        <w:rPr>
          <w:sz w:val="28"/>
          <w:szCs w:val="28"/>
        </w:rPr>
        <w:t xml:space="preserve"> итерирует по всем полям объекта (включая наследованные</w:t>
      </w:r>
      <w:r w:rsidR="005C433C" w:rsidRPr="00400E94">
        <w:rPr>
          <w:sz w:val="28"/>
          <w:szCs w:val="28"/>
        </w:rPr>
        <w:t>):</w:t>
      </w:r>
    </w:p>
    <w:p w:rsidR="005C433C" w:rsidRPr="00400E94" w:rsidRDefault="005C433C" w:rsidP="00E60D4B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400E94">
        <w:rPr>
          <w:sz w:val="24"/>
          <w:szCs w:val="24"/>
          <w:lang w:val="en-US"/>
        </w:rPr>
        <w:t>let</w:t>
      </w:r>
      <w:proofErr w:type="gramEnd"/>
      <w:r w:rsidRPr="00400E94">
        <w:rPr>
          <w:sz w:val="24"/>
          <w:szCs w:val="24"/>
          <w:lang w:val="en-US"/>
        </w:rPr>
        <w:t xml:space="preserve"> </w:t>
      </w:r>
      <w:proofErr w:type="spellStart"/>
      <w:r w:rsidRPr="00400E94">
        <w:rPr>
          <w:sz w:val="24"/>
          <w:szCs w:val="24"/>
          <w:lang w:val="en-US"/>
        </w:rPr>
        <w:t>arr</w:t>
      </w:r>
      <w:proofErr w:type="spellEnd"/>
      <w:r w:rsidRPr="00400E94">
        <w:rPr>
          <w:sz w:val="24"/>
          <w:szCs w:val="24"/>
          <w:lang w:val="en-US"/>
        </w:rPr>
        <w:t xml:space="preserve"> = [ "blue", "green" ];</w:t>
      </w:r>
    </w:p>
    <w:p w:rsidR="005C433C" w:rsidRPr="00400E94" w:rsidRDefault="005C433C" w:rsidP="00E60D4B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proofErr w:type="spellStart"/>
      <w:r w:rsidRPr="00400E94">
        <w:rPr>
          <w:sz w:val="24"/>
          <w:szCs w:val="24"/>
          <w:lang w:val="en-US"/>
        </w:rPr>
        <w:t>arr.notAnIndex</w:t>
      </w:r>
      <w:proofErr w:type="spellEnd"/>
      <w:r w:rsidRPr="00400E94">
        <w:rPr>
          <w:sz w:val="24"/>
          <w:szCs w:val="24"/>
          <w:lang w:val="en-US"/>
        </w:rPr>
        <w:t xml:space="preserve"> = 123;</w:t>
      </w:r>
    </w:p>
    <w:p w:rsidR="005C433C" w:rsidRPr="00400E94" w:rsidRDefault="005C433C" w:rsidP="00E60D4B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proofErr w:type="spellStart"/>
      <w:r w:rsidRPr="00400E94">
        <w:rPr>
          <w:sz w:val="24"/>
          <w:szCs w:val="24"/>
          <w:lang w:val="en-US"/>
        </w:rPr>
        <w:t>Array.prototype.protoProp</w:t>
      </w:r>
      <w:proofErr w:type="spellEnd"/>
      <w:r w:rsidRPr="00400E94">
        <w:rPr>
          <w:sz w:val="24"/>
          <w:szCs w:val="24"/>
          <w:lang w:val="en-US"/>
        </w:rPr>
        <w:t xml:space="preserve"> = 456;</w:t>
      </w:r>
    </w:p>
    <w:p w:rsidR="005C433C" w:rsidRPr="00400E94" w:rsidRDefault="005C433C" w:rsidP="00E60D4B">
      <w:pPr>
        <w:spacing w:line="240" w:lineRule="auto"/>
        <w:jc w:val="both"/>
        <w:rPr>
          <w:sz w:val="24"/>
          <w:szCs w:val="24"/>
          <w:lang w:val="en-US"/>
        </w:rPr>
      </w:pPr>
    </w:p>
    <w:p w:rsidR="005C433C" w:rsidRPr="00400E94" w:rsidRDefault="005C433C" w:rsidP="00E60D4B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400E94">
        <w:rPr>
          <w:sz w:val="24"/>
          <w:szCs w:val="24"/>
          <w:lang w:val="en-US"/>
        </w:rPr>
        <w:t>for(</w:t>
      </w:r>
      <w:proofErr w:type="spellStart"/>
      <w:proofErr w:type="gramEnd"/>
      <w:r w:rsidRPr="00400E94">
        <w:rPr>
          <w:sz w:val="24"/>
          <w:szCs w:val="24"/>
          <w:lang w:val="en-US"/>
        </w:rPr>
        <w:t>var</w:t>
      </w:r>
      <w:proofErr w:type="spellEnd"/>
      <w:r w:rsidRPr="00400E94">
        <w:rPr>
          <w:sz w:val="24"/>
          <w:szCs w:val="24"/>
          <w:lang w:val="en-US"/>
        </w:rPr>
        <w:t xml:space="preserve"> x in </w:t>
      </w:r>
      <w:proofErr w:type="spellStart"/>
      <w:r w:rsidRPr="00400E94">
        <w:rPr>
          <w:sz w:val="24"/>
          <w:szCs w:val="24"/>
          <w:lang w:val="en-US"/>
        </w:rPr>
        <w:t>arr</w:t>
      </w:r>
      <w:proofErr w:type="spellEnd"/>
      <w:r w:rsidRPr="00400E94">
        <w:rPr>
          <w:sz w:val="24"/>
          <w:szCs w:val="24"/>
          <w:lang w:val="en-US"/>
        </w:rPr>
        <w:t>) {</w:t>
      </w:r>
    </w:p>
    <w:p w:rsidR="005C433C" w:rsidRPr="00400E94" w:rsidRDefault="005C433C" w:rsidP="00E60D4B">
      <w:pPr>
        <w:spacing w:line="240" w:lineRule="auto"/>
        <w:jc w:val="both"/>
        <w:rPr>
          <w:sz w:val="24"/>
          <w:szCs w:val="24"/>
          <w:lang w:val="en-US"/>
        </w:rPr>
      </w:pPr>
      <w:r w:rsidRPr="00400E94">
        <w:rPr>
          <w:sz w:val="24"/>
          <w:szCs w:val="24"/>
          <w:lang w:val="en-US"/>
        </w:rPr>
        <w:t xml:space="preserve">   </w:t>
      </w:r>
      <w:r w:rsidR="00CA0BCA" w:rsidRPr="00400E94">
        <w:rPr>
          <w:sz w:val="24"/>
          <w:szCs w:val="24"/>
          <w:lang w:val="en-US"/>
        </w:rPr>
        <w:tab/>
      </w:r>
      <w:r w:rsidR="00CA0BCA" w:rsidRPr="00400E94">
        <w:rPr>
          <w:sz w:val="24"/>
          <w:szCs w:val="24"/>
          <w:lang w:val="en-US"/>
        </w:rPr>
        <w:tab/>
      </w:r>
      <w:r w:rsidRPr="00400E94">
        <w:rPr>
          <w:sz w:val="24"/>
          <w:szCs w:val="24"/>
          <w:lang w:val="en-US"/>
        </w:rPr>
        <w:t xml:space="preserve">console.log(x); // </w:t>
      </w:r>
      <w:proofErr w:type="spellStart"/>
      <w:r w:rsidRPr="00400E94">
        <w:rPr>
          <w:sz w:val="24"/>
          <w:szCs w:val="24"/>
          <w:lang w:val="en-US"/>
        </w:rPr>
        <w:t>Напечатает</w:t>
      </w:r>
      <w:proofErr w:type="spellEnd"/>
      <w:r w:rsidRPr="00400E94">
        <w:rPr>
          <w:sz w:val="24"/>
          <w:szCs w:val="24"/>
          <w:lang w:val="en-US"/>
        </w:rPr>
        <w:t xml:space="preserve"> blue, green, </w:t>
      </w:r>
      <w:proofErr w:type="spellStart"/>
      <w:r w:rsidRPr="00400E94">
        <w:rPr>
          <w:sz w:val="24"/>
          <w:szCs w:val="24"/>
          <w:lang w:val="en-US"/>
        </w:rPr>
        <w:t>notAnIndex</w:t>
      </w:r>
      <w:proofErr w:type="spellEnd"/>
      <w:r w:rsidRPr="00400E94">
        <w:rPr>
          <w:sz w:val="24"/>
          <w:szCs w:val="24"/>
          <w:lang w:val="en-US"/>
        </w:rPr>
        <w:t xml:space="preserve">, </w:t>
      </w:r>
      <w:proofErr w:type="spellStart"/>
      <w:r w:rsidRPr="00400E94">
        <w:rPr>
          <w:sz w:val="24"/>
          <w:szCs w:val="24"/>
          <w:lang w:val="en-US"/>
        </w:rPr>
        <w:t>protoProp</w:t>
      </w:r>
      <w:proofErr w:type="spellEnd"/>
    </w:p>
    <w:p w:rsidR="005C433C" w:rsidRPr="00400E94" w:rsidRDefault="005C433C" w:rsidP="00E60D4B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r w:rsidRPr="00400E94">
        <w:rPr>
          <w:sz w:val="24"/>
          <w:szCs w:val="24"/>
          <w:lang w:val="en-US"/>
        </w:rPr>
        <w:t>}</w:t>
      </w:r>
    </w:p>
    <w:p w:rsidR="005C433C" w:rsidRPr="00400E94" w:rsidRDefault="005C433C" w:rsidP="001155BE">
      <w:pPr>
        <w:jc w:val="both"/>
        <w:rPr>
          <w:sz w:val="28"/>
          <w:szCs w:val="28"/>
        </w:rPr>
      </w:pPr>
      <w:r w:rsidRPr="00400E94">
        <w:rPr>
          <w:sz w:val="28"/>
          <w:szCs w:val="28"/>
        </w:rPr>
        <w:t xml:space="preserve">В </w:t>
      </w:r>
      <w:r w:rsidRPr="00400E94">
        <w:rPr>
          <w:sz w:val="28"/>
          <w:szCs w:val="28"/>
          <w:lang w:val="en-US"/>
        </w:rPr>
        <w:t>ES</w:t>
      </w:r>
      <w:r w:rsidRPr="00400E94">
        <w:rPr>
          <w:sz w:val="28"/>
          <w:szCs w:val="28"/>
        </w:rPr>
        <w:t xml:space="preserve">6 цикл </w:t>
      </w:r>
      <w:proofErr w:type="spellStart"/>
      <w:r w:rsidRPr="00400E94">
        <w:rPr>
          <w:sz w:val="28"/>
          <w:szCs w:val="28"/>
        </w:rPr>
        <w:t>for-of</w:t>
      </w:r>
      <w:proofErr w:type="spellEnd"/>
      <w:r w:rsidRPr="00400E94">
        <w:rPr>
          <w:sz w:val="28"/>
          <w:szCs w:val="28"/>
        </w:rPr>
        <w:t xml:space="preserve"> решает данную проблему:</w:t>
      </w:r>
    </w:p>
    <w:p w:rsidR="005C433C" w:rsidRPr="00400E94" w:rsidRDefault="005C433C" w:rsidP="00E60D4B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400E94">
        <w:rPr>
          <w:sz w:val="24"/>
          <w:szCs w:val="24"/>
          <w:lang w:val="en-US"/>
        </w:rPr>
        <w:lastRenderedPageBreak/>
        <w:t>for(</w:t>
      </w:r>
      <w:proofErr w:type="spellStart"/>
      <w:proofErr w:type="gramEnd"/>
      <w:r w:rsidRPr="00400E94">
        <w:rPr>
          <w:sz w:val="24"/>
          <w:szCs w:val="24"/>
          <w:lang w:val="en-US"/>
        </w:rPr>
        <w:t>var</w:t>
      </w:r>
      <w:proofErr w:type="spellEnd"/>
      <w:r w:rsidRPr="00400E94">
        <w:rPr>
          <w:sz w:val="24"/>
          <w:szCs w:val="24"/>
          <w:lang w:val="en-US"/>
        </w:rPr>
        <w:t xml:space="preserve"> x of </w:t>
      </w:r>
      <w:proofErr w:type="spellStart"/>
      <w:r w:rsidRPr="00400E94">
        <w:rPr>
          <w:sz w:val="24"/>
          <w:szCs w:val="24"/>
          <w:lang w:val="en-US"/>
        </w:rPr>
        <w:t>arr</w:t>
      </w:r>
      <w:proofErr w:type="spellEnd"/>
      <w:r w:rsidRPr="00400E94">
        <w:rPr>
          <w:sz w:val="24"/>
          <w:szCs w:val="24"/>
          <w:lang w:val="en-US"/>
        </w:rPr>
        <w:t>) {</w:t>
      </w:r>
    </w:p>
    <w:p w:rsidR="005C433C" w:rsidRPr="00400E94" w:rsidRDefault="005C433C" w:rsidP="00E60D4B">
      <w:pPr>
        <w:spacing w:line="240" w:lineRule="auto"/>
        <w:jc w:val="both"/>
        <w:rPr>
          <w:sz w:val="24"/>
          <w:szCs w:val="24"/>
          <w:lang w:val="en-US"/>
        </w:rPr>
      </w:pPr>
      <w:r w:rsidRPr="00400E94">
        <w:rPr>
          <w:sz w:val="24"/>
          <w:szCs w:val="24"/>
          <w:lang w:val="en-US"/>
        </w:rPr>
        <w:t xml:space="preserve">  </w:t>
      </w:r>
      <w:r w:rsidR="00CA0BCA" w:rsidRPr="00400E94">
        <w:rPr>
          <w:sz w:val="24"/>
          <w:szCs w:val="24"/>
          <w:lang w:val="en-US"/>
        </w:rPr>
        <w:tab/>
      </w:r>
      <w:r w:rsidR="00CA0BCA" w:rsidRPr="00400E94">
        <w:rPr>
          <w:sz w:val="24"/>
          <w:szCs w:val="24"/>
          <w:lang w:val="en-US"/>
        </w:rPr>
        <w:tab/>
      </w:r>
      <w:r w:rsidRPr="00400E94">
        <w:rPr>
          <w:sz w:val="24"/>
          <w:szCs w:val="24"/>
          <w:lang w:val="en-US"/>
        </w:rPr>
        <w:t xml:space="preserve">console.log(x); // </w:t>
      </w:r>
      <w:proofErr w:type="spellStart"/>
      <w:r w:rsidRPr="00400E94">
        <w:rPr>
          <w:sz w:val="24"/>
          <w:szCs w:val="24"/>
          <w:lang w:val="en-US"/>
        </w:rPr>
        <w:t>Напечатает</w:t>
      </w:r>
      <w:proofErr w:type="spellEnd"/>
      <w:r w:rsidRPr="00400E94">
        <w:rPr>
          <w:sz w:val="24"/>
          <w:szCs w:val="24"/>
          <w:lang w:val="en-US"/>
        </w:rPr>
        <w:t xml:space="preserve"> </w:t>
      </w:r>
      <w:proofErr w:type="spellStart"/>
      <w:r w:rsidRPr="00400E94">
        <w:rPr>
          <w:sz w:val="24"/>
          <w:szCs w:val="24"/>
          <w:lang w:val="en-US"/>
        </w:rPr>
        <w:t>только</w:t>
      </w:r>
      <w:proofErr w:type="spellEnd"/>
      <w:r w:rsidRPr="00400E94">
        <w:rPr>
          <w:sz w:val="24"/>
          <w:szCs w:val="24"/>
          <w:lang w:val="en-US"/>
        </w:rPr>
        <w:t xml:space="preserve"> blue, green</w:t>
      </w:r>
    </w:p>
    <w:p w:rsidR="005C433C" w:rsidRDefault="005C433C" w:rsidP="00E60D4B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r w:rsidRPr="00400E94">
        <w:rPr>
          <w:sz w:val="24"/>
          <w:szCs w:val="24"/>
          <w:lang w:val="en-US"/>
        </w:rPr>
        <w:t>}</w:t>
      </w:r>
    </w:p>
    <w:p w:rsidR="00567E66" w:rsidRDefault="00567E66" w:rsidP="00567E66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567E66">
        <w:rPr>
          <w:b/>
          <w:sz w:val="32"/>
          <w:szCs w:val="32"/>
        </w:rPr>
        <w:t>Функции</w:t>
      </w:r>
      <w:r w:rsidR="00247797">
        <w:rPr>
          <w:b/>
          <w:sz w:val="32"/>
          <w:szCs w:val="32"/>
        </w:rPr>
        <w:t xml:space="preserve"> </w:t>
      </w:r>
      <w:r w:rsidRPr="00567E66">
        <w:rPr>
          <w:b/>
          <w:sz w:val="32"/>
          <w:szCs w:val="32"/>
        </w:rPr>
        <w:t>(значение параметров по умолчанию)</w:t>
      </w:r>
    </w:p>
    <w:p w:rsidR="00567E66" w:rsidRPr="00247797" w:rsidRDefault="00567E66" w:rsidP="00567E66">
      <w:pPr>
        <w:rPr>
          <w:sz w:val="24"/>
          <w:szCs w:val="24"/>
        </w:rPr>
      </w:pPr>
      <w:r w:rsidRPr="00247797">
        <w:rPr>
          <w:b/>
          <w:sz w:val="28"/>
          <w:szCs w:val="28"/>
          <w:lang w:val="en-US"/>
        </w:rPr>
        <w:t>ES5</w:t>
      </w:r>
      <w:r w:rsidRPr="00247797">
        <w:rPr>
          <w:b/>
          <w:sz w:val="28"/>
          <w:szCs w:val="28"/>
          <w:lang w:val="en-US"/>
        </w:rPr>
        <w:t>:</w:t>
      </w:r>
      <w:r w:rsidRPr="00247797">
        <w:rPr>
          <w:sz w:val="28"/>
          <w:szCs w:val="28"/>
          <w:lang w:val="en-US"/>
        </w:rPr>
        <w:t xml:space="preserve"> </w:t>
      </w:r>
      <w:r w:rsidRPr="00247797">
        <w:rPr>
          <w:sz w:val="24"/>
          <w:szCs w:val="24"/>
          <w:lang w:val="en-US"/>
        </w:rPr>
        <w:t>«</w:t>
      </w:r>
      <w:r w:rsidRPr="00247797">
        <w:rPr>
          <w:rStyle w:val="10"/>
          <w:rFonts w:asciiTheme="minorHAnsi" w:hAnsiTheme="minorHAnsi"/>
          <w:b w:val="0"/>
          <w:sz w:val="24"/>
          <w:szCs w:val="24"/>
        </w:rPr>
        <w:t xml:space="preserve"> </w:t>
      </w:r>
      <w:r w:rsidR="00247797" w:rsidRPr="00247797">
        <w:rPr>
          <w:rStyle w:val="secnum"/>
          <w:sz w:val="24"/>
          <w:szCs w:val="24"/>
        </w:rPr>
        <w:t>13</w:t>
      </w:r>
      <w:r w:rsidR="00247797">
        <w:rPr>
          <w:rStyle w:val="secnum"/>
          <w:b/>
          <w:sz w:val="24"/>
          <w:szCs w:val="24"/>
        </w:rPr>
        <w:t xml:space="preserve"> </w:t>
      </w:r>
      <w:proofErr w:type="spellStart"/>
      <w:r w:rsidRPr="00247797">
        <w:rPr>
          <w:sz w:val="24"/>
          <w:szCs w:val="24"/>
        </w:rPr>
        <w:t>Function</w:t>
      </w:r>
      <w:proofErr w:type="spellEnd"/>
      <w:r w:rsidRPr="00247797">
        <w:rPr>
          <w:sz w:val="24"/>
          <w:szCs w:val="24"/>
        </w:rPr>
        <w:t xml:space="preserve"> </w:t>
      </w:r>
      <w:proofErr w:type="spellStart"/>
      <w:r w:rsidRPr="00247797">
        <w:rPr>
          <w:sz w:val="24"/>
          <w:szCs w:val="24"/>
        </w:rPr>
        <w:t>Definition</w:t>
      </w:r>
      <w:proofErr w:type="spellEnd"/>
      <w:r w:rsidRPr="00247797">
        <w:rPr>
          <w:sz w:val="24"/>
          <w:szCs w:val="24"/>
          <w:lang w:val="en-US"/>
        </w:rPr>
        <w:t xml:space="preserve"> »</w:t>
      </w:r>
    </w:p>
    <w:p w:rsidR="00567E66" w:rsidRPr="00247797" w:rsidRDefault="00567E66" w:rsidP="00567E66">
      <w:pPr>
        <w:pStyle w:val="Default"/>
        <w:spacing w:line="360" w:lineRule="auto"/>
        <w:rPr>
          <w:rFonts w:asciiTheme="minorHAnsi" w:hAnsiTheme="minorHAnsi"/>
          <w:color w:val="auto"/>
          <w:lang w:val="en-US"/>
        </w:rPr>
      </w:pPr>
      <w:r w:rsidRPr="00247797">
        <w:rPr>
          <w:rFonts w:asciiTheme="minorHAnsi" w:hAnsiTheme="minorHAnsi"/>
          <w:b/>
          <w:color w:val="auto"/>
          <w:sz w:val="28"/>
          <w:szCs w:val="28"/>
          <w:lang w:val="en-US"/>
        </w:rPr>
        <w:t>ES6:</w:t>
      </w:r>
      <w:r w:rsidRPr="00247797">
        <w:rPr>
          <w:color w:val="auto"/>
          <w:sz w:val="28"/>
          <w:szCs w:val="28"/>
          <w:lang w:val="en-US"/>
        </w:rPr>
        <w:t xml:space="preserve"> « </w:t>
      </w:r>
      <w:r w:rsidRPr="00247797">
        <w:rPr>
          <w:rFonts w:asciiTheme="minorHAnsi" w:hAnsiTheme="minorHAnsi"/>
          <w:bCs/>
          <w:color w:val="auto"/>
          <w:lang w:val="en-US"/>
        </w:rPr>
        <w:t xml:space="preserve">13 Functions and Generators </w:t>
      </w:r>
    </w:p>
    <w:p w:rsidR="00567E66" w:rsidRPr="00247797" w:rsidRDefault="00567E66" w:rsidP="00567E66">
      <w:pPr>
        <w:pStyle w:val="Default"/>
        <w:spacing w:line="360" w:lineRule="auto"/>
        <w:rPr>
          <w:rFonts w:asciiTheme="minorHAnsi" w:hAnsiTheme="minorHAnsi"/>
          <w:color w:val="auto"/>
          <w:lang w:val="en-US"/>
        </w:rPr>
      </w:pPr>
      <w:r w:rsidRPr="00247797">
        <w:rPr>
          <w:rFonts w:asciiTheme="minorHAnsi" w:hAnsiTheme="minorHAnsi"/>
          <w:bCs/>
          <w:color w:val="auto"/>
          <w:lang w:val="en-US"/>
        </w:rPr>
        <w:t xml:space="preserve">13.1 Function Definitions </w:t>
      </w:r>
    </w:p>
    <w:p w:rsidR="00567E66" w:rsidRPr="00247797" w:rsidRDefault="00567E66" w:rsidP="00567E66">
      <w:pPr>
        <w:pStyle w:val="Default"/>
        <w:spacing w:line="360" w:lineRule="auto"/>
        <w:rPr>
          <w:rFonts w:asciiTheme="minorHAnsi" w:hAnsiTheme="minorHAnsi"/>
          <w:color w:val="auto"/>
        </w:rPr>
      </w:pPr>
      <w:r w:rsidRPr="00247797">
        <w:rPr>
          <w:rFonts w:asciiTheme="minorHAnsi" w:hAnsiTheme="minorHAnsi"/>
          <w:color w:val="auto"/>
        </w:rPr>
        <w:t>...</w:t>
      </w:r>
    </w:p>
    <w:p w:rsidR="00567E66" w:rsidRPr="00247797" w:rsidRDefault="00567E66" w:rsidP="00567E66">
      <w:pPr>
        <w:spacing w:line="360" w:lineRule="auto"/>
        <w:jc w:val="both"/>
        <w:rPr>
          <w:sz w:val="24"/>
          <w:szCs w:val="24"/>
          <w:lang w:val="en-US"/>
        </w:rPr>
      </w:pPr>
      <w:r w:rsidRPr="00247797">
        <w:rPr>
          <w:sz w:val="24"/>
          <w:szCs w:val="24"/>
          <w:lang w:val="en-US"/>
        </w:rPr>
        <w:t xml:space="preserve">NOTE The </w:t>
      </w:r>
      <w:proofErr w:type="spellStart"/>
      <w:r w:rsidRPr="00247797">
        <w:rPr>
          <w:rFonts w:cs="Times New Roman"/>
          <w:sz w:val="24"/>
          <w:szCs w:val="24"/>
          <w:lang w:val="en-US"/>
        </w:rPr>
        <w:t>LexicallyDeclaredNames</w:t>
      </w:r>
      <w:proofErr w:type="spellEnd"/>
      <w:r w:rsidRPr="00247797">
        <w:rPr>
          <w:rFonts w:cs="Times New Roman"/>
          <w:sz w:val="24"/>
          <w:szCs w:val="24"/>
          <w:lang w:val="en-US"/>
        </w:rPr>
        <w:t xml:space="preserve"> </w:t>
      </w:r>
      <w:r w:rsidRPr="00247797">
        <w:rPr>
          <w:sz w:val="24"/>
          <w:szCs w:val="24"/>
          <w:lang w:val="en-US"/>
        </w:rPr>
        <w:t xml:space="preserve">of a </w:t>
      </w:r>
      <w:proofErr w:type="spellStart"/>
      <w:r w:rsidRPr="00247797">
        <w:rPr>
          <w:rFonts w:cs="Times New Roman"/>
          <w:i/>
          <w:iCs/>
          <w:sz w:val="24"/>
          <w:szCs w:val="24"/>
          <w:lang w:val="en-US"/>
        </w:rPr>
        <w:t>FunctionBody</w:t>
      </w:r>
      <w:proofErr w:type="spellEnd"/>
      <w:r w:rsidRPr="00247797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247797">
        <w:rPr>
          <w:sz w:val="24"/>
          <w:szCs w:val="24"/>
          <w:lang w:val="en-US"/>
        </w:rPr>
        <w:t xml:space="preserve">does not include identifiers bound using </w:t>
      </w:r>
      <w:proofErr w:type="spellStart"/>
      <w:r w:rsidRPr="00247797">
        <w:rPr>
          <w:sz w:val="24"/>
          <w:szCs w:val="24"/>
          <w:lang w:val="en-US"/>
        </w:rPr>
        <w:t>var</w:t>
      </w:r>
      <w:proofErr w:type="spellEnd"/>
      <w:r w:rsidRPr="00247797">
        <w:rPr>
          <w:sz w:val="24"/>
          <w:szCs w:val="24"/>
          <w:lang w:val="en-US"/>
        </w:rPr>
        <w:t xml:space="preserve"> or function declarations. Simple parameter lists bind identifiers as </w:t>
      </w:r>
      <w:proofErr w:type="spellStart"/>
      <w:r w:rsidRPr="00247797">
        <w:rPr>
          <w:sz w:val="24"/>
          <w:szCs w:val="24"/>
          <w:lang w:val="en-US"/>
        </w:rPr>
        <w:t>VarDeclaredNames</w:t>
      </w:r>
      <w:proofErr w:type="spellEnd"/>
      <w:r w:rsidRPr="00247797">
        <w:rPr>
          <w:sz w:val="24"/>
          <w:szCs w:val="24"/>
          <w:lang w:val="en-US"/>
        </w:rPr>
        <w:t xml:space="preserve">. Parameter lists that contain </w:t>
      </w:r>
      <w:proofErr w:type="spellStart"/>
      <w:r w:rsidRPr="00247797">
        <w:rPr>
          <w:sz w:val="24"/>
          <w:szCs w:val="24"/>
          <w:lang w:val="en-US"/>
        </w:rPr>
        <w:t>destructuring</w:t>
      </w:r>
      <w:proofErr w:type="spellEnd"/>
      <w:r w:rsidRPr="00247797">
        <w:rPr>
          <w:sz w:val="24"/>
          <w:szCs w:val="24"/>
          <w:lang w:val="en-US"/>
        </w:rPr>
        <w:t xml:space="preserve"> patterns, default value </w:t>
      </w:r>
      <w:proofErr w:type="spellStart"/>
      <w:r w:rsidRPr="00247797">
        <w:rPr>
          <w:sz w:val="24"/>
          <w:szCs w:val="24"/>
          <w:lang w:val="en-US"/>
        </w:rPr>
        <w:t>initialisers</w:t>
      </w:r>
      <w:proofErr w:type="spellEnd"/>
      <w:r w:rsidRPr="00247797">
        <w:rPr>
          <w:sz w:val="24"/>
          <w:szCs w:val="24"/>
          <w:lang w:val="en-US"/>
        </w:rPr>
        <w:t xml:space="preserve">, or a rest parameter bind identifiers as </w:t>
      </w:r>
      <w:proofErr w:type="spellStart"/>
      <w:r w:rsidRPr="00247797">
        <w:rPr>
          <w:sz w:val="24"/>
          <w:szCs w:val="24"/>
          <w:lang w:val="en-US"/>
        </w:rPr>
        <w:t>LexicallyDeclaredNames</w:t>
      </w:r>
      <w:proofErr w:type="spellEnd"/>
      <w:r w:rsidRPr="00247797">
        <w:rPr>
          <w:sz w:val="24"/>
          <w:szCs w:val="24"/>
          <w:lang w:val="en-US"/>
        </w:rPr>
        <w:t xml:space="preserve">. Multiple occurrences of the same </w:t>
      </w:r>
      <w:r w:rsidRPr="00247797">
        <w:rPr>
          <w:rFonts w:cs="Times New Roman"/>
          <w:i/>
          <w:iCs/>
          <w:sz w:val="24"/>
          <w:szCs w:val="24"/>
          <w:lang w:val="en-US"/>
        </w:rPr>
        <w:t xml:space="preserve">Identifier </w:t>
      </w:r>
      <w:r w:rsidRPr="00247797">
        <w:rPr>
          <w:sz w:val="24"/>
          <w:szCs w:val="24"/>
          <w:lang w:val="en-US"/>
        </w:rPr>
        <w:t xml:space="preserve">in a </w:t>
      </w:r>
      <w:proofErr w:type="spellStart"/>
      <w:r w:rsidRPr="00247797">
        <w:rPr>
          <w:rFonts w:cs="Times New Roman"/>
          <w:i/>
          <w:iCs/>
          <w:sz w:val="24"/>
          <w:szCs w:val="24"/>
          <w:lang w:val="en-US"/>
        </w:rPr>
        <w:t>FormalParamterList</w:t>
      </w:r>
      <w:proofErr w:type="spellEnd"/>
      <w:r w:rsidRPr="00247797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247797">
        <w:rPr>
          <w:sz w:val="24"/>
          <w:szCs w:val="24"/>
          <w:lang w:val="en-US"/>
        </w:rPr>
        <w:t>is only allowed for non-strict functions with simple parameter lists</w:t>
      </w:r>
      <w:proofErr w:type="gramStart"/>
      <w:r w:rsidRPr="00247797">
        <w:rPr>
          <w:sz w:val="24"/>
          <w:szCs w:val="24"/>
          <w:lang w:val="en-US"/>
        </w:rPr>
        <w:t>.</w:t>
      </w:r>
      <w:r w:rsidRPr="00247797">
        <w:rPr>
          <w:sz w:val="28"/>
          <w:szCs w:val="28"/>
          <w:lang w:val="en-US"/>
        </w:rPr>
        <w:t>»</w:t>
      </w:r>
      <w:proofErr w:type="gramEnd"/>
    </w:p>
    <w:p w:rsidR="00567E66" w:rsidRDefault="00567E66" w:rsidP="00567E66">
      <w:pPr>
        <w:spacing w:line="360" w:lineRule="auto"/>
        <w:jc w:val="both"/>
        <w:rPr>
          <w:sz w:val="28"/>
          <w:szCs w:val="28"/>
          <w:lang w:val="en-US"/>
        </w:rPr>
      </w:pPr>
      <w:r w:rsidRPr="00247797">
        <w:rPr>
          <w:b/>
          <w:sz w:val="28"/>
          <w:szCs w:val="28"/>
        </w:rPr>
        <w:t>Комментарий</w:t>
      </w:r>
      <w:r w:rsidRPr="00247797">
        <w:rPr>
          <w:sz w:val="28"/>
          <w:szCs w:val="28"/>
          <w:lang w:val="en-US"/>
        </w:rPr>
        <w:t>:</w:t>
      </w:r>
    </w:p>
    <w:p w:rsidR="00247797" w:rsidRDefault="00247797" w:rsidP="00567E66">
      <w:pPr>
        <w:spacing w:line="360" w:lineRule="auto"/>
        <w:jc w:val="both"/>
        <w:rPr>
          <w:sz w:val="28"/>
          <w:szCs w:val="28"/>
        </w:rPr>
      </w:pPr>
      <w:r w:rsidRPr="00247797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</w:t>
      </w:r>
      <w:r w:rsidRPr="00247797">
        <w:rPr>
          <w:sz w:val="28"/>
          <w:szCs w:val="28"/>
        </w:rPr>
        <w:t xml:space="preserve">6 </w:t>
      </w:r>
      <w:r>
        <w:rPr>
          <w:sz w:val="28"/>
          <w:szCs w:val="28"/>
        </w:rPr>
        <w:t>в</w:t>
      </w:r>
      <w:r w:rsidRPr="00247797">
        <w:rPr>
          <w:sz w:val="28"/>
          <w:szCs w:val="28"/>
        </w:rPr>
        <w:t xml:space="preserve"> функциях добавилась возможность объявлять у параметров значения по умолчанию</w:t>
      </w:r>
      <w:r>
        <w:rPr>
          <w:sz w:val="28"/>
          <w:szCs w:val="28"/>
        </w:rPr>
        <w:t>, то есть если функции не передается параметр, она присваивает его по умолчанию</w:t>
      </w:r>
      <w:r w:rsidRPr="00247797">
        <w:rPr>
          <w:sz w:val="28"/>
          <w:szCs w:val="28"/>
        </w:rPr>
        <w:t>:</w:t>
      </w:r>
    </w:p>
    <w:p w:rsidR="00247797" w:rsidRPr="00247797" w:rsidRDefault="00247797" w:rsidP="00247797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247797">
        <w:rPr>
          <w:sz w:val="24"/>
          <w:szCs w:val="24"/>
          <w:lang w:val="en-US"/>
        </w:rPr>
        <w:t>fu</w:t>
      </w:r>
      <w:r>
        <w:rPr>
          <w:sz w:val="24"/>
          <w:szCs w:val="24"/>
          <w:lang w:val="en-US"/>
        </w:rPr>
        <w:t>nction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setLevel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newLevel</w:t>
      </w:r>
      <w:proofErr w:type="spellEnd"/>
      <w:r>
        <w:rPr>
          <w:sz w:val="24"/>
          <w:szCs w:val="24"/>
          <w:lang w:val="en-US"/>
        </w:rPr>
        <w:t xml:space="preserve"> = 0) {...</w:t>
      </w:r>
      <w:r w:rsidRPr="00247797">
        <w:rPr>
          <w:sz w:val="24"/>
          <w:szCs w:val="24"/>
          <w:lang w:val="en-US"/>
        </w:rPr>
        <w:t>}</w:t>
      </w:r>
    </w:p>
    <w:p w:rsidR="00247797" w:rsidRPr="00247797" w:rsidRDefault="00247797" w:rsidP="00247797">
      <w:pPr>
        <w:spacing w:line="24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247797">
        <w:rPr>
          <w:sz w:val="24"/>
          <w:szCs w:val="24"/>
          <w:lang w:val="en-US"/>
        </w:rPr>
        <w:t>setLevel</w:t>
      </w:r>
      <w:proofErr w:type="spellEnd"/>
      <w:r w:rsidRPr="00247797">
        <w:rPr>
          <w:sz w:val="24"/>
          <w:szCs w:val="24"/>
          <w:lang w:val="en-US"/>
        </w:rPr>
        <w:t>(</w:t>
      </w:r>
      <w:proofErr w:type="gramEnd"/>
      <w:r w:rsidRPr="00247797">
        <w:rPr>
          <w:sz w:val="24"/>
          <w:szCs w:val="24"/>
          <w:lang w:val="en-US"/>
        </w:rPr>
        <w:t xml:space="preserve">); // </w:t>
      </w:r>
      <w:proofErr w:type="spellStart"/>
      <w:r w:rsidRPr="00247797">
        <w:rPr>
          <w:sz w:val="24"/>
          <w:szCs w:val="24"/>
          <w:lang w:val="en-US"/>
        </w:rPr>
        <w:t>newLevel</w:t>
      </w:r>
      <w:proofErr w:type="spellEnd"/>
      <w:r w:rsidRPr="00247797">
        <w:rPr>
          <w:sz w:val="24"/>
          <w:szCs w:val="24"/>
          <w:lang w:val="en-US"/>
        </w:rPr>
        <w:t xml:space="preserve"> = 0</w:t>
      </w:r>
    </w:p>
    <w:p w:rsidR="00247797" w:rsidRPr="00247797" w:rsidRDefault="00247797" w:rsidP="00247797">
      <w:pPr>
        <w:spacing w:line="24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247797">
        <w:rPr>
          <w:sz w:val="24"/>
          <w:szCs w:val="24"/>
          <w:lang w:val="en-US"/>
        </w:rPr>
        <w:t>setLevel</w:t>
      </w:r>
      <w:proofErr w:type="spellEnd"/>
      <w:r w:rsidRPr="00247797">
        <w:rPr>
          <w:sz w:val="24"/>
          <w:szCs w:val="24"/>
          <w:lang w:val="en-US"/>
        </w:rPr>
        <w:t>(</w:t>
      </w:r>
      <w:proofErr w:type="gramEnd"/>
      <w:r w:rsidRPr="00247797">
        <w:rPr>
          <w:sz w:val="24"/>
          <w:szCs w:val="24"/>
          <w:lang w:val="en-US"/>
        </w:rPr>
        <w:t xml:space="preserve">5); // </w:t>
      </w:r>
      <w:proofErr w:type="spellStart"/>
      <w:r w:rsidRPr="00247797">
        <w:rPr>
          <w:sz w:val="24"/>
          <w:szCs w:val="24"/>
          <w:lang w:val="en-US"/>
        </w:rPr>
        <w:t>newLevel</w:t>
      </w:r>
      <w:proofErr w:type="spellEnd"/>
      <w:r w:rsidRPr="00247797">
        <w:rPr>
          <w:sz w:val="24"/>
          <w:szCs w:val="24"/>
          <w:lang w:val="en-US"/>
        </w:rPr>
        <w:t xml:space="preserve"> = 5</w:t>
      </w:r>
    </w:p>
    <w:p w:rsidR="00247797" w:rsidRPr="00247797" w:rsidRDefault="00247797" w:rsidP="00247797">
      <w:pPr>
        <w:spacing w:line="24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247797">
        <w:rPr>
          <w:sz w:val="24"/>
          <w:szCs w:val="24"/>
          <w:lang w:val="en-US"/>
        </w:rPr>
        <w:t>setLevel</w:t>
      </w:r>
      <w:proofErr w:type="spellEnd"/>
      <w:r w:rsidRPr="00247797">
        <w:rPr>
          <w:sz w:val="24"/>
          <w:szCs w:val="24"/>
          <w:lang w:val="en-US"/>
        </w:rPr>
        <w:t>(</w:t>
      </w:r>
      <w:proofErr w:type="gramEnd"/>
      <w:r w:rsidRPr="00247797">
        <w:rPr>
          <w:sz w:val="24"/>
          <w:szCs w:val="24"/>
          <w:lang w:val="en-US"/>
        </w:rPr>
        <w:t xml:space="preserve">undefined); // </w:t>
      </w:r>
      <w:proofErr w:type="spellStart"/>
      <w:r w:rsidRPr="00247797">
        <w:rPr>
          <w:sz w:val="24"/>
          <w:szCs w:val="24"/>
          <w:lang w:val="en-US"/>
        </w:rPr>
        <w:t>newLevel</w:t>
      </w:r>
      <w:proofErr w:type="spellEnd"/>
      <w:r w:rsidRPr="00247797">
        <w:rPr>
          <w:sz w:val="24"/>
          <w:szCs w:val="24"/>
          <w:lang w:val="en-US"/>
        </w:rPr>
        <w:t xml:space="preserve"> = 0</w:t>
      </w:r>
    </w:p>
    <w:sectPr w:rsidR="00247797" w:rsidRPr="00247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F598C"/>
    <w:multiLevelType w:val="hybridMultilevel"/>
    <w:tmpl w:val="EEDC3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3C"/>
    <w:rsid w:val="001155BE"/>
    <w:rsid w:val="00247797"/>
    <w:rsid w:val="00400E94"/>
    <w:rsid w:val="00567E66"/>
    <w:rsid w:val="005C433C"/>
    <w:rsid w:val="00635CBC"/>
    <w:rsid w:val="0095313F"/>
    <w:rsid w:val="00A41A3C"/>
    <w:rsid w:val="00AC093B"/>
    <w:rsid w:val="00CA0BCA"/>
    <w:rsid w:val="00E6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FD4E8-D81F-41EF-8E6F-E26A480E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95313F"/>
    <w:pPr>
      <w:autoSpaceDE w:val="0"/>
      <w:autoSpaceDN w:val="0"/>
      <w:adjustRightInd w:val="0"/>
      <w:spacing w:after="0" w:line="240" w:lineRule="auto"/>
      <w:ind w:left="117"/>
      <w:outlineLvl w:val="0"/>
    </w:pPr>
    <w:rPr>
      <w:rFonts w:ascii="Arial" w:hAnsi="Arial" w:cs="Arial"/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1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95313F"/>
    <w:rPr>
      <w:rFonts w:ascii="Arial" w:hAnsi="Arial" w:cs="Arial"/>
      <w:b/>
      <w:bCs/>
      <w:sz w:val="20"/>
      <w:szCs w:val="20"/>
    </w:rPr>
  </w:style>
  <w:style w:type="paragraph" w:styleId="a4">
    <w:name w:val="Body Text"/>
    <w:basedOn w:val="a"/>
    <w:link w:val="a5"/>
    <w:uiPriority w:val="1"/>
    <w:qFormat/>
    <w:rsid w:val="0095313F"/>
    <w:pPr>
      <w:autoSpaceDE w:val="0"/>
      <w:autoSpaceDN w:val="0"/>
      <w:adjustRightInd w:val="0"/>
      <w:spacing w:after="0" w:line="240" w:lineRule="auto"/>
      <w:ind w:left="477"/>
    </w:pPr>
    <w:rPr>
      <w:rFonts w:ascii="Times New Roman" w:hAnsi="Times New Roman" w:cs="Times New Roman"/>
      <w:i/>
      <w:iCs/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1"/>
    <w:rsid w:val="0095313F"/>
    <w:rPr>
      <w:rFonts w:ascii="Times New Roman" w:hAnsi="Times New Roman" w:cs="Times New Roman"/>
      <w:i/>
      <w:iCs/>
      <w:sz w:val="20"/>
      <w:szCs w:val="20"/>
    </w:rPr>
  </w:style>
  <w:style w:type="character" w:customStyle="1" w:styleId="secnum">
    <w:name w:val="secnum"/>
    <w:basedOn w:val="a0"/>
    <w:rsid w:val="0095313F"/>
  </w:style>
  <w:style w:type="character" w:styleId="a6">
    <w:name w:val="Hyperlink"/>
    <w:basedOn w:val="a0"/>
    <w:uiPriority w:val="99"/>
    <w:semiHidden/>
    <w:unhideWhenUsed/>
    <w:rsid w:val="009531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5313F"/>
  </w:style>
  <w:style w:type="paragraph" w:styleId="a7">
    <w:name w:val="Normal (Web)"/>
    <w:basedOn w:val="a"/>
    <w:uiPriority w:val="99"/>
    <w:unhideWhenUsed/>
    <w:rsid w:val="0095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t">
    <w:name w:val="nt"/>
    <w:basedOn w:val="a0"/>
    <w:rsid w:val="0095313F"/>
  </w:style>
  <w:style w:type="character" w:customStyle="1" w:styleId="geq">
    <w:name w:val="geq"/>
    <w:basedOn w:val="a0"/>
    <w:rsid w:val="0095313F"/>
  </w:style>
  <w:style w:type="character" w:styleId="HTML">
    <w:name w:val="HTML Code"/>
    <w:basedOn w:val="a0"/>
    <w:uiPriority w:val="99"/>
    <w:semiHidden/>
    <w:unhideWhenUsed/>
    <w:rsid w:val="0095313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1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567E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9612">
          <w:marLeft w:val="57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861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31010">
          <w:marLeft w:val="57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99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58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8670">
          <w:marLeft w:val="57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422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97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2760">
          <w:marLeft w:val="57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92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20296">
          <w:marLeft w:val="57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58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71210">
          <w:marLeft w:val="57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51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1957">
          <w:marLeft w:val="57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659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2014-05-25T17:33:00Z</dcterms:created>
  <dcterms:modified xsi:type="dcterms:W3CDTF">2014-05-26T20:44:00Z</dcterms:modified>
</cp:coreProperties>
</file>