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6743E" w14:textId="77777777" w:rsidR="00E139F8" w:rsidRDefault="00000000">
      <w:pPr>
        <w:jc w:val="right"/>
        <w:rPr>
          <w:rFonts w:ascii="华文行楷" w:eastAsia="华文行楷"/>
          <w:bCs/>
          <w:color w:val="000000" w:themeColor="text1"/>
          <w:sz w:val="84"/>
        </w:rPr>
      </w:pPr>
      <w:r>
        <w:rPr>
          <w:rFonts w:ascii="宋体" w:hAnsi="宋体"/>
          <w:b/>
          <w:bCs/>
          <w:noProof/>
          <w:color w:val="000000" w:themeColor="text1"/>
          <w:sz w:val="52"/>
          <w:szCs w:val="48"/>
        </w:rPr>
        <w:drawing>
          <wp:inline distT="0" distB="0" distL="0" distR="0" wp14:anchorId="3BA92C55" wp14:editId="6416823B">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noProof/>
          <w:color w:val="000000" w:themeColor="text1"/>
          <w:sz w:val="84"/>
        </w:rPr>
        <w:drawing>
          <wp:inline distT="0" distB="0" distL="0" distR="0" wp14:anchorId="4E8F0AF7" wp14:editId="60A49765">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540666A2"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大学生创新训练计划</w:t>
      </w:r>
    </w:p>
    <w:p w14:paraId="149C354A"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创新类项目申报书</w:t>
      </w:r>
    </w:p>
    <w:p w14:paraId="47B50298" w14:textId="77777777" w:rsidR="00E139F8" w:rsidRDefault="00E139F8">
      <w:pPr>
        <w:ind w:left="210" w:firstLineChars="82" w:firstLine="172"/>
        <w:rPr>
          <w:rFonts w:ascii="黑体" w:eastAsia="黑体" w:hAnsi="宋体" w:hint="eastAsia"/>
          <w:color w:val="000000" w:themeColor="text1"/>
        </w:rPr>
      </w:pPr>
    </w:p>
    <w:p w14:paraId="0631493B" w14:textId="3F491A49"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项目名称：</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基于大语言模型</w:t>
      </w:r>
      <w:proofErr w:type="gramStart"/>
      <w:r w:rsidR="004A2CF2">
        <w:rPr>
          <w:rFonts w:ascii="仿宋_GB2312" w:eastAsia="仿宋_GB2312" w:hAnsi="宋体" w:hint="eastAsia"/>
          <w:b/>
          <w:bCs/>
          <w:color w:val="000000" w:themeColor="text1"/>
          <w:sz w:val="32"/>
          <w:u w:val="single"/>
        </w:rPr>
        <w:t>的微信服务</w:t>
      </w:r>
      <w:proofErr w:type="gramEnd"/>
      <w:r w:rsidR="004A2CF2">
        <w:rPr>
          <w:rFonts w:ascii="仿宋_GB2312" w:eastAsia="仿宋_GB2312" w:hAnsi="宋体" w:hint="eastAsia"/>
          <w:b/>
          <w:bCs/>
          <w:color w:val="000000" w:themeColor="text1"/>
          <w:sz w:val="32"/>
          <w:u w:val="single"/>
        </w:rPr>
        <w:t>机器人</w:t>
      </w:r>
      <w:r>
        <w:rPr>
          <w:rFonts w:ascii="仿宋_GB2312" w:eastAsia="仿宋_GB2312" w:hAnsi="宋体" w:hint="eastAsia"/>
          <w:b/>
          <w:bCs/>
          <w:color w:val="000000" w:themeColor="text1"/>
          <w:sz w:val="32"/>
          <w:u w:val="single"/>
        </w:rPr>
        <w:t xml:space="preserve">                               </w:t>
      </w:r>
    </w:p>
    <w:p w14:paraId="2BD2FEE7" w14:textId="4F43A4EF" w:rsidR="00E139F8" w:rsidRDefault="00000000" w:rsidP="004A2CF2">
      <w:pPr>
        <w:ind w:rightChars="310" w:right="651" w:firstLineChars="200" w:firstLine="640"/>
        <w:rPr>
          <w:rFonts w:ascii="仿宋_GB2312" w:eastAsia="仿宋_GB2312" w:hAnsi="宋体" w:hint="eastAsia"/>
          <w:b/>
          <w:bCs/>
          <w:color w:val="000000" w:themeColor="text1"/>
          <w:sz w:val="28"/>
          <w:u w:val="single"/>
        </w:rPr>
      </w:pPr>
      <w:r>
        <w:rPr>
          <w:rFonts w:ascii="仿宋_GB2312" w:eastAsia="仿宋_GB2312" w:hAnsi="宋体" w:hint="eastAsia"/>
          <w:b/>
          <w:bCs/>
          <w:color w:val="000000" w:themeColor="text1"/>
          <w:sz w:val="32"/>
        </w:rPr>
        <w:t>项目负责人：</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bCs/>
          <w:color w:val="000000" w:themeColor="text1"/>
          <w:sz w:val="28"/>
          <w:u w:val="single"/>
        </w:rPr>
        <w:t xml:space="preserve">            </w:t>
      </w:r>
      <w:r w:rsidR="004A2CF2">
        <w:rPr>
          <w:rFonts w:ascii="仿宋_GB2312" w:eastAsia="仿宋_GB2312" w:hAnsi="宋体" w:hint="eastAsia"/>
          <w:b/>
          <w:bCs/>
          <w:color w:val="000000" w:themeColor="text1"/>
          <w:sz w:val="28"/>
          <w:u w:val="single"/>
        </w:rPr>
        <w:t>王乾旭</w:t>
      </w:r>
      <w:r>
        <w:rPr>
          <w:rFonts w:ascii="仿宋_GB2312" w:eastAsia="仿宋_GB2312" w:hAnsi="宋体" w:hint="eastAsia"/>
          <w:b/>
          <w:bCs/>
          <w:color w:val="000000" w:themeColor="text1"/>
          <w:sz w:val="28"/>
          <w:u w:val="single"/>
        </w:rPr>
        <w:t xml:space="preserve">                       </w:t>
      </w:r>
    </w:p>
    <w:p w14:paraId="5889ACAC" w14:textId="0EE5C2A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所在学院：</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软件学院</w:t>
      </w:r>
      <w:r>
        <w:rPr>
          <w:rFonts w:ascii="仿宋_GB2312" w:eastAsia="仿宋_GB2312" w:hAnsi="宋体" w:hint="eastAsia"/>
          <w:b/>
          <w:bCs/>
          <w:color w:val="000000" w:themeColor="text1"/>
          <w:sz w:val="32"/>
          <w:u w:val="single"/>
        </w:rPr>
        <w:t xml:space="preserve">                    </w:t>
      </w:r>
    </w:p>
    <w:p w14:paraId="34B22AA3" w14:textId="0906A99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专业年级：</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软件工程2022级</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21A7520" w14:textId="2F9F6240"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学    号：</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2021141470200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C0C1229" w14:textId="6E580C65" w:rsidR="00E139F8" w:rsidRDefault="00000000" w:rsidP="004A2CF2">
      <w:pPr>
        <w:ind w:rightChars="310" w:right="651" w:firstLineChars="200" w:firstLine="640"/>
        <w:rPr>
          <w:rFonts w:ascii="仿宋_GB2312" w:eastAsia="仿宋_GB2312" w:hAnsi="宋体" w:hint="eastAsia"/>
          <w:b/>
          <w:color w:val="000000" w:themeColor="text1"/>
          <w:u w:val="single"/>
        </w:rPr>
      </w:pPr>
      <w:r>
        <w:rPr>
          <w:rFonts w:ascii="仿宋_GB2312" w:eastAsia="仿宋_GB2312" w:hAnsi="宋体" w:hint="eastAsia"/>
          <w:b/>
          <w:bCs/>
          <w:color w:val="000000" w:themeColor="text1"/>
          <w:sz w:val="32"/>
        </w:rPr>
        <w:t>手    机：</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 xml:space="preserve"> 13101836340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u w:val="single"/>
        </w:rPr>
        <w:t xml:space="preserve">                          </w:t>
      </w:r>
    </w:p>
    <w:p w14:paraId="362177F3" w14:textId="741D47B6"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电子邮箱：</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qxwang310@gmail.com</w:t>
      </w:r>
      <w:r>
        <w:rPr>
          <w:rFonts w:ascii="仿宋_GB2312" w:eastAsia="仿宋_GB2312" w:hAnsi="宋体" w:hint="eastAsia"/>
          <w:b/>
          <w:bCs/>
          <w:color w:val="000000" w:themeColor="text1"/>
          <w:sz w:val="32"/>
          <w:u w:val="single"/>
        </w:rPr>
        <w:t xml:space="preserve">                         </w:t>
      </w:r>
    </w:p>
    <w:p w14:paraId="3D0382F0" w14:textId="32C691B8"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指导教师：</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刘祥根</w:t>
      </w:r>
      <w:r>
        <w:rPr>
          <w:rFonts w:ascii="仿宋_GB2312" w:eastAsia="仿宋_GB2312" w:hAnsi="宋体" w:hint="eastAsia"/>
          <w:b/>
          <w:bCs/>
          <w:color w:val="000000" w:themeColor="text1"/>
          <w:sz w:val="32"/>
          <w:u w:val="single"/>
        </w:rPr>
        <w:t xml:space="preserve">                    </w:t>
      </w:r>
    </w:p>
    <w:p w14:paraId="4AC30CF9" w14:textId="7FC0ABA4"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项目起止年月：</w:t>
      </w:r>
      <w:r w:rsidR="004A2CF2">
        <w:rPr>
          <w:rFonts w:ascii="仿宋_GB2312" w:eastAsia="仿宋_GB2312" w:hAnsi="宋体" w:hint="eastAsia"/>
          <w:b/>
          <w:bCs/>
          <w:color w:val="000000" w:themeColor="text1"/>
          <w:sz w:val="32"/>
          <w:u w:val="single"/>
        </w:rPr>
        <w:t xml:space="preserve"> </w:t>
      </w:r>
      <w:r>
        <w:rPr>
          <w:rFonts w:ascii="仿宋_GB2312" w:eastAsia="仿宋_GB2312" w:hAnsi="宋体"/>
          <w:b/>
          <w:bCs/>
          <w:color w:val="000000" w:themeColor="text1"/>
          <w:sz w:val="32"/>
          <w:u w:val="single"/>
        </w:rPr>
        <w:t>202</w:t>
      </w:r>
      <w:r>
        <w:rPr>
          <w:rFonts w:ascii="仿宋_GB2312" w:eastAsia="仿宋_GB2312" w:hAnsi="宋体" w:hint="eastAsia"/>
          <w:b/>
          <w:bCs/>
          <w:color w:val="000000" w:themeColor="text1"/>
          <w:sz w:val="32"/>
          <w:u w:val="single"/>
        </w:rPr>
        <w:t xml:space="preserve">4年11月至2025年10月  </w:t>
      </w:r>
    </w:p>
    <w:p w14:paraId="37D599DA" w14:textId="77777777" w:rsidR="00E139F8" w:rsidRDefault="00000000" w:rsidP="004A2CF2">
      <w:pPr>
        <w:ind w:rightChars="310" w:right="651" w:firstLineChars="200" w:firstLine="640"/>
        <w:rPr>
          <w:rFonts w:ascii="仿宋_GB2312" w:eastAsia="仿宋_GB2312"/>
          <w:b/>
          <w:bCs/>
          <w:color w:val="000000" w:themeColor="text1"/>
          <w:sz w:val="32"/>
        </w:rPr>
      </w:pPr>
      <w:r>
        <w:rPr>
          <w:rFonts w:ascii="仿宋_GB2312" w:eastAsia="仿宋_GB2312" w:hAnsi="宋体" w:hint="eastAsia"/>
          <w:b/>
          <w:bCs/>
          <w:color w:val="000000" w:themeColor="text1"/>
          <w:sz w:val="32"/>
        </w:rPr>
        <w:t>项目参与学生人数：</w:t>
      </w:r>
      <w:r>
        <w:rPr>
          <w:rFonts w:ascii="仿宋_GB2312" w:eastAsia="仿宋_GB2312" w:hAnsi="宋体" w:hint="eastAsia"/>
          <w:b/>
          <w:bCs/>
          <w:color w:val="000000" w:themeColor="text1"/>
          <w:sz w:val="32"/>
          <w:u w:val="single"/>
        </w:rPr>
        <w:t xml:space="preserve">                          </w:t>
      </w:r>
    </w:p>
    <w:p w14:paraId="187C2188" w14:textId="77777777" w:rsidR="00E139F8" w:rsidRDefault="00E139F8">
      <w:pPr>
        <w:ind w:left="1080" w:firstLineChars="82" w:firstLine="197"/>
        <w:rPr>
          <w:rFonts w:ascii="仿宋_GB2312" w:eastAsia="仿宋_GB2312" w:hAnsi="宋体" w:hint="eastAsia"/>
          <w:color w:val="000000" w:themeColor="text1"/>
          <w:sz w:val="24"/>
        </w:rPr>
      </w:pPr>
    </w:p>
    <w:p w14:paraId="6D1F1002" w14:textId="77777777" w:rsidR="00E139F8" w:rsidRDefault="00E139F8">
      <w:pPr>
        <w:ind w:left="1080" w:firstLineChars="82" w:firstLine="197"/>
        <w:rPr>
          <w:rFonts w:ascii="仿宋_GB2312" w:eastAsia="仿宋_GB2312" w:hAnsi="宋体" w:hint="eastAsia"/>
          <w:color w:val="000000" w:themeColor="text1"/>
          <w:sz w:val="24"/>
        </w:rPr>
      </w:pPr>
    </w:p>
    <w:p w14:paraId="5BB60001" w14:textId="77777777" w:rsidR="00E139F8" w:rsidRDefault="00E139F8">
      <w:pPr>
        <w:ind w:left="1080" w:firstLineChars="82" w:firstLine="197"/>
        <w:rPr>
          <w:rFonts w:ascii="仿宋_GB2312" w:eastAsia="仿宋_GB2312" w:hAnsi="宋体" w:hint="eastAsia"/>
          <w:color w:val="000000" w:themeColor="text1"/>
          <w:sz w:val="24"/>
        </w:rPr>
      </w:pPr>
    </w:p>
    <w:p w14:paraId="702B1A20" w14:textId="77777777" w:rsidR="00E139F8" w:rsidRDefault="00E139F8">
      <w:pPr>
        <w:ind w:left="1080" w:firstLineChars="82" w:firstLine="197"/>
        <w:rPr>
          <w:rFonts w:ascii="仿宋_GB2312" w:eastAsia="仿宋_GB2312" w:hAnsi="宋体" w:hint="eastAsia"/>
          <w:color w:val="000000" w:themeColor="text1"/>
          <w:sz w:val="24"/>
        </w:rPr>
      </w:pPr>
    </w:p>
    <w:p w14:paraId="40962FD1" w14:textId="77777777" w:rsidR="00E139F8" w:rsidRDefault="00E139F8">
      <w:pPr>
        <w:ind w:left="1080" w:firstLineChars="82" w:firstLine="197"/>
        <w:rPr>
          <w:rFonts w:ascii="仿宋_GB2312" w:eastAsia="仿宋_GB2312" w:hAnsi="宋体" w:hint="eastAsia"/>
          <w:color w:val="000000" w:themeColor="text1"/>
          <w:sz w:val="24"/>
        </w:rPr>
      </w:pPr>
    </w:p>
    <w:p w14:paraId="5CB537DF" w14:textId="77777777" w:rsidR="00E139F8" w:rsidRDefault="00000000">
      <w:pPr>
        <w:jc w:val="center"/>
        <w:rPr>
          <w:rFonts w:ascii="宋体" w:hAnsi="宋体" w:hint="eastAsia"/>
          <w:b/>
          <w:bCs/>
          <w:color w:val="000000" w:themeColor="text1"/>
          <w:sz w:val="44"/>
        </w:rPr>
      </w:pPr>
      <w:r>
        <w:rPr>
          <w:rFonts w:ascii="宋体" w:hAnsi="宋体" w:hint="eastAsia"/>
          <w:b/>
          <w:bCs/>
          <w:color w:val="000000" w:themeColor="text1"/>
          <w:sz w:val="44"/>
        </w:rPr>
        <w:lastRenderedPageBreak/>
        <w:t>四川大学教务处制</w:t>
      </w:r>
    </w:p>
    <w:p w14:paraId="2F2D42C6" w14:textId="77777777" w:rsidR="00E139F8" w:rsidRDefault="00E139F8">
      <w:pPr>
        <w:jc w:val="center"/>
        <w:rPr>
          <w:rFonts w:ascii="宋体" w:hAnsi="宋体" w:hint="eastAsia"/>
          <w:b/>
          <w:bCs/>
          <w:color w:val="000000" w:themeColor="text1"/>
          <w:sz w:val="44"/>
        </w:rPr>
      </w:pPr>
    </w:p>
    <w:p w14:paraId="76677AD2" w14:textId="501CD12C" w:rsidR="00E139F8" w:rsidRDefault="00F04778">
      <w:pPr>
        <w:pStyle w:val="a5"/>
        <w:ind w:leftChars="47" w:left="99"/>
        <w:jc w:val="center"/>
        <w:rPr>
          <w:rFonts w:hint="eastAsia"/>
          <w:color w:val="000000" w:themeColor="text1"/>
          <w:sz w:val="36"/>
        </w:rPr>
      </w:pPr>
      <w:r>
        <w:rPr>
          <w:rFonts w:hint="eastAsia"/>
          <w:color w:val="000000" w:themeColor="text1"/>
          <w:sz w:val="36"/>
        </w:rPr>
        <w:t>2024年11月</w:t>
      </w:r>
    </w:p>
    <w:p w14:paraId="7ADFC2C5" w14:textId="77777777" w:rsidR="00E139F8" w:rsidRDefault="00000000">
      <w:pPr>
        <w:pStyle w:val="a5"/>
        <w:spacing w:line="720" w:lineRule="auto"/>
        <w:ind w:leftChars="47" w:left="99"/>
        <w:jc w:val="center"/>
        <w:rPr>
          <w:rFonts w:cs="宋体" w:hint="eastAsia"/>
          <w:color w:val="000000" w:themeColor="text1"/>
          <w:kern w:val="0"/>
          <w:sz w:val="28"/>
          <w:szCs w:val="24"/>
        </w:rPr>
      </w:pPr>
      <w:r>
        <w:rPr>
          <w:rFonts w:cs="宋体" w:hint="eastAsia"/>
          <w:color w:val="000000" w:themeColor="text1"/>
          <w:kern w:val="0"/>
          <w:sz w:val="28"/>
          <w:szCs w:val="24"/>
        </w:rPr>
        <w:t>填写说明</w:t>
      </w:r>
    </w:p>
    <w:p w14:paraId="754002C3" w14:textId="77777777" w:rsidR="00E139F8" w:rsidRDefault="00000000">
      <w:pPr>
        <w:spacing w:line="360" w:lineRule="auto"/>
        <w:ind w:firstLineChars="250" w:firstLine="600"/>
        <w:rPr>
          <w:rFonts w:ascii="仿宋_GB2312" w:eastAsia="仿宋_GB2312" w:hAnsi="宋体" w:cs="宋体" w:hint="eastAsia"/>
          <w:color w:val="000000" w:themeColor="text1"/>
          <w:kern w:val="0"/>
          <w:sz w:val="30"/>
          <w:szCs w:val="30"/>
        </w:rPr>
      </w:pPr>
      <w:r>
        <w:rPr>
          <w:rFonts w:ascii="宋体" w:hAnsi="宋体" w:hint="eastAsia"/>
          <w:bCs/>
          <w:color w:val="000000" w:themeColor="text1"/>
          <w:sz w:val="24"/>
        </w:rPr>
        <w:t>一、凡申报</w:t>
      </w:r>
      <w:r>
        <w:rPr>
          <w:rFonts w:ascii="宋体" w:hAnsi="宋体" w:cs="宋体" w:hint="eastAsia"/>
          <w:b/>
          <w:color w:val="000000" w:themeColor="text1"/>
          <w:kern w:val="0"/>
          <w:sz w:val="24"/>
        </w:rPr>
        <w:t>四川大学“大学生创新训练计划”</w:t>
      </w:r>
      <w:r>
        <w:rPr>
          <w:rFonts w:ascii="宋体" w:hAnsi="宋体" w:hint="eastAsia"/>
          <w:bCs/>
          <w:color w:val="000000" w:themeColor="text1"/>
          <w:sz w:val="24"/>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rPr>
        <w:t>）</w:t>
      </w:r>
      <w:r>
        <w:rPr>
          <w:rFonts w:ascii="宋体" w:hAnsi="宋体" w:hint="eastAsia"/>
          <w:bCs/>
          <w:color w:val="000000" w:themeColor="text1"/>
          <w:sz w:val="24"/>
        </w:rPr>
        <w:t>交流等工作。</w:t>
      </w:r>
    </w:p>
    <w:p w14:paraId="33B6F524" w14:textId="77777777" w:rsidR="00E139F8" w:rsidRDefault="00000000">
      <w:pPr>
        <w:spacing w:line="360" w:lineRule="auto"/>
        <w:ind w:firstLineChars="245" w:firstLine="590"/>
        <w:rPr>
          <w:rFonts w:ascii="宋体" w:hAnsi="宋体" w:hint="eastAsia"/>
          <w:bCs/>
          <w:color w:val="000000" w:themeColor="text1"/>
          <w:sz w:val="24"/>
        </w:rPr>
      </w:pPr>
      <w:r>
        <w:rPr>
          <w:rFonts w:ascii="宋体" w:hAnsi="宋体" w:hint="eastAsia"/>
          <w:b/>
          <w:bCs/>
          <w:color w:val="000000" w:themeColor="text1"/>
          <w:sz w:val="24"/>
        </w:rPr>
        <w:t>二、</w:t>
      </w:r>
      <w:r>
        <w:rPr>
          <w:rFonts w:ascii="宋体" w:hAnsi="宋体"/>
          <w:b/>
          <w:bCs/>
          <w:color w:val="000000" w:themeColor="text1"/>
          <w:sz w:val="24"/>
        </w:rPr>
        <w:t>“项目所属一级学科</w:t>
      </w:r>
      <w:r>
        <w:rPr>
          <w:rFonts w:ascii="宋体" w:hAnsi="宋体" w:hint="eastAsia"/>
          <w:b/>
          <w:bCs/>
          <w:color w:val="000000" w:themeColor="text1"/>
          <w:sz w:val="24"/>
        </w:rPr>
        <w:t>和</w:t>
      </w:r>
      <w:r>
        <w:rPr>
          <w:rFonts w:ascii="宋体" w:hAnsi="宋体"/>
          <w:b/>
          <w:bCs/>
          <w:color w:val="000000" w:themeColor="text1"/>
          <w:sz w:val="24"/>
        </w:rPr>
        <w:t>代码”</w:t>
      </w:r>
      <w:r>
        <w:rPr>
          <w:rFonts w:ascii="宋体" w:hAnsi="宋体" w:hint="eastAsia"/>
          <w:bCs/>
          <w:color w:val="000000" w:themeColor="text1"/>
          <w:sz w:val="24"/>
        </w:rPr>
        <w:t>参考《普通高等学校本科专业目录和专业介绍（2012年）》。</w:t>
      </w:r>
    </w:p>
    <w:p w14:paraId="0CE73B20"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三、</w:t>
      </w:r>
      <w:r>
        <w:rPr>
          <w:rFonts w:ascii="宋体" w:hAnsi="宋体" w:hint="eastAsia"/>
          <w:b/>
          <w:color w:val="000000" w:themeColor="text1"/>
          <w:sz w:val="24"/>
        </w:rPr>
        <w:t>“</w:t>
      </w:r>
      <w:r>
        <w:rPr>
          <w:rFonts w:ascii="宋体" w:hAnsi="宋体" w:hint="eastAsia"/>
          <w:b/>
          <w:bCs/>
          <w:color w:val="000000" w:themeColor="text1"/>
          <w:sz w:val="24"/>
        </w:rPr>
        <w:t>项目开展支撑平台”</w:t>
      </w:r>
      <w:r>
        <w:rPr>
          <w:rFonts w:ascii="宋体" w:hAnsi="宋体" w:hint="eastAsia"/>
          <w:color w:val="000000" w:themeColor="text1"/>
          <w:sz w:val="24"/>
        </w:rPr>
        <w:t>指支撑本项目开展的国家级和省部级重点实验室（中心、平台等）、国家双创示范基地平台、教学实验中心（实验室）、企业、事业或其他单位等，表中填写平台名称，可以多个。</w:t>
      </w:r>
    </w:p>
    <w:p w14:paraId="1DD3F45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四、</w:t>
      </w:r>
      <w:r>
        <w:rPr>
          <w:rFonts w:ascii="宋体" w:hAnsi="宋体" w:hint="eastAsia"/>
          <w:b/>
          <w:color w:val="000000" w:themeColor="text1"/>
          <w:sz w:val="24"/>
        </w:rPr>
        <w:t>“项目组成员”</w:t>
      </w:r>
      <w:r>
        <w:rPr>
          <w:rFonts w:ascii="宋体" w:hAnsi="宋体" w:hint="eastAsia"/>
          <w:color w:val="000000" w:themeColor="text1"/>
          <w:sz w:val="24"/>
        </w:rPr>
        <w:t>人数原则上不超过五人，应排序。</w:t>
      </w:r>
    </w:p>
    <w:p w14:paraId="6750C26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五、</w:t>
      </w:r>
      <w:r>
        <w:rPr>
          <w:rFonts w:ascii="宋体" w:hAnsi="宋体" w:hint="eastAsia"/>
          <w:b/>
          <w:color w:val="000000" w:themeColor="text1"/>
          <w:sz w:val="24"/>
        </w:rPr>
        <w:t>“项目成熟度</w:t>
      </w:r>
      <w:r>
        <w:rPr>
          <w:rFonts w:ascii="宋体" w:hAnsi="宋体" w:hint="eastAsia"/>
          <w:color w:val="000000" w:themeColor="text1"/>
          <w:sz w:val="24"/>
        </w:rPr>
        <w:t>”请参考附件《项目成熟度量表》。</w:t>
      </w:r>
    </w:p>
    <w:p w14:paraId="203E0637" w14:textId="77777777" w:rsidR="00E139F8" w:rsidRDefault="00000000">
      <w:pPr>
        <w:spacing w:line="360" w:lineRule="auto"/>
        <w:ind w:firstLineChars="250" w:firstLine="600"/>
        <w:rPr>
          <w:rFonts w:ascii="宋体" w:hAnsi="宋体" w:hint="eastAsia"/>
          <w:bCs/>
          <w:color w:val="000000" w:themeColor="text1"/>
          <w:sz w:val="24"/>
        </w:rPr>
      </w:pPr>
      <w:bookmarkStart w:id="0" w:name="_Hlk531880973"/>
      <w:r>
        <w:rPr>
          <w:rFonts w:ascii="宋体" w:hAnsi="宋体" w:hint="eastAsia"/>
          <w:bCs/>
          <w:color w:val="000000" w:themeColor="text1"/>
          <w:sz w:val="24"/>
        </w:rPr>
        <w:t>六、本书应该填写完整、内容详实、表达准确，数字一律填写阿拉伯数字。</w:t>
      </w:r>
    </w:p>
    <w:p w14:paraId="068132F1" w14:textId="77777777" w:rsidR="00E139F8" w:rsidRDefault="00000000">
      <w:pPr>
        <w:spacing w:line="360" w:lineRule="auto"/>
        <w:ind w:firstLineChars="250" w:firstLine="600"/>
        <w:rPr>
          <w:rFonts w:ascii="宋体" w:hAnsi="宋体" w:hint="eastAsia"/>
          <w:bCs/>
          <w:color w:val="000000" w:themeColor="text1"/>
          <w:sz w:val="24"/>
        </w:rPr>
      </w:pPr>
      <w:r>
        <w:rPr>
          <w:rFonts w:ascii="宋体" w:hAnsi="宋体" w:hint="eastAsia"/>
          <w:bCs/>
          <w:color w:val="000000" w:themeColor="text1"/>
          <w:sz w:val="24"/>
        </w:rPr>
        <w:t>七、报送申报书的电子文档至负责人所在学院。</w:t>
      </w:r>
    </w:p>
    <w:bookmarkEnd w:id="0"/>
    <w:p w14:paraId="258BFB8E" w14:textId="77777777" w:rsidR="00E139F8" w:rsidRDefault="00000000">
      <w:pPr>
        <w:spacing w:line="360" w:lineRule="auto"/>
        <w:ind w:firstLineChars="200" w:firstLine="480"/>
        <w:rPr>
          <w:rFonts w:ascii="仿宋_GB2312" w:eastAsia="仿宋_GB2312" w:hAnsi="宋体" w:hint="eastAsia"/>
          <w:bCs/>
          <w:color w:val="000000" w:themeColor="text1"/>
          <w:sz w:val="24"/>
        </w:rPr>
      </w:pPr>
      <w:r>
        <w:rPr>
          <w:rFonts w:ascii="仿宋_GB2312" w:eastAsia="仿宋_GB2312" w:hAnsi="宋体"/>
          <w:bCs/>
          <w:color w:val="000000" w:themeColor="text1"/>
          <w:sz w:val="24"/>
        </w:rPr>
        <w:br w:type="page"/>
      </w:r>
    </w:p>
    <w:tbl>
      <w:tblPr>
        <w:tblW w:w="8295" w:type="dxa"/>
        <w:tblLayout w:type="fixed"/>
        <w:tblCellMar>
          <w:left w:w="0" w:type="dxa"/>
          <w:right w:w="0" w:type="dxa"/>
        </w:tblCellMar>
        <w:tblLook w:val="04A0" w:firstRow="1" w:lastRow="0" w:firstColumn="1" w:lastColumn="0" w:noHBand="0" w:noVBand="1"/>
      </w:tblPr>
      <w:tblGrid>
        <w:gridCol w:w="1720"/>
        <w:gridCol w:w="1531"/>
        <w:gridCol w:w="450"/>
        <w:gridCol w:w="967"/>
        <w:gridCol w:w="1701"/>
        <w:gridCol w:w="1843"/>
        <w:gridCol w:w="83"/>
      </w:tblGrid>
      <w:tr w:rsidR="00E139F8" w14:paraId="3FE1CC28"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63E2C5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项目名称</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A36B59B" w14:textId="75A8E132" w:rsidR="00E139F8" w:rsidRDefault="00F04778">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基于大语言模型</w:t>
            </w:r>
            <w:proofErr w:type="gramStart"/>
            <w:r>
              <w:rPr>
                <w:rFonts w:ascii="仿宋" w:eastAsia="仿宋" w:hAnsi="仿宋" w:cs="仿宋" w:hint="eastAsia"/>
                <w:color w:val="000000" w:themeColor="text1"/>
                <w:sz w:val="24"/>
              </w:rPr>
              <w:t>的微信服务</w:t>
            </w:r>
            <w:proofErr w:type="gramEnd"/>
            <w:r>
              <w:rPr>
                <w:rFonts w:ascii="仿宋" w:eastAsia="仿宋" w:hAnsi="仿宋" w:cs="仿宋" w:hint="eastAsia"/>
                <w:color w:val="000000" w:themeColor="text1"/>
                <w:sz w:val="24"/>
              </w:rPr>
              <w:t>机器人</w:t>
            </w:r>
          </w:p>
        </w:tc>
      </w:tr>
      <w:tr w:rsidR="00E139F8" w14:paraId="50D0A871"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461F3FF" w14:textId="77777777" w:rsidR="00E139F8" w:rsidRDefault="00000000">
            <w:pPr>
              <w:jc w:val="center"/>
              <w:rPr>
                <w:rFonts w:ascii="仿宋" w:eastAsia="仿宋" w:hAnsi="仿宋" w:cs="仿宋" w:hint="eastAsia"/>
                <w:color w:val="000000" w:themeColor="text1"/>
                <w:sz w:val="24"/>
              </w:rPr>
            </w:pPr>
            <w:bookmarkStart w:id="1" w:name="_Hlk531881658"/>
            <w:r>
              <w:rPr>
                <w:rFonts w:ascii="仿宋" w:eastAsia="仿宋" w:hAnsi="仿宋" w:cs="仿宋" w:hint="eastAsia"/>
                <w:color w:val="000000" w:themeColor="text1"/>
                <w:sz w:val="24"/>
              </w:rPr>
              <w:t>项目属性</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4CDA52D4" w14:textId="30F22A56" w:rsidR="00E139F8" w:rsidRDefault="00F04778">
            <w:pPr>
              <w:rPr>
                <w:rFonts w:ascii="仿宋" w:eastAsia="仿宋" w:hAnsi="仿宋" w:cs="仿宋" w:hint="eastAsia"/>
                <w:color w:val="000000" w:themeColor="text1"/>
                <w:sz w:val="24"/>
              </w:rPr>
            </w:pPr>
            <w:r>
              <w:rPr>
                <w:rFonts w:ascii="Segoe UI Symbol" w:eastAsia="仿宋" w:hAnsi="Segoe UI Symbol" w:cs="Segoe UI Symbol"/>
                <w:color w:val="000000" w:themeColor="text1"/>
                <w:sz w:val="24"/>
              </w:rPr>
              <w:t>☑</w:t>
            </w:r>
            <w:r>
              <w:rPr>
                <w:rFonts w:ascii="仿宋" w:eastAsia="仿宋" w:hAnsi="仿宋" w:cs="仿宋" w:hint="eastAsia"/>
                <w:color w:val="000000" w:themeColor="text1"/>
                <w:sz w:val="24"/>
              </w:rPr>
              <w:t xml:space="preserve">面上项目 </w:t>
            </w: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人工智能+新</w:t>
            </w:r>
            <w:proofErr w:type="gramStart"/>
            <w:r>
              <w:rPr>
                <w:rFonts w:ascii="仿宋" w:eastAsia="仿宋" w:hAnsi="仿宋" w:cs="仿宋" w:hint="eastAsia"/>
                <w:color w:val="000000" w:themeColor="text1"/>
                <w:sz w:val="24"/>
              </w:rPr>
              <w:t>质战略</w:t>
            </w:r>
            <w:proofErr w:type="gramEnd"/>
            <w:r>
              <w:rPr>
                <w:rFonts w:ascii="仿宋" w:eastAsia="仿宋" w:hAnsi="仿宋" w:cs="仿宋" w:hint="eastAsia"/>
                <w:color w:val="000000" w:themeColor="text1"/>
                <w:sz w:val="24"/>
              </w:rPr>
              <w:t>育苗</w:t>
            </w:r>
            <w:proofErr w:type="gramStart"/>
            <w:r>
              <w:rPr>
                <w:rFonts w:ascii="仿宋" w:eastAsia="仿宋" w:hAnsi="仿宋" w:cs="仿宋" w:hint="eastAsia"/>
                <w:color w:val="000000" w:themeColor="text1"/>
                <w:sz w:val="24"/>
              </w:rPr>
              <w:t>”</w:t>
            </w:r>
            <w:proofErr w:type="gramEnd"/>
            <w:r>
              <w:rPr>
                <w:rFonts w:ascii="仿宋" w:eastAsia="仿宋" w:hAnsi="仿宋" w:cs="仿宋" w:hint="eastAsia"/>
                <w:color w:val="000000" w:themeColor="text1"/>
                <w:sz w:val="24"/>
              </w:rPr>
              <w:t>（含2035特区</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p w14:paraId="6EA87D02"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tc>
      </w:tr>
      <w:tr w:rsidR="00E139F8" w14:paraId="0539CA56" w14:textId="77777777">
        <w:trPr>
          <w:trHeight w:val="1041"/>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FDAD47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申请类别</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916864B"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 xml:space="preserve">科学探索与工程技术类 </w:t>
            </w: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 xml:space="preserve">人文艺术与社会科学类 </w:t>
            </w:r>
          </w:p>
          <w:p w14:paraId="302ABECB" w14:textId="77777777" w:rsidR="00E139F8" w:rsidRDefault="00000000">
            <w:pPr>
              <w:rPr>
                <w:rFonts w:ascii="仿宋" w:eastAsia="仿宋" w:hAnsi="仿宋" w:cs="仿宋" w:hint="eastAsia"/>
                <w:color w:val="000000"/>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sz w:val="24"/>
              </w:rPr>
              <w:t>软件信息与</w:t>
            </w:r>
            <w:proofErr w:type="gramStart"/>
            <w:r>
              <w:rPr>
                <w:rFonts w:ascii="仿宋" w:eastAsia="仿宋" w:hAnsi="仿宋" w:cs="仿宋" w:hint="eastAsia"/>
                <w:color w:val="000000"/>
                <w:sz w:val="24"/>
              </w:rPr>
              <w:t>文创类</w:t>
            </w:r>
            <w:proofErr w:type="gramEnd"/>
            <w:r>
              <w:rPr>
                <w:rFonts w:ascii="仿宋" w:eastAsia="仿宋" w:hAnsi="仿宋" w:cs="仿宋" w:hint="eastAsia"/>
                <w:color w:val="000000"/>
                <w:sz w:val="24"/>
              </w:rPr>
              <w:t xml:space="preserve">     </w:t>
            </w: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 xml:space="preserve">智能装备与医疗器械类  </w:t>
            </w:r>
          </w:p>
          <w:p w14:paraId="72E63986" w14:textId="77777777" w:rsidR="00E139F8" w:rsidRDefault="00000000">
            <w:pPr>
              <w:rPr>
                <w:rFonts w:ascii="仿宋" w:eastAsia="仿宋" w:hAnsi="仿宋" w:cs="仿宋" w:hint="eastAsia"/>
                <w:color w:val="000000"/>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生物医药与新材料类</w:t>
            </w:r>
          </w:p>
        </w:tc>
      </w:tr>
      <w:bookmarkEnd w:id="1"/>
      <w:tr w:rsidR="00E139F8" w14:paraId="76C03C09"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1513F41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申请经费</w:t>
            </w:r>
          </w:p>
        </w:tc>
        <w:tc>
          <w:tcPr>
            <w:tcW w:w="1981"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987448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 xml:space="preserve">      元</w:t>
            </w:r>
          </w:p>
        </w:tc>
        <w:tc>
          <w:tcPr>
            <w:tcW w:w="266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55D082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起止时间</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2D0D6AA0" w14:textId="77777777" w:rsidR="00E139F8" w:rsidRDefault="00000000">
            <w:pPr>
              <w:ind w:left="360" w:hangingChars="150" w:hanging="360"/>
              <w:rPr>
                <w:rFonts w:ascii="仿宋" w:eastAsia="仿宋" w:hAnsi="仿宋" w:cs="仿宋" w:hint="eastAsia"/>
                <w:color w:val="000000" w:themeColor="text1"/>
                <w:sz w:val="24"/>
              </w:rPr>
            </w:pPr>
            <w:r>
              <w:rPr>
                <w:rFonts w:ascii="仿宋" w:eastAsia="仿宋" w:hAnsi="仿宋" w:cs="仿宋" w:hint="eastAsia"/>
                <w:color w:val="000000" w:themeColor="text1"/>
                <w:sz w:val="24"/>
              </w:rPr>
              <w:t>2024年11月至2025年10月</w:t>
            </w:r>
          </w:p>
        </w:tc>
      </w:tr>
      <w:tr w:rsidR="00E139F8" w14:paraId="64887B44" w14:textId="77777777">
        <w:trPr>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7CC232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项目所属     一级学科和代码</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7D6D48A2" w14:textId="1F1F47AB" w:rsidR="00E139F8" w:rsidRDefault="00005DA4">
            <w:pPr>
              <w:jc w:val="center"/>
              <w:rPr>
                <w:rFonts w:ascii="仿宋" w:eastAsia="仿宋" w:hAnsi="仿宋" w:cs="仿宋" w:hint="eastAsia"/>
                <w:color w:val="000000" w:themeColor="text1"/>
                <w:sz w:val="24"/>
                <w:u w:val="single"/>
              </w:rPr>
            </w:pPr>
            <w:r>
              <w:rPr>
                <w:rFonts w:ascii="仿宋" w:eastAsia="仿宋" w:hAnsi="仿宋" w:cs="仿宋" w:hint="eastAsia"/>
                <w:color w:val="000000" w:themeColor="text1"/>
                <w:sz w:val="24"/>
                <w:u w:val="single"/>
              </w:rPr>
              <w:t>工学（08）</w:t>
            </w:r>
          </w:p>
        </w:tc>
      </w:tr>
      <w:tr w:rsidR="00E139F8" w14:paraId="0A483BB6"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2EDC8D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项目开展                支撑平台</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573E40C9" w14:textId="77777777" w:rsidR="00E139F8" w:rsidRDefault="00E139F8">
            <w:pPr>
              <w:jc w:val="center"/>
              <w:rPr>
                <w:rFonts w:ascii="仿宋" w:eastAsia="仿宋" w:hAnsi="仿宋" w:cs="仿宋" w:hint="eastAsia"/>
                <w:color w:val="000000" w:themeColor="text1"/>
                <w:sz w:val="24"/>
                <w:u w:val="single"/>
              </w:rPr>
            </w:pPr>
          </w:p>
        </w:tc>
      </w:tr>
      <w:tr w:rsidR="00E139F8" w14:paraId="5509D1AF" w14:textId="77777777">
        <w:trPr>
          <w:trHeight w:val="632"/>
        </w:trPr>
        <w:tc>
          <w:tcPr>
            <w:tcW w:w="1720" w:type="dxa"/>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14:paraId="10275CA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项目来源</w:t>
            </w:r>
          </w:p>
          <w:p w14:paraId="511B557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（可多选）</w:t>
            </w:r>
          </w:p>
        </w:tc>
        <w:tc>
          <w:tcPr>
            <w:tcW w:w="6575" w:type="dxa"/>
            <w:gridSpan w:val="6"/>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14:paraId="20AA1F9B"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十大重点支持领域的项目</w:t>
            </w:r>
          </w:p>
          <w:p w14:paraId="398B365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进课题组、进实验室、</w:t>
            </w:r>
            <w:proofErr w:type="gramStart"/>
            <w:r>
              <w:rPr>
                <w:rFonts w:ascii="仿宋" w:eastAsia="仿宋" w:hAnsi="仿宋" w:cs="仿宋" w:hint="eastAsia"/>
                <w:color w:val="000000" w:themeColor="text1"/>
                <w:sz w:val="24"/>
              </w:rPr>
              <w:t>进科研</w:t>
            </w:r>
            <w:proofErr w:type="gramEnd"/>
            <w:r>
              <w:rPr>
                <w:rFonts w:ascii="仿宋" w:eastAsia="仿宋" w:hAnsi="仿宋" w:cs="仿宋" w:hint="eastAsia"/>
                <w:color w:val="000000" w:themeColor="text1"/>
                <w:sz w:val="24"/>
              </w:rPr>
              <w:t>团队参与的项目</w:t>
            </w:r>
          </w:p>
          <w:p w14:paraId="2CB0171F"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国家级和省部级重点实验室（中心、平台等）、国家双创示范基地平台支持申报项目</w:t>
            </w:r>
          </w:p>
          <w:p w14:paraId="7A73DB9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交叉学科创新项目</w:t>
            </w:r>
          </w:p>
          <w:p w14:paraId="49BC6688"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“青年红色筑梦之旅”计划项目</w:t>
            </w:r>
          </w:p>
          <w:p w14:paraId="5BB64340"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基于前期研究实践成果、继续深入研究实践的创新项目</w:t>
            </w:r>
          </w:p>
          <w:p w14:paraId="7A3ED1E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高水平课题</w:t>
            </w:r>
          </w:p>
          <w:p w14:paraId="57077B1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其他</w:t>
            </w:r>
            <w:r>
              <w:rPr>
                <w:rFonts w:ascii="仿宋" w:eastAsia="仿宋" w:hAnsi="仿宋" w:cs="仿宋" w:hint="eastAsia"/>
                <w:color w:val="000000" w:themeColor="text1"/>
                <w:sz w:val="24"/>
                <w:u w:val="single"/>
              </w:rPr>
              <w:t xml:space="preserve">                </w:t>
            </w:r>
          </w:p>
        </w:tc>
      </w:tr>
      <w:tr w:rsidR="00E139F8" w14:paraId="68BC4DF7" w14:textId="77777777">
        <w:trPr>
          <w:trHeight w:val="632"/>
        </w:trPr>
        <w:tc>
          <w:tcPr>
            <w:tcW w:w="1720"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BE067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高水平课题名称（非高水平课题可不填）</w:t>
            </w: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90B89B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命题名称</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0AAEA353" w14:textId="77777777" w:rsidR="00E139F8" w:rsidRDefault="00E139F8">
            <w:pPr>
              <w:jc w:val="left"/>
              <w:rPr>
                <w:rFonts w:ascii="仿宋" w:eastAsia="仿宋" w:hAnsi="仿宋" w:cs="仿宋" w:hint="eastAsia"/>
                <w:color w:val="000000" w:themeColor="text1"/>
                <w:sz w:val="24"/>
                <w:highlight w:val="yellow"/>
              </w:rPr>
            </w:pPr>
          </w:p>
        </w:tc>
      </w:tr>
      <w:tr w:rsidR="00E139F8" w14:paraId="4702E5C7" w14:textId="77777777">
        <w:trPr>
          <w:trHeight w:val="632"/>
        </w:trPr>
        <w:tc>
          <w:tcPr>
            <w:tcW w:w="1720" w:type="dxa"/>
            <w:vMerge/>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B07DA05" w14:textId="77777777" w:rsidR="00E139F8" w:rsidRDefault="00E139F8">
            <w:pPr>
              <w:jc w:val="center"/>
              <w:rPr>
                <w:rFonts w:ascii="仿宋" w:eastAsia="仿宋" w:hAnsi="仿宋" w:cs="仿宋" w:hint="eastAsia"/>
                <w:color w:val="000000" w:themeColor="text1"/>
                <w:sz w:val="24"/>
              </w:rPr>
            </w:pP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743AAC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校内指导老师姓名</w:t>
            </w:r>
            <w:r>
              <w:rPr>
                <w:rFonts w:ascii="仿宋" w:eastAsia="仿宋" w:hAnsi="仿宋" w:cs="仿宋" w:hint="eastAsia"/>
                <w:color w:val="000000" w:themeColor="text1"/>
                <w:sz w:val="18"/>
                <w:szCs w:val="18"/>
              </w:rPr>
              <w:t>（非交叉学科</w:t>
            </w:r>
            <w:proofErr w:type="gramStart"/>
            <w:r>
              <w:rPr>
                <w:rFonts w:ascii="仿宋" w:eastAsia="仿宋" w:hAnsi="仿宋" w:cs="仿宋" w:hint="eastAsia"/>
                <w:color w:val="000000" w:themeColor="text1"/>
                <w:sz w:val="18"/>
                <w:szCs w:val="18"/>
              </w:rPr>
              <w:t>子计划</w:t>
            </w:r>
            <w:proofErr w:type="gramEnd"/>
            <w:r>
              <w:rPr>
                <w:rFonts w:ascii="仿宋" w:eastAsia="仿宋" w:hAnsi="仿宋" w:cs="仿宋" w:hint="eastAsia"/>
                <w:color w:val="000000" w:themeColor="text1"/>
                <w:sz w:val="18"/>
                <w:szCs w:val="18"/>
              </w:rPr>
              <w:t>项目一般仅允许一位指导老师）</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19FAD67B" w14:textId="77777777" w:rsidR="00E139F8" w:rsidRDefault="00E139F8">
            <w:pPr>
              <w:jc w:val="left"/>
              <w:rPr>
                <w:rFonts w:ascii="仿宋" w:eastAsia="仿宋" w:hAnsi="仿宋" w:cs="仿宋" w:hint="eastAsia"/>
                <w:color w:val="000000" w:themeColor="text1"/>
                <w:sz w:val="24"/>
                <w:highlight w:val="yellow"/>
              </w:rPr>
            </w:pPr>
          </w:p>
        </w:tc>
      </w:tr>
      <w:tr w:rsidR="00E139F8" w14:paraId="2429D8DA" w14:textId="77777777">
        <w:trPr>
          <w:trHeight w:val="632"/>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535ECD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所属重点支持领域（可不选）</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0CCD7D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选择1项：</w:t>
            </w:r>
          </w:p>
          <w:p w14:paraId="1D82239C"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A.不填</w:t>
            </w:r>
          </w:p>
          <w:p w14:paraId="249CE7D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B.泛终端芯片及操作系统应用开发</w:t>
            </w:r>
          </w:p>
          <w:p w14:paraId="327730F2"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C.重大应用关键软件</w:t>
            </w:r>
          </w:p>
          <w:p w14:paraId="219D87D6"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D.</w:t>
            </w:r>
            <w:proofErr w:type="gramStart"/>
            <w:r>
              <w:rPr>
                <w:rFonts w:ascii="仿宋" w:eastAsia="仿宋" w:hAnsi="仿宋" w:cs="仿宋" w:hint="eastAsia"/>
                <w:color w:val="000000" w:themeColor="text1"/>
                <w:sz w:val="24"/>
              </w:rPr>
              <w:t>云计算</w:t>
            </w:r>
            <w:proofErr w:type="gramEnd"/>
            <w:r>
              <w:rPr>
                <w:rFonts w:ascii="仿宋" w:eastAsia="仿宋" w:hAnsi="仿宋" w:cs="仿宋" w:hint="eastAsia"/>
                <w:color w:val="000000" w:themeColor="text1"/>
                <w:sz w:val="24"/>
              </w:rPr>
              <w:t>和大数据</w:t>
            </w:r>
          </w:p>
          <w:p w14:paraId="3370E101"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E.人工智能</w:t>
            </w:r>
          </w:p>
          <w:p w14:paraId="0C74A90D"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F.无人驾驶</w:t>
            </w:r>
          </w:p>
          <w:p w14:paraId="7286085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G.新能源与储能技术</w:t>
            </w:r>
          </w:p>
          <w:p w14:paraId="1AFB3A1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H.生物技术与生物育种</w:t>
            </w:r>
          </w:p>
          <w:p w14:paraId="32F1471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I.绿色环保与固废资源化</w:t>
            </w:r>
          </w:p>
          <w:p w14:paraId="6D4063E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J.第五代通信技术和新一代IP网络通信技术</w:t>
            </w:r>
          </w:p>
          <w:p w14:paraId="5A450050"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K.社会事业与文化传承</w:t>
            </w:r>
          </w:p>
        </w:tc>
      </w:tr>
      <w:tr w:rsidR="00E139F8" w14:paraId="1294C252" w14:textId="77777777">
        <w:trPr>
          <w:trHeight w:val="632"/>
        </w:trPr>
        <w:tc>
          <w:tcPr>
            <w:tcW w:w="1720"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470EA3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负责人之前参与大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2AD6946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格式如下，有则填，不限条目：</w:t>
            </w:r>
          </w:p>
          <w:p w14:paraId="05080B7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负责人/团队成员，项目编号，项目名称，立项级别，项目类别，立项年份，结题成绩；</w:t>
            </w:r>
          </w:p>
          <w:p w14:paraId="20AC71C1"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25BCCFDB"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FEF890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项目成员之前参与大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53687EB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姓名，负责人/团队成员，项目编号，项目名称，立项级别，项目类别，立项年份，结题成绩；</w:t>
            </w:r>
          </w:p>
          <w:p w14:paraId="6AD26D6D"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37D94FBB" w14:textId="77777777">
        <w:trPr>
          <w:trHeight w:val="462"/>
        </w:trPr>
        <w:tc>
          <w:tcPr>
            <w:tcW w:w="8295" w:type="dxa"/>
            <w:gridSpan w:val="7"/>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577ED5B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项目负责人基本信息</w:t>
            </w:r>
          </w:p>
        </w:tc>
      </w:tr>
      <w:tr w:rsidR="00E139F8" w14:paraId="59808E4A" w14:textId="77777777">
        <w:trPr>
          <w:trHeight w:val="401"/>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26D47DA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E4EC1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3118"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941532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4A2070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r>
      <w:tr w:rsidR="00E139F8" w14:paraId="53F2514A" w14:textId="77777777">
        <w:trPr>
          <w:trHeight w:val="510"/>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33DF8AB2" w14:textId="147BD79E" w:rsidR="00E139F8" w:rsidRDefault="00005DA4">
            <w:pPr>
              <w:jc w:val="center"/>
              <w:rPr>
                <w:rFonts w:ascii="仿宋" w:eastAsia="仿宋" w:hAnsi="仿宋" w:cs="仿宋" w:hint="eastAsia"/>
                <w:color w:val="000000" w:themeColor="text1"/>
                <w:sz w:val="24"/>
              </w:rPr>
            </w:pPr>
            <w:proofErr w:type="gramStart"/>
            <w:r>
              <w:rPr>
                <w:rFonts w:ascii="仿宋" w:eastAsia="仿宋" w:hAnsi="仿宋" w:cs="仿宋" w:hint="eastAsia"/>
                <w:color w:val="000000" w:themeColor="text1"/>
                <w:sz w:val="24"/>
              </w:rPr>
              <w:t>王乾旭</w:t>
            </w:r>
            <w:proofErr w:type="gramEnd"/>
          </w:p>
        </w:tc>
        <w:tc>
          <w:tcPr>
            <w:tcW w:w="1531"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21D89207" w14:textId="5DB05CD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2021141470200</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C66D556" w14:textId="6685D286"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2022</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012FFF5" w14:textId="47C6C807"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软件学院</w:t>
            </w:r>
          </w:p>
        </w:tc>
      </w:tr>
      <w:tr w:rsidR="00E139F8" w14:paraId="2C754A35" w14:textId="77777777">
        <w:trPr>
          <w:trHeight w:val="287"/>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22564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3F86488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1D981E8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FD72A0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r>
      <w:tr w:rsidR="00E139F8" w14:paraId="16E51137" w14:textId="77777777">
        <w:trPr>
          <w:trHeight w:val="510"/>
        </w:trPr>
        <w:tc>
          <w:tcPr>
            <w:tcW w:w="1720"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2AAC951E" w14:textId="59B07604"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男</w:t>
            </w:r>
          </w:p>
        </w:tc>
        <w:tc>
          <w:tcPr>
            <w:tcW w:w="1531" w:type="dxa"/>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39E16CC7" w14:textId="4EFFE6DD"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13101836340</w:t>
            </w:r>
          </w:p>
        </w:tc>
        <w:tc>
          <w:tcPr>
            <w:tcW w:w="3118"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1816CFB5" w14:textId="410ECA5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qxwang310@gmail.com</w:t>
            </w:r>
          </w:p>
        </w:tc>
        <w:tc>
          <w:tcPr>
            <w:tcW w:w="1926" w:type="dxa"/>
            <w:gridSpan w:val="2"/>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3E2B1C2F" w14:textId="685588AB" w:rsidR="00E139F8" w:rsidRPr="00005DA4"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r w:rsidR="00C268C8">
              <w:rPr>
                <w:rFonts w:ascii="仿宋" w:eastAsia="仿宋" w:hAnsi="仿宋" w:cs="仿宋" w:hint="eastAsia"/>
                <w:color w:val="000000" w:themeColor="text1"/>
                <w:sz w:val="24"/>
              </w:rPr>
              <w:t>20301200303100011</w:t>
            </w:r>
          </w:p>
        </w:tc>
      </w:tr>
      <w:tr w:rsidR="00E139F8" w14:paraId="56DB3E29" w14:textId="77777777">
        <w:trPr>
          <w:trHeight w:val="390"/>
        </w:trPr>
        <w:tc>
          <w:tcPr>
            <w:tcW w:w="8295" w:type="dxa"/>
            <w:gridSpan w:val="7"/>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6CD2322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项目组成员基本信息</w:t>
            </w:r>
          </w:p>
        </w:tc>
      </w:tr>
      <w:tr w:rsidR="00E139F8" w14:paraId="7B93B1AF"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3ECA10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序号（含排序）</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17EB811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w:t>
            </w: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0C3EB2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w:t>
            </w: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37211FE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p>
        </w:tc>
        <w:tc>
          <w:tcPr>
            <w:tcW w:w="1843" w:type="dxa"/>
            <w:tcBorders>
              <w:top w:val="nil"/>
              <w:left w:val="single" w:sz="4" w:space="0" w:color="auto"/>
              <w:bottom w:val="single" w:sz="4" w:space="0" w:color="auto"/>
              <w:right w:val="single" w:sz="8" w:space="0" w:color="auto"/>
            </w:tcBorders>
            <w:vAlign w:val="center"/>
          </w:tcPr>
          <w:p w14:paraId="0CD251A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4</w:t>
            </w:r>
          </w:p>
        </w:tc>
      </w:tr>
      <w:tr w:rsidR="00E139F8" w14:paraId="2205F019"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C1478F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姓名/性别</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87269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8530E30"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553F9F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1A8565D" w14:textId="77777777" w:rsidR="00E139F8" w:rsidRDefault="00E139F8">
            <w:pPr>
              <w:jc w:val="center"/>
              <w:rPr>
                <w:rFonts w:ascii="仿宋" w:eastAsia="仿宋" w:hAnsi="仿宋" w:cs="仿宋" w:hint="eastAsia"/>
                <w:color w:val="000000" w:themeColor="text1"/>
                <w:sz w:val="24"/>
              </w:rPr>
            </w:pPr>
          </w:p>
        </w:tc>
      </w:tr>
      <w:tr w:rsidR="00E139F8" w14:paraId="634AF651"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8D8BF6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E33C7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7386020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709BE75"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BDC7395" w14:textId="77777777" w:rsidR="00E139F8" w:rsidRDefault="00E139F8">
            <w:pPr>
              <w:jc w:val="center"/>
              <w:rPr>
                <w:rFonts w:ascii="仿宋" w:eastAsia="仿宋" w:hAnsi="仿宋" w:cs="仿宋" w:hint="eastAsia"/>
                <w:color w:val="000000" w:themeColor="text1"/>
                <w:sz w:val="24"/>
              </w:rPr>
            </w:pPr>
          </w:p>
        </w:tc>
      </w:tr>
      <w:tr w:rsidR="00E139F8" w14:paraId="53353364"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DD85D7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00856DA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19CB681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B6539D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65679E6A" w14:textId="77777777" w:rsidR="00E139F8" w:rsidRDefault="00E139F8">
            <w:pPr>
              <w:jc w:val="center"/>
              <w:rPr>
                <w:rFonts w:ascii="仿宋" w:eastAsia="仿宋" w:hAnsi="仿宋" w:cs="仿宋" w:hint="eastAsia"/>
                <w:color w:val="000000" w:themeColor="text1"/>
                <w:sz w:val="24"/>
              </w:rPr>
            </w:pPr>
          </w:p>
        </w:tc>
      </w:tr>
      <w:tr w:rsidR="00E139F8" w14:paraId="414C9788"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B01749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1E3C3D0"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9DBEA6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64BCB4E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674FE4D" w14:textId="77777777" w:rsidR="00E139F8" w:rsidRDefault="00E139F8">
            <w:pPr>
              <w:jc w:val="center"/>
              <w:rPr>
                <w:rFonts w:ascii="仿宋" w:eastAsia="仿宋" w:hAnsi="仿宋" w:cs="仿宋" w:hint="eastAsia"/>
                <w:color w:val="000000" w:themeColor="text1"/>
                <w:sz w:val="24"/>
              </w:rPr>
            </w:pPr>
          </w:p>
        </w:tc>
      </w:tr>
      <w:tr w:rsidR="00E139F8" w14:paraId="7F9177DE"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25E01C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5B7783DD"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30A9B3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8F05B7A"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57F22565" w14:textId="77777777" w:rsidR="00E139F8" w:rsidRDefault="00E139F8">
            <w:pPr>
              <w:jc w:val="center"/>
              <w:rPr>
                <w:rFonts w:ascii="仿宋" w:eastAsia="仿宋" w:hAnsi="仿宋" w:cs="仿宋" w:hint="eastAsia"/>
                <w:color w:val="000000" w:themeColor="text1"/>
                <w:sz w:val="24"/>
              </w:rPr>
            </w:pPr>
          </w:p>
        </w:tc>
      </w:tr>
      <w:tr w:rsidR="00E139F8" w14:paraId="6ADCCFD7"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AB07A3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F4E099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5FD1DB3D"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0D48BA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4FE4D00" w14:textId="77777777" w:rsidR="00E139F8" w:rsidRDefault="00E139F8">
            <w:pPr>
              <w:jc w:val="center"/>
              <w:rPr>
                <w:rFonts w:ascii="仿宋" w:eastAsia="仿宋" w:hAnsi="仿宋" w:cs="仿宋" w:hint="eastAsia"/>
                <w:color w:val="000000" w:themeColor="text1"/>
                <w:sz w:val="24"/>
              </w:rPr>
            </w:pPr>
          </w:p>
        </w:tc>
      </w:tr>
      <w:tr w:rsidR="00E139F8" w14:paraId="3668F7CD"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41E58F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B474736"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4883896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93C1E3E"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12613633" w14:textId="77777777" w:rsidR="00E139F8" w:rsidRDefault="00E139F8">
            <w:pPr>
              <w:jc w:val="center"/>
              <w:rPr>
                <w:rFonts w:ascii="仿宋" w:eastAsia="仿宋" w:hAnsi="仿宋" w:cs="仿宋" w:hint="eastAsia"/>
                <w:color w:val="000000" w:themeColor="text1"/>
                <w:sz w:val="24"/>
              </w:rPr>
            </w:pPr>
          </w:p>
        </w:tc>
      </w:tr>
      <w:tr w:rsidR="00E139F8" w14:paraId="59FD9C24" w14:textId="77777777">
        <w:trPr>
          <w:gridAfter w:val="1"/>
          <w:wAfter w:w="83" w:type="dxa"/>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3F752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c>
          <w:tcPr>
            <w:tcW w:w="1531" w:type="dxa"/>
            <w:tcBorders>
              <w:top w:val="nil"/>
              <w:left w:val="nil"/>
              <w:bottom w:val="single" w:sz="8" w:space="0" w:color="auto"/>
              <w:right w:val="single" w:sz="4" w:space="0" w:color="auto"/>
            </w:tcBorders>
            <w:tcMar>
              <w:top w:w="15" w:type="dxa"/>
              <w:left w:w="15" w:type="dxa"/>
              <w:bottom w:w="0" w:type="dxa"/>
              <w:right w:w="15" w:type="dxa"/>
            </w:tcMar>
            <w:vAlign w:val="center"/>
          </w:tcPr>
          <w:p w14:paraId="72355E08"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0465569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8" w:space="0" w:color="auto"/>
              <w:right w:val="single" w:sz="4" w:space="0" w:color="auto"/>
            </w:tcBorders>
            <w:tcMar>
              <w:top w:w="15" w:type="dxa"/>
              <w:left w:w="15" w:type="dxa"/>
              <w:bottom w:w="0" w:type="dxa"/>
              <w:right w:w="15" w:type="dxa"/>
            </w:tcMar>
            <w:vAlign w:val="center"/>
          </w:tcPr>
          <w:p w14:paraId="3EB69D51"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8" w:space="0" w:color="auto"/>
              <w:right w:val="single" w:sz="8" w:space="0" w:color="auto"/>
            </w:tcBorders>
            <w:vAlign w:val="center"/>
          </w:tcPr>
          <w:p w14:paraId="7EBDFF71" w14:textId="77777777" w:rsidR="00E139F8" w:rsidRDefault="00E139F8">
            <w:pPr>
              <w:jc w:val="center"/>
              <w:rPr>
                <w:rFonts w:ascii="仿宋" w:eastAsia="仿宋" w:hAnsi="仿宋" w:cs="仿宋" w:hint="eastAsia"/>
                <w:color w:val="000000" w:themeColor="text1"/>
                <w:sz w:val="24"/>
              </w:rPr>
            </w:pPr>
          </w:p>
        </w:tc>
      </w:tr>
      <w:tr w:rsidR="00E139F8" w14:paraId="6B96A3AC" w14:textId="77777777">
        <w:trPr>
          <w:trHeight w:val="501"/>
        </w:trPr>
        <w:tc>
          <w:tcPr>
            <w:tcW w:w="8295" w:type="dxa"/>
            <w:gridSpan w:val="7"/>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715C08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指导教师1 基本信息</w:t>
            </w:r>
          </w:p>
          <w:p w14:paraId="72B6D858"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（非交叉学科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项目一般仅允许一位指导老师）</w:t>
            </w:r>
          </w:p>
        </w:tc>
      </w:tr>
      <w:tr w:rsidR="00E139F8" w14:paraId="27336F00" w14:textId="77777777">
        <w:trPr>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D11F97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59D21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所在学院或单位</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82B620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研究方向</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335D8E9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职称/职务</w:t>
            </w:r>
          </w:p>
        </w:tc>
      </w:tr>
      <w:tr w:rsidR="00E139F8" w14:paraId="100C8B97"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B36256B" w14:textId="77777777" w:rsidR="00E139F8" w:rsidRDefault="00E139F8">
            <w:pPr>
              <w:jc w:val="center"/>
              <w:rPr>
                <w:rFonts w:ascii="仿宋" w:eastAsia="仿宋" w:hAnsi="仿宋" w:cs="仿宋" w:hint="eastAsia"/>
                <w:color w:val="000000" w:themeColor="text1"/>
                <w:sz w:val="24"/>
              </w:rPr>
            </w:pP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67467294" w14:textId="77777777" w:rsidR="00E139F8" w:rsidRDefault="00E139F8">
            <w:pPr>
              <w:jc w:val="center"/>
              <w:rPr>
                <w:rFonts w:ascii="仿宋" w:eastAsia="仿宋" w:hAnsi="仿宋" w:cs="仿宋" w:hint="eastAsia"/>
                <w:color w:val="000000" w:themeColor="text1"/>
                <w:sz w:val="24"/>
              </w:rPr>
            </w:pP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4A68996" w14:textId="77777777" w:rsidR="00E139F8" w:rsidRDefault="00E139F8">
            <w:pPr>
              <w:jc w:val="center"/>
              <w:rPr>
                <w:rFonts w:ascii="仿宋" w:eastAsia="仿宋" w:hAnsi="仿宋" w:cs="仿宋" w:hint="eastAsia"/>
                <w:color w:val="000000" w:themeColor="text1"/>
                <w:sz w:val="24"/>
              </w:rPr>
            </w:pP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53F8EF98" w14:textId="77777777" w:rsidR="00E139F8" w:rsidRDefault="00E139F8">
            <w:pPr>
              <w:jc w:val="center"/>
              <w:rPr>
                <w:rFonts w:ascii="仿宋" w:eastAsia="仿宋" w:hAnsi="仿宋" w:cs="仿宋" w:hint="eastAsia"/>
                <w:color w:val="000000" w:themeColor="text1"/>
                <w:sz w:val="24"/>
              </w:rPr>
            </w:pPr>
          </w:p>
        </w:tc>
      </w:tr>
      <w:tr w:rsidR="00E139F8" w14:paraId="5CBE7B83" w14:textId="77777777">
        <w:trPr>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4C53CC8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性别/年龄</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5D9A1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490E979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4FD941C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r>
    </w:tbl>
    <w:tbl>
      <w:tblPr>
        <w:tblpPr w:leftFromText="180" w:rightFromText="180" w:vertAnchor="text" w:tblpY="1"/>
        <w:tblOverlap w:val="never"/>
        <w:tblW w:w="8295" w:type="dxa"/>
        <w:tblLayout w:type="fixed"/>
        <w:tblCellMar>
          <w:left w:w="0" w:type="dxa"/>
          <w:right w:w="0" w:type="dxa"/>
        </w:tblCellMar>
        <w:tblLook w:val="04A0" w:firstRow="1" w:lastRow="0" w:firstColumn="1" w:lastColumn="0" w:noHBand="0" w:noVBand="1"/>
      </w:tblPr>
      <w:tblGrid>
        <w:gridCol w:w="1720"/>
        <w:gridCol w:w="2260"/>
        <w:gridCol w:w="1975"/>
        <w:gridCol w:w="2340"/>
      </w:tblGrid>
      <w:tr w:rsidR="00E139F8" w14:paraId="7ACC64EB" w14:textId="77777777">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2953E37"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02806D7F"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4" w:space="0" w:color="auto"/>
              <w:right w:val="single" w:sz="4" w:space="0" w:color="auto"/>
            </w:tcBorders>
            <w:tcMar>
              <w:top w:w="15" w:type="dxa"/>
              <w:left w:w="15" w:type="dxa"/>
              <w:bottom w:w="0" w:type="dxa"/>
              <w:right w:w="15" w:type="dxa"/>
            </w:tcMar>
            <w:vAlign w:val="center"/>
          </w:tcPr>
          <w:p w14:paraId="13F54661"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4" w:space="0" w:color="auto"/>
              <w:right w:val="single" w:sz="8" w:space="0" w:color="auto"/>
            </w:tcBorders>
            <w:tcMar>
              <w:top w:w="15" w:type="dxa"/>
              <w:left w:w="15" w:type="dxa"/>
              <w:bottom w:w="0" w:type="dxa"/>
              <w:right w:w="15" w:type="dxa"/>
            </w:tcMar>
            <w:vAlign w:val="center"/>
          </w:tcPr>
          <w:p w14:paraId="4399B548" w14:textId="77777777" w:rsidR="00E139F8" w:rsidRDefault="00E139F8">
            <w:pPr>
              <w:jc w:val="center"/>
              <w:rPr>
                <w:rFonts w:ascii="仿宋_GB2312" w:eastAsia="仿宋_GB2312" w:hAnsi="宋体" w:hint="eastAsia"/>
                <w:color w:val="000000" w:themeColor="text1"/>
                <w:sz w:val="24"/>
              </w:rPr>
            </w:pPr>
          </w:p>
        </w:tc>
      </w:tr>
      <w:tr w:rsidR="00E139F8" w14:paraId="19F5FC40" w14:textId="77777777">
        <w:trPr>
          <w:trHeight w:val="510"/>
        </w:trPr>
        <w:tc>
          <w:tcPr>
            <w:tcW w:w="8295"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487C71"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hint="eastAsia"/>
                <w:color w:val="000000" w:themeColor="text1"/>
                <w:sz w:val="24"/>
              </w:rPr>
              <w:lastRenderedPageBreak/>
              <w:t>指导</w:t>
            </w:r>
            <w:r>
              <w:rPr>
                <w:rFonts w:ascii="仿宋_GB2312" w:eastAsia="仿宋_GB2312" w:hAnsi="宋体"/>
                <w:color w:val="000000" w:themeColor="text1"/>
                <w:sz w:val="24"/>
              </w:rPr>
              <w:t>教师</w:t>
            </w:r>
            <w:r>
              <w:rPr>
                <w:rFonts w:ascii="仿宋_GB2312" w:eastAsia="仿宋_GB2312" w:hAnsi="宋体" w:hint="eastAsia"/>
                <w:color w:val="000000" w:themeColor="text1"/>
                <w:sz w:val="24"/>
              </w:rPr>
              <w:t>2  基本</w:t>
            </w:r>
            <w:r>
              <w:rPr>
                <w:rFonts w:ascii="仿宋_GB2312" w:eastAsia="仿宋_GB2312" w:hAnsi="宋体"/>
                <w:color w:val="000000" w:themeColor="text1"/>
                <w:sz w:val="24"/>
              </w:rPr>
              <w:t>信息</w:t>
            </w:r>
          </w:p>
          <w:p w14:paraId="0DDAB247"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color w:val="000000" w:themeColor="text1"/>
                <w:sz w:val="24"/>
              </w:rPr>
              <w:t>（</w:t>
            </w:r>
            <w:r>
              <w:rPr>
                <w:rFonts w:ascii="仿宋_GB2312" w:eastAsia="仿宋_GB2312" w:hAnsi="宋体" w:hint="eastAsia"/>
                <w:color w:val="000000" w:themeColor="text1"/>
                <w:sz w:val="24"/>
              </w:rPr>
              <w:t>交叉</w:t>
            </w:r>
            <w:r>
              <w:rPr>
                <w:rFonts w:ascii="仿宋_GB2312" w:eastAsia="仿宋_GB2312" w:hAnsi="宋体"/>
                <w:color w:val="000000" w:themeColor="text1"/>
                <w:sz w:val="24"/>
              </w:rPr>
              <w:t>学科</w:t>
            </w:r>
            <w:proofErr w:type="gramStart"/>
            <w:r>
              <w:rPr>
                <w:rFonts w:ascii="仿宋_GB2312" w:eastAsia="仿宋_GB2312" w:hAnsi="宋体" w:hint="eastAsia"/>
                <w:color w:val="000000" w:themeColor="text1"/>
                <w:sz w:val="24"/>
              </w:rPr>
              <w:t>子计划</w:t>
            </w:r>
            <w:proofErr w:type="gramEnd"/>
            <w:r>
              <w:rPr>
                <w:rFonts w:ascii="仿宋_GB2312" w:eastAsia="仿宋_GB2312" w:hAnsi="宋体"/>
                <w:color w:val="000000" w:themeColor="text1"/>
                <w:sz w:val="24"/>
              </w:rPr>
              <w:t>项目</w:t>
            </w:r>
            <w:r>
              <w:rPr>
                <w:rFonts w:ascii="仿宋_GB2312" w:eastAsia="仿宋_GB2312" w:hAnsi="宋体" w:hint="eastAsia"/>
                <w:color w:val="000000" w:themeColor="text1"/>
                <w:sz w:val="24"/>
              </w:rPr>
              <w:t>需填写第二</w:t>
            </w:r>
            <w:r>
              <w:rPr>
                <w:rFonts w:ascii="仿宋_GB2312" w:eastAsia="仿宋_GB2312" w:hAnsi="宋体"/>
                <w:color w:val="000000" w:themeColor="text1"/>
                <w:sz w:val="24"/>
              </w:rPr>
              <w:t>指导老师）</w:t>
            </w:r>
          </w:p>
        </w:tc>
      </w:tr>
      <w:tr w:rsidR="00E139F8" w14:paraId="7E2C4B26"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CDAEE68"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45F8C660"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所在学院或单位</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3DF2C5C"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研究方向</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3B5BD4E"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职称/职务</w:t>
            </w:r>
          </w:p>
        </w:tc>
      </w:tr>
      <w:tr w:rsidR="00E139F8" w14:paraId="5DE463DF"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44BEDA4"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6FE8515E"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3E86641B"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44BB3B72" w14:textId="77777777" w:rsidR="00E139F8" w:rsidRDefault="00E139F8">
            <w:pPr>
              <w:jc w:val="center"/>
              <w:rPr>
                <w:rFonts w:ascii="仿宋_GB2312" w:eastAsia="仿宋_GB2312" w:hAnsi="宋体" w:hint="eastAsia"/>
                <w:color w:val="000000" w:themeColor="text1"/>
                <w:sz w:val="24"/>
              </w:rPr>
            </w:pPr>
          </w:p>
        </w:tc>
      </w:tr>
      <w:tr w:rsidR="00E139F8" w14:paraId="46228D2A"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1DD84B97"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890B6"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手机</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48345A14"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电子邮箱</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1B708171"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签名</w:t>
            </w:r>
          </w:p>
        </w:tc>
      </w:tr>
      <w:tr w:rsidR="00E139F8" w14:paraId="0E68BA09"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368E582E"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9A0F9"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1013623"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686DA12" w14:textId="77777777" w:rsidR="00E139F8" w:rsidRDefault="00E139F8">
            <w:pPr>
              <w:jc w:val="center"/>
              <w:rPr>
                <w:rFonts w:ascii="仿宋_GB2312" w:eastAsia="仿宋_GB2312" w:hAnsi="宋体" w:hint="eastAsia"/>
                <w:color w:val="000000" w:themeColor="text1"/>
                <w:sz w:val="24"/>
              </w:rPr>
            </w:pPr>
          </w:p>
        </w:tc>
      </w:tr>
    </w:tbl>
    <w:p w14:paraId="62B5A869" w14:textId="77777777" w:rsidR="00E139F8" w:rsidRDefault="00E139F8">
      <w:pPr>
        <w:adjustRightInd w:val="0"/>
        <w:snapToGrid w:val="0"/>
        <w:spacing w:afterLines="50" w:after="156" w:line="360" w:lineRule="auto"/>
        <w:rPr>
          <w:rFonts w:eastAsia="仿宋"/>
          <w:sz w:val="24"/>
        </w:rPr>
      </w:pPr>
    </w:p>
    <w:tbl>
      <w:tblPr>
        <w:tblW w:w="0" w:type="auto"/>
        <w:tblLayout w:type="fixed"/>
        <w:tblCellMar>
          <w:left w:w="0" w:type="dxa"/>
          <w:right w:w="0" w:type="dxa"/>
        </w:tblCellMar>
        <w:tblLook w:val="04A0" w:firstRow="1" w:lastRow="0" w:firstColumn="1" w:lastColumn="0" w:noHBand="0" w:noVBand="1"/>
      </w:tblPr>
      <w:tblGrid>
        <w:gridCol w:w="8296"/>
      </w:tblGrid>
      <w:tr w:rsidR="00E139F8" w14:paraId="299D8FBC" w14:textId="77777777">
        <w:trPr>
          <w:trHeight w:val="283"/>
        </w:trPr>
        <w:tc>
          <w:tcPr>
            <w:tcW w:w="8296" w:type="dxa"/>
            <w:tcBorders>
              <w:bottom w:val="single" w:sz="4" w:space="0" w:color="auto"/>
            </w:tcBorders>
            <w:tcMar>
              <w:top w:w="15" w:type="dxa"/>
              <w:left w:w="15" w:type="dxa"/>
              <w:bottom w:w="0" w:type="dxa"/>
              <w:right w:w="15" w:type="dxa"/>
            </w:tcMar>
          </w:tcPr>
          <w:p w14:paraId="6E0AA65F"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项目摘要</w:t>
            </w:r>
            <w:r>
              <w:rPr>
                <w:rFonts w:ascii="楷体" w:eastAsia="楷体" w:hAnsi="楷体" w:cs="楷体_GB2312"/>
                <w:b/>
                <w:bCs/>
                <w:sz w:val="28"/>
                <w:szCs w:val="28"/>
              </w:rPr>
              <w:t>(限200字以内)</w:t>
            </w:r>
          </w:p>
        </w:tc>
      </w:tr>
      <w:tr w:rsidR="00E139F8" w14:paraId="5CFABA8A" w14:textId="77777777">
        <w:trPr>
          <w:trHeight w:val="4314"/>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5C16470" w14:textId="498D27B9" w:rsidR="003F75F9" w:rsidRDefault="003F75F9">
            <w:pPr>
              <w:adjustRightInd w:val="0"/>
              <w:snapToGrid w:val="0"/>
              <w:spacing w:afterLines="50" w:after="156" w:line="360" w:lineRule="auto"/>
              <w:ind w:firstLineChars="150" w:firstLine="360"/>
              <w:rPr>
                <w:rFonts w:ascii="仿宋_GB2312" w:eastAsia="仿宋_GB2312" w:hAnsi="宋体" w:hint="eastAsia"/>
                <w:b/>
                <w:bCs/>
                <w:color w:val="0070C0"/>
                <w:sz w:val="28"/>
              </w:rPr>
            </w:pPr>
            <w:r>
              <w:rPr>
                <w:rFonts w:eastAsia="仿宋" w:hint="eastAsia"/>
                <w:sz w:val="24"/>
              </w:rPr>
              <w:t>由于当今时代大量复杂信息的轰炸，人们迫切需要一个便捷的、个性化的智能助手来帮助自己实现对信息的提炼与加工以提升效率。本项目</w:t>
            </w:r>
            <w:proofErr w:type="gramStart"/>
            <w:r>
              <w:rPr>
                <w:rFonts w:eastAsia="仿宋" w:hint="eastAsia"/>
                <w:sz w:val="24"/>
              </w:rPr>
              <w:t>依托微信这一</w:t>
            </w:r>
            <w:proofErr w:type="gramEnd"/>
            <w:r>
              <w:rPr>
                <w:rFonts w:eastAsia="仿宋" w:hint="eastAsia"/>
                <w:sz w:val="24"/>
              </w:rPr>
              <w:t>高频、便捷的工具，利用大语言模型和</w:t>
            </w:r>
            <w:r>
              <w:rPr>
                <w:rFonts w:eastAsia="仿宋" w:hint="eastAsia"/>
                <w:sz w:val="24"/>
              </w:rPr>
              <w:t>RAG</w:t>
            </w:r>
            <w:r>
              <w:rPr>
                <w:rFonts w:eastAsia="仿宋" w:hint="eastAsia"/>
                <w:sz w:val="24"/>
              </w:rPr>
              <w:t>技术，打造能够回应各类需求的智能机器人，提供学习辅导、专业知识解答、数据分析、信息查询等服务，并根据用户需要提供定时提醒等个性化服务。同时探索</w:t>
            </w:r>
            <w:r>
              <w:rPr>
                <w:rFonts w:eastAsia="仿宋" w:hint="eastAsia"/>
                <w:sz w:val="24"/>
              </w:rPr>
              <w:t>RAG</w:t>
            </w:r>
            <w:r>
              <w:rPr>
                <w:rFonts w:eastAsia="仿宋" w:hint="eastAsia"/>
                <w:sz w:val="24"/>
              </w:rPr>
              <w:t>技术，使得在给定知识库的情况下，让大语言模型生成更加专业准确的回答。</w:t>
            </w:r>
          </w:p>
          <w:p w14:paraId="3FEC07F9" w14:textId="77777777" w:rsidR="00E139F8" w:rsidRDefault="00E139F8">
            <w:pPr>
              <w:spacing w:line="312" w:lineRule="auto"/>
              <w:ind w:firstLineChars="100" w:firstLine="280"/>
              <w:jc w:val="left"/>
              <w:outlineLvl w:val="0"/>
              <w:rPr>
                <w:rFonts w:ascii="仿宋_GB2312" w:eastAsia="仿宋_GB2312" w:hAnsi="宋体" w:hint="eastAsia"/>
                <w:b/>
                <w:bCs/>
                <w:color w:val="000000" w:themeColor="text1"/>
                <w:sz w:val="28"/>
              </w:rPr>
            </w:pPr>
          </w:p>
        </w:tc>
      </w:tr>
      <w:tr w:rsidR="00E139F8" w14:paraId="557AF5E4" w14:textId="77777777">
        <w:trPr>
          <w:trHeight w:val="283"/>
        </w:trPr>
        <w:tc>
          <w:tcPr>
            <w:tcW w:w="8296" w:type="dxa"/>
            <w:tcBorders>
              <w:top w:val="single" w:sz="4" w:space="0" w:color="auto"/>
            </w:tcBorders>
            <w:tcMar>
              <w:top w:w="15" w:type="dxa"/>
              <w:left w:w="15" w:type="dxa"/>
              <w:bottom w:w="0" w:type="dxa"/>
              <w:right w:w="15" w:type="dxa"/>
            </w:tcMar>
          </w:tcPr>
          <w:p w14:paraId="19D32D3B"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276EC994" w14:textId="77777777">
        <w:trPr>
          <w:trHeight w:val="283"/>
        </w:trPr>
        <w:tc>
          <w:tcPr>
            <w:tcW w:w="8296" w:type="dxa"/>
            <w:tcMar>
              <w:top w:w="15" w:type="dxa"/>
              <w:left w:w="15" w:type="dxa"/>
              <w:bottom w:w="0" w:type="dxa"/>
              <w:right w:w="15" w:type="dxa"/>
            </w:tcMar>
          </w:tcPr>
          <w:p w14:paraId="69381447"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5BC5077A" w14:textId="77777777">
        <w:trPr>
          <w:trHeight w:val="283"/>
        </w:trPr>
        <w:tc>
          <w:tcPr>
            <w:tcW w:w="8296" w:type="dxa"/>
            <w:tcBorders>
              <w:bottom w:val="single" w:sz="4" w:space="0" w:color="auto"/>
            </w:tcBorders>
            <w:tcMar>
              <w:top w:w="15" w:type="dxa"/>
              <w:left w:w="15" w:type="dxa"/>
              <w:bottom w:w="0" w:type="dxa"/>
              <w:right w:w="15" w:type="dxa"/>
            </w:tcMar>
          </w:tcPr>
          <w:p w14:paraId="6037E7D0"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特色创新点（限</w:t>
            </w:r>
            <w:r>
              <w:rPr>
                <w:rFonts w:ascii="楷体" w:eastAsia="楷体" w:hAnsi="楷体" w:cs="楷体_GB2312"/>
                <w:b/>
                <w:bCs/>
                <w:sz w:val="28"/>
                <w:szCs w:val="28"/>
              </w:rPr>
              <w:t>100字以内</w:t>
            </w:r>
            <w:r>
              <w:rPr>
                <w:rFonts w:ascii="楷体" w:eastAsia="楷体" w:hAnsi="楷体" w:cs="楷体_GB2312" w:hint="eastAsia"/>
                <w:b/>
                <w:bCs/>
                <w:sz w:val="28"/>
                <w:szCs w:val="28"/>
              </w:rPr>
              <w:t>，建议2-3点</w:t>
            </w:r>
            <w:r>
              <w:rPr>
                <w:rFonts w:ascii="楷体" w:eastAsia="楷体" w:hAnsi="楷体" w:cs="楷体_GB2312"/>
                <w:b/>
                <w:bCs/>
                <w:sz w:val="28"/>
                <w:szCs w:val="28"/>
              </w:rPr>
              <w:t>）</w:t>
            </w:r>
          </w:p>
        </w:tc>
      </w:tr>
      <w:tr w:rsidR="00E139F8" w14:paraId="5581BF11" w14:textId="77777777">
        <w:trPr>
          <w:trHeight w:val="3969"/>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B1F505B" w14:textId="0F8E4585" w:rsidR="00E139F8"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lastRenderedPageBreak/>
              <w:t>通过灵活的指令与多种类的消息处理逻辑实现个性化、多元化的用户交互</w:t>
            </w:r>
            <w:r w:rsidR="004346A0">
              <w:rPr>
                <w:rFonts w:ascii="楷体" w:eastAsia="楷体" w:hAnsi="楷体" w:cs="楷体_GB2312" w:hint="eastAsia"/>
                <w:b/>
                <w:bCs/>
                <w:color w:val="0070C0"/>
                <w:sz w:val="28"/>
                <w:szCs w:val="28"/>
              </w:rPr>
              <w:t>。</w:t>
            </w:r>
          </w:p>
          <w:p w14:paraId="52BE1C2E" w14:textId="4E78A691" w:rsidR="004346A0" w:rsidRPr="003F75F9"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基于</w:t>
            </w:r>
            <w:r w:rsidR="009B3046">
              <w:rPr>
                <w:rFonts w:ascii="楷体" w:eastAsia="楷体" w:hAnsi="楷体" w:cs="楷体_GB2312" w:hint="eastAsia"/>
                <w:b/>
                <w:bCs/>
                <w:color w:val="0070C0"/>
                <w:sz w:val="28"/>
                <w:szCs w:val="28"/>
              </w:rPr>
              <w:t>对</w:t>
            </w:r>
            <w:r>
              <w:rPr>
                <w:rFonts w:ascii="楷体" w:eastAsia="楷体" w:hAnsi="楷体" w:cs="楷体_GB2312" w:hint="eastAsia"/>
                <w:b/>
                <w:bCs/>
                <w:color w:val="0070C0"/>
                <w:sz w:val="28"/>
                <w:szCs w:val="28"/>
              </w:rPr>
              <w:t>RAG技术</w:t>
            </w:r>
            <w:r w:rsidR="009B3046">
              <w:rPr>
                <w:rFonts w:ascii="楷体" w:eastAsia="楷体" w:hAnsi="楷体" w:cs="楷体_GB2312" w:hint="eastAsia"/>
                <w:b/>
                <w:bCs/>
                <w:color w:val="0070C0"/>
                <w:sz w:val="28"/>
                <w:szCs w:val="28"/>
              </w:rPr>
              <w:t>的研究</w:t>
            </w:r>
            <w:r>
              <w:rPr>
                <w:rFonts w:ascii="楷体" w:eastAsia="楷体" w:hAnsi="楷体" w:cs="楷体_GB2312" w:hint="eastAsia"/>
                <w:b/>
                <w:bCs/>
                <w:color w:val="0070C0"/>
                <w:sz w:val="28"/>
                <w:szCs w:val="28"/>
              </w:rPr>
              <w:t>与【某隐私保护技术】实现综合</w:t>
            </w:r>
            <w:r w:rsidR="00C4777F">
              <w:rPr>
                <w:rFonts w:ascii="楷体" w:eastAsia="楷体" w:hAnsi="楷体" w:cs="楷体_GB2312" w:hint="eastAsia"/>
                <w:b/>
                <w:bCs/>
                <w:color w:val="0070C0"/>
                <w:sz w:val="28"/>
                <w:szCs w:val="28"/>
              </w:rPr>
              <w:t>性</w:t>
            </w:r>
            <w:r>
              <w:rPr>
                <w:rFonts w:ascii="楷体" w:eastAsia="楷体" w:hAnsi="楷体" w:cs="楷体_GB2312" w:hint="eastAsia"/>
                <w:b/>
                <w:bCs/>
                <w:color w:val="0070C0"/>
                <w:sz w:val="28"/>
                <w:szCs w:val="28"/>
              </w:rPr>
              <w:t>智能知识管理</w:t>
            </w:r>
            <w:r w:rsidR="004346A0">
              <w:rPr>
                <w:rFonts w:ascii="楷体" w:eastAsia="楷体" w:hAnsi="楷体" w:cs="楷体_GB2312" w:hint="eastAsia"/>
                <w:b/>
                <w:bCs/>
                <w:color w:val="0070C0"/>
                <w:sz w:val="28"/>
                <w:szCs w:val="28"/>
              </w:rPr>
              <w:t>。</w:t>
            </w:r>
          </w:p>
          <w:p w14:paraId="30BCC942" w14:textId="62E59FFA" w:rsidR="003F75F9" w:rsidRPr="007A3CD0" w:rsidRDefault="00A65F89" w:rsidP="007A3CD0">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通过良好的架构设计实现</w:t>
            </w:r>
            <w:r w:rsidR="004E1C31">
              <w:rPr>
                <w:rFonts w:ascii="楷体" w:eastAsia="楷体" w:hAnsi="楷体" w:cs="楷体_GB2312" w:hint="eastAsia"/>
                <w:b/>
                <w:bCs/>
                <w:color w:val="0070C0"/>
                <w:sz w:val="28"/>
                <w:szCs w:val="28"/>
              </w:rPr>
              <w:t>在</w:t>
            </w:r>
            <w:r>
              <w:rPr>
                <w:rFonts w:ascii="楷体" w:eastAsia="楷体" w:hAnsi="楷体" w:cs="楷体_GB2312" w:hint="eastAsia"/>
                <w:b/>
                <w:bCs/>
                <w:color w:val="0070C0"/>
                <w:sz w:val="28"/>
                <w:szCs w:val="28"/>
              </w:rPr>
              <w:t>市场需求</w:t>
            </w:r>
            <w:r w:rsidR="004E1C31">
              <w:rPr>
                <w:rFonts w:ascii="楷体" w:eastAsia="楷体" w:hAnsi="楷体" w:cs="楷体_GB2312" w:hint="eastAsia"/>
                <w:b/>
                <w:bCs/>
                <w:color w:val="0070C0"/>
                <w:sz w:val="28"/>
                <w:szCs w:val="28"/>
              </w:rPr>
              <w:t>变化时</w:t>
            </w:r>
            <w:r>
              <w:rPr>
                <w:rFonts w:ascii="楷体" w:eastAsia="楷体" w:hAnsi="楷体" w:cs="楷体_GB2312" w:hint="eastAsia"/>
                <w:b/>
                <w:bCs/>
                <w:color w:val="0070C0"/>
                <w:sz w:val="28"/>
                <w:szCs w:val="28"/>
              </w:rPr>
              <w:t>的</w:t>
            </w:r>
            <w:r w:rsidR="004E1C31">
              <w:rPr>
                <w:rFonts w:ascii="楷体" w:eastAsia="楷体" w:hAnsi="楷体" w:cs="楷体_GB2312" w:hint="eastAsia"/>
                <w:b/>
                <w:bCs/>
                <w:color w:val="0070C0"/>
                <w:sz w:val="28"/>
                <w:szCs w:val="28"/>
              </w:rPr>
              <w:t>扩展功能</w:t>
            </w:r>
            <w:r w:rsidR="00635830">
              <w:rPr>
                <w:rFonts w:ascii="楷体" w:eastAsia="楷体" w:hAnsi="楷体" w:cs="楷体_GB2312" w:hint="eastAsia"/>
                <w:b/>
                <w:bCs/>
                <w:color w:val="0070C0"/>
                <w:sz w:val="28"/>
                <w:szCs w:val="28"/>
              </w:rPr>
              <w:t>实现与多</w:t>
            </w:r>
            <w:r w:rsidR="004E1C31">
              <w:rPr>
                <w:rFonts w:ascii="楷体" w:eastAsia="楷体" w:hAnsi="楷体" w:cs="楷体_GB2312" w:hint="eastAsia"/>
                <w:b/>
                <w:bCs/>
                <w:color w:val="0070C0"/>
                <w:sz w:val="28"/>
                <w:szCs w:val="28"/>
              </w:rPr>
              <w:t>平台接入</w:t>
            </w:r>
            <w:r w:rsidR="007A3CD0" w:rsidRPr="007A3CD0">
              <w:rPr>
                <w:rFonts w:ascii="楷体" w:eastAsia="楷体" w:hAnsi="楷体" w:cs="楷体_GB2312" w:hint="eastAsia"/>
                <w:b/>
                <w:bCs/>
                <w:color w:val="0070C0"/>
                <w:sz w:val="28"/>
                <w:szCs w:val="28"/>
              </w:rPr>
              <w:t>。</w:t>
            </w:r>
          </w:p>
        </w:tc>
      </w:tr>
    </w:tbl>
    <w:p w14:paraId="6D8BE410" w14:textId="77777777" w:rsidR="00E139F8" w:rsidRDefault="00E139F8">
      <w:pPr>
        <w:snapToGrid w:val="0"/>
        <w:spacing w:afterLines="50" w:after="156" w:line="440" w:lineRule="exact"/>
        <w:rPr>
          <w:rFonts w:ascii="楷体" w:eastAsia="楷体" w:hAnsi="楷体" w:cs="楷体_GB2312" w:hint="eastAsia"/>
          <w:b/>
          <w:bCs/>
          <w:sz w:val="44"/>
          <w:szCs w:val="44"/>
        </w:rPr>
      </w:pPr>
    </w:p>
    <w:p w14:paraId="2AB92171" w14:textId="77777777" w:rsidR="00E139F8" w:rsidRDefault="00000000">
      <w:pPr>
        <w:snapToGrid w:val="0"/>
        <w:spacing w:afterLines="50" w:after="156" w:line="440" w:lineRule="exact"/>
        <w:jc w:val="center"/>
        <w:rPr>
          <w:rFonts w:ascii="楷体" w:eastAsia="楷体" w:hAnsi="楷体" w:cs="楷体_GB2312" w:hint="eastAsia"/>
          <w:b/>
          <w:bCs/>
          <w:sz w:val="44"/>
          <w:szCs w:val="44"/>
        </w:rPr>
      </w:pPr>
      <w:r>
        <w:rPr>
          <w:rFonts w:ascii="楷体" w:eastAsia="楷体" w:hAnsi="楷体" w:cs="楷体_GB2312" w:hint="eastAsia"/>
          <w:b/>
          <w:bCs/>
          <w:sz w:val="44"/>
          <w:szCs w:val="44"/>
        </w:rPr>
        <w:t>报告正文</w:t>
      </w:r>
    </w:p>
    <w:tbl>
      <w:tblPr>
        <w:tblW w:w="0" w:type="auto"/>
        <w:tblCellMar>
          <w:left w:w="0" w:type="dxa"/>
          <w:right w:w="0" w:type="dxa"/>
        </w:tblCellMar>
        <w:tblLook w:val="04A0" w:firstRow="1" w:lastRow="0" w:firstColumn="1" w:lastColumn="0" w:noHBand="0" w:noVBand="1"/>
      </w:tblPr>
      <w:tblGrid>
        <w:gridCol w:w="8306"/>
      </w:tblGrid>
      <w:tr w:rsidR="00E139F8" w14:paraId="33DF41C0" w14:textId="77777777">
        <w:trPr>
          <w:trHeight w:val="283"/>
        </w:trPr>
        <w:tc>
          <w:tcPr>
            <w:tcW w:w="8336" w:type="dxa"/>
            <w:tcMar>
              <w:top w:w="15" w:type="dxa"/>
              <w:left w:w="15" w:type="dxa"/>
              <w:bottom w:w="0" w:type="dxa"/>
              <w:right w:w="15" w:type="dxa"/>
            </w:tcMar>
          </w:tcPr>
          <w:p w14:paraId="1B44A79F" w14:textId="77777777" w:rsidR="00E139F8" w:rsidRDefault="00000000">
            <w:pPr>
              <w:pStyle w:val="ae"/>
              <w:numPr>
                <w:ilvl w:val="0"/>
                <w:numId w:val="1"/>
              </w:numPr>
              <w:snapToGrid w:val="0"/>
              <w:spacing w:line="440" w:lineRule="exact"/>
              <w:ind w:firstLineChars="0"/>
              <w:rPr>
                <w:rFonts w:ascii="楷体" w:eastAsia="楷体" w:hAnsi="楷体" w:cs="楷体_GB2312" w:hint="eastAsia"/>
                <w:sz w:val="28"/>
                <w:szCs w:val="28"/>
              </w:rPr>
            </w:pPr>
            <w:bookmarkStart w:id="2" w:name="_Hlk149639061"/>
            <w:r>
              <w:rPr>
                <w:rFonts w:ascii="楷体" w:eastAsia="楷体" w:hAnsi="楷体" w:cs="楷体_GB2312" w:hint="eastAsia"/>
                <w:b/>
                <w:bCs/>
                <w:sz w:val="28"/>
                <w:szCs w:val="28"/>
              </w:rPr>
              <w:t>立项依据与研究内容</w:t>
            </w:r>
            <w:r>
              <w:rPr>
                <w:rFonts w:ascii="楷体" w:eastAsia="楷体" w:hAnsi="楷体" w:cs="楷体_GB2312" w:hint="eastAsia"/>
                <w:sz w:val="28"/>
                <w:szCs w:val="28"/>
              </w:rPr>
              <w:t>（</w:t>
            </w:r>
            <w:r>
              <w:rPr>
                <w:rFonts w:ascii="楷体" w:eastAsia="楷体" w:hAnsi="楷体" w:cs="楷体_GB2312" w:hint="eastAsia"/>
                <w:b/>
                <w:bCs/>
                <w:sz w:val="28"/>
                <w:szCs w:val="28"/>
              </w:rPr>
              <w:t>建议</w:t>
            </w:r>
            <w:r>
              <w:rPr>
                <w:rFonts w:ascii="楷体" w:eastAsia="楷体" w:hAnsi="楷体" w:cs="楷体_GB2312"/>
                <w:b/>
                <w:bCs/>
                <w:sz w:val="28"/>
                <w:szCs w:val="28"/>
              </w:rPr>
              <w:t>8000</w:t>
            </w:r>
            <w:r>
              <w:rPr>
                <w:rFonts w:ascii="楷体" w:eastAsia="楷体" w:hAnsi="楷体" w:cs="楷体_GB2312" w:hint="eastAsia"/>
                <w:b/>
                <w:bCs/>
                <w:sz w:val="28"/>
                <w:szCs w:val="28"/>
              </w:rPr>
              <w:t>字以下</w:t>
            </w:r>
            <w:r>
              <w:rPr>
                <w:rFonts w:ascii="楷体" w:eastAsia="楷体" w:hAnsi="楷体" w:cs="楷体_GB2312" w:hint="eastAsia"/>
                <w:bCs/>
                <w:sz w:val="22"/>
                <w:szCs w:val="28"/>
              </w:rPr>
              <w:t>（不包括文献）</w:t>
            </w:r>
            <w:r>
              <w:rPr>
                <w:rFonts w:ascii="楷体" w:eastAsia="楷体" w:hAnsi="楷体" w:cs="楷体_GB2312" w:hint="eastAsia"/>
                <w:sz w:val="28"/>
                <w:szCs w:val="28"/>
              </w:rPr>
              <w:t>）</w:t>
            </w:r>
            <w:bookmarkEnd w:id="2"/>
          </w:p>
        </w:tc>
      </w:tr>
      <w:tr w:rsidR="00E139F8" w14:paraId="2F9CA723" w14:textId="77777777">
        <w:trPr>
          <w:trHeight w:val="2835"/>
        </w:trPr>
        <w:tc>
          <w:tcPr>
            <w:tcW w:w="8336" w:type="dxa"/>
            <w:tcBorders>
              <w:bottom w:val="single" w:sz="4" w:space="0" w:color="auto"/>
            </w:tcBorders>
            <w:tcMar>
              <w:top w:w="15" w:type="dxa"/>
              <w:left w:w="15" w:type="dxa"/>
              <w:bottom w:w="0" w:type="dxa"/>
              <w:right w:w="15" w:type="dxa"/>
            </w:tcMar>
            <w:vAlign w:val="center"/>
          </w:tcPr>
          <w:p w14:paraId="16EA2510" w14:textId="77777777" w:rsidR="00E139F8" w:rsidRDefault="00000000">
            <w:pPr>
              <w:snapToGrid w:val="0"/>
              <w:spacing w:line="440" w:lineRule="exact"/>
              <w:rPr>
                <w:rFonts w:ascii="楷体" w:eastAsia="楷体" w:hAnsi="楷体" w:cs="楷体_GB2312" w:hint="eastAsia"/>
                <w:color w:val="0070C0"/>
                <w:sz w:val="28"/>
                <w:szCs w:val="28"/>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bCs/>
                <w:sz w:val="28"/>
                <w:szCs w:val="28"/>
              </w:rPr>
              <w:t>项目的立项依据</w:t>
            </w:r>
            <w:r>
              <w:rPr>
                <w:rFonts w:ascii="楷体" w:eastAsia="楷体" w:hAnsi="楷体" w:cs="楷体_GB2312" w:hint="eastAsia"/>
                <w:sz w:val="28"/>
                <w:szCs w:val="28"/>
              </w:rPr>
              <w:t>（【理工医科】研究意义、国内外研究现状及发展动态分析，需结合科学研究发展趋势来论述科学意义；或结合国民经济和社会发展中迫切需要解决的关键科技问题来论述其应用前景。</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参考文献目录【哲学社会学科】国内外相关研究的学术史梳理及研究动态;本课题相对于已有研究的独到学术价值和应用价值等。</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w:t>
            </w:r>
          </w:p>
        </w:tc>
      </w:tr>
      <w:tr w:rsidR="00E139F8" w14:paraId="40F102E2"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32AA15C" w14:textId="32E6DA57"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国内外研究现状</w:t>
            </w:r>
          </w:p>
          <w:p w14:paraId="229B3FEB" w14:textId="52358F8D" w:rsidR="00D659AE" w:rsidRPr="00D659AE" w:rsidRDefault="00D659AE" w:rsidP="00D659AE">
            <w:pPr>
              <w:spacing w:line="312" w:lineRule="auto"/>
              <w:ind w:leftChars="129" w:left="271" w:rightChars="169" w:right="355" w:firstLineChars="197" w:firstLine="552"/>
              <w:rPr>
                <w:rFonts w:ascii="宋体" w:hAnsi="宋体" w:cs="楷体_GB2312" w:hint="eastAsia"/>
                <w:sz w:val="28"/>
                <w:szCs w:val="28"/>
              </w:rPr>
            </w:pPr>
            <w:r w:rsidRPr="00D659AE">
              <w:rPr>
                <w:rFonts w:ascii="宋体" w:hAnsi="宋体" w:cs="楷体_GB2312" w:hint="eastAsia"/>
                <w:sz w:val="28"/>
                <w:szCs w:val="28"/>
              </w:rPr>
              <w:t>在国内，智能助手和大语言模型的研究逐步深入，多个高校和企业都在相关领域进行了积极探索。清华大学等机构在知识增强生成方面取得了一定的进展，特别是在自然语言理解和专业领域知识应用</w:t>
            </w:r>
            <w:commentRangeStart w:id="3"/>
            <w:r w:rsidRPr="00D659AE">
              <w:rPr>
                <w:rFonts w:ascii="宋体" w:hAnsi="宋体" w:cs="楷体_GB2312" w:hint="eastAsia"/>
                <w:sz w:val="28"/>
                <w:szCs w:val="28"/>
              </w:rPr>
              <w:t>方面</w:t>
            </w:r>
            <w:commentRangeEnd w:id="3"/>
            <w:r>
              <w:rPr>
                <w:rStyle w:val="af"/>
              </w:rPr>
              <w:commentReference w:id="3"/>
            </w:r>
            <w:r w:rsidRPr="00D659AE">
              <w:rPr>
                <w:rFonts w:ascii="宋体" w:hAnsi="宋体" w:cs="楷体_GB2312" w:hint="eastAsia"/>
                <w:sz w:val="28"/>
                <w:szCs w:val="28"/>
              </w:rPr>
              <w:t>。然而，现有的智能助手大多依赖通用大语言模型，缺乏针对特定专业知识的深入处理能力，常常在面对复杂问题时生成不够准确或缺乏深度的回答。这一缺陷限制了智能助手在医疗、法律等专业领域的广泛</w:t>
            </w:r>
            <w:commentRangeStart w:id="4"/>
            <w:r w:rsidRPr="00D659AE">
              <w:rPr>
                <w:rFonts w:ascii="宋体" w:hAnsi="宋体" w:cs="楷体_GB2312" w:hint="eastAsia"/>
                <w:sz w:val="28"/>
                <w:szCs w:val="28"/>
              </w:rPr>
              <w:t>应用</w:t>
            </w:r>
            <w:commentRangeEnd w:id="4"/>
            <w:r w:rsidR="008130B8">
              <w:rPr>
                <w:rStyle w:val="af"/>
              </w:rPr>
              <w:commentReference w:id="4"/>
            </w:r>
            <w:r w:rsidRPr="00D659AE">
              <w:rPr>
                <w:rFonts w:ascii="宋体" w:hAnsi="宋体" w:cs="楷体_GB2312" w:hint="eastAsia"/>
                <w:sz w:val="28"/>
                <w:szCs w:val="28"/>
              </w:rPr>
              <w:t>。</w:t>
            </w:r>
          </w:p>
          <w:p w14:paraId="38EFD378" w14:textId="77777777" w:rsidR="00D659AE" w:rsidRPr="00D659AE" w:rsidRDefault="00D659AE" w:rsidP="00D659AE">
            <w:pPr>
              <w:spacing w:line="312" w:lineRule="auto"/>
              <w:ind w:leftChars="129" w:left="271" w:rightChars="169" w:right="355" w:firstLineChars="197" w:firstLine="552"/>
              <w:rPr>
                <w:rFonts w:ascii="宋体" w:hAnsi="宋体" w:cs="楷体_GB2312" w:hint="eastAsia"/>
                <w:sz w:val="28"/>
                <w:szCs w:val="28"/>
              </w:rPr>
            </w:pPr>
          </w:p>
          <w:p w14:paraId="639065CD" w14:textId="77777777" w:rsidR="00D659AE" w:rsidRDefault="00D659AE" w:rsidP="00D659AE">
            <w:pPr>
              <w:spacing w:line="312" w:lineRule="auto"/>
              <w:ind w:leftChars="129" w:left="271" w:rightChars="169" w:right="355" w:firstLineChars="197" w:firstLine="552"/>
              <w:rPr>
                <w:rFonts w:ascii="宋体" w:hAnsi="宋体" w:cs="楷体_GB2312" w:hint="eastAsia"/>
                <w:sz w:val="28"/>
                <w:szCs w:val="28"/>
              </w:rPr>
            </w:pPr>
            <w:r w:rsidRPr="00D659AE">
              <w:rPr>
                <w:rFonts w:ascii="宋体" w:hAnsi="宋体" w:cs="楷体_GB2312" w:hint="eastAsia"/>
                <w:sz w:val="28"/>
                <w:szCs w:val="28"/>
              </w:rPr>
              <w:t>在社交平台上，</w:t>
            </w:r>
            <w:proofErr w:type="gramStart"/>
            <w:r w:rsidRPr="00D659AE">
              <w:rPr>
                <w:rFonts w:ascii="宋体" w:hAnsi="宋体" w:cs="楷体_GB2312" w:hint="eastAsia"/>
                <w:sz w:val="28"/>
                <w:szCs w:val="28"/>
              </w:rPr>
              <w:t>以微信为</w:t>
            </w:r>
            <w:proofErr w:type="gramEnd"/>
            <w:r w:rsidRPr="00D659AE">
              <w:rPr>
                <w:rFonts w:ascii="宋体" w:hAnsi="宋体" w:cs="楷体_GB2312" w:hint="eastAsia"/>
                <w:sz w:val="28"/>
                <w:szCs w:val="28"/>
              </w:rPr>
              <w:t>代表的应用也在逐步引入智能问答功能，但目前多停留在初步</w:t>
            </w:r>
            <w:commentRangeStart w:id="5"/>
            <w:r w:rsidRPr="00D659AE">
              <w:rPr>
                <w:rFonts w:ascii="宋体" w:hAnsi="宋体" w:cs="楷体_GB2312" w:hint="eastAsia"/>
                <w:sz w:val="28"/>
                <w:szCs w:val="28"/>
              </w:rPr>
              <w:t>阶段</w:t>
            </w:r>
            <w:commentRangeEnd w:id="5"/>
            <w:r w:rsidR="008130B8">
              <w:rPr>
                <w:rStyle w:val="af"/>
              </w:rPr>
              <w:commentReference w:id="5"/>
            </w:r>
            <w:r w:rsidRPr="00D659AE">
              <w:rPr>
                <w:rFonts w:ascii="宋体" w:hAnsi="宋体" w:cs="楷体_GB2312" w:hint="eastAsia"/>
                <w:sz w:val="28"/>
                <w:szCs w:val="28"/>
              </w:rPr>
              <w:t>，仍未充分利用大语言模型的潜力。虽然一些智能助手能提供基本的查询和建议，但在个性化、智能化服务方面仍显不足，无法有效满足用户的多样化需求。研究表明，缺乏深度知识支持的智能助手在处理复杂信息时表现不佳，往往无法为用户提供高质量的答案</w:t>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_Ref16669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[1]</w:t>
            </w:r>
            <w:r w:rsidRPr="00D659AE">
              <w:rPr>
                <w:rFonts w:ascii="宋体" w:hAnsi="宋体" w:cs="楷体_GB2312" w:hint="eastAsia"/>
                <w:sz w:val="28"/>
                <w:szCs w:val="28"/>
              </w:rPr>
              <w:fldChar w:fldCharType="end"/>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_Ref16678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[2]</w:t>
            </w:r>
            <w:r w:rsidRPr="00D659AE">
              <w:rPr>
                <w:rFonts w:ascii="宋体" w:hAnsi="宋体" w:cs="楷体_GB2312" w:hint="eastAsia"/>
                <w:sz w:val="28"/>
                <w:szCs w:val="28"/>
              </w:rPr>
              <w:fldChar w:fldCharType="end"/>
            </w:r>
            <w:r w:rsidRPr="00D659AE">
              <w:rPr>
                <w:rFonts w:ascii="宋体" w:hAnsi="宋体" w:cs="楷体_GB2312" w:hint="eastAsia"/>
                <w:sz w:val="28"/>
                <w:szCs w:val="28"/>
              </w:rPr>
              <w:t>。</w:t>
            </w:r>
          </w:p>
          <w:p w14:paraId="06260B16" w14:textId="5A22B98D" w:rsidR="008130B8" w:rsidRPr="008130B8" w:rsidRDefault="008130B8" w:rsidP="008130B8">
            <w:pPr>
              <w:spacing w:line="312" w:lineRule="auto"/>
              <w:ind w:leftChars="129" w:left="271" w:rightChars="169" w:right="355" w:firstLineChars="197" w:firstLine="552"/>
              <w:rPr>
                <w:rFonts w:ascii="宋体" w:hAnsi="宋体" w:cs="楷体_GB2312" w:hint="eastAsia"/>
                <w:sz w:val="28"/>
                <w:szCs w:val="28"/>
              </w:rPr>
            </w:pPr>
            <w:r w:rsidRPr="008130B8">
              <w:rPr>
                <w:rFonts w:ascii="宋体" w:hAnsi="宋体" w:cs="楷体_GB2312" w:hint="eastAsia"/>
                <w:sz w:val="28"/>
                <w:szCs w:val="28"/>
              </w:rPr>
              <w:t>国际上，OpenAI推出的GPT系列和Meta的Retriever-Augmented Generation（RAG）技术在大规模语言生成和知识增强生成方面展现了强大的</w:t>
            </w:r>
            <w:commentRangeStart w:id="6"/>
            <w:r w:rsidRPr="008130B8">
              <w:rPr>
                <w:rFonts w:ascii="宋体" w:hAnsi="宋体" w:cs="楷体_GB2312" w:hint="eastAsia"/>
                <w:sz w:val="28"/>
                <w:szCs w:val="28"/>
              </w:rPr>
              <w:t>能力</w:t>
            </w:r>
            <w:commentRangeEnd w:id="6"/>
            <w:r>
              <w:rPr>
                <w:rStyle w:val="af"/>
              </w:rPr>
              <w:commentReference w:id="6"/>
            </w:r>
            <w:r w:rsidRPr="008130B8">
              <w:rPr>
                <w:rFonts w:ascii="宋体" w:hAnsi="宋体" w:cs="楷体_GB2312" w:hint="eastAsia"/>
                <w:sz w:val="28"/>
                <w:szCs w:val="28"/>
              </w:rPr>
              <w:t>。尽管GPT-3在文本生成上表现出色，但在特定领域的知识应用上仍存在局限，例如在医疗或法律问题上，生成的内容常常缺乏专业的准确性和可靠性。这一问题促使研究者探索将外部知识库与生成模型相结合，以提高模型在特定领域的应用能力</w:t>
            </w:r>
            <w:commentRangeStart w:id="7"/>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_Ref16884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[3]</w:t>
            </w:r>
            <w:r w:rsidRPr="008130B8">
              <w:rPr>
                <w:rFonts w:ascii="宋体" w:hAnsi="宋体" w:cs="楷体_GB2312" w:hint="eastAsia"/>
                <w:sz w:val="28"/>
                <w:szCs w:val="28"/>
              </w:rPr>
              <w:fldChar w:fldCharType="end"/>
            </w:r>
            <w:commentRangeEnd w:id="7"/>
            <w:r>
              <w:rPr>
                <w:rStyle w:val="af"/>
              </w:rPr>
              <w:commentReference w:id="7"/>
            </w:r>
            <w:r w:rsidRPr="008130B8">
              <w:rPr>
                <w:rFonts w:ascii="宋体" w:hAnsi="宋体" w:cs="楷体_GB2312" w:hint="eastAsia"/>
                <w:sz w:val="28"/>
                <w:szCs w:val="28"/>
              </w:rPr>
              <w:t>。</w:t>
            </w:r>
          </w:p>
          <w:p w14:paraId="7C84001D" w14:textId="77777777" w:rsidR="008130B8" w:rsidRPr="008130B8" w:rsidRDefault="008130B8" w:rsidP="008130B8">
            <w:pPr>
              <w:spacing w:line="312" w:lineRule="auto"/>
              <w:ind w:leftChars="129" w:left="271" w:rightChars="169" w:right="355" w:firstLineChars="197" w:firstLine="552"/>
              <w:rPr>
                <w:rFonts w:ascii="宋体" w:hAnsi="宋体" w:cs="楷体_GB2312" w:hint="eastAsia"/>
                <w:sz w:val="28"/>
                <w:szCs w:val="28"/>
              </w:rPr>
            </w:pPr>
            <w:r w:rsidRPr="008130B8">
              <w:rPr>
                <w:rFonts w:ascii="宋体" w:hAnsi="宋体" w:cs="楷体_GB2312" w:hint="eastAsia"/>
                <w:sz w:val="28"/>
                <w:szCs w:val="28"/>
              </w:rPr>
              <w:t>RAG技术的引入为解决这一问题提供了新的思路，它通过在生成内容前检索相关知识，旨在提升生成内容的准确性和可靠性。尽管RAG技术在实践中取得了一些成功，但仍面临知识库更新实时性和检索效果优化等技术挑战，这些问题限制了其在更广泛应用场景中的推广</w:t>
            </w:r>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_Ref16943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[4]</w:t>
            </w:r>
            <w:r w:rsidRPr="008130B8">
              <w:rPr>
                <w:rFonts w:ascii="宋体" w:hAnsi="宋体" w:cs="楷体_GB2312" w:hint="eastAsia"/>
                <w:sz w:val="28"/>
                <w:szCs w:val="28"/>
              </w:rPr>
              <w:fldChar w:fldCharType="end"/>
            </w:r>
            <w:commentRangeStart w:id="8"/>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_Ref16998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[5]</w:t>
            </w:r>
            <w:r w:rsidRPr="008130B8">
              <w:rPr>
                <w:rFonts w:ascii="宋体" w:hAnsi="宋体" w:cs="楷体_GB2312" w:hint="eastAsia"/>
                <w:sz w:val="28"/>
                <w:szCs w:val="28"/>
              </w:rPr>
              <w:fldChar w:fldCharType="end"/>
            </w:r>
            <w:commentRangeEnd w:id="8"/>
            <w:r>
              <w:rPr>
                <w:rStyle w:val="af"/>
              </w:rPr>
              <w:commentReference w:id="8"/>
            </w:r>
            <w:r w:rsidRPr="008130B8">
              <w:rPr>
                <w:rFonts w:ascii="宋体" w:hAnsi="宋体" w:cs="楷体_GB2312" w:hint="eastAsia"/>
                <w:sz w:val="28"/>
                <w:szCs w:val="28"/>
              </w:rPr>
              <w:t>。</w:t>
            </w:r>
          </w:p>
          <w:p w14:paraId="544E4BE9" w14:textId="359E670E" w:rsidR="00D659AE" w:rsidRPr="00D659AE" w:rsidRDefault="00D659AE" w:rsidP="000F739D">
            <w:pPr>
              <w:spacing w:line="312" w:lineRule="auto"/>
              <w:rPr>
                <w:rFonts w:ascii="宋体" w:hAnsi="宋体" w:cs="楷体_GB2312" w:hint="eastAsia"/>
                <w:sz w:val="28"/>
                <w:szCs w:val="28"/>
              </w:rPr>
            </w:pPr>
          </w:p>
          <w:p w14:paraId="1FEC5AB8" w14:textId="3801270F"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发展动态分析</w:t>
            </w:r>
          </w:p>
          <w:p w14:paraId="153F67A0" w14:textId="1639B8AF" w:rsidR="000F739D" w:rsidRDefault="000F739D" w:rsidP="000F739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这里你可以问GPT</w:t>
            </w:r>
            <w:r w:rsidRPr="000F739D">
              <w:rPr>
                <w:rFonts w:ascii="宋体" w:hAnsi="宋体" w:cs="楷体_GB2312"/>
                <w:sz w:val="28"/>
                <w:szCs w:val="28"/>
              </w:rPr>
              <w:t>大语言模型以及其相关的技术升级，社</w:t>
            </w:r>
            <w:r w:rsidRPr="000F739D">
              <w:rPr>
                <w:rFonts w:ascii="宋体" w:hAnsi="宋体" w:cs="楷体_GB2312"/>
                <w:sz w:val="28"/>
                <w:szCs w:val="28"/>
              </w:rPr>
              <w:lastRenderedPageBreak/>
              <w:t>交平台上的AI功能做一个发展趋势分析，包括初始状态，发展状态，现在的状态，可能的未来发展方向</w:t>
            </w:r>
            <w:r>
              <w:rPr>
                <w:rFonts w:ascii="宋体" w:hAnsi="宋体" w:cs="楷体_GB2312" w:hint="eastAsia"/>
                <w:sz w:val="28"/>
                <w:szCs w:val="28"/>
              </w:rPr>
              <w:t>。（记得跟前面的发展现状联系起来，要在前面提到）</w:t>
            </w:r>
          </w:p>
          <w:p w14:paraId="18594C16"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6C239143" w14:textId="77777777"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项目研究意义</w:t>
            </w:r>
          </w:p>
          <w:p w14:paraId="35F3A325" w14:textId="080FF955" w:rsidR="008130B8" w:rsidRDefault="000F739D" w:rsidP="008130B8">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基于上述研究现状，同时由于当代信息量的膨胀式增长</w:t>
            </w:r>
            <w:r w:rsidR="008130B8">
              <w:rPr>
                <w:rFonts w:ascii="宋体" w:hAnsi="宋体" w:cs="楷体_GB2312" w:hint="eastAsia"/>
                <w:sz w:val="28"/>
                <w:szCs w:val="28"/>
              </w:rPr>
              <w:t>，</w:t>
            </w:r>
            <w:r w:rsidR="008130B8" w:rsidRPr="008130B8">
              <w:rPr>
                <w:rFonts w:ascii="宋体" w:hAnsi="宋体" w:cs="楷体_GB2312" w:hint="eastAsia"/>
                <w:sz w:val="28"/>
                <w:szCs w:val="28"/>
              </w:rPr>
              <w:t>个人在处理信息时常常感到无力，亟需一个能够协助其提炼和加工信息的智能助手。当前，虽然市场上已有多种智能</w:t>
            </w:r>
            <w:commentRangeStart w:id="9"/>
            <w:r w:rsidR="008130B8" w:rsidRPr="008130B8">
              <w:rPr>
                <w:rFonts w:ascii="宋体" w:hAnsi="宋体" w:cs="楷体_GB2312" w:hint="eastAsia"/>
                <w:sz w:val="28"/>
                <w:szCs w:val="28"/>
              </w:rPr>
              <w:t>助手</w:t>
            </w:r>
            <w:commentRangeEnd w:id="9"/>
            <w:r>
              <w:rPr>
                <w:rStyle w:val="af"/>
              </w:rPr>
              <w:commentReference w:id="9"/>
            </w:r>
            <w:r w:rsidR="008130B8" w:rsidRPr="008130B8">
              <w:rPr>
                <w:rFonts w:ascii="宋体" w:hAnsi="宋体" w:cs="楷体_GB2312" w:hint="eastAsia"/>
                <w:sz w:val="28"/>
                <w:szCs w:val="28"/>
              </w:rPr>
              <w:t>，但它们在专业性和个性化服务上的不足，限制了其实际应用效果。</w:t>
            </w:r>
          </w:p>
          <w:p w14:paraId="59519889" w14:textId="2EFE9033"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commentRangeStart w:id="10"/>
            <w:proofErr w:type="gramStart"/>
            <w:r w:rsidRPr="000F739D">
              <w:rPr>
                <w:rFonts w:ascii="宋体" w:hAnsi="宋体" w:cs="楷体_GB2312" w:hint="eastAsia"/>
                <w:sz w:val="28"/>
                <w:szCs w:val="28"/>
              </w:rPr>
              <w:t>微信作为</w:t>
            </w:r>
            <w:proofErr w:type="gramEnd"/>
            <w:r w:rsidRPr="000F739D">
              <w:rPr>
                <w:rFonts w:ascii="宋体" w:hAnsi="宋体" w:cs="楷体_GB2312" w:hint="eastAsia"/>
                <w:sz w:val="28"/>
                <w:szCs w:val="28"/>
              </w:rPr>
              <w:t>中国最大的社交平台，用户数量庞大且活跃，成为日常生活中不可或缺的工具。然而，现有的</w:t>
            </w:r>
            <w:proofErr w:type="gramStart"/>
            <w:r w:rsidRPr="000F739D">
              <w:rPr>
                <w:rFonts w:ascii="宋体" w:hAnsi="宋体" w:cs="楷体_GB2312" w:hint="eastAsia"/>
                <w:sz w:val="28"/>
                <w:szCs w:val="28"/>
              </w:rPr>
              <w:t>微信功能</w:t>
            </w:r>
            <w:proofErr w:type="gramEnd"/>
            <w:r w:rsidRPr="000F739D">
              <w:rPr>
                <w:rFonts w:ascii="宋体" w:hAnsi="宋体" w:cs="楷体_GB2312" w:hint="eastAsia"/>
                <w:sz w:val="28"/>
                <w:szCs w:val="28"/>
              </w:rPr>
              <w:t>多集中于社交互动，缺乏深度的智能服务。引入智能机器人能够极大</w:t>
            </w:r>
            <w:proofErr w:type="gramStart"/>
            <w:r w:rsidRPr="000F739D">
              <w:rPr>
                <w:rFonts w:ascii="宋体" w:hAnsi="宋体" w:cs="楷体_GB2312" w:hint="eastAsia"/>
                <w:sz w:val="28"/>
                <w:szCs w:val="28"/>
              </w:rPr>
              <w:t>丰富微信</w:t>
            </w:r>
            <w:proofErr w:type="gramEnd"/>
            <w:r w:rsidRPr="000F739D">
              <w:rPr>
                <w:rFonts w:ascii="宋体" w:hAnsi="宋体" w:cs="楷体_GB2312" w:hint="eastAsia"/>
                <w:sz w:val="28"/>
                <w:szCs w:val="28"/>
              </w:rPr>
              <w:t>的功能，使其在信息查询、学习辅导、数据分析等方面提供个性化服务，进而提升用户体验。</w:t>
            </w:r>
            <w:commentRangeEnd w:id="10"/>
            <w:r>
              <w:rPr>
                <w:rStyle w:val="af"/>
              </w:rPr>
              <w:commentReference w:id="10"/>
            </w:r>
          </w:p>
          <w:p w14:paraId="2A5595B7" w14:textId="77777777" w:rsid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通过智能机器人的支持，用户能够在熟悉的社交环境中实现高效的信息处理，避免因切换应用造成的低效，这一创新将直接解决现有智能助手无法深入用户日常生活场景的缺陷。</w:t>
            </w:r>
          </w:p>
          <w:p w14:paraId="5BAFEBE2"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与市场上独立的智能助手相比，</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在便捷性和整合性上具有明显优势。现有智能助手通常无法在用户高频使用的社交场景中提供个性化服务，且缺乏对复杂问题的深度分析能力。通过在</w:t>
            </w:r>
            <w:proofErr w:type="gramStart"/>
            <w:r w:rsidRPr="000F739D">
              <w:rPr>
                <w:rFonts w:ascii="宋体" w:hAnsi="宋体" w:cs="楷体_GB2312" w:hint="eastAsia"/>
                <w:sz w:val="28"/>
                <w:szCs w:val="28"/>
              </w:rPr>
              <w:t>微信平台</w:t>
            </w:r>
            <w:proofErr w:type="gramEnd"/>
            <w:r w:rsidRPr="000F739D">
              <w:rPr>
                <w:rFonts w:ascii="宋体" w:hAnsi="宋体" w:cs="楷体_GB2312" w:hint="eastAsia"/>
                <w:sz w:val="28"/>
                <w:szCs w:val="28"/>
              </w:rPr>
              <w:t>上实施智能助手，能够使用户在获取信息时不必离开熟悉的社交环境，提升信息获取的效率。</w:t>
            </w:r>
          </w:p>
          <w:p w14:paraId="015B2C4B"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commentRangeStart w:id="11"/>
            <w:r w:rsidRPr="000F739D">
              <w:rPr>
                <w:rFonts w:ascii="宋体" w:hAnsi="宋体" w:cs="楷体_GB2312" w:hint="eastAsia"/>
                <w:sz w:val="28"/>
                <w:szCs w:val="28"/>
              </w:rPr>
              <w:lastRenderedPageBreak/>
              <w:t>当前的大语言模型，如基于Transformer架构的GPT-3，在自然语言处理领域已取得显著进展。然而，这些模型在面对专业领域的应用时，往往存在生成内容缺乏准确性和专业性的缺陷。这一不足使得在高要求的应用场景中，用户常常无法获得理想的支持。</w:t>
            </w:r>
          </w:p>
          <w:p w14:paraId="65226CAA"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RAG技术的引入为提升语言模型在专业领域的应用提供了新的解决方案。通过在生成过程中引入外部知识检索，RAG能够显著提高生成内容的专业性和准确性。然而，当前RAG技术在知识库的实时更新和检索效果优化上仍面临挑战，这些问题亟待解决。</w:t>
            </w:r>
            <w:commentRangeEnd w:id="11"/>
            <w:r w:rsidR="001C12E0">
              <w:rPr>
                <w:rStyle w:val="af"/>
              </w:rPr>
              <w:commentReference w:id="11"/>
            </w:r>
          </w:p>
          <w:p w14:paraId="261C7311"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针对以上问题，</w:t>
            </w:r>
            <w:proofErr w:type="gramStart"/>
            <w:r w:rsidRPr="000F739D">
              <w:rPr>
                <w:rFonts w:ascii="宋体" w:hAnsi="宋体" w:cs="楷体_GB2312" w:hint="eastAsia"/>
                <w:sz w:val="28"/>
                <w:szCs w:val="28"/>
              </w:rPr>
              <w:t>研究微信智能机器人</w:t>
            </w:r>
            <w:proofErr w:type="gramEnd"/>
            <w:r w:rsidRPr="000F739D">
              <w:rPr>
                <w:rFonts w:ascii="宋体" w:hAnsi="宋体" w:cs="楷体_GB2312" w:hint="eastAsia"/>
                <w:sz w:val="28"/>
                <w:szCs w:val="28"/>
              </w:rPr>
              <w:t>项目不仅能够提供便捷的个性化服务，还能结合RAG技术提升大语言模型在专业领域的应用能力。通过优化知识库的构建与实时更新，提升智能机器人在复杂信息处理中的效率和准确性，推动其在教育、医疗等行业的深入应用。</w:t>
            </w:r>
          </w:p>
          <w:p w14:paraId="09BC37BA" w14:textId="77777777" w:rsidR="000F739D" w:rsidRPr="000F739D" w:rsidRDefault="000F739D" w:rsidP="000F739D">
            <w:pPr>
              <w:spacing w:line="312" w:lineRule="auto"/>
              <w:ind w:leftChars="129" w:left="271" w:rightChars="169" w:right="355" w:firstLineChars="197" w:firstLine="552"/>
            </w:pPr>
            <w:r w:rsidRPr="000F739D">
              <w:rPr>
                <w:rFonts w:ascii="宋体" w:hAnsi="宋体" w:cs="楷体_GB2312" w:hint="eastAsia"/>
                <w:sz w:val="28"/>
                <w:szCs w:val="28"/>
              </w:rPr>
              <w:t>综上所述，</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项目不仅是对复杂信息处理需求的回应，同时在技术层面推动了大语言模型与RAG技术的发展。其研究将为个性化智能服务的普及提供重要支持，为国民经济和社会发展注入新的动力。</w:t>
            </w:r>
          </w:p>
          <w:p w14:paraId="1CBE545D"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4B123973" w14:textId="77777777" w:rsidR="000F739D" w:rsidRPr="000F739D" w:rsidRDefault="000F739D" w:rsidP="008130B8">
            <w:pPr>
              <w:spacing w:line="312" w:lineRule="auto"/>
              <w:ind w:leftChars="129" w:left="271" w:rightChars="169" w:right="355" w:firstLineChars="197" w:firstLine="552"/>
              <w:rPr>
                <w:rFonts w:ascii="宋体" w:hAnsi="宋体" w:cs="楷体_GB2312" w:hint="eastAsia"/>
                <w:sz w:val="28"/>
                <w:szCs w:val="28"/>
              </w:rPr>
            </w:pPr>
          </w:p>
          <w:p w14:paraId="27C4B8C4" w14:textId="5EC68756" w:rsidR="008130B8" w:rsidRPr="008130B8" w:rsidRDefault="008130B8" w:rsidP="008130B8">
            <w:pPr>
              <w:spacing w:line="312" w:lineRule="auto"/>
              <w:ind w:leftChars="129" w:left="271" w:rightChars="169" w:right="355" w:firstLineChars="197" w:firstLine="552"/>
              <w:rPr>
                <w:rFonts w:ascii="仿宋_GB2312" w:eastAsia="仿宋_GB2312"/>
                <w:b/>
                <w:bCs/>
                <w:color w:val="000000" w:themeColor="text1"/>
                <w:sz w:val="28"/>
              </w:rPr>
            </w:pPr>
          </w:p>
        </w:tc>
      </w:tr>
      <w:tr w:rsidR="00E139F8" w14:paraId="50E8E02D" w14:textId="77777777">
        <w:trPr>
          <w:trHeight w:val="283"/>
        </w:trPr>
        <w:tc>
          <w:tcPr>
            <w:tcW w:w="8336" w:type="dxa"/>
            <w:tcBorders>
              <w:top w:val="single" w:sz="4" w:space="0" w:color="auto"/>
            </w:tcBorders>
            <w:tcMar>
              <w:top w:w="15" w:type="dxa"/>
              <w:left w:w="15" w:type="dxa"/>
              <w:bottom w:w="0" w:type="dxa"/>
              <w:right w:w="15" w:type="dxa"/>
            </w:tcMar>
            <w:vAlign w:val="center"/>
          </w:tcPr>
          <w:p w14:paraId="79085D1B" w14:textId="77777777" w:rsidR="00E139F8" w:rsidRDefault="00E139F8">
            <w:pPr>
              <w:snapToGrid w:val="0"/>
              <w:spacing w:line="440" w:lineRule="exact"/>
              <w:rPr>
                <w:rFonts w:ascii="楷体" w:eastAsia="楷体" w:hAnsi="楷体" w:hint="eastAsia"/>
                <w:sz w:val="28"/>
                <w:szCs w:val="28"/>
              </w:rPr>
            </w:pPr>
          </w:p>
        </w:tc>
      </w:tr>
      <w:tr w:rsidR="00E139F8" w14:paraId="72076ADE" w14:textId="77777777">
        <w:trPr>
          <w:trHeight w:val="567"/>
        </w:trPr>
        <w:tc>
          <w:tcPr>
            <w:tcW w:w="8336" w:type="dxa"/>
            <w:tcBorders>
              <w:bottom w:val="single" w:sz="4" w:space="0" w:color="auto"/>
            </w:tcBorders>
            <w:tcMar>
              <w:top w:w="15" w:type="dxa"/>
              <w:left w:w="15" w:type="dxa"/>
              <w:bottom w:w="0" w:type="dxa"/>
              <w:right w:w="15" w:type="dxa"/>
            </w:tcMar>
          </w:tcPr>
          <w:p w14:paraId="10ECF27F" w14:textId="77777777" w:rsidR="00E139F8" w:rsidRDefault="00E139F8">
            <w:pPr>
              <w:snapToGrid w:val="0"/>
              <w:spacing w:line="440" w:lineRule="exact"/>
              <w:rPr>
                <w:rFonts w:ascii="楷体" w:eastAsia="楷体" w:hAnsi="楷体" w:hint="eastAsia"/>
                <w:sz w:val="28"/>
                <w:szCs w:val="28"/>
              </w:rPr>
            </w:pPr>
          </w:p>
          <w:p w14:paraId="6D1FA4F0" w14:textId="77777777" w:rsidR="00E139F8" w:rsidRDefault="00000000">
            <w:pPr>
              <w:snapToGrid w:val="0"/>
              <w:spacing w:line="440" w:lineRule="exact"/>
              <w:rPr>
                <w:rFonts w:ascii="仿宋_GB2312" w:eastAsia="仿宋_GB2312" w:hAnsi="宋体" w:hint="eastAsia"/>
              </w:rPr>
            </w:pPr>
            <w:r>
              <w:rPr>
                <w:rFonts w:ascii="楷体" w:eastAsia="楷体" w:hAnsi="楷体"/>
                <w:sz w:val="28"/>
                <w:szCs w:val="28"/>
              </w:rPr>
              <w:t>2</w:t>
            </w:r>
            <w:r>
              <w:rPr>
                <w:rFonts w:ascii="楷体" w:eastAsia="楷体" w:hAnsi="楷体" w:cs="楷体_GB2312" w:hint="eastAsia"/>
                <w:sz w:val="28"/>
                <w:szCs w:val="28"/>
              </w:rPr>
              <w:t>．</w:t>
            </w:r>
            <w:r>
              <w:rPr>
                <w:rFonts w:ascii="楷体" w:eastAsia="楷体" w:hAnsi="楷体" w:cs="楷体_GB2312" w:hint="eastAsia"/>
                <w:b/>
                <w:bCs/>
                <w:sz w:val="28"/>
                <w:szCs w:val="28"/>
              </w:rPr>
              <w:t>项目拟解决的关键科学问题，研究内容、总体框架、重点难点、主要目标</w:t>
            </w:r>
            <w:r>
              <w:rPr>
                <w:rFonts w:ascii="楷体" w:eastAsia="楷体" w:hAnsi="楷体" w:cs="楷体_GB2312" w:hint="eastAsia"/>
                <w:sz w:val="28"/>
                <w:szCs w:val="28"/>
              </w:rPr>
              <w:t>（此部分为重点阐述内容）</w:t>
            </w:r>
          </w:p>
        </w:tc>
      </w:tr>
      <w:tr w:rsidR="00E139F8" w14:paraId="6FE92DC9"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B35EFB6" w14:textId="13CE9F0C" w:rsidR="001C12E0" w:rsidRPr="00CB220A"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CB220A">
              <w:rPr>
                <w:rFonts w:ascii="黑体" w:eastAsia="黑体" w:hAnsi="黑体" w:hint="eastAsia"/>
                <w:b/>
                <w:bCs/>
                <w:color w:val="000000" w:themeColor="text1"/>
                <w:sz w:val="32"/>
                <w:szCs w:val="32"/>
              </w:rPr>
              <w:t>项目拟解决的关键科学问题</w:t>
            </w:r>
          </w:p>
          <w:p w14:paraId="6767C526" w14:textId="3EC800EB" w:rsidR="001C12E0" w:rsidRPr="006225A6" w:rsidRDefault="001C12E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信息处理效率与便捷性的问题</w:t>
            </w:r>
          </w:p>
          <w:p w14:paraId="638FAF8E" w14:textId="5E21DC03" w:rsidR="008B0373" w:rsidRPr="006225A6" w:rsidRDefault="008B0373" w:rsidP="006225A6">
            <w:pPr>
              <w:spacing w:line="312" w:lineRule="auto"/>
              <w:ind w:leftChars="129" w:left="271" w:rightChars="169" w:right="355" w:firstLineChars="197" w:firstLine="552"/>
              <w:rPr>
                <w:rFonts w:ascii="宋体" w:hAnsi="宋体" w:cs="楷体_GB2312" w:hint="eastAsia"/>
                <w:sz w:val="28"/>
                <w:szCs w:val="28"/>
              </w:rPr>
            </w:pPr>
            <w:r w:rsidRPr="006225A6">
              <w:rPr>
                <w:rFonts w:ascii="宋体" w:hAnsi="宋体" w:cs="楷体_GB2312" w:hint="eastAsia"/>
                <w:sz w:val="28"/>
                <w:szCs w:val="28"/>
              </w:rPr>
              <w:t>本</w:t>
            </w:r>
            <w:r w:rsidRPr="006225A6">
              <w:rPr>
                <w:rFonts w:ascii="宋体" w:hAnsi="宋体" w:cs="楷体_GB2312"/>
                <w:sz w:val="28"/>
                <w:szCs w:val="28"/>
              </w:rPr>
              <w:t>项目旨在通过开发智能助手，帮助用户快速筛选、整理和理解信息</w:t>
            </w:r>
            <w:r w:rsidR="00052BE4" w:rsidRPr="006225A6">
              <w:rPr>
                <w:rFonts w:ascii="宋体" w:hAnsi="宋体" w:cs="楷体_GB2312" w:hint="eastAsia"/>
                <w:sz w:val="28"/>
                <w:szCs w:val="28"/>
              </w:rPr>
              <w:t>，以解决信息过载的问题</w:t>
            </w:r>
            <w:r w:rsidRPr="006225A6">
              <w:rPr>
                <w:rFonts w:ascii="宋体" w:hAnsi="宋体" w:cs="楷体_GB2312"/>
                <w:sz w:val="28"/>
                <w:szCs w:val="28"/>
              </w:rPr>
              <w:t>。利用大语言模型的强大语言理解能</w:t>
            </w:r>
            <w:r w:rsidR="00052BE4" w:rsidRPr="006225A6">
              <w:rPr>
                <w:rFonts w:ascii="宋体" w:hAnsi="宋体" w:cs="楷体_GB2312" w:hint="eastAsia"/>
                <w:sz w:val="28"/>
                <w:szCs w:val="28"/>
              </w:rPr>
              <w:t>力与</w:t>
            </w:r>
            <w:r w:rsidRPr="006225A6">
              <w:rPr>
                <w:rFonts w:ascii="宋体" w:hAnsi="宋体" w:cs="楷体_GB2312"/>
                <w:sz w:val="28"/>
                <w:szCs w:val="28"/>
              </w:rPr>
              <w:t>RAG技术，</w:t>
            </w:r>
            <w:r w:rsidR="00052BE4" w:rsidRPr="006225A6">
              <w:rPr>
                <w:rFonts w:ascii="宋体" w:hAnsi="宋体" w:cs="楷体_GB2312" w:hint="eastAsia"/>
                <w:sz w:val="28"/>
                <w:szCs w:val="28"/>
              </w:rPr>
              <w:t>实现快速检索与智能生成回复，提供更加便捷的知识查询与智能服务体验</w:t>
            </w:r>
            <w:r w:rsidRPr="006225A6">
              <w:rPr>
                <w:rFonts w:ascii="宋体" w:hAnsi="宋体" w:cs="楷体_GB2312"/>
                <w:sz w:val="28"/>
                <w:szCs w:val="28"/>
              </w:rPr>
              <w:t>。</w:t>
            </w:r>
          </w:p>
          <w:p w14:paraId="61F366FF" w14:textId="786882E8" w:rsidR="001C12E0" w:rsidRPr="006225A6" w:rsidRDefault="001C12E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满足用户使用中个性化需求设计的问题</w:t>
            </w:r>
          </w:p>
          <w:p w14:paraId="0FA7D18C" w14:textId="282129C7" w:rsidR="008B0373" w:rsidRPr="006225A6" w:rsidRDefault="007B086A" w:rsidP="006225A6">
            <w:pPr>
              <w:spacing w:line="312" w:lineRule="auto"/>
              <w:ind w:leftChars="129" w:left="271" w:rightChars="169" w:right="355" w:firstLineChars="197" w:firstLine="552"/>
              <w:rPr>
                <w:rFonts w:ascii="宋体" w:hAnsi="宋体" w:cs="楷体_GB2312" w:hint="eastAsia"/>
                <w:sz w:val="28"/>
                <w:szCs w:val="28"/>
              </w:rPr>
            </w:pPr>
            <w:r w:rsidRPr="006225A6">
              <w:rPr>
                <w:rFonts w:ascii="宋体" w:hAnsi="宋体" w:cs="楷体_GB2312"/>
                <w:sz w:val="28"/>
                <w:szCs w:val="28"/>
              </w:rPr>
              <w:t>本项目的核心目标之一是</w:t>
            </w:r>
            <w:r w:rsidR="00A451E6" w:rsidRPr="006225A6">
              <w:rPr>
                <w:rFonts w:ascii="宋体" w:hAnsi="宋体" w:cs="楷体_GB2312" w:hint="eastAsia"/>
                <w:sz w:val="28"/>
                <w:szCs w:val="28"/>
              </w:rPr>
              <w:t>满足用户的个性化需求</w:t>
            </w:r>
            <w:r w:rsidRPr="006225A6">
              <w:rPr>
                <w:rFonts w:ascii="宋体" w:hAnsi="宋体" w:cs="楷体_GB2312"/>
                <w:sz w:val="28"/>
                <w:szCs w:val="28"/>
              </w:rPr>
              <w:t>。通过利用大语言模型和灵活的指令系统</w:t>
            </w:r>
            <w:r w:rsidR="00A451E6" w:rsidRPr="006225A6">
              <w:rPr>
                <w:rFonts w:ascii="宋体" w:hAnsi="宋体" w:cs="楷体_GB2312" w:hint="eastAsia"/>
                <w:sz w:val="28"/>
                <w:szCs w:val="28"/>
              </w:rPr>
              <w:t>，辅助</w:t>
            </w:r>
            <w:r w:rsidR="00A451E6" w:rsidRPr="006225A6">
              <w:rPr>
                <w:rFonts w:ascii="宋体" w:hAnsi="宋体" w:cs="楷体_GB2312"/>
                <w:sz w:val="28"/>
                <w:szCs w:val="28"/>
              </w:rPr>
              <w:t>实现任务自动化</w:t>
            </w:r>
            <w:r w:rsidR="00A451E6" w:rsidRPr="006225A6">
              <w:rPr>
                <w:rFonts w:ascii="宋体" w:hAnsi="宋体" w:cs="楷体_GB2312" w:hint="eastAsia"/>
                <w:sz w:val="28"/>
                <w:szCs w:val="28"/>
              </w:rPr>
              <w:t>与</w:t>
            </w:r>
            <w:r w:rsidR="00A451E6" w:rsidRPr="006225A6">
              <w:rPr>
                <w:rFonts w:ascii="宋体" w:hAnsi="宋体" w:cs="楷体_GB2312"/>
                <w:sz w:val="28"/>
                <w:szCs w:val="28"/>
              </w:rPr>
              <w:t>信息定制</w:t>
            </w:r>
            <w:r w:rsidR="00A451E6" w:rsidRPr="006225A6">
              <w:rPr>
                <w:rFonts w:ascii="宋体" w:hAnsi="宋体" w:cs="楷体_GB2312" w:hint="eastAsia"/>
                <w:sz w:val="28"/>
                <w:szCs w:val="28"/>
              </w:rPr>
              <w:t>化</w:t>
            </w:r>
            <w:r w:rsidRPr="006225A6">
              <w:rPr>
                <w:rFonts w:ascii="宋体" w:hAnsi="宋体" w:cs="楷体_GB2312"/>
                <w:sz w:val="28"/>
                <w:szCs w:val="28"/>
              </w:rPr>
              <w:t>。具体来说，用户可以根据自己的需求设计自定义指令，指定机器人在特定场景下执行特定任务，如定时提醒、个性化推荐等。</w:t>
            </w:r>
          </w:p>
          <w:p w14:paraId="2F1FD04C" w14:textId="40CD5CD0" w:rsidR="001C12E0" w:rsidRPr="006225A6" w:rsidRDefault="008B0373"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知识库生成与检索准确性的问题</w:t>
            </w:r>
          </w:p>
          <w:p w14:paraId="39506645" w14:textId="60E25BC0" w:rsidR="007B086A" w:rsidRPr="006225A6" w:rsidRDefault="007B086A" w:rsidP="006225A6">
            <w:pPr>
              <w:spacing w:line="312" w:lineRule="auto"/>
              <w:ind w:leftChars="129" w:left="271" w:rightChars="169" w:right="355" w:firstLineChars="197" w:firstLine="552"/>
              <w:rPr>
                <w:rFonts w:ascii="宋体" w:hAnsi="宋体" w:cs="楷体_GB2312"/>
                <w:sz w:val="28"/>
                <w:szCs w:val="28"/>
              </w:rPr>
            </w:pPr>
            <w:r w:rsidRPr="006225A6">
              <w:rPr>
                <w:rFonts w:ascii="宋体" w:hAnsi="宋体" w:cs="楷体_GB2312"/>
                <w:sz w:val="28"/>
                <w:szCs w:val="28"/>
              </w:rPr>
              <w:t>为了提升智能机器人回答的准确性和专业性，本项目采用RAG技术，建立一个</w:t>
            </w:r>
            <w:r w:rsidR="00A451E6" w:rsidRPr="006225A6">
              <w:rPr>
                <w:rFonts w:ascii="宋体" w:hAnsi="宋体" w:cs="楷体_GB2312" w:hint="eastAsia"/>
                <w:sz w:val="28"/>
                <w:szCs w:val="28"/>
              </w:rPr>
              <w:t>灵活</w:t>
            </w:r>
            <w:r w:rsidRPr="006225A6">
              <w:rPr>
                <w:rFonts w:ascii="宋体" w:hAnsi="宋体" w:cs="楷体_GB2312"/>
                <w:sz w:val="28"/>
                <w:szCs w:val="28"/>
              </w:rPr>
              <w:t>的</w:t>
            </w:r>
            <w:r w:rsidR="00A451E6" w:rsidRPr="006225A6">
              <w:rPr>
                <w:rFonts w:ascii="宋体" w:hAnsi="宋体" w:cs="楷体_GB2312" w:hint="eastAsia"/>
                <w:sz w:val="28"/>
                <w:szCs w:val="28"/>
              </w:rPr>
              <w:t>外部</w:t>
            </w:r>
            <w:r w:rsidRPr="006225A6">
              <w:rPr>
                <w:rFonts w:ascii="宋体" w:hAnsi="宋体" w:cs="楷体_GB2312"/>
                <w:sz w:val="28"/>
                <w:szCs w:val="28"/>
              </w:rPr>
              <w:t>知识库，系统能够在用户提出查询时快速从知识库中检索相关信息，并生成与之匹配的回答。此外，系统设计了完善的知识库更新与管理机制，确保信息的及时性与准确性。同时，用户也能够构建自己的个性化知识库，将其上传的文件、网址或信息保存并作为查询依据，从而实现更加定</w:t>
            </w:r>
            <w:r w:rsidRPr="006225A6">
              <w:rPr>
                <w:rFonts w:ascii="宋体" w:hAnsi="宋体" w:cs="楷体_GB2312"/>
                <w:sz w:val="28"/>
                <w:szCs w:val="28"/>
              </w:rPr>
              <w:lastRenderedPageBreak/>
              <w:t>制化的知识管理。</w:t>
            </w:r>
          </w:p>
          <w:p w14:paraId="24889386" w14:textId="5C702760" w:rsidR="008B0373" w:rsidRPr="007B086A" w:rsidRDefault="008B0373" w:rsidP="008B0373">
            <w:pPr>
              <w:spacing w:line="312" w:lineRule="auto"/>
              <w:ind w:leftChars="129" w:left="271" w:rightChars="169" w:right="355" w:firstLineChars="197" w:firstLine="552"/>
              <w:rPr>
                <w:rFonts w:ascii="宋体" w:hAnsi="宋体" w:cs="楷体_GB2312" w:hint="eastAsia"/>
                <w:sz w:val="28"/>
                <w:szCs w:val="28"/>
              </w:rPr>
            </w:pPr>
          </w:p>
          <w:p w14:paraId="7059F0AB" w14:textId="5B127A7D" w:rsidR="001C12E0" w:rsidRPr="00CB220A"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CB220A">
              <w:rPr>
                <w:rFonts w:ascii="黑体" w:eastAsia="黑体" w:hAnsi="黑体" w:hint="eastAsia"/>
                <w:b/>
                <w:bCs/>
                <w:color w:val="000000" w:themeColor="text1"/>
                <w:sz w:val="32"/>
                <w:szCs w:val="32"/>
              </w:rPr>
              <w:t>研究内容</w:t>
            </w:r>
          </w:p>
          <w:p w14:paraId="0BF5B274" w14:textId="276A26A8" w:rsidR="008275BC" w:rsidRPr="006225A6" w:rsidRDefault="008275BC"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开发基于</w:t>
            </w:r>
            <w:proofErr w:type="gramStart"/>
            <w:r w:rsidRPr="006225A6">
              <w:rPr>
                <w:rFonts w:ascii="楷体" w:eastAsia="楷体" w:hAnsi="楷体" w:hint="eastAsia"/>
                <w:b/>
                <w:bCs/>
                <w:color w:val="000000" w:themeColor="text1"/>
                <w:sz w:val="30"/>
                <w:szCs w:val="30"/>
              </w:rPr>
              <w:t>微信账号</w:t>
            </w:r>
            <w:proofErr w:type="gramEnd"/>
            <w:r w:rsidRPr="006225A6">
              <w:rPr>
                <w:rFonts w:ascii="楷体" w:eastAsia="楷体" w:hAnsi="楷体" w:hint="eastAsia"/>
                <w:b/>
                <w:bCs/>
                <w:color w:val="000000" w:themeColor="text1"/>
                <w:sz w:val="30"/>
                <w:szCs w:val="30"/>
              </w:rPr>
              <w:t>的机器人</w:t>
            </w:r>
          </w:p>
          <w:p w14:paraId="5321D7C6" w14:textId="500E7393" w:rsidR="00A451E6" w:rsidRPr="006225A6" w:rsidRDefault="00436CEB" w:rsidP="006225A6">
            <w:pPr>
              <w:spacing w:line="312" w:lineRule="auto"/>
              <w:ind w:leftChars="129" w:left="271" w:rightChars="169" w:right="355" w:firstLineChars="197" w:firstLine="552"/>
              <w:rPr>
                <w:rFonts w:ascii="宋体" w:hAnsi="宋体" w:cs="楷体_GB2312" w:hint="eastAsia"/>
                <w:sz w:val="28"/>
                <w:szCs w:val="28"/>
              </w:rPr>
            </w:pPr>
            <w:proofErr w:type="spellStart"/>
            <w:r w:rsidRPr="006225A6">
              <w:rPr>
                <w:rFonts w:ascii="宋体" w:hAnsi="宋体" w:cs="楷体_GB2312" w:hint="eastAsia"/>
                <w:sz w:val="28"/>
                <w:szCs w:val="28"/>
              </w:rPr>
              <w:t>i</w:t>
            </w:r>
            <w:r w:rsidR="008275BC" w:rsidRPr="006225A6">
              <w:rPr>
                <w:rFonts w:ascii="宋体" w:hAnsi="宋体" w:cs="楷体_GB2312" w:hint="eastAsia"/>
                <w:sz w:val="28"/>
                <w:szCs w:val="28"/>
              </w:rPr>
              <w:t>tchat</w:t>
            </w:r>
            <w:proofErr w:type="spellEnd"/>
            <w:r w:rsidR="008275BC" w:rsidRPr="006225A6">
              <w:rPr>
                <w:rFonts w:ascii="宋体" w:hAnsi="宋体" w:cs="楷体_GB2312" w:hint="eastAsia"/>
                <w:sz w:val="28"/>
                <w:szCs w:val="28"/>
              </w:rPr>
              <w:t>库是一个用于</w:t>
            </w:r>
            <w:proofErr w:type="gramStart"/>
            <w:r w:rsidR="008275BC" w:rsidRPr="006225A6">
              <w:rPr>
                <w:rFonts w:ascii="宋体" w:hAnsi="宋体" w:cs="楷体_GB2312" w:hint="eastAsia"/>
                <w:sz w:val="28"/>
                <w:szCs w:val="28"/>
              </w:rPr>
              <w:t>微信个人</w:t>
            </w:r>
            <w:proofErr w:type="gramEnd"/>
            <w:r w:rsidR="008275BC" w:rsidRPr="006225A6">
              <w:rPr>
                <w:rFonts w:ascii="宋体" w:hAnsi="宋体" w:cs="楷体_GB2312" w:hint="eastAsia"/>
                <w:sz w:val="28"/>
                <w:szCs w:val="28"/>
              </w:rPr>
              <w:t>账号的Python库，可以实现</w:t>
            </w:r>
            <w:proofErr w:type="gramStart"/>
            <w:r w:rsidR="008275BC" w:rsidRPr="006225A6">
              <w:rPr>
                <w:rFonts w:ascii="宋体" w:hAnsi="宋体" w:cs="楷体_GB2312" w:hint="eastAsia"/>
                <w:sz w:val="28"/>
                <w:szCs w:val="28"/>
              </w:rPr>
              <w:t>与微信的</w:t>
            </w:r>
            <w:proofErr w:type="gramEnd"/>
            <w:r w:rsidR="008275BC" w:rsidRPr="006225A6">
              <w:rPr>
                <w:rFonts w:ascii="宋体" w:hAnsi="宋体" w:cs="楷体_GB2312" w:hint="eastAsia"/>
                <w:sz w:val="28"/>
                <w:szCs w:val="28"/>
              </w:rPr>
              <w:t>自动化交互</w:t>
            </w:r>
            <w:r w:rsidR="008C6338" w:rsidRPr="006225A6">
              <w:rPr>
                <w:rFonts w:ascii="宋体" w:hAnsi="宋体" w:cs="楷体_GB2312" w:hint="eastAsia"/>
                <w:sz w:val="28"/>
                <w:szCs w:val="28"/>
              </w:rPr>
              <w:t>。</w:t>
            </w:r>
            <w:r w:rsidR="008275BC" w:rsidRPr="006225A6">
              <w:rPr>
                <w:rFonts w:ascii="宋体" w:hAnsi="宋体" w:cs="楷体_GB2312" w:hint="eastAsia"/>
                <w:sz w:val="28"/>
                <w:szCs w:val="28"/>
              </w:rPr>
              <w:t>通过该库，可以实现</w:t>
            </w:r>
            <w:proofErr w:type="gramStart"/>
            <w:r w:rsidR="008275BC" w:rsidRPr="006225A6">
              <w:rPr>
                <w:rFonts w:ascii="宋体" w:hAnsi="宋体" w:cs="楷体_GB2312" w:hint="eastAsia"/>
                <w:sz w:val="28"/>
                <w:szCs w:val="28"/>
              </w:rPr>
              <w:t>创建微信机器人</w:t>
            </w:r>
            <w:proofErr w:type="gramEnd"/>
            <w:r w:rsidR="008275BC" w:rsidRPr="006225A6">
              <w:rPr>
                <w:rFonts w:ascii="宋体" w:hAnsi="宋体" w:cs="楷体_GB2312" w:hint="eastAsia"/>
                <w:sz w:val="28"/>
                <w:szCs w:val="28"/>
              </w:rPr>
              <w:t>，处理消息，发送文本和媒体文件等，功能。</w:t>
            </w:r>
          </w:p>
          <w:p w14:paraId="523CCF2B" w14:textId="3CCBA7CD" w:rsidR="008275BC" w:rsidRPr="006225A6" w:rsidRDefault="00745D30" w:rsidP="006225A6">
            <w:pPr>
              <w:spacing w:line="312" w:lineRule="auto"/>
              <w:ind w:leftChars="129" w:left="271" w:rightChars="169" w:right="355" w:firstLineChars="197" w:firstLine="552"/>
              <w:rPr>
                <w:rFonts w:ascii="宋体" w:hAnsi="宋体" w:cs="楷体_GB2312" w:hint="eastAsia"/>
                <w:sz w:val="28"/>
                <w:szCs w:val="28"/>
              </w:rPr>
            </w:pPr>
            <w:r w:rsidRPr="006225A6">
              <w:rPr>
                <w:rFonts w:ascii="宋体" w:hAnsi="宋体" w:cs="楷体_GB2312" w:hint="eastAsia"/>
                <w:sz w:val="28"/>
                <w:szCs w:val="28"/>
              </w:rPr>
              <w:t>使用</w:t>
            </w:r>
            <w:proofErr w:type="spellStart"/>
            <w:r w:rsidRPr="006225A6">
              <w:rPr>
                <w:rFonts w:ascii="宋体" w:hAnsi="宋体" w:cs="楷体_GB2312" w:hint="eastAsia"/>
                <w:sz w:val="28"/>
                <w:szCs w:val="28"/>
              </w:rPr>
              <w:t>itchat</w:t>
            </w:r>
            <w:proofErr w:type="spellEnd"/>
            <w:r w:rsidRPr="006225A6">
              <w:rPr>
                <w:rFonts w:ascii="宋体" w:hAnsi="宋体" w:cs="楷体_GB2312" w:hint="eastAsia"/>
                <w:sz w:val="28"/>
                <w:szCs w:val="28"/>
              </w:rPr>
              <w:t>的login()函数进行登录，利用</w:t>
            </w:r>
            <w:r w:rsidR="008C6338" w:rsidRPr="006225A6">
              <w:rPr>
                <w:rFonts w:ascii="宋体" w:hAnsi="宋体" w:cs="楷体_GB2312" w:hint="eastAsia"/>
                <w:sz w:val="28"/>
                <w:szCs w:val="28"/>
              </w:rPr>
              <w:t>其</w:t>
            </w:r>
            <w:r w:rsidRPr="006225A6">
              <w:rPr>
                <w:rFonts w:ascii="宋体" w:hAnsi="宋体" w:cs="楷体_GB2312" w:hint="eastAsia"/>
                <w:sz w:val="28"/>
                <w:szCs w:val="28"/>
              </w:rPr>
              <w:t>事件监听机制，注册消息处理函数。通过@</w:t>
            </w:r>
            <w:r w:rsidRPr="006225A6">
              <w:rPr>
                <w:rFonts w:ascii="宋体" w:hAnsi="宋体" w:cs="楷体_GB2312"/>
                <w:sz w:val="28"/>
                <w:szCs w:val="28"/>
              </w:rPr>
              <w:t>itchat</w:t>
            </w:r>
            <w:r w:rsidRPr="006225A6">
              <w:rPr>
                <w:rFonts w:ascii="宋体" w:hAnsi="宋体" w:cs="楷体_GB2312" w:hint="eastAsia"/>
                <w:sz w:val="28"/>
                <w:szCs w:val="28"/>
              </w:rPr>
              <w:t>.msg_register装饰器，处理接收到的文本</w:t>
            </w:r>
            <w:r w:rsidR="008C6338" w:rsidRPr="006225A6">
              <w:rPr>
                <w:rFonts w:ascii="宋体" w:hAnsi="宋体" w:cs="楷体_GB2312" w:hint="eastAsia"/>
                <w:sz w:val="28"/>
                <w:szCs w:val="28"/>
              </w:rPr>
              <w:t>、</w:t>
            </w:r>
            <w:r w:rsidRPr="006225A6">
              <w:rPr>
                <w:rFonts w:ascii="宋体" w:hAnsi="宋体" w:cs="楷体_GB2312" w:hint="eastAsia"/>
                <w:sz w:val="28"/>
                <w:szCs w:val="28"/>
              </w:rPr>
              <w:t>文件</w:t>
            </w:r>
            <w:r w:rsidR="008C6338" w:rsidRPr="006225A6">
              <w:rPr>
                <w:rFonts w:ascii="宋体" w:hAnsi="宋体" w:cs="楷体_GB2312" w:hint="eastAsia"/>
                <w:sz w:val="28"/>
                <w:szCs w:val="28"/>
              </w:rPr>
              <w:t>、</w:t>
            </w:r>
            <w:r w:rsidRPr="006225A6">
              <w:rPr>
                <w:rFonts w:ascii="宋体" w:hAnsi="宋体" w:cs="楷体_GB2312" w:hint="eastAsia"/>
                <w:sz w:val="28"/>
                <w:szCs w:val="28"/>
              </w:rPr>
              <w:t>网址</w:t>
            </w:r>
            <w:r w:rsidR="008C6338" w:rsidRPr="006225A6">
              <w:rPr>
                <w:rFonts w:ascii="宋体" w:hAnsi="宋体" w:cs="楷体_GB2312" w:hint="eastAsia"/>
                <w:sz w:val="28"/>
                <w:szCs w:val="28"/>
              </w:rPr>
              <w:t>、语音、</w:t>
            </w:r>
            <w:r w:rsidRPr="006225A6">
              <w:rPr>
                <w:rFonts w:ascii="宋体" w:hAnsi="宋体" w:cs="楷体_GB2312" w:hint="eastAsia"/>
                <w:sz w:val="28"/>
                <w:szCs w:val="28"/>
              </w:rPr>
              <w:t>分享</w:t>
            </w:r>
            <w:r w:rsidR="008C6338" w:rsidRPr="006225A6">
              <w:rPr>
                <w:rFonts w:ascii="宋体" w:hAnsi="宋体" w:cs="楷体_GB2312" w:hint="eastAsia"/>
                <w:sz w:val="28"/>
                <w:szCs w:val="28"/>
              </w:rPr>
              <w:t>、</w:t>
            </w:r>
            <w:r w:rsidRPr="006225A6">
              <w:rPr>
                <w:rFonts w:ascii="宋体" w:hAnsi="宋体" w:cs="楷体_GB2312" w:hint="eastAsia"/>
                <w:sz w:val="28"/>
                <w:szCs w:val="28"/>
              </w:rPr>
              <w:t>图片等消息，转发给服务器上部署的</w:t>
            </w:r>
            <w:r w:rsidR="008C6338" w:rsidRPr="006225A6">
              <w:rPr>
                <w:rFonts w:ascii="宋体" w:hAnsi="宋体" w:cs="楷体_GB2312" w:hint="eastAsia"/>
                <w:sz w:val="28"/>
                <w:szCs w:val="28"/>
              </w:rPr>
              <w:t>相应</w:t>
            </w:r>
            <w:r w:rsidRPr="006225A6">
              <w:rPr>
                <w:rFonts w:ascii="宋体" w:hAnsi="宋体" w:cs="楷体_GB2312" w:hint="eastAsia"/>
                <w:sz w:val="28"/>
                <w:szCs w:val="28"/>
              </w:rPr>
              <w:t>处理接口，得到智能回复后通过send()方法发送。</w:t>
            </w:r>
          </w:p>
          <w:p w14:paraId="6FB2540A" w14:textId="333C2645" w:rsidR="008275BC" w:rsidRPr="006225A6" w:rsidRDefault="00745D3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ChatGLM3-6B</w:t>
            </w:r>
            <w:r w:rsidR="008275BC" w:rsidRPr="006225A6">
              <w:rPr>
                <w:rFonts w:ascii="楷体" w:eastAsia="楷体" w:hAnsi="楷体" w:hint="eastAsia"/>
                <w:b/>
                <w:bCs/>
                <w:color w:val="000000" w:themeColor="text1"/>
                <w:sz w:val="30"/>
                <w:szCs w:val="30"/>
              </w:rPr>
              <w:t>模型的部署</w:t>
            </w:r>
            <w:r w:rsidRPr="006225A6">
              <w:rPr>
                <w:rFonts w:ascii="楷体" w:eastAsia="楷体" w:hAnsi="楷体" w:hint="eastAsia"/>
                <w:b/>
                <w:bCs/>
                <w:color w:val="000000" w:themeColor="text1"/>
                <w:sz w:val="30"/>
                <w:szCs w:val="30"/>
              </w:rPr>
              <w:t>与</w:t>
            </w:r>
            <w:r w:rsidR="008275BC" w:rsidRPr="006225A6">
              <w:rPr>
                <w:rFonts w:ascii="楷体" w:eastAsia="楷体" w:hAnsi="楷体" w:hint="eastAsia"/>
                <w:b/>
                <w:bCs/>
                <w:color w:val="000000" w:themeColor="text1"/>
                <w:sz w:val="30"/>
                <w:szCs w:val="30"/>
              </w:rPr>
              <w:t>微调</w:t>
            </w:r>
          </w:p>
          <w:p w14:paraId="284CFD9A" w14:textId="77777777" w:rsidR="00A451E6" w:rsidRDefault="00745D30"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w:t>
            </w:r>
            <w:proofErr w:type="spellStart"/>
            <w:r>
              <w:rPr>
                <w:rFonts w:ascii="宋体" w:hAnsi="宋体" w:cs="楷体_GB2312" w:hint="eastAsia"/>
                <w:sz w:val="28"/>
                <w:szCs w:val="28"/>
              </w:rPr>
              <w:t>AutoDL</w:t>
            </w:r>
            <w:proofErr w:type="spellEnd"/>
            <w:r>
              <w:rPr>
                <w:rFonts w:ascii="宋体" w:hAnsi="宋体" w:cs="楷体_GB2312" w:hint="eastAsia"/>
                <w:sz w:val="28"/>
                <w:szCs w:val="28"/>
              </w:rPr>
              <w:t>平台上租用服务器，</w:t>
            </w:r>
            <w:r w:rsidR="00D80126">
              <w:rPr>
                <w:rFonts w:ascii="宋体" w:hAnsi="宋体" w:cs="楷体_GB2312" w:hint="eastAsia"/>
                <w:sz w:val="28"/>
                <w:szCs w:val="28"/>
              </w:rPr>
              <w:t>从开源平台下载ChatGLM3-6B模型，进行模型demo运行调试</w:t>
            </w:r>
            <w:r w:rsidR="004F5C9B">
              <w:rPr>
                <w:rFonts w:ascii="宋体" w:hAnsi="宋体" w:cs="楷体_GB2312" w:hint="eastAsia"/>
                <w:sz w:val="28"/>
                <w:szCs w:val="28"/>
              </w:rPr>
              <w:t>，可以正常生成回复</w:t>
            </w:r>
            <w:r w:rsidR="00D80126">
              <w:rPr>
                <w:rFonts w:ascii="宋体" w:hAnsi="宋体" w:cs="楷体_GB2312" w:hint="eastAsia"/>
                <w:sz w:val="28"/>
                <w:szCs w:val="28"/>
              </w:rPr>
              <w:t>。</w:t>
            </w:r>
          </w:p>
          <w:p w14:paraId="24587D1A" w14:textId="172CAF47" w:rsidR="00CF393D" w:rsidRDefault="006915D7"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使用Flask框架创建HTTP服务器，设置生命周期管理、添加CORS中间件，提高</w:t>
            </w:r>
            <w:r w:rsidR="00CF393D">
              <w:rPr>
                <w:rFonts w:ascii="宋体" w:hAnsi="宋体" w:cs="楷体_GB2312" w:hint="eastAsia"/>
                <w:sz w:val="28"/>
                <w:szCs w:val="28"/>
              </w:rPr>
              <w:t>接口灵活性。同时实现接口/health、/v1/embeddings、/v1/chat/completions、/v1/upload路由，用于健康检查、处理嵌入请求、处理聊天请求和处理文件解析纳入知识库。使用create_chat_completion方法基于流式模型使用参数生成回复发送给客户端。最后在应用关闭时，通过torch_cuda.empty_cache()释放GPU内存以防止内存泄漏。</w:t>
            </w:r>
          </w:p>
          <w:p w14:paraId="3DFE0BE6" w14:textId="5447CB79" w:rsidR="00CF393D" w:rsidRPr="00745D30" w:rsidRDefault="00CF393D" w:rsidP="00CF393D">
            <w:pPr>
              <w:spacing w:line="312" w:lineRule="auto"/>
              <w:ind w:leftChars="129" w:left="271" w:rightChars="169" w:right="355" w:firstLineChars="197" w:firstLine="552"/>
              <w:rPr>
                <w:rFonts w:ascii="宋体" w:hAnsi="宋体" w:cs="楷体_GB2312" w:hint="eastAsia"/>
                <w:sz w:val="28"/>
                <w:szCs w:val="28"/>
              </w:rPr>
            </w:pPr>
            <w:commentRangeStart w:id="12"/>
            <w:r>
              <w:rPr>
                <w:rFonts w:ascii="宋体" w:hAnsi="宋体" w:cs="楷体_GB2312" w:hint="eastAsia"/>
                <w:sz w:val="28"/>
                <w:szCs w:val="28"/>
              </w:rPr>
              <w:lastRenderedPageBreak/>
              <w:t>【微调</w:t>
            </w:r>
            <w:r w:rsidR="008C6338">
              <w:rPr>
                <w:rFonts w:ascii="宋体" w:hAnsi="宋体" w:cs="楷体_GB2312" w:hint="eastAsia"/>
                <w:sz w:val="28"/>
                <w:szCs w:val="28"/>
              </w:rPr>
              <w:t>操作</w:t>
            </w:r>
            <w:r>
              <w:rPr>
                <w:rFonts w:ascii="宋体" w:hAnsi="宋体" w:cs="楷体_GB2312" w:hint="eastAsia"/>
                <w:sz w:val="28"/>
                <w:szCs w:val="28"/>
              </w:rPr>
              <w:t>】</w:t>
            </w:r>
            <w:commentRangeEnd w:id="12"/>
            <w:r w:rsidR="00A451E6">
              <w:rPr>
                <w:rStyle w:val="af"/>
              </w:rPr>
              <w:commentReference w:id="12"/>
            </w:r>
          </w:p>
          <w:p w14:paraId="5BF62AA3" w14:textId="01F02C8B" w:rsidR="00745D30" w:rsidRPr="006225A6" w:rsidRDefault="00745D3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RAG技术的添加与调试</w:t>
            </w:r>
          </w:p>
          <w:p w14:paraId="34068052" w14:textId="7CF25088" w:rsidR="00CF393D" w:rsidRPr="00CF393D" w:rsidRDefault="00CF393D" w:rsidP="00CF393D">
            <w:pPr>
              <w:spacing w:line="312" w:lineRule="auto"/>
              <w:ind w:leftChars="129" w:left="271" w:rightChars="169" w:right="355" w:firstLineChars="197" w:firstLine="552"/>
              <w:rPr>
                <w:rFonts w:ascii="宋体" w:hAnsi="宋体" w:cs="楷体_GB2312" w:hint="eastAsia"/>
                <w:sz w:val="28"/>
                <w:szCs w:val="28"/>
              </w:rPr>
            </w:pPr>
            <w:r w:rsidRPr="00CF393D">
              <w:rPr>
                <w:rFonts w:ascii="宋体" w:hAnsi="宋体" w:cs="楷体_GB2312" w:hint="eastAsia"/>
                <w:sz w:val="28"/>
                <w:szCs w:val="28"/>
              </w:rPr>
              <w:t>RAG技术，</w:t>
            </w:r>
            <w:r>
              <w:rPr>
                <w:rFonts w:ascii="宋体" w:hAnsi="宋体" w:cs="楷体_GB2312" w:hint="eastAsia"/>
                <w:sz w:val="28"/>
                <w:szCs w:val="28"/>
              </w:rPr>
              <w:t>结合了信息检索和文本生成，能够提高模型回答的准确性。通过外部知识库和生成模型相结合，能够有效地检索出相关信息，并且生成相应的回答。</w:t>
            </w:r>
            <w:r w:rsidR="00052BE4">
              <w:rPr>
                <w:rFonts w:ascii="宋体" w:hAnsi="宋体" w:cs="楷体_GB2312" w:hint="eastAsia"/>
                <w:sz w:val="28"/>
                <w:szCs w:val="28"/>
              </w:rPr>
              <w:t>本</w:t>
            </w:r>
            <w:r>
              <w:rPr>
                <w:rFonts w:ascii="宋体" w:hAnsi="宋体" w:cs="楷体_GB2312" w:hint="eastAsia"/>
                <w:sz w:val="28"/>
                <w:szCs w:val="28"/>
              </w:rPr>
              <w:t>项目</w:t>
            </w:r>
            <w:r w:rsidR="00052BE4">
              <w:rPr>
                <w:rFonts w:ascii="宋体" w:hAnsi="宋体" w:cs="楷体_GB2312" w:hint="eastAsia"/>
                <w:sz w:val="28"/>
                <w:szCs w:val="28"/>
              </w:rPr>
              <w:t>目前</w:t>
            </w:r>
            <w:r>
              <w:rPr>
                <w:rFonts w:ascii="宋体" w:hAnsi="宋体" w:cs="楷体_GB2312" w:hint="eastAsia"/>
                <w:sz w:val="28"/>
                <w:szCs w:val="28"/>
              </w:rPr>
              <w:t>使用LangChain</w:t>
            </w:r>
            <w:r w:rsidR="007B086A">
              <w:rPr>
                <w:rFonts w:ascii="宋体" w:hAnsi="宋体" w:cs="楷体_GB2312" w:hint="eastAsia"/>
                <w:sz w:val="28"/>
                <w:szCs w:val="28"/>
              </w:rPr>
              <w:t>框架</w:t>
            </w:r>
            <w:r w:rsidR="00984508">
              <w:rPr>
                <w:rFonts w:ascii="宋体" w:hAnsi="宋体" w:cs="楷体_GB2312" w:hint="eastAsia"/>
                <w:sz w:val="28"/>
                <w:szCs w:val="28"/>
              </w:rPr>
              <w:t>、</w:t>
            </w:r>
            <w:r w:rsidR="007B086A">
              <w:rPr>
                <w:rFonts w:ascii="宋体" w:hAnsi="宋体" w:cs="楷体_GB2312" w:hint="eastAsia"/>
                <w:sz w:val="28"/>
                <w:szCs w:val="28"/>
              </w:rPr>
              <w:t>Chroma向量数据库</w:t>
            </w:r>
            <w:r w:rsidR="00A451E6">
              <w:rPr>
                <w:rFonts w:ascii="宋体" w:hAnsi="宋体" w:cs="楷体_GB2312" w:hint="eastAsia"/>
                <w:sz w:val="28"/>
                <w:szCs w:val="28"/>
              </w:rPr>
              <w:t>与</w:t>
            </w:r>
            <w:r w:rsidR="00A74A7E">
              <w:rPr>
                <w:rFonts w:ascii="宋体" w:hAnsi="宋体" w:cs="楷体_GB2312" w:hint="eastAsia"/>
                <w:sz w:val="28"/>
                <w:szCs w:val="28"/>
              </w:rPr>
              <w:t>p</w:t>
            </w:r>
            <w:r w:rsidR="00A74A7E" w:rsidRPr="00A74A7E">
              <w:rPr>
                <w:rFonts w:ascii="宋体" w:hAnsi="宋体" w:cs="楷体_GB2312"/>
                <w:sz w:val="28"/>
                <w:szCs w:val="28"/>
              </w:rPr>
              <w:t>araphrase-multilingual-MiniLM-L12-v2</w:t>
            </w:r>
            <w:r w:rsidR="00984508">
              <w:rPr>
                <w:rFonts w:ascii="宋体" w:hAnsi="宋体" w:cs="楷体_GB2312" w:hint="eastAsia"/>
                <w:sz w:val="28"/>
                <w:szCs w:val="28"/>
              </w:rPr>
              <w:t>嵌入模型</w:t>
            </w:r>
            <w:r w:rsidR="00A451E6">
              <w:rPr>
                <w:rFonts w:ascii="宋体" w:hAnsi="宋体" w:cs="楷体_GB2312" w:hint="eastAsia"/>
                <w:sz w:val="28"/>
                <w:szCs w:val="28"/>
              </w:rPr>
              <w:t>等</w:t>
            </w:r>
            <w:r>
              <w:rPr>
                <w:rFonts w:ascii="宋体" w:hAnsi="宋体" w:cs="楷体_GB2312" w:hint="eastAsia"/>
                <w:sz w:val="28"/>
                <w:szCs w:val="28"/>
              </w:rPr>
              <w:t>建外部</w:t>
            </w:r>
            <w:r w:rsidR="00984508">
              <w:rPr>
                <w:rFonts w:ascii="宋体" w:hAnsi="宋体" w:cs="楷体_GB2312" w:hint="eastAsia"/>
                <w:sz w:val="28"/>
                <w:szCs w:val="28"/>
              </w:rPr>
              <w:t>向量化</w:t>
            </w:r>
            <w:r>
              <w:rPr>
                <w:rFonts w:ascii="宋体" w:hAnsi="宋体" w:cs="楷体_GB2312" w:hint="eastAsia"/>
                <w:sz w:val="28"/>
                <w:szCs w:val="28"/>
              </w:rPr>
              <w:t>知识</w:t>
            </w:r>
            <w:r w:rsidR="00984508">
              <w:rPr>
                <w:rFonts w:ascii="宋体" w:hAnsi="宋体" w:cs="楷体_GB2312" w:hint="eastAsia"/>
                <w:sz w:val="28"/>
                <w:szCs w:val="28"/>
              </w:rPr>
              <w:t>库，使用向量相似度对内容进行检索</w:t>
            </w:r>
            <w:r w:rsidR="00A451E6">
              <w:rPr>
                <w:rFonts w:ascii="宋体" w:hAnsi="宋体" w:cs="楷体_GB2312" w:hint="eastAsia"/>
                <w:sz w:val="28"/>
                <w:szCs w:val="28"/>
              </w:rPr>
              <w:t>，并基于知识库中的信息来生成可靠的回复。</w:t>
            </w:r>
          </w:p>
          <w:p w14:paraId="1BAF2B2B" w14:textId="4CCF7DFE" w:rsidR="00745D30" w:rsidRPr="006225A6" w:rsidRDefault="00745D30" w:rsidP="008275B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其他消息的处理</w:t>
            </w:r>
          </w:p>
          <w:p w14:paraId="3C46E15C" w14:textId="66A2B28D" w:rsidR="008275BC" w:rsidRDefault="0016301B" w:rsidP="009372F3">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对于文件消息，将其发送给/v1/upload的路由，由服务器将文件保存到用户的专属文件夹后，通过向量化构建用户的个性化知识库；对于分享的网址，在大模型的消息处理模块中加入了对于网址的解析，通过分析网址内容生成文字总结，加入用户专属文件夹后，参与构建用户的个性化知识库；对于语音消息</w:t>
            </w:r>
            <w:r w:rsidR="009372F3">
              <w:rPr>
                <w:rFonts w:ascii="宋体" w:hAnsi="宋体" w:cs="楷体_GB2312" w:hint="eastAsia"/>
                <w:sz w:val="28"/>
                <w:szCs w:val="28"/>
              </w:rPr>
              <w:t>，使用语音转文本接口处理后转为文本消息处理</w:t>
            </w:r>
            <w:r w:rsidR="00EC0A32">
              <w:rPr>
                <w:rFonts w:ascii="宋体" w:hAnsi="宋体" w:cs="楷体_GB2312" w:hint="eastAsia"/>
                <w:sz w:val="28"/>
                <w:szCs w:val="28"/>
              </w:rPr>
              <w:t>。</w:t>
            </w:r>
          </w:p>
          <w:p w14:paraId="378F9685" w14:textId="77777777" w:rsidR="00A451E6" w:rsidRPr="0016301B" w:rsidRDefault="00A451E6" w:rsidP="0016301B">
            <w:pPr>
              <w:spacing w:line="312" w:lineRule="auto"/>
              <w:ind w:leftChars="129" w:left="271" w:rightChars="169" w:right="355" w:firstLineChars="197" w:firstLine="552"/>
              <w:rPr>
                <w:rFonts w:ascii="宋体" w:hAnsi="宋体" w:cs="楷体_GB2312" w:hint="eastAsia"/>
                <w:sz w:val="28"/>
                <w:szCs w:val="28"/>
              </w:rPr>
            </w:pPr>
          </w:p>
          <w:p w14:paraId="58A1B90E" w14:textId="5AA87417" w:rsidR="001C12E0" w:rsidRPr="00CB220A"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CB220A">
              <w:rPr>
                <w:rFonts w:ascii="黑体" w:eastAsia="黑体" w:hAnsi="黑体" w:hint="eastAsia"/>
                <w:b/>
                <w:bCs/>
                <w:color w:val="000000" w:themeColor="text1"/>
                <w:sz w:val="32"/>
                <w:szCs w:val="32"/>
              </w:rPr>
              <w:t>总体框架</w:t>
            </w:r>
          </w:p>
          <w:p w14:paraId="690B2CC3" w14:textId="77777777" w:rsidR="00923370" w:rsidRDefault="00EC0A32" w:rsidP="00EC0A32">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这</w:t>
            </w:r>
            <w:r w:rsidR="00923370">
              <w:rPr>
                <w:rFonts w:ascii="宋体" w:hAnsi="宋体" w:cs="楷体_GB2312" w:hint="eastAsia"/>
                <w:sz w:val="28"/>
                <w:szCs w:val="28"/>
              </w:rPr>
              <w:t>本项目的运作逻辑如下：</w:t>
            </w:r>
          </w:p>
          <w:p w14:paraId="19AD6505" w14:textId="713083AE" w:rsidR="00923370" w:rsidRDefault="00923370" w:rsidP="00923370">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用户于聊天界面输入消息，由消息监听模块分析消息种类后交由不同的支持模块进行处理，文件消息将会被知识库构建模块用于构建个性化的知识库，文本消息将被传递到大语言模型中生成科学的回复，语音消息将先转换为文本后交由文本处</w:t>
            </w:r>
            <w:r>
              <w:rPr>
                <w:rFonts w:ascii="宋体" w:hAnsi="宋体" w:cs="楷体_GB2312" w:hint="eastAsia"/>
                <w:sz w:val="28"/>
                <w:szCs w:val="28"/>
              </w:rPr>
              <w:lastRenderedPageBreak/>
              <w:t>理模块处理，指令消息会被传递到指令集中进行匹配，执行相应的功能。</w:t>
            </w:r>
          </w:p>
          <w:p w14:paraId="5BAB264B" w14:textId="77777777" w:rsidR="00A451E6" w:rsidRPr="00EC0A32" w:rsidRDefault="00A451E6" w:rsidP="00EC0A32">
            <w:pPr>
              <w:spacing w:line="312" w:lineRule="auto"/>
              <w:ind w:leftChars="129" w:left="271" w:rightChars="169" w:right="355" w:firstLineChars="197" w:firstLine="552"/>
              <w:rPr>
                <w:rFonts w:ascii="宋体" w:hAnsi="宋体" w:cs="楷体_GB2312" w:hint="eastAsia"/>
                <w:sz w:val="28"/>
                <w:szCs w:val="28"/>
              </w:rPr>
            </w:pPr>
          </w:p>
          <w:p w14:paraId="7625DDB1" w14:textId="44F5CBDE" w:rsidR="001C12E0" w:rsidRPr="006225A6" w:rsidRDefault="001C12E0" w:rsidP="008275BC">
            <w:pPr>
              <w:pStyle w:val="ae"/>
              <w:numPr>
                <w:ilvl w:val="0"/>
                <w:numId w:val="4"/>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重点难点</w:t>
            </w:r>
          </w:p>
          <w:p w14:paraId="68ABB1A6" w14:textId="085CD9CC" w:rsidR="00262FEC" w:rsidRPr="006225A6" w:rsidRDefault="007223F6" w:rsidP="00262FE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大语言</w:t>
            </w:r>
            <w:r w:rsidR="00E30F2D" w:rsidRPr="006225A6">
              <w:rPr>
                <w:rFonts w:ascii="楷体" w:eastAsia="楷体" w:hAnsi="楷体" w:hint="eastAsia"/>
                <w:b/>
                <w:bCs/>
                <w:color w:val="000000" w:themeColor="text1"/>
                <w:sz w:val="30"/>
                <w:szCs w:val="30"/>
              </w:rPr>
              <w:t>模型的定制与优化</w:t>
            </w:r>
            <w:r w:rsidRPr="006225A6">
              <w:rPr>
                <w:rFonts w:ascii="楷体" w:eastAsia="楷体" w:hAnsi="楷体" w:hint="eastAsia"/>
                <w:b/>
                <w:bCs/>
                <w:color w:val="000000" w:themeColor="text1"/>
                <w:sz w:val="30"/>
                <w:szCs w:val="30"/>
              </w:rPr>
              <w:t>（难点）</w:t>
            </w:r>
          </w:p>
          <w:p w14:paraId="629F4625" w14:textId="2DE91700" w:rsidR="00E30F2D" w:rsidRDefault="007223F6" w:rsidP="00E30F2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快速发展的人工智能领域，大语言模型的定制与优化至关重要。如何将ChatGLM3-6B的模型与特定领域，特别是用户所要求的领域知识相结合，确保生成内容的专业性和准确性，是当前研究中的一大挑战。目前，许多的研究者正在探索如何通过迁移学习和微调技术使大语言模型能够更好地适应特定的任务和领域。然而，在实际应用中，模型的泛化能力与特定领域知识的结合仍然存在障碍。对于特定的语言和领域，模型在训练的过程中可能缺乏足够的数据支撑，使得其生成的内容无法在专业性上满足用户需求。</w:t>
            </w:r>
          </w:p>
          <w:p w14:paraId="1F292F04" w14:textId="274160E3" w:rsidR="007223F6" w:rsidRDefault="007223F6" w:rsidP="00E30F2D">
            <w:pPr>
              <w:spacing w:line="312" w:lineRule="auto"/>
              <w:ind w:leftChars="129" w:left="271" w:rightChars="169" w:right="355" w:firstLineChars="197" w:firstLine="554"/>
              <w:rPr>
                <w:rFonts w:ascii="宋体" w:hAnsi="宋体" w:cs="楷体_GB2312" w:hint="eastAsia"/>
                <w:b/>
                <w:bCs/>
                <w:sz w:val="28"/>
                <w:szCs w:val="28"/>
              </w:rPr>
            </w:pPr>
            <w:r w:rsidRPr="007223F6">
              <w:rPr>
                <w:rFonts w:ascii="宋体" w:hAnsi="宋体" w:cs="楷体_GB2312" w:hint="eastAsia"/>
                <w:b/>
                <w:bCs/>
                <w:sz w:val="28"/>
                <w:szCs w:val="28"/>
              </w:rPr>
              <w:t>当前工作进展：</w:t>
            </w:r>
            <w:r w:rsidR="00A43591">
              <w:rPr>
                <w:rFonts w:ascii="宋体" w:hAnsi="宋体" w:cs="楷体_GB2312" w:hint="eastAsia"/>
                <w:b/>
                <w:bCs/>
                <w:sz w:val="28"/>
                <w:szCs w:val="28"/>
              </w:rPr>
              <w:t>以于</w:t>
            </w:r>
            <w:proofErr w:type="spellStart"/>
            <w:r w:rsidR="00A43591">
              <w:rPr>
                <w:rFonts w:ascii="宋体" w:hAnsi="宋体" w:cs="楷体_GB2312" w:hint="eastAsia"/>
                <w:b/>
                <w:bCs/>
                <w:sz w:val="28"/>
                <w:szCs w:val="28"/>
              </w:rPr>
              <w:t>AutoDL</w:t>
            </w:r>
            <w:proofErr w:type="spellEnd"/>
            <w:r w:rsidR="00A43591">
              <w:rPr>
                <w:rFonts w:ascii="宋体" w:hAnsi="宋体" w:cs="楷体_GB2312" w:hint="eastAsia"/>
                <w:b/>
                <w:bCs/>
                <w:sz w:val="28"/>
                <w:szCs w:val="28"/>
              </w:rPr>
              <w:t>平台上使用服务器成功运行模型demo</w:t>
            </w:r>
            <w:r w:rsidR="002A531E">
              <w:rPr>
                <w:rFonts w:ascii="宋体" w:hAnsi="宋体" w:cs="楷体_GB2312" w:hint="eastAsia"/>
                <w:b/>
                <w:bCs/>
                <w:sz w:val="28"/>
                <w:szCs w:val="28"/>
              </w:rPr>
              <w:t>与</w:t>
            </w:r>
            <w:proofErr w:type="spellStart"/>
            <w:r w:rsidR="002A531E">
              <w:rPr>
                <w:rFonts w:ascii="宋体" w:hAnsi="宋体" w:cs="楷体_GB2312" w:hint="eastAsia"/>
                <w:b/>
                <w:bCs/>
                <w:sz w:val="28"/>
                <w:szCs w:val="28"/>
              </w:rPr>
              <w:t>api</w:t>
            </w:r>
            <w:proofErr w:type="spellEnd"/>
            <w:r w:rsidR="002A531E">
              <w:rPr>
                <w:rFonts w:ascii="宋体" w:hAnsi="宋体" w:cs="楷体_GB2312" w:hint="eastAsia"/>
                <w:b/>
                <w:bCs/>
                <w:sz w:val="28"/>
                <w:szCs w:val="28"/>
              </w:rPr>
              <w:t>接口</w:t>
            </w:r>
            <w:r w:rsidR="00A43591">
              <w:rPr>
                <w:rFonts w:ascii="宋体" w:hAnsi="宋体" w:cs="楷体_GB2312" w:hint="eastAsia"/>
                <w:b/>
                <w:bCs/>
                <w:sz w:val="28"/>
                <w:szCs w:val="28"/>
              </w:rPr>
              <w:t>，进行了初步调试，</w:t>
            </w:r>
            <w:commentRangeStart w:id="13"/>
            <w:r w:rsidR="00A43591">
              <w:rPr>
                <w:rFonts w:ascii="宋体" w:hAnsi="宋体" w:cs="楷体_GB2312" w:hint="eastAsia"/>
                <w:b/>
                <w:bCs/>
                <w:sz w:val="28"/>
                <w:szCs w:val="28"/>
              </w:rPr>
              <w:t>【微调】</w:t>
            </w:r>
            <w:commentRangeEnd w:id="13"/>
            <w:r w:rsidR="00FC3577">
              <w:rPr>
                <w:rStyle w:val="af"/>
              </w:rPr>
              <w:commentReference w:id="13"/>
            </w:r>
          </w:p>
          <w:p w14:paraId="081B0B93" w14:textId="77777777" w:rsidR="009372F3" w:rsidRPr="007223F6" w:rsidRDefault="009372F3" w:rsidP="00E30F2D">
            <w:pPr>
              <w:spacing w:line="312" w:lineRule="auto"/>
              <w:ind w:leftChars="129" w:left="271" w:rightChars="169" w:right="355" w:firstLineChars="197" w:firstLine="554"/>
              <w:rPr>
                <w:rFonts w:ascii="宋体" w:hAnsi="宋体" w:cs="楷体_GB2312" w:hint="eastAsia"/>
                <w:b/>
                <w:bCs/>
                <w:sz w:val="28"/>
                <w:szCs w:val="28"/>
              </w:rPr>
            </w:pPr>
          </w:p>
          <w:p w14:paraId="13AF67A8" w14:textId="5C4A6456" w:rsidR="00262FEC" w:rsidRPr="00CB220A" w:rsidRDefault="00A43591" w:rsidP="00262FEC">
            <w:pPr>
              <w:pStyle w:val="ae"/>
              <w:numPr>
                <w:ilvl w:val="3"/>
                <w:numId w:val="4"/>
              </w:numPr>
              <w:spacing w:line="312" w:lineRule="auto"/>
              <w:ind w:left="980" w:firstLineChars="0" w:hanging="284"/>
              <w:rPr>
                <w:rFonts w:ascii="楷体" w:eastAsia="楷体" w:hAnsi="楷体" w:hint="eastAsia"/>
                <w:b/>
                <w:bCs/>
                <w:color w:val="000000" w:themeColor="text1"/>
                <w:sz w:val="28"/>
                <w:szCs w:val="28"/>
              </w:rPr>
            </w:pPr>
            <w:proofErr w:type="gramStart"/>
            <w:r w:rsidRPr="006225A6">
              <w:rPr>
                <w:rFonts w:ascii="楷体" w:eastAsia="楷体" w:hAnsi="楷体" w:hint="eastAsia"/>
                <w:b/>
                <w:bCs/>
                <w:color w:val="000000" w:themeColor="text1"/>
                <w:sz w:val="30"/>
                <w:szCs w:val="30"/>
              </w:rPr>
              <w:t>微信特色</w:t>
            </w:r>
            <w:proofErr w:type="gramEnd"/>
            <w:r w:rsidRPr="006225A6">
              <w:rPr>
                <w:rFonts w:ascii="楷体" w:eastAsia="楷体" w:hAnsi="楷体" w:hint="eastAsia"/>
                <w:b/>
                <w:bCs/>
                <w:color w:val="000000" w:themeColor="text1"/>
                <w:sz w:val="30"/>
                <w:szCs w:val="30"/>
              </w:rPr>
              <w:t>使用与用户个性化需求的满足（重点）</w:t>
            </w:r>
          </w:p>
          <w:p w14:paraId="640AEA37" w14:textId="726DF34C" w:rsidR="00262FEC" w:rsidRDefault="00A43591"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作为基于</w:t>
            </w:r>
            <w:proofErr w:type="gramStart"/>
            <w:r>
              <w:rPr>
                <w:rFonts w:ascii="宋体" w:hAnsi="宋体" w:cs="楷体_GB2312" w:hint="eastAsia"/>
                <w:sz w:val="28"/>
                <w:szCs w:val="28"/>
              </w:rPr>
              <w:t>微信平台</w:t>
            </w:r>
            <w:proofErr w:type="gramEnd"/>
            <w:r>
              <w:rPr>
                <w:rFonts w:ascii="宋体" w:hAnsi="宋体" w:cs="楷体_GB2312" w:hint="eastAsia"/>
                <w:sz w:val="28"/>
                <w:szCs w:val="28"/>
              </w:rPr>
              <w:t>的智能机器人，适配微信使</w:t>
            </w:r>
            <w:proofErr w:type="gramStart"/>
            <w:r>
              <w:rPr>
                <w:rFonts w:ascii="宋体" w:hAnsi="宋体" w:cs="楷体_GB2312" w:hint="eastAsia"/>
                <w:sz w:val="28"/>
                <w:szCs w:val="28"/>
              </w:rPr>
              <w:t>用过程</w:t>
            </w:r>
            <w:proofErr w:type="gramEnd"/>
            <w:r>
              <w:rPr>
                <w:rFonts w:ascii="宋体" w:hAnsi="宋体" w:cs="楷体_GB2312" w:hint="eastAsia"/>
                <w:sz w:val="28"/>
                <w:szCs w:val="28"/>
              </w:rPr>
              <w:t>中各种各样的消息尤为重要，精准的识别用户需求能够让机器人再面对不同类型的消息的时候（如文本、文件、</w:t>
            </w:r>
            <w:r w:rsidR="00CB220A">
              <w:rPr>
                <w:rFonts w:ascii="宋体" w:hAnsi="宋体" w:cs="楷体_GB2312" w:hint="eastAsia"/>
                <w:sz w:val="28"/>
                <w:szCs w:val="28"/>
              </w:rPr>
              <w:t>语音</w:t>
            </w:r>
            <w:r>
              <w:rPr>
                <w:rFonts w:ascii="宋体" w:hAnsi="宋体" w:cs="楷体_GB2312" w:hint="eastAsia"/>
                <w:sz w:val="28"/>
                <w:szCs w:val="28"/>
              </w:rPr>
              <w:t>）提供更相关的反馈和帮助。同时，机器人对于个性化定制操作的支持也决定</w:t>
            </w:r>
            <w:r>
              <w:rPr>
                <w:rFonts w:ascii="宋体" w:hAnsi="宋体" w:cs="楷体_GB2312" w:hint="eastAsia"/>
                <w:sz w:val="28"/>
                <w:szCs w:val="28"/>
              </w:rPr>
              <w:lastRenderedPageBreak/>
              <w:t>了该机器人的实用性与受欢迎程度。根据用户的需求、偏好等提供量身定制的解决方案</w:t>
            </w:r>
            <w:r w:rsidR="00776437">
              <w:rPr>
                <w:rFonts w:ascii="宋体" w:hAnsi="宋体" w:cs="楷体_GB2312" w:hint="eastAsia"/>
                <w:sz w:val="28"/>
                <w:szCs w:val="28"/>
              </w:rPr>
              <w:t>，能够切实提高用户体验感</w:t>
            </w:r>
            <w:r>
              <w:rPr>
                <w:rFonts w:ascii="宋体" w:hAnsi="宋体" w:cs="楷体_GB2312" w:hint="eastAsia"/>
                <w:sz w:val="28"/>
                <w:szCs w:val="28"/>
              </w:rPr>
              <w:t>。</w:t>
            </w:r>
            <w:r w:rsidR="00776437">
              <w:rPr>
                <w:rFonts w:ascii="宋体" w:hAnsi="宋体" w:cs="楷体_GB2312" w:hint="eastAsia"/>
                <w:sz w:val="28"/>
                <w:szCs w:val="28"/>
              </w:rPr>
              <w:t>用户可以在使用过程中自行设置指令，如定时提醒特定任务、发送每日学习计划，或者根据兴趣推荐相关的学习资源等。</w:t>
            </w:r>
          </w:p>
          <w:p w14:paraId="45E8EE4D" w14:textId="23EA30E1" w:rsidR="00776437" w:rsidRDefault="00776437" w:rsidP="00262FEC">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：使用</w:t>
            </w:r>
            <w:proofErr w:type="spellStart"/>
            <w:r>
              <w:rPr>
                <w:rFonts w:ascii="宋体" w:hAnsi="宋体" w:cs="楷体_GB2312" w:hint="eastAsia"/>
                <w:b/>
                <w:bCs/>
                <w:sz w:val="28"/>
                <w:szCs w:val="28"/>
              </w:rPr>
              <w:t>itchat.msg_register</w:t>
            </w:r>
            <w:proofErr w:type="spellEnd"/>
            <w:proofErr w:type="gramStart"/>
            <w:r>
              <w:rPr>
                <w:rFonts w:ascii="宋体" w:hAnsi="宋体" w:cs="楷体_GB2312" w:hint="eastAsia"/>
                <w:b/>
                <w:bCs/>
                <w:sz w:val="28"/>
                <w:szCs w:val="28"/>
              </w:rPr>
              <w:t>装饰器</w:t>
            </w:r>
            <w:proofErr w:type="gramEnd"/>
            <w:r>
              <w:rPr>
                <w:rFonts w:ascii="宋体" w:hAnsi="宋体" w:cs="楷体_GB2312" w:hint="eastAsia"/>
                <w:b/>
                <w:bCs/>
                <w:sz w:val="28"/>
                <w:szCs w:val="28"/>
              </w:rPr>
              <w:t>处理接受到的不同消息类型，已完成对于文本和文件消息的全部处理，以及对于语音消息的暂时存储，搭建好了个性化指令设置的框架。</w:t>
            </w:r>
          </w:p>
          <w:p w14:paraId="446CA09B" w14:textId="7D212FD0" w:rsidR="00984508" w:rsidRPr="006225A6" w:rsidRDefault="00984508" w:rsidP="00984508">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知识库的构建与检索</w:t>
            </w:r>
          </w:p>
          <w:p w14:paraId="774B0471" w14:textId="66E26859" w:rsidR="00CB220A" w:rsidRDefault="00CB220A" w:rsidP="00CB220A">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知</w:t>
            </w:r>
            <w:r w:rsidRPr="00CB220A">
              <w:rPr>
                <w:rFonts w:ascii="宋体" w:hAnsi="宋体" w:cs="楷体_GB2312"/>
                <w:sz w:val="28"/>
                <w:szCs w:val="28"/>
              </w:rPr>
              <w:t>识库的构建与检索机制决定了系统的智能化水平和响应效率。然而，如何在保证知识库容量</w:t>
            </w:r>
            <w:r>
              <w:rPr>
                <w:rFonts w:ascii="宋体" w:hAnsi="宋体" w:cs="楷体_GB2312" w:hint="eastAsia"/>
                <w:sz w:val="28"/>
                <w:szCs w:val="28"/>
              </w:rPr>
              <w:t>与个性化</w:t>
            </w:r>
            <w:r w:rsidRPr="00CB220A">
              <w:rPr>
                <w:rFonts w:ascii="宋体" w:hAnsi="宋体" w:cs="楷体_GB2312"/>
                <w:sz w:val="28"/>
                <w:szCs w:val="28"/>
              </w:rPr>
              <w:t>的同时，保持检索的高效性，是一个需要解决的关键问题。在本项目中，知识库的构建和检索涉及两方面的核心内容：一是如何有效收集并组织</w:t>
            </w:r>
            <w:r>
              <w:rPr>
                <w:rFonts w:ascii="宋体" w:hAnsi="宋体" w:cs="楷体_GB2312" w:hint="eastAsia"/>
                <w:sz w:val="28"/>
                <w:szCs w:val="28"/>
              </w:rPr>
              <w:t>用户个人</w:t>
            </w:r>
            <w:r w:rsidRPr="00CB220A">
              <w:rPr>
                <w:rFonts w:ascii="宋体" w:hAnsi="宋体" w:cs="楷体_GB2312"/>
                <w:sz w:val="28"/>
                <w:szCs w:val="28"/>
              </w:rPr>
              <w:t>知识库中的信息；二是如何基于用户的输入实现高效的知识检索。这一过程中，针对</w:t>
            </w:r>
            <w:proofErr w:type="gramStart"/>
            <w:r w:rsidRPr="00CB220A">
              <w:rPr>
                <w:rFonts w:ascii="宋体" w:hAnsi="宋体" w:cs="楷体_GB2312"/>
                <w:sz w:val="28"/>
                <w:szCs w:val="28"/>
              </w:rPr>
              <w:t>微信用户</w:t>
            </w:r>
            <w:proofErr w:type="gramEnd"/>
            <w:r w:rsidRPr="00CB220A">
              <w:rPr>
                <w:rFonts w:ascii="宋体" w:hAnsi="宋体" w:cs="楷体_GB2312"/>
                <w:sz w:val="28"/>
                <w:szCs w:val="28"/>
              </w:rPr>
              <w:t>特点，将知识库设计成一个支持多种格式（文本、文件、语音）的存储和检索系统。同时，为了提高知识检索的准确性和响应速度，在技术选型上优先考虑了自然语言处理与相似度计算方法的结合，通过RAG技术来实现知识增强的智能回复</w:t>
            </w:r>
            <w:r>
              <w:rPr>
                <w:rFonts w:ascii="宋体" w:hAnsi="宋体" w:cs="楷体_GB2312" w:hint="eastAsia"/>
                <w:sz w:val="28"/>
                <w:szCs w:val="28"/>
              </w:rPr>
              <w:t>。未来将会继续探索更好的构建与检索算法。</w:t>
            </w:r>
          </w:p>
          <w:p w14:paraId="5F4B15A7" w14:textId="5F2142D0" w:rsidR="00984508" w:rsidRPr="00CB220A" w:rsidRDefault="00984508" w:rsidP="00CB220A">
            <w:pPr>
              <w:spacing w:line="312" w:lineRule="auto"/>
              <w:ind w:leftChars="129" w:left="271" w:rightChars="169" w:right="355" w:firstLineChars="197" w:firstLine="554"/>
              <w:rPr>
                <w:rFonts w:ascii="宋体" w:hAnsi="宋体" w:cs="楷体_GB2312" w:hint="eastAsia"/>
                <w:b/>
                <w:bCs/>
                <w:sz w:val="28"/>
                <w:szCs w:val="28"/>
              </w:rPr>
            </w:pPr>
            <w:r w:rsidRPr="00984508">
              <w:rPr>
                <w:rFonts w:ascii="宋体" w:hAnsi="宋体" w:cs="楷体_GB2312" w:hint="eastAsia"/>
                <w:b/>
                <w:bCs/>
                <w:sz w:val="28"/>
                <w:szCs w:val="28"/>
              </w:rPr>
              <w:t>当前工作进展：</w:t>
            </w:r>
            <w:r w:rsidR="00CB220A">
              <w:rPr>
                <w:rFonts w:ascii="宋体" w:hAnsi="宋体" w:cs="楷体_GB2312" w:hint="eastAsia"/>
                <w:b/>
                <w:bCs/>
                <w:sz w:val="28"/>
                <w:szCs w:val="28"/>
              </w:rPr>
              <w:t>使用LangChain库搭建了知识库的基本框架，实现知识的初步组织与管理，在构建向量化模型后使用相</w:t>
            </w:r>
            <w:r w:rsidR="00CB220A">
              <w:rPr>
                <w:rFonts w:ascii="宋体" w:hAnsi="宋体" w:cs="楷体_GB2312" w:hint="eastAsia"/>
                <w:b/>
                <w:bCs/>
                <w:sz w:val="28"/>
                <w:szCs w:val="28"/>
              </w:rPr>
              <w:lastRenderedPageBreak/>
              <w:t>似度搜索技术快速定位，在初步调试之后能够有效识别并且返回较为准确的知识内容。</w:t>
            </w:r>
          </w:p>
          <w:p w14:paraId="11C83087" w14:textId="365F722F" w:rsidR="00262FEC" w:rsidRPr="006225A6" w:rsidRDefault="007223F6" w:rsidP="00262FE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知识库的维护</w:t>
            </w:r>
            <w:r w:rsidR="00776437" w:rsidRPr="006225A6">
              <w:rPr>
                <w:rFonts w:ascii="楷体" w:eastAsia="楷体" w:hAnsi="楷体" w:hint="eastAsia"/>
                <w:b/>
                <w:bCs/>
                <w:color w:val="000000" w:themeColor="text1"/>
                <w:sz w:val="30"/>
                <w:szCs w:val="30"/>
              </w:rPr>
              <w:t>与个人隐私的保护（难点）</w:t>
            </w:r>
          </w:p>
          <w:p w14:paraId="47FA57C6" w14:textId="66EBDE5D" w:rsidR="00262FEC" w:rsidRDefault="007223F6"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如何</w:t>
            </w:r>
            <w:r w:rsidR="009372F3">
              <w:rPr>
                <w:rFonts w:ascii="宋体" w:hAnsi="宋体" w:cs="楷体_GB2312" w:hint="eastAsia"/>
                <w:sz w:val="28"/>
                <w:szCs w:val="28"/>
              </w:rPr>
              <w:t>在</w:t>
            </w:r>
            <w:r>
              <w:rPr>
                <w:rFonts w:ascii="宋体" w:hAnsi="宋体" w:cs="楷体_GB2312" w:hint="eastAsia"/>
                <w:sz w:val="28"/>
                <w:szCs w:val="28"/>
              </w:rPr>
              <w:t>构建一个高效、</w:t>
            </w:r>
            <w:r w:rsidR="009372F3">
              <w:rPr>
                <w:rFonts w:ascii="宋体" w:hAnsi="宋体" w:cs="楷体_GB2312" w:hint="eastAsia"/>
                <w:sz w:val="28"/>
                <w:szCs w:val="28"/>
              </w:rPr>
              <w:t>及时、个性化</w:t>
            </w:r>
            <w:r>
              <w:rPr>
                <w:rFonts w:ascii="宋体" w:hAnsi="宋体" w:cs="楷体_GB2312" w:hint="eastAsia"/>
                <w:sz w:val="28"/>
                <w:szCs w:val="28"/>
              </w:rPr>
              <w:t>的知识库</w:t>
            </w:r>
            <w:r w:rsidR="009372F3">
              <w:rPr>
                <w:rFonts w:ascii="宋体" w:hAnsi="宋体" w:cs="楷体_GB2312" w:hint="eastAsia"/>
                <w:sz w:val="28"/>
                <w:szCs w:val="28"/>
              </w:rPr>
              <w:t>的</w:t>
            </w:r>
            <w:r>
              <w:rPr>
                <w:rFonts w:ascii="宋体" w:hAnsi="宋体" w:cs="楷体_GB2312" w:hint="eastAsia"/>
                <w:sz w:val="28"/>
                <w:szCs w:val="28"/>
              </w:rPr>
              <w:t>同时考虑不同用户的隐私</w:t>
            </w:r>
            <w:r w:rsidR="009372F3">
              <w:rPr>
                <w:rFonts w:ascii="宋体" w:hAnsi="宋体" w:cs="楷体_GB2312" w:hint="eastAsia"/>
                <w:sz w:val="28"/>
                <w:szCs w:val="28"/>
              </w:rPr>
              <w:t>保护</w:t>
            </w:r>
            <w:r>
              <w:rPr>
                <w:rFonts w:ascii="宋体" w:hAnsi="宋体" w:cs="楷体_GB2312" w:hint="eastAsia"/>
                <w:sz w:val="28"/>
                <w:szCs w:val="28"/>
              </w:rPr>
              <w:t>和数据分隔，是实现高质量智能助手的基础。</w:t>
            </w:r>
            <w:r w:rsidR="00776437" w:rsidRPr="00776437">
              <w:rPr>
                <w:rFonts w:ascii="宋体" w:hAnsi="宋体" w:cs="楷体_GB2312"/>
                <w:sz w:val="28"/>
                <w:szCs w:val="28"/>
              </w:rPr>
              <w:t>知识库的构建依赖于大规模数据的集成与处理，但如何确保这些数据的安全和用户隐私的保护，则需要制定严格的隐私政策和技术措施。目前，许多</w:t>
            </w:r>
            <w:commentRangeStart w:id="14"/>
            <w:r w:rsidR="00776437" w:rsidRPr="00776437">
              <w:rPr>
                <w:rFonts w:ascii="宋体" w:hAnsi="宋体" w:cs="楷体_GB2312"/>
                <w:sz w:val="28"/>
                <w:szCs w:val="28"/>
              </w:rPr>
              <w:t>研究</w:t>
            </w:r>
            <w:commentRangeEnd w:id="14"/>
            <w:r w:rsidR="007B086A">
              <w:rPr>
                <w:rStyle w:val="af"/>
              </w:rPr>
              <w:commentReference w:id="14"/>
            </w:r>
            <w:r w:rsidR="00776437" w:rsidRPr="00776437">
              <w:rPr>
                <w:rFonts w:ascii="宋体" w:hAnsi="宋体" w:cs="楷体_GB2312"/>
                <w:sz w:val="28"/>
                <w:szCs w:val="28"/>
              </w:rPr>
              <w:t>在如何实现数据分隔和隐私保护上仍处于探索阶段。特别是在涉及用户上传的文件和分享的内容时，数据处理过程需要遵循相关法律法规，确保用户信息不被泄露</w:t>
            </w:r>
            <w:r w:rsidR="00776437">
              <w:rPr>
                <w:rFonts w:ascii="宋体" w:hAnsi="宋体" w:cs="楷体_GB2312" w:hint="eastAsia"/>
                <w:sz w:val="28"/>
                <w:szCs w:val="28"/>
              </w:rPr>
              <w:t>。</w:t>
            </w:r>
          </w:p>
          <w:p w14:paraId="5072CA8F" w14:textId="45988262" w:rsidR="00776437" w:rsidRPr="00713DA9" w:rsidRDefault="00776437" w:rsidP="00713DA9">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76437">
              <w:rPr>
                <w:rFonts w:ascii="宋体" w:hAnsi="宋体" w:cs="楷体_GB2312"/>
                <w:b/>
                <w:bCs/>
                <w:sz w:val="28"/>
                <w:szCs w:val="28"/>
              </w:rPr>
              <w:t>通过Flask框架设置/v1/upload接口，确保用户上传文件后可以安全</w:t>
            </w:r>
            <w:r>
              <w:rPr>
                <w:rFonts w:ascii="宋体" w:hAnsi="宋体" w:cs="楷体_GB2312" w:hint="eastAsia"/>
                <w:b/>
                <w:bCs/>
                <w:sz w:val="28"/>
                <w:szCs w:val="28"/>
              </w:rPr>
              <w:t>分离</w:t>
            </w:r>
            <w:r w:rsidRPr="00776437">
              <w:rPr>
                <w:rFonts w:ascii="宋体" w:hAnsi="宋体" w:cs="楷体_GB2312"/>
                <w:b/>
                <w:bCs/>
                <w:sz w:val="28"/>
                <w:szCs w:val="28"/>
              </w:rPr>
              <w:t>存储，并通过向量化构建个性化知识库，这在一定程度上提高了用户隐私的保护</w:t>
            </w:r>
            <w:commentRangeStart w:id="15"/>
            <w:r w:rsidRPr="00776437">
              <w:rPr>
                <w:rFonts w:ascii="宋体" w:hAnsi="宋体" w:cs="楷体_GB2312"/>
                <w:b/>
                <w:bCs/>
                <w:sz w:val="28"/>
                <w:szCs w:val="28"/>
              </w:rPr>
              <w:t>能力</w:t>
            </w:r>
            <w:r>
              <w:rPr>
                <w:rFonts w:ascii="宋体" w:hAnsi="宋体" w:cs="楷体_GB2312" w:hint="eastAsia"/>
                <w:b/>
                <w:bCs/>
                <w:sz w:val="28"/>
                <w:szCs w:val="28"/>
              </w:rPr>
              <w:t>。</w:t>
            </w:r>
            <w:commentRangeEnd w:id="15"/>
            <w:r w:rsidR="00FC3577">
              <w:rPr>
                <w:rStyle w:val="af"/>
              </w:rPr>
              <w:commentReference w:id="15"/>
            </w:r>
          </w:p>
          <w:p w14:paraId="6A0631A0" w14:textId="23E8B7AD" w:rsidR="00262FEC" w:rsidRPr="006225A6" w:rsidRDefault="007223F6" w:rsidP="00262FEC">
            <w:pPr>
              <w:pStyle w:val="ae"/>
              <w:numPr>
                <w:ilvl w:val="3"/>
                <w:numId w:val="4"/>
              </w:numPr>
              <w:spacing w:line="312" w:lineRule="auto"/>
              <w:ind w:left="980" w:firstLineChars="0" w:hanging="284"/>
              <w:rPr>
                <w:rFonts w:ascii="楷体" w:eastAsia="楷体" w:hAnsi="楷体" w:hint="eastAsia"/>
                <w:b/>
                <w:bCs/>
                <w:color w:val="000000" w:themeColor="text1"/>
                <w:sz w:val="30"/>
                <w:szCs w:val="30"/>
              </w:rPr>
            </w:pPr>
            <w:r w:rsidRPr="006225A6">
              <w:rPr>
                <w:rFonts w:ascii="楷体" w:eastAsia="楷体" w:hAnsi="楷体" w:hint="eastAsia"/>
                <w:b/>
                <w:bCs/>
                <w:color w:val="000000" w:themeColor="text1"/>
                <w:sz w:val="30"/>
                <w:szCs w:val="30"/>
              </w:rPr>
              <w:t>项目的可扩展性</w:t>
            </w:r>
            <w:r w:rsidR="00713DA9" w:rsidRPr="006225A6">
              <w:rPr>
                <w:rFonts w:ascii="楷体" w:eastAsia="楷体" w:hAnsi="楷体" w:hint="eastAsia"/>
                <w:b/>
                <w:bCs/>
                <w:color w:val="000000" w:themeColor="text1"/>
                <w:sz w:val="30"/>
                <w:szCs w:val="30"/>
              </w:rPr>
              <w:t>（重点）</w:t>
            </w:r>
          </w:p>
          <w:p w14:paraId="0AAABA25" w14:textId="43526236" w:rsidR="00262FEC" w:rsidRDefault="00713DA9" w:rsidP="00262FEC">
            <w:pPr>
              <w:spacing w:line="312" w:lineRule="auto"/>
              <w:ind w:leftChars="129" w:left="271" w:rightChars="169" w:right="355" w:firstLineChars="197" w:firstLine="552"/>
              <w:rPr>
                <w:rFonts w:ascii="宋体" w:hAnsi="宋体" w:cs="楷体_GB2312" w:hint="eastAsia"/>
                <w:sz w:val="28"/>
                <w:szCs w:val="28"/>
              </w:rPr>
            </w:pPr>
            <w:r w:rsidRPr="00713DA9">
              <w:rPr>
                <w:rFonts w:ascii="宋体" w:hAnsi="宋体" w:cs="楷体_GB2312"/>
                <w:sz w:val="28"/>
                <w:szCs w:val="28"/>
              </w:rPr>
              <w:t>项目的可扩展性决定了其长期的适应能力和市场竞争力。能够灵活地扩展功能、适应新需求，对于确保项目的持续发展至关重要</w:t>
            </w:r>
            <w:r>
              <w:rPr>
                <w:rFonts w:ascii="宋体" w:hAnsi="宋体" w:cs="楷体_GB2312" w:hint="eastAsia"/>
                <w:sz w:val="28"/>
                <w:szCs w:val="28"/>
              </w:rPr>
              <w:t>。</w:t>
            </w:r>
            <w:r w:rsidRPr="00713DA9">
              <w:rPr>
                <w:rFonts w:ascii="宋体" w:hAnsi="宋体" w:cs="楷体_GB2312"/>
                <w:sz w:val="28"/>
                <w:szCs w:val="28"/>
              </w:rPr>
              <w:t>设计具有良好可扩展性的系统架构，使得在未来添加新功能或改进现有功能时，不会影响整体系统的性能与稳定性。通过API的灵活设计，项目能够轻松接入新的数据源或外部服务，从而不断丰富用户体验。这种可扩展性不仅能满足当前用户的需求，还能适应未来可能出现的新应用场景，为项目的持续发展</w:t>
            </w:r>
            <w:r w:rsidRPr="00713DA9">
              <w:rPr>
                <w:rFonts w:ascii="宋体" w:hAnsi="宋体" w:cs="楷体_GB2312"/>
                <w:sz w:val="28"/>
                <w:szCs w:val="28"/>
              </w:rPr>
              <w:lastRenderedPageBreak/>
              <w:t>铺平道路</w:t>
            </w:r>
            <w:r>
              <w:rPr>
                <w:rFonts w:ascii="宋体" w:hAnsi="宋体" w:cs="楷体_GB2312" w:hint="eastAsia"/>
                <w:sz w:val="28"/>
                <w:szCs w:val="28"/>
              </w:rPr>
              <w:t>。</w:t>
            </w:r>
          </w:p>
          <w:p w14:paraId="41E793F9" w14:textId="388F3496" w:rsidR="00EC0A32" w:rsidRDefault="00713DA9" w:rsidP="00C14935">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13DA9">
              <w:rPr>
                <w:rFonts w:ascii="宋体" w:hAnsi="宋体" w:cs="楷体_GB2312"/>
                <w:b/>
                <w:bCs/>
                <w:sz w:val="28"/>
                <w:szCs w:val="28"/>
              </w:rPr>
              <w:t>通过Flask框架实现的API接口已具备一定的灵活性，未来将进一步增加新数据处理路由</w:t>
            </w:r>
            <w:r>
              <w:rPr>
                <w:rFonts w:ascii="宋体" w:hAnsi="宋体" w:cs="楷体_GB2312" w:hint="eastAsia"/>
                <w:b/>
                <w:bCs/>
                <w:sz w:val="28"/>
                <w:szCs w:val="28"/>
              </w:rPr>
              <w:t>或新平台接口库</w:t>
            </w:r>
            <w:r w:rsidRPr="00713DA9">
              <w:rPr>
                <w:rFonts w:ascii="宋体" w:hAnsi="宋体" w:cs="楷体_GB2312"/>
                <w:b/>
                <w:bCs/>
                <w:sz w:val="28"/>
                <w:szCs w:val="28"/>
              </w:rPr>
              <w:t>，以适应不断变化的用户需求</w:t>
            </w:r>
            <w:r>
              <w:rPr>
                <w:rFonts w:ascii="宋体" w:hAnsi="宋体" w:cs="楷体_GB2312" w:hint="eastAsia"/>
                <w:b/>
                <w:bCs/>
                <w:sz w:val="28"/>
                <w:szCs w:val="28"/>
              </w:rPr>
              <w:t>。</w:t>
            </w:r>
          </w:p>
          <w:p w14:paraId="23AB0182" w14:textId="77777777" w:rsidR="00C14935" w:rsidRPr="00C14935" w:rsidRDefault="00C14935" w:rsidP="00C14935">
            <w:pPr>
              <w:spacing w:line="312" w:lineRule="auto"/>
              <w:ind w:leftChars="129" w:left="271" w:rightChars="169" w:right="355" w:firstLineChars="197" w:firstLine="554"/>
              <w:rPr>
                <w:rFonts w:ascii="宋体" w:hAnsi="宋体" w:cs="楷体_GB2312" w:hint="eastAsia"/>
                <w:b/>
                <w:bCs/>
                <w:sz w:val="28"/>
                <w:szCs w:val="28"/>
              </w:rPr>
            </w:pPr>
          </w:p>
          <w:p w14:paraId="7CA3C6CF" w14:textId="77777777" w:rsidR="00C14935" w:rsidRPr="006225A6" w:rsidRDefault="001C12E0" w:rsidP="00C14935">
            <w:pPr>
              <w:pStyle w:val="ae"/>
              <w:numPr>
                <w:ilvl w:val="0"/>
                <w:numId w:val="4"/>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主要目标</w:t>
            </w:r>
          </w:p>
          <w:p w14:paraId="162F4877" w14:textId="53F08DB8"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hint="eastAsia"/>
                <w:b/>
                <w:bCs/>
                <w:color w:val="000000" w:themeColor="text1"/>
                <w:sz w:val="28"/>
              </w:rPr>
              <w:t>构建</w:t>
            </w:r>
            <w:r w:rsidRPr="00C14935">
              <w:rPr>
                <w:rFonts w:ascii="黑体" w:eastAsia="黑体" w:hAnsi="黑体"/>
                <w:b/>
                <w:bCs/>
                <w:color w:val="000000" w:themeColor="text1"/>
                <w:sz w:val="28"/>
              </w:rPr>
              <w:t>能够在</w:t>
            </w:r>
            <w:proofErr w:type="gramStart"/>
            <w:r w:rsidRPr="00C14935">
              <w:rPr>
                <w:rFonts w:ascii="黑体" w:eastAsia="黑体" w:hAnsi="黑体"/>
                <w:b/>
                <w:bCs/>
                <w:color w:val="000000" w:themeColor="text1"/>
                <w:sz w:val="28"/>
              </w:rPr>
              <w:t>微信平台</w:t>
            </w:r>
            <w:proofErr w:type="gramEnd"/>
            <w:r w:rsidRPr="00C14935">
              <w:rPr>
                <w:rFonts w:ascii="黑体" w:eastAsia="黑体" w:hAnsi="黑体"/>
                <w:b/>
                <w:bCs/>
                <w:color w:val="000000" w:themeColor="text1"/>
                <w:sz w:val="28"/>
              </w:rPr>
              <w:t>上顺畅、高效、多元化满足用户多样需求的智能机器人</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利用</w:t>
            </w:r>
            <w:proofErr w:type="spellStart"/>
            <w:r w:rsidRPr="00C14935">
              <w:rPr>
                <w:rFonts w:ascii="黑体" w:eastAsia="黑体" w:hAnsi="黑体"/>
                <w:color w:val="000000" w:themeColor="text1"/>
                <w:sz w:val="28"/>
              </w:rPr>
              <w:t>itchat</w:t>
            </w:r>
            <w:proofErr w:type="spellEnd"/>
            <w:r w:rsidRPr="00C14935">
              <w:rPr>
                <w:rFonts w:ascii="黑体" w:eastAsia="黑体" w:hAnsi="黑体"/>
                <w:color w:val="000000" w:themeColor="text1"/>
                <w:sz w:val="28"/>
              </w:rPr>
              <w:t>库，实现</w:t>
            </w:r>
            <w:proofErr w:type="gramStart"/>
            <w:r w:rsidRPr="00C14935">
              <w:rPr>
                <w:rFonts w:ascii="黑体" w:eastAsia="黑体" w:hAnsi="黑体"/>
                <w:color w:val="000000" w:themeColor="text1"/>
                <w:sz w:val="28"/>
              </w:rPr>
              <w:t>与微信的</w:t>
            </w:r>
            <w:proofErr w:type="gramEnd"/>
            <w:r w:rsidRPr="00C14935">
              <w:rPr>
                <w:rFonts w:ascii="黑体" w:eastAsia="黑体" w:hAnsi="黑体"/>
                <w:color w:val="000000" w:themeColor="text1"/>
                <w:sz w:val="28"/>
              </w:rPr>
              <w:t>自动化交互</w:t>
            </w:r>
            <w:r>
              <w:rPr>
                <w:rFonts w:ascii="黑体" w:eastAsia="黑体" w:hAnsi="黑体" w:hint="eastAsia"/>
                <w:color w:val="000000" w:themeColor="text1"/>
                <w:sz w:val="28"/>
              </w:rPr>
              <w:t>，</w:t>
            </w:r>
            <w:r w:rsidRPr="00C14935">
              <w:rPr>
                <w:rFonts w:ascii="黑体" w:eastAsia="黑体" w:hAnsi="黑体"/>
                <w:color w:val="000000" w:themeColor="text1"/>
                <w:sz w:val="28"/>
              </w:rPr>
              <w:t>确保机器人能够处理多种消息类型，包括文本、图片、文件和语音等。设计灵活的用户指令系统，允许用户根据自身需求自定义指令</w:t>
            </w:r>
            <w:r>
              <w:rPr>
                <w:rFonts w:ascii="黑体" w:eastAsia="黑体" w:hAnsi="黑体" w:hint="eastAsia"/>
                <w:color w:val="000000" w:themeColor="text1"/>
                <w:sz w:val="28"/>
              </w:rPr>
              <w:t>。</w:t>
            </w:r>
            <w:r w:rsidRPr="00C14935">
              <w:rPr>
                <w:rFonts w:ascii="黑体" w:eastAsia="黑体" w:hAnsi="黑体"/>
                <w:color w:val="000000" w:themeColor="text1"/>
                <w:sz w:val="28"/>
              </w:rPr>
              <w:t>优化系统架构，以提升处理速度和响应时间，确保在高并发情况下仍能保持良好的用户体验。</w:t>
            </w:r>
          </w:p>
          <w:p w14:paraId="673B099E" w14:textId="48E4E274" w:rsidR="00C14935" w:rsidRPr="00786F4A" w:rsidRDefault="00C14935" w:rsidP="00786F4A">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t>探索RAG技术，思考如何实现高效、准确的检索，思考检索算法与文档向量化的算法</w:t>
            </w:r>
            <w:r>
              <w:rPr>
                <w:rFonts w:ascii="黑体" w:eastAsia="黑体" w:hAnsi="黑体" w:hint="eastAsia"/>
                <w:b/>
                <w:bCs/>
                <w:color w:val="000000" w:themeColor="text1"/>
                <w:sz w:val="28"/>
              </w:rPr>
              <w:t>。</w:t>
            </w:r>
            <w:r w:rsidRPr="00C14935">
              <w:rPr>
                <w:rFonts w:ascii="黑体" w:eastAsia="黑体" w:hAnsi="黑体"/>
                <w:color w:val="000000" w:themeColor="text1"/>
                <w:sz w:val="28"/>
              </w:rPr>
              <w:t>深入研究RAG技术的实现方式，结合信息检索与文本生成，提高模型回答的准确性和专业性</w:t>
            </w:r>
            <w:r>
              <w:rPr>
                <w:rFonts w:ascii="黑体" w:eastAsia="黑体" w:hAnsi="黑体" w:hint="eastAsia"/>
                <w:color w:val="000000" w:themeColor="text1"/>
                <w:sz w:val="28"/>
              </w:rPr>
              <w:t>。</w:t>
            </w:r>
            <w:r w:rsidR="00984508">
              <w:rPr>
                <w:rFonts w:ascii="黑体" w:eastAsia="黑体" w:hAnsi="黑体" w:hint="eastAsia"/>
                <w:color w:val="000000" w:themeColor="text1"/>
                <w:sz w:val="28"/>
              </w:rPr>
              <w:t>改进文档向量化的方法，采用多策略的检索</w:t>
            </w:r>
            <w:r w:rsidRPr="00C14935">
              <w:rPr>
                <w:rFonts w:ascii="黑体" w:eastAsia="黑体" w:hAnsi="黑体"/>
                <w:color w:val="000000" w:themeColor="text1"/>
                <w:sz w:val="28"/>
              </w:rPr>
              <w:t>机制，</w:t>
            </w:r>
            <w:r w:rsidR="00984508">
              <w:rPr>
                <w:rFonts w:ascii="黑体" w:eastAsia="黑体" w:hAnsi="黑体" w:hint="eastAsia"/>
                <w:color w:val="000000" w:themeColor="text1"/>
                <w:sz w:val="28"/>
              </w:rPr>
              <w:t>改进文本处理与分块</w:t>
            </w:r>
            <w:r w:rsidRPr="00C14935">
              <w:rPr>
                <w:rFonts w:ascii="黑体" w:eastAsia="黑体" w:hAnsi="黑体"/>
                <w:color w:val="000000" w:themeColor="text1"/>
                <w:sz w:val="28"/>
              </w:rPr>
              <w:t>确保在查询时能够快速获取相关信息。</w:t>
            </w:r>
          </w:p>
          <w:p w14:paraId="7593B9E4" w14:textId="56BEF1DF"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t>探索智能助手在其他模型、其他社交平台上的使用前景</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评估当前市场上其他社交平台（如Telegram、WhatsApp等）对智能助手的支持情况，研究其功能特点和用户需求，以确定未来的扩展方向。调研不同模型（如其他大语言模型或新的机器学习算法）的应用潜力，探讨其在智能助手开发中的可行性。</w:t>
            </w:r>
            <w:r w:rsidRPr="00C14935">
              <w:rPr>
                <w:rFonts w:ascii="黑体" w:eastAsia="黑体" w:hAnsi="黑体"/>
                <w:color w:val="000000" w:themeColor="text1"/>
                <w:sz w:val="28"/>
              </w:rPr>
              <w:lastRenderedPageBreak/>
              <w:t>分析用户对智能助手的期望与使用习惯，为后续的功能扩展和平台适配提供数据支持和理论依据。</w:t>
            </w:r>
          </w:p>
          <w:p w14:paraId="419898EB" w14:textId="77777777" w:rsidR="00C14935" w:rsidRPr="001C12E0" w:rsidRDefault="00C14935" w:rsidP="00C14935">
            <w:pPr>
              <w:pStyle w:val="ae"/>
              <w:spacing w:line="312" w:lineRule="auto"/>
              <w:ind w:left="1000" w:firstLineChars="0" w:firstLine="0"/>
              <w:rPr>
                <w:rFonts w:ascii="黑体" w:eastAsia="黑体" w:hAnsi="黑体" w:hint="eastAsia"/>
                <w:b/>
                <w:bCs/>
                <w:color w:val="000000" w:themeColor="text1"/>
                <w:sz w:val="28"/>
              </w:rPr>
            </w:pPr>
          </w:p>
          <w:p w14:paraId="219BC534" w14:textId="5F27CC7F" w:rsidR="001C12E0" w:rsidRPr="00304904" w:rsidRDefault="001C12E0" w:rsidP="001C12E0">
            <w:pPr>
              <w:snapToGrid w:val="0"/>
              <w:spacing w:line="440" w:lineRule="exact"/>
              <w:ind w:firstLineChars="200" w:firstLine="420"/>
              <w:rPr>
                <w:rFonts w:ascii="仿宋_GB2312" w:eastAsia="仿宋_GB2312" w:hAnsi="宋体" w:hint="eastAsia"/>
              </w:rPr>
            </w:pPr>
          </w:p>
        </w:tc>
      </w:tr>
      <w:tr w:rsidR="00E139F8" w14:paraId="74F7F349" w14:textId="77777777">
        <w:trPr>
          <w:trHeight w:val="57"/>
        </w:trPr>
        <w:tc>
          <w:tcPr>
            <w:tcW w:w="8336" w:type="dxa"/>
            <w:tcBorders>
              <w:top w:val="single" w:sz="4" w:space="0" w:color="auto"/>
              <w:right w:val="single" w:sz="4" w:space="0" w:color="auto"/>
            </w:tcBorders>
            <w:tcMar>
              <w:top w:w="15" w:type="dxa"/>
              <w:left w:w="15" w:type="dxa"/>
              <w:bottom w:w="0" w:type="dxa"/>
              <w:right w:w="15" w:type="dxa"/>
            </w:tcMar>
            <w:vAlign w:val="center"/>
          </w:tcPr>
          <w:p w14:paraId="5F8E6650" w14:textId="77777777" w:rsidR="00E139F8" w:rsidRDefault="00E139F8">
            <w:pPr>
              <w:snapToGrid w:val="0"/>
              <w:spacing w:line="440" w:lineRule="exact"/>
              <w:ind w:firstLineChars="196" w:firstLine="412"/>
              <w:rPr>
                <w:rFonts w:ascii="仿宋_GB2312" w:eastAsia="仿宋_GB2312" w:hAnsi="宋体" w:hint="eastAsia"/>
              </w:rPr>
            </w:pPr>
          </w:p>
        </w:tc>
      </w:tr>
      <w:tr w:rsidR="00E139F8" w14:paraId="309E3C67" w14:textId="77777777">
        <w:trPr>
          <w:trHeight w:val="850"/>
        </w:trPr>
        <w:tc>
          <w:tcPr>
            <w:tcW w:w="8336" w:type="dxa"/>
            <w:tcBorders>
              <w:bottom w:val="single" w:sz="4" w:space="0" w:color="auto"/>
            </w:tcBorders>
            <w:tcMar>
              <w:top w:w="15" w:type="dxa"/>
              <w:left w:w="15" w:type="dxa"/>
              <w:bottom w:w="0" w:type="dxa"/>
              <w:right w:w="15" w:type="dxa"/>
            </w:tcMar>
          </w:tcPr>
          <w:p w14:paraId="673D2AC2"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sz w:val="28"/>
                <w:szCs w:val="28"/>
              </w:rPr>
              <w:t>3</w:t>
            </w:r>
            <w:r>
              <w:rPr>
                <w:rFonts w:ascii="楷体" w:eastAsia="楷体" w:hAnsi="楷体" w:cs="楷体_GB2312" w:hint="eastAsia"/>
                <w:sz w:val="28"/>
                <w:szCs w:val="28"/>
              </w:rPr>
              <w:t>．【理工医科】</w:t>
            </w:r>
            <w:r>
              <w:rPr>
                <w:rFonts w:ascii="楷体" w:eastAsia="楷体" w:hAnsi="楷体" w:cs="楷体_GB2312" w:hint="eastAsia"/>
                <w:b/>
                <w:bCs/>
                <w:sz w:val="28"/>
                <w:szCs w:val="28"/>
              </w:rPr>
              <w:t>拟采取的研究方案及可行性分析</w:t>
            </w:r>
            <w:r>
              <w:rPr>
                <w:rFonts w:ascii="楷体" w:eastAsia="楷体" w:hAnsi="楷体" w:cs="楷体_GB2312" w:hint="eastAsia"/>
                <w:sz w:val="28"/>
                <w:szCs w:val="28"/>
              </w:rPr>
              <w:t>（包括研究方法、技术路线、实验手段、关键技术等说明）；【哲学社会学科】</w:t>
            </w:r>
            <w:r>
              <w:rPr>
                <w:rFonts w:ascii="楷体" w:eastAsia="楷体" w:hAnsi="楷体" w:cs="楷体_GB2312" w:hint="eastAsia"/>
                <w:b/>
                <w:sz w:val="28"/>
                <w:szCs w:val="28"/>
              </w:rPr>
              <w:t>思路方法</w:t>
            </w:r>
            <w:r>
              <w:rPr>
                <w:rFonts w:ascii="楷体" w:eastAsia="楷体" w:hAnsi="楷体" w:cs="楷体_GB2312" w:hint="eastAsia"/>
                <w:sz w:val="28"/>
                <w:szCs w:val="28"/>
              </w:rPr>
              <w:t>（本课题研究的基本思路、具体研究方法、研究计划及其可行性等）</w:t>
            </w:r>
          </w:p>
        </w:tc>
      </w:tr>
      <w:tr w:rsidR="00E139F8" w14:paraId="695D7AEA"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E786E44" w14:textId="5D9E25FC"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研究方法</w:t>
            </w:r>
          </w:p>
          <w:p w14:paraId="478DA32F" w14:textId="7C4D6A13" w:rsidR="00152C68" w:rsidRPr="00152C68"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文献综述：</w:t>
            </w:r>
            <w:r w:rsidRPr="00152C68">
              <w:rPr>
                <w:rFonts w:ascii="黑体" w:eastAsia="黑体" w:hAnsi="黑体" w:hint="eastAsia"/>
                <w:color w:val="000000" w:themeColor="text1"/>
                <w:sz w:val="28"/>
              </w:rPr>
              <w:t>对于</w:t>
            </w:r>
            <w:r w:rsidRPr="00152C68">
              <w:rPr>
                <w:rFonts w:ascii="黑体" w:eastAsia="黑体" w:hAnsi="黑体"/>
                <w:color w:val="000000" w:themeColor="text1"/>
                <w:sz w:val="28"/>
              </w:rPr>
              <w:t>大语言模型、RAG技术以及智能助手相关领域的研究进行广泛的文献回顾，系统梳理现有研究的成果和挑战。这一过程将帮助团队了解最新的发展动态，识别关键问题，并为后续的研究提供理论支持。</w:t>
            </w:r>
          </w:p>
          <w:p w14:paraId="34580D7E" w14:textId="71433DAF" w:rsidR="00152C68" w:rsidRDefault="00152C68" w:rsidP="00152C68">
            <w:pPr>
              <w:pStyle w:val="ae"/>
              <w:numPr>
                <w:ilvl w:val="3"/>
                <w:numId w:val="7"/>
              </w:numPr>
              <w:spacing w:line="312" w:lineRule="auto"/>
              <w:ind w:left="838" w:rightChars="169" w:right="355" w:firstLineChars="0"/>
              <w:rPr>
                <w:rFonts w:ascii="黑体" w:eastAsia="黑体" w:hAnsi="黑体" w:hint="eastAsia"/>
                <w:color w:val="000000" w:themeColor="text1"/>
                <w:sz w:val="28"/>
              </w:rPr>
            </w:pPr>
            <w:r w:rsidRPr="00152C68">
              <w:rPr>
                <w:rFonts w:ascii="黑体" w:eastAsia="黑体" w:hAnsi="黑体" w:hint="eastAsia"/>
                <w:b/>
                <w:bCs/>
                <w:color w:val="000000" w:themeColor="text1"/>
                <w:sz w:val="28"/>
              </w:rPr>
              <w:t>案例分析：</w:t>
            </w:r>
            <w:r w:rsidRPr="00152C68">
              <w:rPr>
                <w:rFonts w:ascii="黑体" w:eastAsia="黑体" w:hAnsi="黑体"/>
                <w:color w:val="000000" w:themeColor="text1"/>
                <w:sz w:val="28"/>
              </w:rPr>
              <w:t>选择并分析现有的智能助手</w:t>
            </w:r>
            <w:commentRangeStart w:id="16"/>
            <w:r w:rsidRPr="00152C68">
              <w:rPr>
                <w:rFonts w:ascii="黑体" w:eastAsia="黑体" w:hAnsi="黑体"/>
                <w:color w:val="000000" w:themeColor="text1"/>
                <w:sz w:val="28"/>
              </w:rPr>
              <w:t>案例</w:t>
            </w:r>
            <w:commentRangeEnd w:id="16"/>
            <w:r w:rsidR="00FC3577">
              <w:rPr>
                <w:rStyle w:val="af"/>
              </w:rPr>
              <w:commentReference w:id="16"/>
            </w:r>
            <w:r w:rsidRPr="00152C68">
              <w:rPr>
                <w:rFonts w:ascii="黑体" w:eastAsia="黑体" w:hAnsi="黑体"/>
                <w:color w:val="000000" w:themeColor="text1"/>
                <w:sz w:val="28"/>
              </w:rPr>
              <w:t>，深入探讨其功能架构、用户反馈及实现技术。</w:t>
            </w:r>
            <w:r w:rsidR="00197107">
              <w:rPr>
                <w:rFonts w:ascii="黑体" w:eastAsia="黑体" w:hAnsi="黑体" w:hint="eastAsia"/>
                <w:color w:val="000000" w:themeColor="text1"/>
                <w:sz w:val="28"/>
              </w:rPr>
              <w:t>分析现有的RAG系统的实现方式，提炼成功经验与可改进之处。</w:t>
            </w:r>
          </w:p>
          <w:p w14:paraId="387ACA7E" w14:textId="38CB8F9D" w:rsidR="00152C68" w:rsidRPr="0021773F"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152C68">
              <w:rPr>
                <w:rFonts w:ascii="黑体" w:eastAsia="黑体" w:hAnsi="黑体" w:hint="eastAsia"/>
                <w:b/>
                <w:bCs/>
                <w:color w:val="000000" w:themeColor="text1"/>
                <w:sz w:val="28"/>
              </w:rPr>
              <w:t>系统设计与开发：</w:t>
            </w:r>
            <w:r w:rsidRPr="00152C68">
              <w:rPr>
                <w:rFonts w:ascii="黑体" w:eastAsia="黑体" w:hAnsi="黑体" w:hint="eastAsia"/>
                <w:color w:val="000000" w:themeColor="text1"/>
                <w:sz w:val="28"/>
              </w:rPr>
              <w:t>基于</w:t>
            </w:r>
            <w:r w:rsidR="00197107" w:rsidRPr="00197107">
              <w:rPr>
                <w:rFonts w:ascii="黑体" w:eastAsia="黑体" w:hAnsi="黑体"/>
                <w:color w:val="000000" w:themeColor="text1"/>
                <w:sz w:val="28"/>
              </w:rPr>
              <w:t>需求分析结果，进行系统的整体设计。通过模块化开发，各个功能独立实现，确保系统在开发过程中的灵活性与可维护性</w:t>
            </w:r>
            <w:r w:rsidR="00197107">
              <w:rPr>
                <w:rFonts w:ascii="黑体" w:eastAsia="黑体" w:hAnsi="黑体" w:hint="eastAsia"/>
                <w:color w:val="000000" w:themeColor="text1"/>
                <w:sz w:val="28"/>
              </w:rPr>
              <w:t>。</w:t>
            </w:r>
          </w:p>
          <w:p w14:paraId="55BE20B7" w14:textId="55BBAB84" w:rsidR="0021773F" w:rsidRPr="00152C68" w:rsidRDefault="0021773F"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lastRenderedPageBreak/>
              <w:t>对比实验：</w:t>
            </w:r>
            <w:commentRangeStart w:id="17"/>
            <w:r w:rsidRPr="0021773F">
              <w:rPr>
                <w:rFonts w:ascii="黑体" w:eastAsia="黑体" w:hAnsi="黑体" w:hint="eastAsia"/>
                <w:color w:val="000000" w:themeColor="text1"/>
                <w:sz w:val="28"/>
              </w:rPr>
              <w:t>研究</w:t>
            </w:r>
            <w:r>
              <w:rPr>
                <w:rFonts w:ascii="黑体" w:eastAsia="黑体" w:hAnsi="黑体" w:hint="eastAsia"/>
                <w:color w:val="000000" w:themeColor="text1"/>
                <w:sz w:val="28"/>
              </w:rPr>
              <w:t>不同的知识库检索算法、文档向量化算法、对话生成算法，探索其对于高效准确专业的回复的贡献程度。</w:t>
            </w:r>
            <w:commentRangeEnd w:id="17"/>
            <w:r w:rsidR="00FC3577">
              <w:rPr>
                <w:rStyle w:val="af"/>
              </w:rPr>
              <w:commentReference w:id="17"/>
            </w:r>
          </w:p>
          <w:p w14:paraId="5CEFA1A5" w14:textId="77777777" w:rsidR="00152C68" w:rsidRPr="00152C68" w:rsidRDefault="00152C68" w:rsidP="00152C68">
            <w:pPr>
              <w:spacing w:line="312" w:lineRule="auto"/>
              <w:rPr>
                <w:rFonts w:ascii="黑体" w:eastAsia="黑体" w:hAnsi="黑体" w:hint="eastAsia"/>
                <w:b/>
                <w:bCs/>
                <w:color w:val="000000" w:themeColor="text1"/>
                <w:sz w:val="28"/>
              </w:rPr>
            </w:pPr>
          </w:p>
          <w:p w14:paraId="65175B03" w14:textId="6AEF49D6"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技术路线</w:t>
            </w:r>
          </w:p>
          <w:p w14:paraId="08A3B03A" w14:textId="1F2E0C2F" w:rsidR="00951A07" w:rsidRPr="00951A07" w:rsidRDefault="00951A07" w:rsidP="00951A07">
            <w:pPr>
              <w:spacing w:line="312" w:lineRule="auto"/>
              <w:rPr>
                <w:rFonts w:ascii="黑体" w:eastAsia="黑体" w:hAnsi="黑体" w:hint="eastAsia"/>
                <w:b/>
                <w:bCs/>
                <w:color w:val="000000" w:themeColor="text1"/>
                <w:sz w:val="28"/>
              </w:rPr>
            </w:pPr>
            <w:commentRangeStart w:id="18"/>
            <w:r>
              <w:rPr>
                <w:rFonts w:ascii="黑体" w:eastAsia="黑体" w:hAnsi="黑体" w:hint="eastAsia"/>
                <w:b/>
                <w:bCs/>
                <w:color w:val="000000" w:themeColor="text1"/>
                <w:sz w:val="28"/>
              </w:rPr>
              <w:t>这里也画一个图吧</w:t>
            </w:r>
            <w:commentRangeEnd w:id="18"/>
            <w:r>
              <w:rPr>
                <w:rStyle w:val="af"/>
              </w:rPr>
              <w:commentReference w:id="18"/>
            </w:r>
          </w:p>
          <w:p w14:paraId="27437982" w14:textId="07453865"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需求分析：</w:t>
            </w:r>
            <w:r>
              <w:rPr>
                <w:rFonts w:ascii="黑体" w:eastAsia="黑体" w:hAnsi="黑体" w:hint="eastAsia"/>
                <w:color w:val="000000" w:themeColor="text1"/>
                <w:sz w:val="28"/>
              </w:rPr>
              <w:t>通过</w:t>
            </w:r>
            <w:commentRangeStart w:id="19"/>
            <w:r>
              <w:rPr>
                <w:rFonts w:ascii="黑体" w:eastAsia="黑体" w:hAnsi="黑体" w:hint="eastAsia"/>
                <w:color w:val="000000" w:themeColor="text1"/>
                <w:sz w:val="28"/>
              </w:rPr>
              <w:t>问卷调查和用户访谈</w:t>
            </w:r>
            <w:commentRangeEnd w:id="19"/>
            <w:r w:rsidR="00FC3577">
              <w:rPr>
                <w:rStyle w:val="af"/>
              </w:rPr>
              <w:commentReference w:id="19"/>
            </w:r>
            <w:r>
              <w:rPr>
                <w:rFonts w:ascii="黑体" w:eastAsia="黑体" w:hAnsi="黑体" w:hint="eastAsia"/>
                <w:color w:val="000000" w:themeColor="text1"/>
                <w:sz w:val="28"/>
              </w:rPr>
              <w:t>，收集目标用户对于智能助手的需求和期望，这一过程将会有助于明确核心功能模块，确保项目设计符合用户实际需求</w:t>
            </w:r>
            <w:r w:rsidRPr="00152C68">
              <w:rPr>
                <w:rFonts w:ascii="黑体" w:eastAsia="黑体" w:hAnsi="黑体"/>
                <w:color w:val="000000" w:themeColor="text1"/>
                <w:sz w:val="28"/>
              </w:rPr>
              <w:t>。</w:t>
            </w:r>
          </w:p>
          <w:p w14:paraId="2BD62E1E" w14:textId="208E75C9"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系统架构设计：</w:t>
            </w:r>
            <w:r>
              <w:rPr>
                <w:rFonts w:ascii="黑体" w:eastAsia="黑体" w:hAnsi="黑体" w:hint="eastAsia"/>
                <w:color w:val="000000" w:themeColor="text1"/>
                <w:sz w:val="28"/>
              </w:rPr>
              <w:t>设计系统整体架构以确保系统的可扩展性和灵活性。</w:t>
            </w:r>
          </w:p>
          <w:p w14:paraId="60566FCB" w14:textId="34335CA6"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proofErr w:type="spellStart"/>
            <w:r>
              <w:rPr>
                <w:rFonts w:ascii="黑体" w:eastAsia="黑体" w:hAnsi="黑体" w:hint="eastAsia"/>
                <w:b/>
                <w:bCs/>
                <w:color w:val="000000" w:themeColor="text1"/>
                <w:sz w:val="28"/>
              </w:rPr>
              <w:t>Itchat</w:t>
            </w:r>
            <w:proofErr w:type="spellEnd"/>
            <w:r>
              <w:rPr>
                <w:rFonts w:ascii="黑体" w:eastAsia="黑体" w:hAnsi="黑体" w:hint="eastAsia"/>
                <w:b/>
                <w:bCs/>
                <w:color w:val="000000" w:themeColor="text1"/>
                <w:sz w:val="28"/>
              </w:rPr>
              <w:t>、LangChain与文件处理库等：</w:t>
            </w:r>
            <w:r w:rsidRPr="0021773F">
              <w:rPr>
                <w:rFonts w:ascii="黑体" w:eastAsia="黑体" w:hAnsi="黑体" w:hint="eastAsia"/>
                <w:color w:val="000000" w:themeColor="text1"/>
                <w:sz w:val="28"/>
              </w:rPr>
              <w:t>实现</w:t>
            </w:r>
            <w:proofErr w:type="gramStart"/>
            <w:r w:rsidRPr="0021773F">
              <w:rPr>
                <w:rFonts w:ascii="黑体" w:eastAsia="黑体" w:hAnsi="黑体" w:hint="eastAsia"/>
                <w:color w:val="000000" w:themeColor="text1"/>
                <w:sz w:val="28"/>
              </w:rPr>
              <w:t>对于微信的</w:t>
            </w:r>
            <w:proofErr w:type="gramEnd"/>
            <w:r w:rsidRPr="0021773F">
              <w:rPr>
                <w:rFonts w:ascii="黑体" w:eastAsia="黑体" w:hAnsi="黑体" w:hint="eastAsia"/>
                <w:color w:val="000000" w:themeColor="text1"/>
                <w:sz w:val="28"/>
              </w:rPr>
              <w:t>接入</w:t>
            </w:r>
            <w:r>
              <w:rPr>
                <w:rFonts w:ascii="黑体" w:eastAsia="黑体" w:hAnsi="黑体" w:hint="eastAsia"/>
                <w:color w:val="000000" w:themeColor="text1"/>
                <w:sz w:val="28"/>
              </w:rPr>
              <w:t>、构建与知识库的连接、支持信息的检索与加工</w:t>
            </w:r>
            <w:r w:rsidRPr="0021773F">
              <w:rPr>
                <w:rFonts w:ascii="黑体" w:eastAsia="黑体" w:hAnsi="黑体" w:hint="eastAsia"/>
                <w:color w:val="000000" w:themeColor="text1"/>
                <w:sz w:val="28"/>
              </w:rPr>
              <w:t>。</w:t>
            </w:r>
          </w:p>
          <w:p w14:paraId="518A4BCC" w14:textId="2F697D02" w:rsidR="0021773F" w:rsidRPr="0021773F" w:rsidRDefault="009372F3"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文档检索算法</w:t>
            </w:r>
            <w:r w:rsidR="0021773F">
              <w:rPr>
                <w:rFonts w:ascii="黑体" w:eastAsia="黑体" w:hAnsi="黑体" w:hint="eastAsia"/>
                <w:b/>
                <w:bCs/>
                <w:color w:val="000000" w:themeColor="text1"/>
                <w:sz w:val="28"/>
              </w:rPr>
              <w:t>：</w:t>
            </w:r>
            <w:r w:rsidR="0021773F">
              <w:rPr>
                <w:rFonts w:ascii="黑体" w:eastAsia="黑体" w:hAnsi="黑体" w:hint="eastAsia"/>
                <w:color w:val="000000" w:themeColor="text1"/>
                <w:sz w:val="28"/>
              </w:rPr>
              <w:t>用于高效的文档检索，快速定位与用户查询相关的知识。</w:t>
            </w:r>
          </w:p>
          <w:p w14:paraId="36869F5C" w14:textId="1D55B6F8"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微调与技术：</w:t>
            </w:r>
            <w:r w:rsidRPr="0021773F">
              <w:rPr>
                <w:rFonts w:ascii="黑体" w:eastAsia="黑体" w:hAnsi="黑体" w:hint="eastAsia"/>
                <w:color w:val="000000" w:themeColor="text1"/>
                <w:sz w:val="28"/>
              </w:rPr>
              <w:t>采用不同的微调技术</w:t>
            </w:r>
            <w:r>
              <w:rPr>
                <w:rFonts w:ascii="黑体" w:eastAsia="黑体" w:hAnsi="黑体" w:hint="eastAsia"/>
                <w:color w:val="000000" w:themeColor="text1"/>
                <w:sz w:val="28"/>
              </w:rPr>
              <w:t>，提高模型生成回答的准确性和相关性。</w:t>
            </w:r>
          </w:p>
          <w:p w14:paraId="3FA6A760" w14:textId="77777777" w:rsidR="0021773F" w:rsidRPr="0021773F" w:rsidRDefault="0021773F" w:rsidP="0021773F">
            <w:pPr>
              <w:spacing w:line="312" w:lineRule="auto"/>
              <w:rPr>
                <w:rFonts w:ascii="黑体" w:eastAsia="黑体" w:hAnsi="黑体" w:hint="eastAsia"/>
                <w:b/>
                <w:bCs/>
                <w:color w:val="000000" w:themeColor="text1"/>
                <w:sz w:val="28"/>
              </w:rPr>
            </w:pPr>
          </w:p>
          <w:p w14:paraId="405D195A" w14:textId="476EBF2B"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实验手段</w:t>
            </w:r>
          </w:p>
          <w:p w14:paraId="25B38FB4" w14:textId="0E22A586" w:rsidR="0021773F"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模型训练与微调</w:t>
            </w:r>
            <w:r w:rsidR="0021773F">
              <w:rPr>
                <w:rFonts w:ascii="黑体" w:eastAsia="黑体" w:hAnsi="黑体" w:hint="eastAsia"/>
                <w:b/>
                <w:bCs/>
                <w:color w:val="000000" w:themeColor="text1"/>
                <w:sz w:val="28"/>
              </w:rPr>
              <w:t>：</w:t>
            </w:r>
            <w:r w:rsidRPr="0028553B">
              <w:rPr>
                <w:rFonts w:ascii="黑体" w:eastAsia="黑体" w:hAnsi="黑体" w:hint="eastAsia"/>
                <w:color w:val="000000" w:themeColor="text1"/>
                <w:sz w:val="28"/>
              </w:rPr>
              <w:t>根据特定</w:t>
            </w:r>
            <w:r>
              <w:rPr>
                <w:rFonts w:ascii="黑体" w:eastAsia="黑体" w:hAnsi="黑体" w:hint="eastAsia"/>
                <w:color w:val="000000" w:themeColor="text1"/>
                <w:sz w:val="28"/>
              </w:rPr>
              <w:t>领域的数据，对大语言模型进行微调，提高其在该领域的表现，确保模型能够生成更加专业和准确的回答。</w:t>
            </w:r>
          </w:p>
          <w:p w14:paraId="1E67A5E9" w14:textId="742F3833" w:rsidR="0028553B"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lastRenderedPageBreak/>
              <w:t>检索算法评估：</w:t>
            </w:r>
            <w:r>
              <w:rPr>
                <w:rFonts w:ascii="黑体" w:eastAsia="黑体" w:hAnsi="黑体" w:hint="eastAsia"/>
                <w:color w:val="000000" w:themeColor="text1"/>
                <w:sz w:val="28"/>
              </w:rPr>
              <w:t>对于不同的检索算法（比如关键词检索、语义检索等）进行比较，评估其在准确性和响应速度上的表现。</w:t>
            </w:r>
          </w:p>
          <w:p w14:paraId="125B6BF1" w14:textId="4DB5157D" w:rsidR="0028553B" w:rsidRPr="00152C68"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文档向量化实验：</w:t>
            </w:r>
            <w:commentRangeStart w:id="20"/>
            <w:r w:rsidRPr="0028553B">
              <w:rPr>
                <w:rFonts w:ascii="黑体" w:eastAsia="黑体" w:hAnsi="黑体" w:hint="eastAsia"/>
                <w:color w:val="000000" w:themeColor="text1"/>
                <w:sz w:val="28"/>
              </w:rPr>
              <w:t>实施TF-IDF、BERT embeddings等文档向量化算法，</w:t>
            </w:r>
            <w:commentRangeEnd w:id="20"/>
            <w:r w:rsidR="00951A07">
              <w:rPr>
                <w:rStyle w:val="af"/>
              </w:rPr>
              <w:commentReference w:id="20"/>
            </w:r>
            <w:r w:rsidRPr="0028553B">
              <w:rPr>
                <w:rFonts w:ascii="黑体" w:eastAsia="黑体" w:hAnsi="黑体" w:hint="eastAsia"/>
                <w:color w:val="000000" w:themeColor="text1"/>
                <w:sz w:val="28"/>
              </w:rPr>
              <w:t>评估其对于检索效果的影响，确保选择最何时的方案。</w:t>
            </w:r>
          </w:p>
          <w:p w14:paraId="7F332520" w14:textId="77777777" w:rsidR="0021773F" w:rsidRPr="0021773F" w:rsidRDefault="0021773F" w:rsidP="0021773F">
            <w:pPr>
              <w:spacing w:line="312" w:lineRule="auto"/>
              <w:rPr>
                <w:rFonts w:ascii="黑体" w:eastAsia="黑体" w:hAnsi="黑体" w:hint="eastAsia"/>
                <w:b/>
                <w:bCs/>
                <w:color w:val="000000" w:themeColor="text1"/>
                <w:sz w:val="28"/>
              </w:rPr>
            </w:pPr>
          </w:p>
          <w:p w14:paraId="25C712BC" w14:textId="6126795B"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关键技术</w:t>
            </w:r>
          </w:p>
          <w:p w14:paraId="70965C72" w14:textId="6D518C59"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大语言模型（ChatGLM3-6B）与微调技术：</w:t>
            </w:r>
            <w:r w:rsidRPr="0028553B">
              <w:rPr>
                <w:rFonts w:ascii="黑体" w:eastAsia="黑体" w:hAnsi="黑体"/>
                <w:color w:val="000000" w:themeColor="text1"/>
                <w:sz w:val="28"/>
              </w:rPr>
              <w:t>利用现有的大语言模型进行智能响应与交互。这将为智能助手提供强大的自然语言理解和生成能力</w:t>
            </w:r>
            <w:r w:rsidR="006D326B">
              <w:rPr>
                <w:rFonts w:ascii="黑体" w:eastAsia="黑体" w:hAnsi="黑体" w:hint="eastAsia"/>
                <w:color w:val="000000" w:themeColor="text1"/>
                <w:sz w:val="28"/>
              </w:rPr>
              <w:t>。</w:t>
            </w:r>
            <w:r w:rsidR="006D326B" w:rsidRPr="006D326B">
              <w:rPr>
                <w:rFonts w:ascii="黑体" w:eastAsia="黑体" w:hAnsi="黑体"/>
                <w:color w:val="000000" w:themeColor="text1"/>
                <w:sz w:val="28"/>
              </w:rPr>
              <w:t>采用不同的微调方法，以提高模型生成回答的准确性和相关性。</w:t>
            </w:r>
          </w:p>
          <w:p w14:paraId="194FAE1D" w14:textId="2CD36ADE"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28553B">
              <w:rPr>
                <w:rFonts w:ascii="黑体" w:eastAsia="黑体" w:hAnsi="黑体" w:hint="eastAsia"/>
                <w:b/>
                <w:bCs/>
                <w:color w:val="000000" w:themeColor="text1"/>
                <w:sz w:val="28"/>
              </w:rPr>
              <w:t>RAG技术</w:t>
            </w:r>
            <w:r w:rsidR="00FB58EF">
              <w:rPr>
                <w:rFonts w:ascii="黑体" w:eastAsia="黑体" w:hAnsi="黑体" w:hint="eastAsia"/>
                <w:b/>
                <w:bCs/>
                <w:color w:val="000000" w:themeColor="text1"/>
                <w:sz w:val="28"/>
              </w:rPr>
              <w:t>、检索与向量化</w:t>
            </w:r>
            <w:r>
              <w:rPr>
                <w:rFonts w:ascii="黑体" w:eastAsia="黑体" w:hAnsi="黑体" w:hint="eastAsia"/>
                <w:b/>
                <w:bCs/>
                <w:color w:val="000000" w:themeColor="text1"/>
                <w:sz w:val="28"/>
              </w:rPr>
              <w:t>：</w:t>
            </w:r>
            <w:r w:rsidRPr="0028553B">
              <w:rPr>
                <w:rFonts w:ascii="黑体" w:eastAsia="黑体" w:hAnsi="黑体" w:hint="eastAsia"/>
                <w:color w:val="000000" w:themeColor="text1"/>
                <w:sz w:val="28"/>
              </w:rPr>
              <w:t>结合</w:t>
            </w:r>
            <w:r w:rsidRPr="0028553B">
              <w:rPr>
                <w:rFonts w:ascii="黑体" w:eastAsia="黑体" w:hAnsi="黑体"/>
                <w:color w:val="000000" w:themeColor="text1"/>
                <w:sz w:val="28"/>
              </w:rPr>
              <w:t>信息检索与生成技术，提升模型回答的准确性和专业性。通过</w:t>
            </w:r>
            <w:r w:rsidR="00B3114B">
              <w:rPr>
                <w:rFonts w:ascii="黑体" w:eastAsia="黑体" w:hAnsi="黑体" w:hint="eastAsia"/>
                <w:color w:val="000000" w:themeColor="text1"/>
                <w:sz w:val="28"/>
              </w:rPr>
              <w:t>有效的文档向量化与高</w:t>
            </w:r>
            <w:r w:rsidRPr="0028553B">
              <w:rPr>
                <w:rFonts w:ascii="黑体" w:eastAsia="黑体" w:hAnsi="黑体"/>
                <w:color w:val="000000" w:themeColor="text1"/>
                <w:sz w:val="28"/>
              </w:rPr>
              <w:t>效的检索机制，确保用户请求能够迅速得到相关信息。</w:t>
            </w:r>
          </w:p>
          <w:p w14:paraId="46A0843F" w14:textId="4C5F5130" w:rsidR="0028553B" w:rsidRPr="00152C68"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数据库技术：</w:t>
            </w:r>
            <w:r w:rsidRPr="0028553B">
              <w:rPr>
                <w:rFonts w:ascii="黑体" w:eastAsia="黑体" w:hAnsi="黑体"/>
                <w:color w:val="000000" w:themeColor="text1"/>
                <w:sz w:val="28"/>
              </w:rPr>
              <w:t>设计并实现高效的知识库存储方案，支持快速的信息检索。确保知识库能够及时更新，提供最新的信息给用户。</w:t>
            </w:r>
          </w:p>
          <w:p w14:paraId="199ABC3D" w14:textId="77777777" w:rsidR="0028553B" w:rsidRPr="0028553B" w:rsidRDefault="0028553B" w:rsidP="0028553B">
            <w:pPr>
              <w:spacing w:line="312" w:lineRule="auto"/>
              <w:rPr>
                <w:rFonts w:ascii="黑体" w:eastAsia="黑体" w:hAnsi="黑体" w:hint="eastAsia"/>
                <w:color w:val="000000" w:themeColor="text1"/>
                <w:sz w:val="28"/>
              </w:rPr>
            </w:pPr>
          </w:p>
          <w:p w14:paraId="5B04D097" w14:textId="73AE5018" w:rsidR="00AA4246" w:rsidRPr="006225A6" w:rsidRDefault="00AA4246" w:rsidP="00152C68">
            <w:pPr>
              <w:pStyle w:val="ae"/>
              <w:numPr>
                <w:ilvl w:val="0"/>
                <w:numId w:val="7"/>
              </w:numPr>
              <w:spacing w:line="312" w:lineRule="auto"/>
              <w:ind w:firstLineChars="0"/>
              <w:rPr>
                <w:rFonts w:ascii="黑体" w:eastAsia="黑体" w:hAnsi="黑体" w:hint="eastAsia"/>
                <w:b/>
                <w:bCs/>
                <w:color w:val="000000" w:themeColor="text1"/>
                <w:sz w:val="32"/>
                <w:szCs w:val="32"/>
              </w:rPr>
            </w:pPr>
            <w:r w:rsidRPr="006225A6">
              <w:rPr>
                <w:rFonts w:ascii="黑体" w:eastAsia="黑体" w:hAnsi="黑体" w:hint="eastAsia"/>
                <w:b/>
                <w:bCs/>
                <w:color w:val="000000" w:themeColor="text1"/>
                <w:sz w:val="32"/>
                <w:szCs w:val="32"/>
              </w:rPr>
              <w:t>可行性分析</w:t>
            </w:r>
          </w:p>
          <w:p w14:paraId="5C8EE3A4" w14:textId="39C258FB"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技术可行性：</w:t>
            </w:r>
            <w:r w:rsidRPr="00101627">
              <w:rPr>
                <w:rFonts w:ascii="黑体" w:eastAsia="黑体" w:hAnsi="黑体" w:hint="eastAsia"/>
                <w:color w:val="000000" w:themeColor="text1"/>
                <w:sz w:val="28"/>
              </w:rPr>
              <w:t>当前大语言模型</w:t>
            </w:r>
            <w:r>
              <w:rPr>
                <w:rFonts w:ascii="黑体" w:eastAsia="黑体" w:hAnsi="黑体" w:hint="eastAsia"/>
                <w:color w:val="000000" w:themeColor="text1"/>
                <w:sz w:val="28"/>
              </w:rPr>
              <w:t>技术发展迅速，已有多种可用的模型和工具支持开发，这为本项目的技术实现提供了坚</w:t>
            </w:r>
            <w:r>
              <w:rPr>
                <w:rFonts w:ascii="黑体" w:eastAsia="黑体" w:hAnsi="黑体" w:hint="eastAsia"/>
                <w:color w:val="000000" w:themeColor="text1"/>
                <w:sz w:val="28"/>
              </w:rPr>
              <w:lastRenderedPageBreak/>
              <w:t>实的基础。RAG技术在处理信息检索与生成方面的有效性已经得到了验证，非常适合本项目需求。</w:t>
            </w:r>
          </w:p>
          <w:p w14:paraId="6DA45098" w14:textId="434358F2"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市场可行性：</w:t>
            </w:r>
            <w:r w:rsidRPr="00101627">
              <w:rPr>
                <w:rFonts w:ascii="黑体" w:eastAsia="黑体" w:hAnsi="黑体" w:hint="eastAsia"/>
                <w:color w:val="000000" w:themeColor="text1"/>
                <w:sz w:val="28"/>
              </w:rPr>
              <w:t>目前</w:t>
            </w:r>
            <w:r>
              <w:rPr>
                <w:rFonts w:ascii="黑体" w:eastAsia="黑体" w:hAnsi="黑体" w:hint="eastAsia"/>
                <w:color w:val="000000" w:themeColor="text1"/>
                <w:sz w:val="28"/>
              </w:rPr>
              <w:t>市场上对于智能助手的需求迅速增长，用户对于个性化服务的期望较高，项目具有良好的市场前景。随着用户对于高效信息获取需求的增加，智能助手的市场潜力也在不断扩大。</w:t>
            </w:r>
          </w:p>
          <w:p w14:paraId="0DE75AD3" w14:textId="56D26E0A"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团队可行性：</w:t>
            </w:r>
            <w:r>
              <w:rPr>
                <w:rFonts w:ascii="黑体" w:eastAsia="黑体" w:hAnsi="黑体" w:hint="eastAsia"/>
                <w:color w:val="000000" w:themeColor="text1"/>
                <w:sz w:val="28"/>
              </w:rPr>
              <w:t>项目负责人已在前期完成了架构的搭建，完善了基础功能实现，为后续研究奠定了基础，也说明团队在软件开发、大语言模型处理以及算法研究方面具备一定的基础，能够有效地推动项目进展。【老师】</w:t>
            </w:r>
          </w:p>
          <w:p w14:paraId="418012C9" w14:textId="55F02D9C" w:rsidR="00E139F8" w:rsidRPr="00304904" w:rsidRDefault="00E139F8">
            <w:pPr>
              <w:snapToGrid w:val="0"/>
              <w:spacing w:line="440" w:lineRule="exact"/>
              <w:ind w:firstLineChars="196" w:firstLine="412"/>
              <w:rPr>
                <w:rFonts w:ascii="仿宋_GB2312" w:eastAsia="仿宋_GB2312" w:hAnsi="宋体" w:hint="eastAsia"/>
              </w:rPr>
            </w:pPr>
          </w:p>
        </w:tc>
      </w:tr>
      <w:tr w:rsidR="00E139F8" w14:paraId="5ED8DF32" w14:textId="77777777">
        <w:trPr>
          <w:trHeight w:val="283"/>
        </w:trPr>
        <w:tc>
          <w:tcPr>
            <w:tcW w:w="8336" w:type="dxa"/>
            <w:tcBorders>
              <w:bottom w:val="single" w:sz="4" w:space="0" w:color="auto"/>
            </w:tcBorders>
            <w:tcMar>
              <w:top w:w="15" w:type="dxa"/>
              <w:left w:w="15" w:type="dxa"/>
              <w:bottom w:w="0" w:type="dxa"/>
              <w:right w:w="15" w:type="dxa"/>
            </w:tcMar>
          </w:tcPr>
          <w:p w14:paraId="4241514D" w14:textId="77777777" w:rsidR="00E139F8" w:rsidRDefault="00000000">
            <w:pPr>
              <w:snapToGrid w:val="0"/>
              <w:spacing w:line="440" w:lineRule="exact"/>
              <w:rPr>
                <w:rFonts w:ascii="仿宋_GB2312" w:eastAsia="仿宋_GB2312" w:hAnsi="宋体" w:hint="eastAsia"/>
                <w:u w:val="single"/>
              </w:rPr>
            </w:pPr>
            <w:r>
              <w:rPr>
                <w:rFonts w:ascii="楷体" w:eastAsia="楷体" w:hAnsi="楷体"/>
                <w:sz w:val="28"/>
                <w:szCs w:val="28"/>
              </w:rPr>
              <w:lastRenderedPageBreak/>
              <w:t>4</w:t>
            </w:r>
            <w:r>
              <w:rPr>
                <w:rFonts w:ascii="楷体" w:eastAsia="楷体" w:hAnsi="楷体" w:cs="楷体_GB2312" w:hint="eastAsia"/>
                <w:sz w:val="28"/>
                <w:szCs w:val="28"/>
              </w:rPr>
              <w:t>．</w:t>
            </w:r>
            <w:r>
              <w:rPr>
                <w:rFonts w:ascii="楷体" w:eastAsia="楷体" w:hAnsi="楷体" w:cs="楷体_GB2312" w:hint="eastAsia"/>
                <w:b/>
                <w:bCs/>
                <w:sz w:val="28"/>
                <w:szCs w:val="28"/>
              </w:rPr>
              <w:t>本项目的特色与创新点（</w:t>
            </w:r>
            <w:r>
              <w:rPr>
                <w:rFonts w:ascii="楷体" w:eastAsia="楷体" w:hAnsi="楷体" w:cs="楷体_GB2312" w:hint="eastAsia"/>
                <w:sz w:val="28"/>
                <w:szCs w:val="28"/>
              </w:rPr>
              <w:t>建议2-3点</w:t>
            </w:r>
            <w:r>
              <w:rPr>
                <w:rFonts w:ascii="楷体" w:eastAsia="楷体" w:hAnsi="楷体" w:cs="楷体_GB2312" w:hint="eastAsia"/>
                <w:b/>
                <w:bCs/>
                <w:sz w:val="28"/>
                <w:szCs w:val="28"/>
              </w:rPr>
              <w:t>）</w:t>
            </w:r>
            <w:r>
              <w:rPr>
                <w:rFonts w:ascii="楷体" w:eastAsia="楷体" w:hAnsi="楷体" w:cs="楷体_GB2312" w:hint="eastAsia"/>
                <w:bCs/>
                <w:sz w:val="28"/>
                <w:szCs w:val="28"/>
              </w:rPr>
              <w:t>；</w:t>
            </w:r>
          </w:p>
        </w:tc>
      </w:tr>
      <w:tr w:rsidR="00E139F8" w14:paraId="70397B31"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A4A9AD8" w14:textId="44E29903"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通过灵活的指令与多种类的消息处理逻辑实现个性化、多元化的用户交互。</w:t>
            </w:r>
          </w:p>
          <w:p w14:paraId="49FEA94F" w14:textId="252F6E40"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基于对RAG技术的研究与【某隐私保护技术】实现综合性智能知识管理</w:t>
            </w:r>
            <w:r w:rsidR="007A3CD0">
              <w:rPr>
                <w:rFonts w:ascii="黑体" w:eastAsia="黑体" w:hAnsi="黑体" w:hint="eastAsia"/>
                <w:color w:val="000000" w:themeColor="text1"/>
                <w:sz w:val="28"/>
              </w:rPr>
              <w:t>。</w:t>
            </w:r>
          </w:p>
          <w:p w14:paraId="19F0FCF2" w14:textId="3513E4F1" w:rsidR="007A3CD0" w:rsidRP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通过良好的架构设计实现在市场需求变化时的扩展功能实现与多平台接入</w:t>
            </w:r>
            <w:r w:rsidR="007A3CD0">
              <w:rPr>
                <w:rFonts w:ascii="黑体" w:eastAsia="黑体" w:hAnsi="黑体" w:hint="eastAsia"/>
                <w:color w:val="000000" w:themeColor="text1"/>
                <w:sz w:val="28"/>
              </w:rPr>
              <w:t>。</w:t>
            </w:r>
          </w:p>
          <w:p w14:paraId="40F77467" w14:textId="098F8D38" w:rsidR="00E139F8" w:rsidRPr="007A3CD0" w:rsidRDefault="00E139F8">
            <w:pPr>
              <w:snapToGrid w:val="0"/>
              <w:spacing w:line="440" w:lineRule="exact"/>
              <w:ind w:firstLineChars="196" w:firstLine="412"/>
              <w:rPr>
                <w:rFonts w:ascii="仿宋_GB2312" w:eastAsia="仿宋_GB2312" w:hAnsi="宋体" w:hint="eastAsia"/>
                <w:u w:val="single"/>
              </w:rPr>
            </w:pPr>
          </w:p>
        </w:tc>
      </w:tr>
    </w:tbl>
    <w:p w14:paraId="6837F697" w14:textId="77777777" w:rsidR="00E139F8" w:rsidRDefault="00E139F8">
      <w:pPr>
        <w:snapToGrid w:val="0"/>
        <w:spacing w:line="440" w:lineRule="exact"/>
        <w:rPr>
          <w:rFonts w:ascii="宋体" w:hAnsi="宋体" w:hint="eastAsia"/>
          <w:sz w:val="24"/>
        </w:rPr>
      </w:pPr>
    </w:p>
    <w:p w14:paraId="45FBFF5C" w14:textId="77777777" w:rsidR="00E139F8" w:rsidRDefault="00E139F8">
      <w:pPr>
        <w:snapToGrid w:val="0"/>
        <w:spacing w:line="440" w:lineRule="exact"/>
        <w:rPr>
          <w:rFonts w:ascii="楷体" w:eastAsia="楷体" w:hAnsi="楷体" w:cs="楷体_GB2312" w:hint="eastAsia"/>
          <w:color w:val="0070C0"/>
          <w:sz w:val="28"/>
          <w:szCs w:val="28"/>
        </w:rPr>
      </w:pPr>
    </w:p>
    <w:tbl>
      <w:tblPr>
        <w:tblW w:w="8336" w:type="dxa"/>
        <w:tblLayout w:type="fixed"/>
        <w:tblCellMar>
          <w:left w:w="0" w:type="dxa"/>
          <w:right w:w="0" w:type="dxa"/>
        </w:tblCellMar>
        <w:tblLook w:val="04A0" w:firstRow="1" w:lastRow="0" w:firstColumn="1" w:lastColumn="0" w:noHBand="0" w:noVBand="1"/>
      </w:tblPr>
      <w:tblGrid>
        <w:gridCol w:w="8336"/>
      </w:tblGrid>
      <w:tr w:rsidR="00E139F8" w14:paraId="24488A37" w14:textId="77777777">
        <w:trPr>
          <w:trHeight w:val="283"/>
        </w:trPr>
        <w:tc>
          <w:tcPr>
            <w:tcW w:w="8336" w:type="dxa"/>
            <w:tcMar>
              <w:top w:w="15" w:type="dxa"/>
              <w:left w:w="15" w:type="dxa"/>
              <w:bottom w:w="0" w:type="dxa"/>
              <w:right w:w="15" w:type="dxa"/>
            </w:tcMar>
          </w:tcPr>
          <w:p w14:paraId="6F80339A" w14:textId="77777777" w:rsidR="00E139F8" w:rsidRDefault="00000000">
            <w:pPr>
              <w:pStyle w:val="ae"/>
              <w:numPr>
                <w:ilvl w:val="0"/>
                <w:numId w:val="1"/>
              </w:numPr>
              <w:snapToGrid w:val="0"/>
              <w:spacing w:before="120" w:line="440" w:lineRule="exact"/>
              <w:ind w:firstLineChars="0"/>
              <w:rPr>
                <w:rFonts w:ascii="楷体" w:eastAsia="楷体" w:hAnsi="楷体" w:cs="楷体_GB2312" w:hint="eastAsia"/>
                <w:b/>
                <w:bCs/>
                <w:sz w:val="28"/>
                <w:szCs w:val="28"/>
              </w:rPr>
            </w:pPr>
            <w:r>
              <w:rPr>
                <w:rFonts w:ascii="楷体" w:eastAsia="楷体" w:hAnsi="楷体" w:cs="楷体_GB2312" w:hint="eastAsia"/>
                <w:b/>
                <w:bCs/>
                <w:sz w:val="28"/>
                <w:szCs w:val="28"/>
              </w:rPr>
              <w:t>研究基础与工作条件</w:t>
            </w:r>
          </w:p>
        </w:tc>
      </w:tr>
      <w:tr w:rsidR="00E139F8" w14:paraId="1294D04B" w14:textId="77777777">
        <w:trPr>
          <w:trHeight w:val="283"/>
        </w:trPr>
        <w:tc>
          <w:tcPr>
            <w:tcW w:w="8336" w:type="dxa"/>
            <w:tcBorders>
              <w:bottom w:val="single" w:sz="4" w:space="0" w:color="auto"/>
            </w:tcBorders>
            <w:tcMar>
              <w:top w:w="15" w:type="dxa"/>
              <w:left w:w="15" w:type="dxa"/>
              <w:bottom w:w="0" w:type="dxa"/>
              <w:right w:w="15" w:type="dxa"/>
            </w:tcMar>
          </w:tcPr>
          <w:p w14:paraId="0DEB2FC8" w14:textId="77777777" w:rsidR="00E139F8" w:rsidRDefault="00000000">
            <w:pPr>
              <w:snapToGrid w:val="0"/>
              <w:spacing w:line="440" w:lineRule="exact"/>
              <w:rPr>
                <w:rFonts w:ascii="仿宋_GB2312" w:eastAsia="仿宋_GB2312" w:hAnsi="宋体" w:hint="eastAsia"/>
                <w:szCs w:val="21"/>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sz w:val="28"/>
                <w:szCs w:val="28"/>
              </w:rPr>
              <w:t>项目负责人</w:t>
            </w:r>
            <w:r>
              <w:rPr>
                <w:rFonts w:ascii="楷体" w:eastAsia="楷体" w:hAnsi="楷体" w:cs="楷体_GB2312" w:hint="eastAsia"/>
                <w:b/>
                <w:bCs/>
                <w:sz w:val="28"/>
                <w:szCs w:val="28"/>
              </w:rPr>
              <w:t>研究基础</w:t>
            </w:r>
            <w:r>
              <w:rPr>
                <w:rFonts w:ascii="楷体" w:eastAsia="楷体" w:hAnsi="楷体" w:cs="楷体_GB2312" w:hint="eastAsia"/>
                <w:sz w:val="28"/>
                <w:szCs w:val="28"/>
              </w:rPr>
              <w:t>（建议300字以内）</w:t>
            </w:r>
          </w:p>
        </w:tc>
      </w:tr>
      <w:tr w:rsidR="00E139F8" w14:paraId="7CB145D8" w14:textId="77777777">
        <w:trPr>
          <w:trHeight w:val="6048"/>
        </w:trPr>
        <w:tc>
          <w:tcPr>
            <w:tcW w:w="8336" w:type="dxa"/>
            <w:tcBorders>
              <w:top w:val="single" w:sz="4" w:space="0" w:color="auto"/>
              <w:left w:val="single" w:sz="4" w:space="0" w:color="auto"/>
              <w:bottom w:val="nil"/>
              <w:right w:val="single" w:sz="4" w:space="0" w:color="000000"/>
            </w:tcBorders>
            <w:tcMar>
              <w:top w:w="15" w:type="dxa"/>
              <w:left w:w="15" w:type="dxa"/>
              <w:bottom w:w="0" w:type="dxa"/>
              <w:right w:w="15" w:type="dxa"/>
            </w:tcMar>
            <w:vAlign w:val="center"/>
          </w:tcPr>
          <w:p w14:paraId="72078F68" w14:textId="77777777" w:rsidR="00E139F8" w:rsidRDefault="00E139F8">
            <w:pPr>
              <w:jc w:val="left"/>
              <w:rPr>
                <w:rFonts w:ascii="仿宋_GB2312" w:eastAsia="仿宋_GB2312" w:hAnsi="宋体" w:hint="eastAsia"/>
                <w:color w:val="4472C4" w:themeColor="accent1"/>
                <w:szCs w:val="21"/>
              </w:rPr>
            </w:pPr>
          </w:p>
          <w:p w14:paraId="27157188" w14:textId="77777777" w:rsidR="00E139F8" w:rsidRDefault="00E139F8">
            <w:pPr>
              <w:jc w:val="left"/>
              <w:rPr>
                <w:rFonts w:ascii="仿宋_GB2312" w:eastAsia="仿宋_GB2312" w:hAnsi="宋体" w:hint="eastAsia"/>
                <w:color w:val="4472C4" w:themeColor="accent1"/>
                <w:szCs w:val="21"/>
              </w:rPr>
            </w:pPr>
          </w:p>
        </w:tc>
      </w:tr>
      <w:tr w:rsidR="00E139F8" w14:paraId="78908CFC" w14:textId="77777777">
        <w:trPr>
          <w:trHeight w:val="567"/>
        </w:trPr>
        <w:tc>
          <w:tcPr>
            <w:tcW w:w="8336" w:type="dxa"/>
            <w:tcBorders>
              <w:top w:val="nil"/>
              <w:left w:val="nil"/>
              <w:bottom w:val="nil"/>
              <w:right w:val="nil"/>
            </w:tcBorders>
            <w:tcMar>
              <w:top w:w="15" w:type="dxa"/>
              <w:left w:w="15" w:type="dxa"/>
              <w:bottom w:w="0" w:type="dxa"/>
              <w:right w:w="15" w:type="dxa"/>
            </w:tcMar>
          </w:tcPr>
          <w:p w14:paraId="37D16EB3" w14:textId="77777777" w:rsidR="00E139F8" w:rsidRDefault="00000000">
            <w:pPr>
              <w:snapToGrid w:val="0"/>
              <w:spacing w:line="440" w:lineRule="exact"/>
              <w:rPr>
                <w:rFonts w:ascii="仿宋_GB2312" w:eastAsia="仿宋_GB2312" w:hAnsi="宋体" w:hint="eastAsia"/>
                <w:szCs w:val="21"/>
              </w:rPr>
            </w:pPr>
            <w:r>
              <w:rPr>
                <w:rFonts w:ascii="楷体" w:eastAsia="楷体" w:hAnsi="楷体" w:cs="楷体_GB2312" w:hint="eastAsia"/>
                <w:sz w:val="28"/>
                <w:szCs w:val="28"/>
              </w:rPr>
              <w:t>2.</w:t>
            </w:r>
            <w:r>
              <w:rPr>
                <w:rFonts w:ascii="楷体" w:eastAsia="楷体" w:hAnsi="楷体" w:cs="楷体_GB2312" w:hint="eastAsia"/>
                <w:b/>
                <w:sz w:val="28"/>
                <w:szCs w:val="28"/>
              </w:rPr>
              <w:t>指导教师</w:t>
            </w:r>
            <w:r>
              <w:rPr>
                <w:rFonts w:ascii="楷体" w:eastAsia="楷体" w:hAnsi="楷体" w:cs="楷体_GB2312" w:hint="eastAsia"/>
                <w:b/>
                <w:bCs/>
                <w:sz w:val="28"/>
                <w:szCs w:val="28"/>
              </w:rPr>
              <w:t>研究基础</w:t>
            </w:r>
            <w:r>
              <w:rPr>
                <w:rFonts w:ascii="楷体" w:eastAsia="楷体" w:hAnsi="楷体" w:cs="楷体_GB2312" w:hint="eastAsia"/>
                <w:bCs/>
                <w:sz w:val="28"/>
                <w:szCs w:val="28"/>
              </w:rPr>
              <w:t>（</w:t>
            </w:r>
            <w:r>
              <w:rPr>
                <w:rFonts w:ascii="楷体" w:eastAsia="楷体" w:hAnsi="楷体" w:cs="楷体_GB2312" w:hint="eastAsia"/>
                <w:sz w:val="28"/>
                <w:szCs w:val="28"/>
              </w:rPr>
              <w:t>与本项目相关的研究工作积累和已取得的研究工作成绩，建议300字以内）；</w:t>
            </w:r>
          </w:p>
        </w:tc>
      </w:tr>
      <w:tr w:rsidR="00E139F8" w14:paraId="58F38B41" w14:textId="77777777">
        <w:trPr>
          <w:trHeight w:val="4316"/>
        </w:trPr>
        <w:tc>
          <w:tcPr>
            <w:tcW w:w="8336" w:type="dxa"/>
            <w:tcBorders>
              <w:top w:val="nil"/>
              <w:left w:val="single" w:sz="4" w:space="0" w:color="auto"/>
              <w:bottom w:val="single" w:sz="4" w:space="0" w:color="auto"/>
              <w:right w:val="single" w:sz="4" w:space="0" w:color="000000"/>
            </w:tcBorders>
            <w:tcMar>
              <w:top w:w="15" w:type="dxa"/>
              <w:left w:w="15" w:type="dxa"/>
              <w:bottom w:w="0" w:type="dxa"/>
              <w:right w:w="15" w:type="dxa"/>
            </w:tcMar>
            <w:vAlign w:val="center"/>
          </w:tcPr>
          <w:p w14:paraId="5C7D9615" w14:textId="77777777" w:rsidR="00E139F8" w:rsidRDefault="00E139F8">
            <w:pPr>
              <w:snapToGrid w:val="0"/>
              <w:spacing w:line="440" w:lineRule="exact"/>
              <w:ind w:firstLineChars="196" w:firstLine="412"/>
              <w:rPr>
                <w:rFonts w:ascii="仿宋_GB2312" w:eastAsia="仿宋_GB2312" w:hAnsi="宋体" w:hint="eastAsia"/>
                <w:szCs w:val="21"/>
              </w:rPr>
            </w:pPr>
          </w:p>
        </w:tc>
      </w:tr>
      <w:tr w:rsidR="00E139F8" w14:paraId="35B61441" w14:textId="77777777">
        <w:trPr>
          <w:trHeight w:val="1701"/>
        </w:trPr>
        <w:tc>
          <w:tcPr>
            <w:tcW w:w="8336" w:type="dxa"/>
            <w:tcBorders>
              <w:bottom w:val="single" w:sz="4" w:space="0" w:color="auto"/>
            </w:tcBorders>
            <w:tcMar>
              <w:top w:w="15" w:type="dxa"/>
              <w:left w:w="15" w:type="dxa"/>
              <w:bottom w:w="0" w:type="dxa"/>
              <w:right w:w="15" w:type="dxa"/>
            </w:tcMar>
          </w:tcPr>
          <w:p w14:paraId="12321E79" w14:textId="77777777" w:rsidR="00E139F8" w:rsidRDefault="00E139F8">
            <w:pPr>
              <w:snapToGrid w:val="0"/>
              <w:spacing w:line="440" w:lineRule="exact"/>
              <w:rPr>
                <w:rFonts w:ascii="楷体" w:eastAsia="楷体" w:hAnsi="楷体" w:hint="eastAsia"/>
                <w:sz w:val="28"/>
                <w:szCs w:val="28"/>
              </w:rPr>
            </w:pPr>
          </w:p>
          <w:p w14:paraId="27C7C3F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3</w:t>
            </w:r>
            <w:r>
              <w:rPr>
                <w:rFonts w:ascii="楷体" w:eastAsia="楷体" w:hAnsi="楷体" w:cs="楷体_GB2312" w:hint="eastAsia"/>
                <w:sz w:val="28"/>
                <w:szCs w:val="28"/>
              </w:rPr>
              <w:t>．</w:t>
            </w:r>
            <w:r>
              <w:rPr>
                <w:rFonts w:ascii="楷体" w:eastAsia="楷体" w:hAnsi="楷体" w:cs="楷体_GB2312" w:hint="eastAsia"/>
                <w:b/>
                <w:bCs/>
                <w:sz w:val="28"/>
                <w:szCs w:val="28"/>
              </w:rPr>
              <w:t>工作条件</w:t>
            </w:r>
            <w:r>
              <w:rPr>
                <w:rFonts w:ascii="楷体" w:eastAsia="楷体" w:hAnsi="楷体" w:cs="楷体_GB2312" w:hint="eastAsia"/>
                <w:sz w:val="28"/>
                <w:szCs w:val="28"/>
              </w:rPr>
              <w:t>（建议200字以内）</w:t>
            </w:r>
          </w:p>
        </w:tc>
      </w:tr>
      <w:tr w:rsidR="00E139F8" w14:paraId="4FFB53E2" w14:textId="77777777">
        <w:trPr>
          <w:trHeight w:val="4316"/>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533D190" w14:textId="77777777" w:rsidR="00E139F8" w:rsidRDefault="00E139F8">
            <w:pPr>
              <w:snapToGrid w:val="0"/>
              <w:spacing w:line="440" w:lineRule="exact"/>
              <w:ind w:firstLineChars="196" w:firstLine="412"/>
              <w:rPr>
                <w:rFonts w:ascii="仿宋_GB2312" w:eastAsia="仿宋_GB2312" w:hAnsi="宋体" w:hint="eastAsia"/>
                <w:szCs w:val="21"/>
              </w:rPr>
            </w:pPr>
          </w:p>
        </w:tc>
      </w:tr>
    </w:tbl>
    <w:p w14:paraId="77CDE562" w14:textId="77777777" w:rsidR="00E139F8" w:rsidRDefault="00E139F8">
      <w:pPr>
        <w:snapToGrid w:val="0"/>
        <w:spacing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2BA4CFBF" w14:textId="77777777">
        <w:trPr>
          <w:trHeight w:val="632"/>
        </w:trPr>
        <w:tc>
          <w:tcPr>
            <w:tcW w:w="8295" w:type="dxa"/>
            <w:gridSpan w:val="2"/>
            <w:tcBorders>
              <w:top w:val="nil"/>
              <w:left w:val="nil"/>
              <w:right w:val="nil"/>
            </w:tcBorders>
            <w:tcMar>
              <w:top w:w="15" w:type="dxa"/>
              <w:left w:w="15" w:type="dxa"/>
              <w:bottom w:w="0" w:type="dxa"/>
              <w:right w:w="15" w:type="dxa"/>
            </w:tcMar>
          </w:tcPr>
          <w:p w14:paraId="30E5CA1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（三）</w:t>
            </w:r>
            <w:r>
              <w:rPr>
                <w:rFonts w:ascii="楷体" w:eastAsia="楷体" w:hAnsi="楷体" w:cs="楷体_GB2312" w:hint="eastAsia"/>
                <w:b/>
                <w:bCs/>
                <w:sz w:val="28"/>
                <w:szCs w:val="28"/>
              </w:rPr>
              <w:t>承担的与本项目相关的科研项目情况</w:t>
            </w:r>
          </w:p>
          <w:p w14:paraId="7A8717B1" w14:textId="77777777" w:rsidR="00E139F8" w:rsidRDefault="00E139F8">
            <w:pPr>
              <w:rPr>
                <w:rFonts w:ascii="仿宋_GB2312" w:eastAsia="仿宋_GB2312"/>
                <w:color w:val="000000" w:themeColor="text1"/>
                <w:sz w:val="24"/>
              </w:rPr>
            </w:pPr>
          </w:p>
        </w:tc>
      </w:tr>
      <w:tr w:rsidR="00E139F8" w14:paraId="02CC97C2" w14:textId="77777777">
        <w:trPr>
          <w:trHeight w:val="632"/>
        </w:trPr>
        <w:tc>
          <w:tcPr>
            <w:tcW w:w="1720" w:type="dxa"/>
            <w:tcMar>
              <w:top w:w="15" w:type="dxa"/>
              <w:left w:w="15" w:type="dxa"/>
              <w:bottom w:w="0" w:type="dxa"/>
              <w:right w:w="15" w:type="dxa"/>
            </w:tcMar>
            <w:vAlign w:val="center"/>
          </w:tcPr>
          <w:p w14:paraId="6CC2A25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指导教师曾经和正在承担和参加的省部级以上科研和教改项目情况</w:t>
            </w:r>
          </w:p>
        </w:tc>
        <w:tc>
          <w:tcPr>
            <w:tcW w:w="6575" w:type="dxa"/>
            <w:tcMar>
              <w:top w:w="15" w:type="dxa"/>
              <w:left w:w="15" w:type="dxa"/>
              <w:bottom w:w="0" w:type="dxa"/>
              <w:right w:w="15" w:type="dxa"/>
            </w:tcMar>
            <w:vAlign w:val="center"/>
          </w:tcPr>
          <w:p w14:paraId="01DA8FD1"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38CBFEFF"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格式：项目类别，批准号，名称，研究起止年月，获资助金额，项目状态（已结题或在</w:t>
            </w:r>
            <w:proofErr w:type="gramStart"/>
            <w:r>
              <w:rPr>
                <w:rFonts w:ascii="仿宋_GB2312" w:eastAsia="仿宋_GB2312" w:hint="eastAsia"/>
                <w:color w:val="4472C4" w:themeColor="accent1"/>
                <w:sz w:val="24"/>
              </w:rPr>
              <w:t>研</w:t>
            </w:r>
            <w:proofErr w:type="gramEnd"/>
            <w:r>
              <w:rPr>
                <w:rFonts w:ascii="仿宋_GB2312" w:eastAsia="仿宋_GB2312" w:hint="eastAsia"/>
                <w:color w:val="4472C4" w:themeColor="accent1"/>
                <w:sz w:val="24"/>
              </w:rPr>
              <w:t>等），主持或参加</w:t>
            </w:r>
          </w:p>
          <w:p w14:paraId="05024DB7"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例如：国家自然科学基金面上项目，</w:t>
            </w:r>
            <w:r>
              <w:rPr>
                <w:rFonts w:ascii="仿宋_GB2312" w:eastAsia="仿宋_GB2312"/>
                <w:color w:val="4472C4" w:themeColor="accent1"/>
                <w:sz w:val="24"/>
              </w:rPr>
              <w:t>2</w:t>
            </w:r>
            <w:r>
              <w:rPr>
                <w:rFonts w:ascii="仿宋_GB2312" w:eastAsia="仿宋_GB2312" w:hint="eastAsia"/>
                <w:color w:val="4472C4" w:themeColor="accent1"/>
                <w:sz w:val="24"/>
              </w:rPr>
              <w:t>17</w:t>
            </w:r>
            <w:r>
              <w:rPr>
                <w:rFonts w:ascii="仿宋_GB2312" w:eastAsia="仿宋_GB2312"/>
                <w:color w:val="4472C4" w:themeColor="accent1"/>
                <w:sz w:val="24"/>
              </w:rPr>
              <w:t>73999</w:t>
            </w:r>
            <w:r>
              <w:rPr>
                <w:rFonts w:ascii="仿宋_GB2312" w:eastAsia="仿宋_GB2312" w:hint="eastAsia"/>
                <w:color w:val="4472C4" w:themeColor="accent1"/>
                <w:sz w:val="24"/>
              </w:rPr>
              <w:t>，</w:t>
            </w:r>
            <w:r>
              <w:rPr>
                <w:rFonts w:ascii="仿宋_GB2312" w:eastAsia="仿宋_GB2312"/>
                <w:color w:val="4472C4" w:themeColor="accent1"/>
                <w:sz w:val="24"/>
              </w:rPr>
              <w:t>×××××××××</w:t>
            </w:r>
            <w:r>
              <w:rPr>
                <w:rFonts w:ascii="仿宋_GB2312" w:eastAsia="仿宋_GB2312" w:hint="eastAsia"/>
                <w:color w:val="000000" w:themeColor="text1"/>
                <w:sz w:val="24"/>
              </w:rPr>
              <w:t>，</w:t>
            </w:r>
            <w:r>
              <w:rPr>
                <w:rFonts w:ascii="仿宋_GB2312" w:eastAsia="仿宋_GB2312"/>
                <w:color w:val="4472C4" w:themeColor="accent1"/>
                <w:sz w:val="24"/>
              </w:rPr>
              <w:t>20</w:t>
            </w:r>
            <w:r>
              <w:rPr>
                <w:rFonts w:ascii="仿宋_GB2312" w:eastAsia="仿宋_GB2312" w:hint="eastAsia"/>
                <w:color w:val="4472C4" w:themeColor="accent1"/>
                <w:sz w:val="24"/>
              </w:rPr>
              <w:t>1</w:t>
            </w:r>
            <w:r>
              <w:rPr>
                <w:rFonts w:ascii="仿宋_GB2312" w:eastAsia="仿宋_GB2312"/>
                <w:color w:val="4472C4" w:themeColor="accent1"/>
                <w:sz w:val="24"/>
              </w:rPr>
              <w:t>8/01-20</w:t>
            </w:r>
            <w:r>
              <w:rPr>
                <w:rFonts w:ascii="仿宋_GB2312" w:eastAsia="仿宋_GB2312" w:hint="eastAsia"/>
                <w:color w:val="4472C4" w:themeColor="accent1"/>
                <w:sz w:val="24"/>
              </w:rPr>
              <w:t>21</w:t>
            </w:r>
            <w:r>
              <w:rPr>
                <w:rFonts w:ascii="仿宋_GB2312" w:eastAsia="仿宋_GB2312"/>
                <w:color w:val="4472C4" w:themeColor="accent1"/>
                <w:sz w:val="24"/>
              </w:rPr>
              <w:t>/12</w:t>
            </w:r>
            <w:r>
              <w:rPr>
                <w:rFonts w:ascii="仿宋_GB2312" w:eastAsia="仿宋_GB2312" w:hint="eastAsia"/>
                <w:color w:val="4472C4" w:themeColor="accent1"/>
                <w:sz w:val="24"/>
              </w:rPr>
              <w:t>，</w:t>
            </w:r>
            <w:r>
              <w:rPr>
                <w:rFonts w:ascii="仿宋_GB2312" w:eastAsia="仿宋_GB2312"/>
                <w:color w:val="4472C4" w:themeColor="accent1"/>
                <w:sz w:val="24"/>
              </w:rPr>
              <w:t>30</w:t>
            </w:r>
            <w:r>
              <w:rPr>
                <w:rFonts w:ascii="仿宋_GB2312" w:eastAsia="仿宋_GB2312" w:hint="eastAsia"/>
                <w:color w:val="4472C4" w:themeColor="accent1"/>
                <w:sz w:val="24"/>
              </w:rPr>
              <w:t>万元，已结题，主持</w:t>
            </w:r>
          </w:p>
          <w:p w14:paraId="446C1E20" w14:textId="77777777" w:rsidR="00E139F8" w:rsidRDefault="00000000">
            <w:pPr>
              <w:jc w:val="left"/>
              <w:rPr>
                <w:rFonts w:ascii="仿宋_GB2312" w:eastAsia="仿宋_GB2312"/>
                <w:color w:val="000000" w:themeColor="text1"/>
                <w:sz w:val="24"/>
              </w:rPr>
            </w:pPr>
            <w:r>
              <w:rPr>
                <w:rFonts w:ascii="仿宋_GB2312" w:eastAsia="仿宋_GB2312" w:hint="eastAsia"/>
                <w:color w:val="4472C4" w:themeColor="accent1"/>
                <w:sz w:val="24"/>
              </w:rPr>
              <w:t>2. ……</w:t>
            </w:r>
          </w:p>
        </w:tc>
      </w:tr>
      <w:tr w:rsidR="00E139F8" w14:paraId="4CFA4F43" w14:textId="77777777">
        <w:trPr>
          <w:trHeight w:val="632"/>
        </w:trPr>
        <w:tc>
          <w:tcPr>
            <w:tcW w:w="1720" w:type="dxa"/>
            <w:tcMar>
              <w:top w:w="15" w:type="dxa"/>
              <w:left w:w="15" w:type="dxa"/>
              <w:bottom w:w="0" w:type="dxa"/>
              <w:right w:w="15" w:type="dxa"/>
            </w:tcMar>
            <w:vAlign w:val="center"/>
          </w:tcPr>
          <w:p w14:paraId="7DE690B0"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负责人之前参与</w:t>
            </w:r>
            <w:r>
              <w:rPr>
                <w:rFonts w:ascii="仿宋_GB2312" w:eastAsia="仿宋_GB2312"/>
                <w:color w:val="000000" w:themeColor="text1"/>
                <w:sz w:val="24"/>
              </w:rPr>
              <w:t>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1149BE62"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5519652E"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，项目类别</w:t>
            </w:r>
            <w:r>
              <w:rPr>
                <w:rFonts w:ascii="仿宋_GB2312" w:eastAsia="仿宋_GB2312"/>
                <w:color w:val="4472C4" w:themeColor="accent1"/>
                <w:sz w:val="24"/>
              </w:rPr>
              <w:t>，</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4A4B7CA9"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2. ……</w:t>
            </w:r>
          </w:p>
        </w:tc>
      </w:tr>
      <w:tr w:rsidR="00E139F8" w14:paraId="27DB832B" w14:textId="77777777">
        <w:trPr>
          <w:trHeight w:val="632"/>
        </w:trPr>
        <w:tc>
          <w:tcPr>
            <w:tcW w:w="1720" w:type="dxa"/>
            <w:tcMar>
              <w:top w:w="15" w:type="dxa"/>
              <w:left w:w="15" w:type="dxa"/>
              <w:bottom w:w="0" w:type="dxa"/>
              <w:right w:w="15" w:type="dxa"/>
            </w:tcMar>
            <w:vAlign w:val="center"/>
          </w:tcPr>
          <w:p w14:paraId="39BF9E73"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w:t>
            </w:r>
            <w:r>
              <w:rPr>
                <w:rFonts w:ascii="仿宋_GB2312" w:eastAsia="仿宋_GB2312"/>
                <w:color w:val="000000" w:themeColor="text1"/>
                <w:sz w:val="24"/>
              </w:rPr>
              <w:t>成员之前参与大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072E64D8"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姓名</w:t>
            </w:r>
            <w:r>
              <w:rPr>
                <w:rFonts w:ascii="仿宋_GB2312" w:eastAsia="仿宋_GB2312"/>
                <w:color w:val="4472C4" w:themeColor="accent1"/>
                <w:sz w:val="24"/>
              </w:rPr>
              <w:t>，</w:t>
            </w:r>
            <w:r>
              <w:rPr>
                <w:rFonts w:ascii="仿宋_GB2312" w:eastAsia="仿宋_GB2312" w:hint="eastAsia"/>
                <w:color w:val="4472C4" w:themeColor="accent1"/>
                <w:sz w:val="24"/>
              </w:rPr>
              <w:t>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w:t>
            </w:r>
            <w:r>
              <w:rPr>
                <w:rFonts w:ascii="仿宋_GB2312" w:eastAsia="仿宋_GB2312"/>
                <w:color w:val="4472C4" w:themeColor="accent1"/>
                <w:sz w:val="24"/>
              </w:rPr>
              <w:t>类别，</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19DF5563"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lastRenderedPageBreak/>
              <w:t>2. ……</w:t>
            </w:r>
          </w:p>
        </w:tc>
      </w:tr>
    </w:tbl>
    <w:p w14:paraId="2B43D80C" w14:textId="77777777" w:rsidR="00E139F8" w:rsidRDefault="00E139F8">
      <w:pPr>
        <w:snapToGrid w:val="0"/>
        <w:spacing w:afterLines="50" w:after="156"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20FAB8"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64C40C83" w14:textId="77777777" w:rsidR="00E139F8" w:rsidRDefault="00000000">
            <w:pPr>
              <w:jc w:val="left"/>
              <w:rPr>
                <w:rFonts w:ascii="仿宋_GB2312" w:eastAsia="仿宋_GB2312"/>
                <w:color w:val="000000" w:themeColor="text1"/>
                <w:sz w:val="24"/>
              </w:rPr>
            </w:pPr>
            <w:r>
              <w:rPr>
                <w:rFonts w:ascii="楷体" w:eastAsia="楷体" w:hAnsi="楷体" w:hint="eastAsia"/>
                <w:sz w:val="28"/>
                <w:szCs w:val="28"/>
              </w:rPr>
              <w:t>（四）</w:t>
            </w:r>
            <w:r>
              <w:rPr>
                <w:rFonts w:ascii="楷体" w:eastAsia="楷体" w:hAnsi="楷体" w:cs="楷体_GB2312" w:hint="eastAsia"/>
                <w:b/>
                <w:bCs/>
                <w:sz w:val="28"/>
                <w:szCs w:val="28"/>
              </w:rPr>
              <w:t>完成大</w:t>
            </w:r>
            <w:proofErr w:type="gramStart"/>
            <w:r>
              <w:rPr>
                <w:rFonts w:ascii="楷体" w:eastAsia="楷体" w:hAnsi="楷体" w:cs="楷体_GB2312" w:hint="eastAsia"/>
                <w:b/>
                <w:bCs/>
                <w:sz w:val="28"/>
                <w:szCs w:val="28"/>
              </w:rPr>
              <w:t>创项目</w:t>
            </w:r>
            <w:proofErr w:type="gramEnd"/>
            <w:r>
              <w:rPr>
                <w:rFonts w:ascii="楷体" w:eastAsia="楷体" w:hAnsi="楷体" w:cs="楷体_GB2312" w:hint="eastAsia"/>
                <w:b/>
                <w:bCs/>
                <w:sz w:val="28"/>
                <w:szCs w:val="28"/>
              </w:rPr>
              <w:t>情况</w:t>
            </w:r>
            <w:r>
              <w:rPr>
                <w:rFonts w:ascii="楷体" w:eastAsia="楷体" w:hAnsi="楷体" w:cs="楷体_GB2312" w:hint="eastAsia"/>
                <w:sz w:val="28"/>
                <w:szCs w:val="28"/>
              </w:rPr>
              <w:t>（对负责人负责的前一个大创（项目名称及编号）完成情况、后续研究进展及与本申请项目的关系加以详细说明。另附该已结题项目研究工作总结摘要和创新点（限</w:t>
            </w:r>
            <w:r>
              <w:rPr>
                <w:rFonts w:ascii="楷体" w:eastAsia="楷体" w:hAnsi="楷体" w:hint="eastAsia"/>
                <w:sz w:val="28"/>
                <w:szCs w:val="28"/>
              </w:rPr>
              <w:t>2</w:t>
            </w:r>
            <w:r>
              <w:rPr>
                <w:rFonts w:ascii="楷体" w:eastAsia="楷体" w:hAnsi="楷体"/>
                <w:sz w:val="28"/>
                <w:szCs w:val="28"/>
              </w:rPr>
              <w:t>00</w:t>
            </w:r>
            <w:r>
              <w:rPr>
                <w:rFonts w:ascii="楷体" w:eastAsia="楷体" w:hAnsi="楷体" w:cs="楷体_GB2312" w:hint="eastAsia"/>
                <w:sz w:val="28"/>
                <w:szCs w:val="28"/>
              </w:rPr>
              <w:t>字）和相关成果的详细目录。未承担过的写“无”）。</w:t>
            </w:r>
          </w:p>
        </w:tc>
      </w:tr>
      <w:tr w:rsidR="00E139F8" w14:paraId="5830F040" w14:textId="77777777">
        <w:trPr>
          <w:trHeight w:val="632"/>
        </w:trPr>
        <w:tc>
          <w:tcPr>
            <w:tcW w:w="1720" w:type="dxa"/>
            <w:tcMar>
              <w:top w:w="15" w:type="dxa"/>
              <w:left w:w="15" w:type="dxa"/>
              <w:bottom w:w="0" w:type="dxa"/>
              <w:right w:w="15" w:type="dxa"/>
            </w:tcMar>
            <w:vAlign w:val="center"/>
          </w:tcPr>
          <w:p w14:paraId="1C3F4BB9"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项目名称及编号</w:t>
            </w:r>
          </w:p>
        </w:tc>
        <w:tc>
          <w:tcPr>
            <w:tcW w:w="6575" w:type="dxa"/>
            <w:tcMar>
              <w:top w:w="15" w:type="dxa"/>
              <w:left w:w="15" w:type="dxa"/>
              <w:bottom w:w="0" w:type="dxa"/>
              <w:right w:w="15" w:type="dxa"/>
            </w:tcMar>
            <w:vAlign w:val="center"/>
          </w:tcPr>
          <w:p w14:paraId="4348BABE" w14:textId="77777777" w:rsidR="00E139F8" w:rsidRDefault="00E139F8">
            <w:pPr>
              <w:jc w:val="left"/>
              <w:rPr>
                <w:rFonts w:ascii="仿宋_GB2312" w:eastAsia="仿宋_GB2312"/>
                <w:color w:val="000000" w:themeColor="text1"/>
                <w:sz w:val="24"/>
              </w:rPr>
            </w:pPr>
          </w:p>
        </w:tc>
      </w:tr>
      <w:tr w:rsidR="00E139F8" w14:paraId="3564FABD" w14:textId="77777777">
        <w:trPr>
          <w:trHeight w:val="632"/>
        </w:trPr>
        <w:tc>
          <w:tcPr>
            <w:tcW w:w="1720" w:type="dxa"/>
            <w:tcMar>
              <w:top w:w="15" w:type="dxa"/>
              <w:left w:w="15" w:type="dxa"/>
              <w:bottom w:w="0" w:type="dxa"/>
              <w:right w:w="15" w:type="dxa"/>
            </w:tcMar>
            <w:vAlign w:val="center"/>
          </w:tcPr>
          <w:p w14:paraId="687DB04C"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完成情况与后续研究进展</w:t>
            </w:r>
          </w:p>
        </w:tc>
        <w:tc>
          <w:tcPr>
            <w:tcW w:w="6575" w:type="dxa"/>
            <w:tcMar>
              <w:top w:w="15" w:type="dxa"/>
              <w:left w:w="15" w:type="dxa"/>
              <w:bottom w:w="0" w:type="dxa"/>
              <w:right w:w="15" w:type="dxa"/>
            </w:tcMar>
            <w:vAlign w:val="center"/>
          </w:tcPr>
          <w:p w14:paraId="38E146C6" w14:textId="77777777" w:rsidR="00E139F8" w:rsidRDefault="00E139F8">
            <w:pPr>
              <w:jc w:val="left"/>
              <w:rPr>
                <w:rFonts w:ascii="仿宋_GB2312" w:eastAsia="仿宋_GB2312"/>
                <w:color w:val="000000" w:themeColor="text1"/>
                <w:sz w:val="24"/>
              </w:rPr>
            </w:pPr>
          </w:p>
        </w:tc>
      </w:tr>
      <w:tr w:rsidR="00E139F8" w14:paraId="19B00975" w14:textId="77777777">
        <w:trPr>
          <w:trHeight w:val="1346"/>
        </w:trPr>
        <w:tc>
          <w:tcPr>
            <w:tcW w:w="1720" w:type="dxa"/>
            <w:tcMar>
              <w:top w:w="15" w:type="dxa"/>
              <w:left w:w="15" w:type="dxa"/>
              <w:bottom w:w="0" w:type="dxa"/>
              <w:right w:w="15" w:type="dxa"/>
            </w:tcMar>
            <w:vAlign w:val="center"/>
          </w:tcPr>
          <w:p w14:paraId="7DF3F23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与本申请项目的关系</w:t>
            </w:r>
          </w:p>
        </w:tc>
        <w:tc>
          <w:tcPr>
            <w:tcW w:w="6575" w:type="dxa"/>
            <w:tcMar>
              <w:top w:w="15" w:type="dxa"/>
              <w:left w:w="15" w:type="dxa"/>
              <w:bottom w:w="0" w:type="dxa"/>
              <w:right w:w="15" w:type="dxa"/>
            </w:tcMar>
            <w:vAlign w:val="center"/>
          </w:tcPr>
          <w:p w14:paraId="129FDB62" w14:textId="77777777" w:rsidR="00E139F8" w:rsidRDefault="00E139F8">
            <w:pPr>
              <w:jc w:val="left"/>
              <w:rPr>
                <w:rFonts w:ascii="仿宋_GB2312" w:eastAsia="仿宋_GB2312"/>
                <w:color w:val="000000" w:themeColor="text1"/>
                <w:sz w:val="24"/>
              </w:rPr>
            </w:pPr>
          </w:p>
        </w:tc>
      </w:tr>
      <w:tr w:rsidR="00E139F8" w14:paraId="473A5541" w14:textId="77777777">
        <w:trPr>
          <w:trHeight w:val="1539"/>
        </w:trPr>
        <w:tc>
          <w:tcPr>
            <w:tcW w:w="1720" w:type="dxa"/>
            <w:tcMar>
              <w:top w:w="15" w:type="dxa"/>
              <w:left w:w="15" w:type="dxa"/>
              <w:bottom w:w="0" w:type="dxa"/>
              <w:right w:w="15" w:type="dxa"/>
            </w:tcMar>
            <w:vAlign w:val="center"/>
          </w:tcPr>
          <w:p w14:paraId="11679297"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工作总结摘要及创新点</w:t>
            </w:r>
          </w:p>
        </w:tc>
        <w:tc>
          <w:tcPr>
            <w:tcW w:w="6575" w:type="dxa"/>
            <w:tcMar>
              <w:top w:w="15" w:type="dxa"/>
              <w:left w:w="15" w:type="dxa"/>
              <w:bottom w:w="0" w:type="dxa"/>
              <w:right w:w="15" w:type="dxa"/>
            </w:tcMar>
            <w:vAlign w:val="center"/>
          </w:tcPr>
          <w:p w14:paraId="4D6F7077" w14:textId="77777777" w:rsidR="00E139F8" w:rsidRDefault="00E139F8">
            <w:pPr>
              <w:jc w:val="left"/>
              <w:rPr>
                <w:rFonts w:ascii="仿宋_GB2312" w:eastAsia="仿宋_GB2312"/>
                <w:color w:val="000000" w:themeColor="text1"/>
                <w:sz w:val="24"/>
              </w:rPr>
            </w:pPr>
          </w:p>
        </w:tc>
      </w:tr>
    </w:tbl>
    <w:p w14:paraId="23E57828" w14:textId="77777777" w:rsidR="00E139F8" w:rsidRDefault="00E139F8">
      <w:pPr>
        <w:spacing w:beforeLines="50" w:before="156"/>
        <w:rPr>
          <w:rFonts w:ascii="楷体" w:eastAsia="楷体" w:hAnsi="楷体" w:cs="宋体" w:hint="eastAsia"/>
          <w:b/>
          <w:bCs/>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1EF3ED" w14:textId="77777777">
        <w:trPr>
          <w:trHeight w:val="632"/>
        </w:trPr>
        <w:tc>
          <w:tcPr>
            <w:tcW w:w="8295" w:type="dxa"/>
            <w:gridSpan w:val="2"/>
            <w:tcBorders>
              <w:top w:val="nil"/>
              <w:left w:val="nil"/>
              <w:bottom w:val="nil"/>
              <w:right w:val="nil"/>
            </w:tcBorders>
            <w:tcMar>
              <w:top w:w="15" w:type="dxa"/>
              <w:left w:w="15" w:type="dxa"/>
              <w:bottom w:w="0" w:type="dxa"/>
              <w:right w:w="15" w:type="dxa"/>
            </w:tcMar>
            <w:vAlign w:val="center"/>
          </w:tcPr>
          <w:p w14:paraId="353F4C55" w14:textId="77777777" w:rsidR="00E139F8" w:rsidRDefault="00000000">
            <w:pPr>
              <w:jc w:val="left"/>
              <w:rPr>
                <w:rFonts w:ascii="楷体" w:eastAsia="楷体" w:hAnsi="楷体" w:cs="楷体_GB2312" w:hint="eastAsia"/>
                <w:b/>
                <w:bCs/>
                <w:sz w:val="28"/>
                <w:szCs w:val="28"/>
              </w:rPr>
            </w:pPr>
            <w:r>
              <w:rPr>
                <w:rFonts w:ascii="楷体" w:eastAsia="楷体" w:hAnsi="楷体" w:cs="楷体_GB2312" w:hint="eastAsia"/>
                <w:b/>
                <w:bCs/>
                <w:sz w:val="28"/>
                <w:szCs w:val="28"/>
              </w:rPr>
              <w:t>（五）申请人成果和奖励情况</w:t>
            </w:r>
          </w:p>
          <w:p w14:paraId="58601C63" w14:textId="77777777" w:rsidR="00E139F8" w:rsidRDefault="00000000">
            <w:pPr>
              <w:jc w:val="left"/>
              <w:rPr>
                <w:rFonts w:ascii="仿宋_GB2312" w:eastAsia="仿宋_GB2312"/>
                <w:color w:val="000000" w:themeColor="text1"/>
                <w:sz w:val="28"/>
                <w:szCs w:val="28"/>
              </w:rPr>
            </w:pPr>
            <w:r>
              <w:rPr>
                <w:rFonts w:ascii="楷体" w:eastAsia="楷体" w:hAnsi="楷体" w:cs="宋体" w:hint="eastAsia"/>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eastAsia="楷体" w:hAnsi="楷体" w:cs="宋体"/>
              </w:rPr>
              <w:t>/</w:t>
            </w:r>
            <w:r>
              <w:rPr>
                <w:rFonts w:ascii="楷体" w:eastAsia="楷体" w:hAnsi="楷体" w:cs="宋体" w:hint="eastAsia"/>
              </w:rPr>
              <w:t>通讯作者情况：所有共同第一作者均加注上标“</w:t>
            </w:r>
            <w:r>
              <w:rPr>
                <w:rFonts w:ascii="楷体" w:eastAsia="楷体" w:hAnsi="楷体" w:cs="宋体"/>
              </w:rPr>
              <w:t>#</w:t>
            </w:r>
            <w:r>
              <w:rPr>
                <w:rFonts w:ascii="楷体" w:eastAsia="楷体" w:hAnsi="楷体" w:cs="宋体" w:hint="eastAsia"/>
              </w:rPr>
              <w:t>”字样，通讯作者及共同通讯作者均加注上标“</w:t>
            </w:r>
            <w:r>
              <w:rPr>
                <w:rFonts w:ascii="楷体" w:eastAsia="楷体" w:hAnsi="楷体" w:cs="宋体"/>
              </w:rPr>
              <w:t>*</w:t>
            </w:r>
            <w:r>
              <w:rPr>
                <w:rFonts w:ascii="楷体" w:eastAsia="楷体" w:hAnsi="楷体" w:cs="宋体" w:hint="eastAsia"/>
              </w:rPr>
              <w:t>”字样，</w:t>
            </w:r>
            <w:proofErr w:type="gramStart"/>
            <w:r>
              <w:rPr>
                <w:rFonts w:ascii="楷体" w:eastAsia="楷体" w:hAnsi="楷体" w:cs="宋体" w:hint="eastAsia"/>
              </w:rPr>
              <w:t>唯一第一</w:t>
            </w:r>
            <w:proofErr w:type="gramEnd"/>
            <w:r>
              <w:rPr>
                <w:rFonts w:ascii="楷体" w:eastAsia="楷体" w:hAnsi="楷体" w:cs="宋体" w:hint="eastAsia"/>
              </w:rPr>
              <w:t>作者且非通讯作者无需加注；⑤所有代表性研究成果和学术奖励中本人姓名加粗显示。）</w:t>
            </w:r>
          </w:p>
          <w:p w14:paraId="7A2DF50D" w14:textId="77777777" w:rsidR="00E139F8" w:rsidRDefault="00E139F8">
            <w:pPr>
              <w:spacing w:line="440" w:lineRule="atLeast"/>
              <w:rPr>
                <w:rFonts w:ascii="楷体" w:eastAsia="楷体" w:hAnsi="楷体" w:cs="宋体" w:hint="eastAsia"/>
                <w:b/>
                <w:bCs/>
                <w:color w:val="0070C0"/>
              </w:rPr>
            </w:pPr>
          </w:p>
        </w:tc>
      </w:tr>
      <w:tr w:rsidR="00E139F8" w14:paraId="370DEAD4"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4E809CD8" w14:textId="77777777" w:rsidR="00E139F8" w:rsidRDefault="00000000">
            <w:pPr>
              <w:spacing w:beforeLines="50" w:before="156"/>
              <w:rPr>
                <w:rFonts w:ascii="楷体" w:eastAsia="楷体" w:hAnsi="楷体" w:cs="宋体" w:hint="eastAsia"/>
                <w:b/>
                <w:bCs/>
                <w:sz w:val="28"/>
                <w:szCs w:val="28"/>
              </w:rPr>
            </w:pPr>
            <w:r>
              <w:rPr>
                <w:rFonts w:ascii="楷体" w:eastAsia="楷体" w:hAnsi="楷体" w:cs="宋体" w:hint="eastAsia"/>
                <w:b/>
                <w:bCs/>
                <w:sz w:val="28"/>
                <w:szCs w:val="28"/>
              </w:rPr>
              <w:t>1.</w:t>
            </w:r>
            <w:r>
              <w:rPr>
                <w:rFonts w:ascii="楷体" w:eastAsia="楷体" w:hAnsi="楷体" w:cs="宋体"/>
                <w:b/>
                <w:bCs/>
                <w:sz w:val="28"/>
                <w:szCs w:val="28"/>
              </w:rPr>
              <w:t>代表性</w:t>
            </w:r>
            <w:r>
              <w:rPr>
                <w:rFonts w:ascii="楷体" w:eastAsia="楷体" w:hAnsi="楷体" w:cs="宋体" w:hint="eastAsia"/>
                <w:b/>
                <w:bCs/>
                <w:sz w:val="28"/>
                <w:szCs w:val="28"/>
              </w:rPr>
              <w:t>成果（</w:t>
            </w:r>
            <w:r>
              <w:rPr>
                <w:rFonts w:ascii="楷体" w:eastAsia="楷体" w:hAnsi="楷体" w:cs="宋体" w:hint="eastAsia"/>
                <w:sz w:val="28"/>
                <w:szCs w:val="28"/>
              </w:rPr>
              <w:t>包括论文、专利、专著、</w:t>
            </w:r>
            <w:proofErr w:type="gramStart"/>
            <w:r>
              <w:rPr>
                <w:rFonts w:ascii="楷体" w:eastAsia="楷体" w:hAnsi="楷体" w:cs="宋体" w:hint="eastAsia"/>
                <w:sz w:val="28"/>
                <w:szCs w:val="28"/>
              </w:rPr>
              <w:t>科创竞赛</w:t>
            </w:r>
            <w:proofErr w:type="gramEnd"/>
            <w:r>
              <w:rPr>
                <w:rFonts w:ascii="楷体" w:eastAsia="楷体" w:hAnsi="楷体" w:cs="宋体" w:hint="eastAsia"/>
                <w:sz w:val="28"/>
                <w:szCs w:val="28"/>
              </w:rPr>
              <w:t>获奖、学术交流活</w:t>
            </w:r>
            <w:r>
              <w:rPr>
                <w:rFonts w:ascii="楷体" w:eastAsia="楷体" w:hAnsi="楷体" w:cs="宋体" w:hint="eastAsia"/>
                <w:sz w:val="28"/>
                <w:szCs w:val="28"/>
              </w:rPr>
              <w:lastRenderedPageBreak/>
              <w:t>动、奖学金等，限合计</w:t>
            </w:r>
            <w:r>
              <w:rPr>
                <w:rFonts w:ascii="楷体" w:eastAsia="楷体" w:hAnsi="楷体" w:cs="宋体"/>
                <w:sz w:val="28"/>
                <w:szCs w:val="28"/>
              </w:rPr>
              <w:t>5项</w:t>
            </w:r>
            <w:r>
              <w:rPr>
                <w:rFonts w:ascii="楷体" w:eastAsia="楷体" w:hAnsi="楷体" w:cs="宋体" w:hint="eastAsia"/>
                <w:b/>
                <w:bCs/>
                <w:sz w:val="28"/>
                <w:szCs w:val="28"/>
              </w:rPr>
              <w:t>）</w:t>
            </w:r>
          </w:p>
        </w:tc>
      </w:tr>
      <w:tr w:rsidR="00E139F8" w14:paraId="20CD34C3" w14:textId="77777777">
        <w:trPr>
          <w:trHeight w:val="632"/>
        </w:trPr>
        <w:tc>
          <w:tcPr>
            <w:tcW w:w="1720" w:type="dxa"/>
            <w:tcMar>
              <w:top w:w="15" w:type="dxa"/>
              <w:left w:w="15" w:type="dxa"/>
              <w:bottom w:w="0" w:type="dxa"/>
              <w:right w:w="15" w:type="dxa"/>
            </w:tcMar>
            <w:vAlign w:val="center"/>
          </w:tcPr>
          <w:p w14:paraId="2BF6911F"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论文</w:t>
            </w:r>
          </w:p>
        </w:tc>
        <w:tc>
          <w:tcPr>
            <w:tcW w:w="6575" w:type="dxa"/>
            <w:tcMar>
              <w:top w:w="15" w:type="dxa"/>
              <w:left w:w="15" w:type="dxa"/>
              <w:bottom w:w="0" w:type="dxa"/>
              <w:right w:w="15" w:type="dxa"/>
            </w:tcMar>
            <w:vAlign w:val="center"/>
          </w:tcPr>
          <w:p w14:paraId="2D2A1E64" w14:textId="77777777" w:rsidR="00E139F8" w:rsidRDefault="00000000">
            <w:pPr>
              <w:spacing w:line="440" w:lineRule="atLeast"/>
              <w:ind w:firstLineChars="200" w:firstLine="402"/>
              <w:outlineLvl w:val="0"/>
              <w:rPr>
                <w:rFonts w:ascii="楷体" w:eastAsia="楷体" w:hAnsi="楷体" w:cs="宋体" w:hint="eastAsia"/>
                <w:b/>
                <w:bCs/>
                <w:color w:val="4472C4" w:themeColor="accent1"/>
                <w:sz w:val="20"/>
              </w:rPr>
            </w:pPr>
            <w:r>
              <w:rPr>
                <w:rFonts w:ascii="楷体" w:eastAsia="楷体" w:hAnsi="楷体" w:cs="宋体" w:hint="eastAsia"/>
                <w:b/>
                <w:bCs/>
                <w:color w:val="4472C4" w:themeColor="accent1"/>
                <w:sz w:val="20"/>
              </w:rPr>
              <w:t>期刊论文</w:t>
            </w:r>
          </w:p>
          <w:p w14:paraId="43DCAAC9" w14:textId="77777777" w:rsidR="00E139F8" w:rsidRDefault="00000000">
            <w:pPr>
              <w:spacing w:line="440" w:lineRule="atLeast"/>
              <w:ind w:firstLineChars="200" w:firstLine="440"/>
              <w:rPr>
                <w:rFonts w:ascii="宋体" w:hAnsi="宋体" w:cs="宋体" w:hint="eastAsia"/>
                <w:bCs/>
                <w:color w:val="4472C4" w:themeColor="accent1"/>
                <w:sz w:val="22"/>
              </w:rPr>
            </w:pPr>
            <w:r>
              <w:rPr>
                <w:rFonts w:ascii="宋体" w:hAnsi="宋体" w:cs="宋体" w:hint="eastAsia"/>
                <w:bCs/>
                <w:color w:val="4472C4" w:themeColor="accent1"/>
                <w:sz w:val="22"/>
              </w:rPr>
              <w:t>示例</w:t>
            </w:r>
          </w:p>
          <w:p w14:paraId="0390AD4D" w14:textId="77777777" w:rsidR="00E139F8" w:rsidRDefault="00000000">
            <w:pPr>
              <w:spacing w:line="440" w:lineRule="atLeast"/>
              <w:ind w:firstLineChars="200" w:firstLine="440"/>
              <w:rPr>
                <w:rFonts w:hAnsi="宋体" w:hint="eastAsia"/>
                <w:color w:val="4472C4" w:themeColor="accent1"/>
                <w:sz w:val="22"/>
              </w:rPr>
            </w:pPr>
            <w:r>
              <w:rPr>
                <w:rFonts w:hAnsi="宋体" w:hint="eastAsia"/>
                <w:color w:val="4472C4" w:themeColor="accent1"/>
                <w:sz w:val="22"/>
              </w:rPr>
              <w:t>(</w:t>
            </w:r>
            <w:r>
              <w:rPr>
                <w:color w:val="4472C4" w:themeColor="accent1"/>
                <w:sz w:val="22"/>
              </w:rPr>
              <w:t>1</w:t>
            </w:r>
            <w:r>
              <w:rPr>
                <w:rFonts w:hint="eastAsia"/>
                <w:color w:val="4472C4" w:themeColor="accent1"/>
                <w:sz w:val="22"/>
              </w:rPr>
              <w:t xml:space="preserve">) </w:t>
            </w:r>
            <w:r>
              <w:rPr>
                <w:rFonts w:hAnsi="宋体" w:hint="eastAsia"/>
                <w:b/>
                <w:color w:val="4472C4" w:themeColor="accent1"/>
                <w:sz w:val="22"/>
              </w:rPr>
              <w:t>冯建涛</w:t>
            </w:r>
            <w:r>
              <w:rPr>
                <w:rFonts w:hAnsi="宋体" w:hint="eastAsia"/>
                <w:color w:val="4472C4" w:themeColor="accent1"/>
                <w:sz w:val="22"/>
              </w:rPr>
              <w:t>，陈海峰，李良超</w:t>
            </w:r>
            <w:r>
              <w:rPr>
                <w:rFonts w:hAnsi="宋体"/>
                <w:color w:val="4472C4" w:themeColor="accent1"/>
                <w:sz w:val="22"/>
                <w:vertAlign w:val="superscript"/>
              </w:rPr>
              <w:t>*</w:t>
            </w:r>
            <w:r>
              <w:rPr>
                <w:rFonts w:hAnsi="宋体" w:hint="eastAsia"/>
                <w:color w:val="4472C4" w:themeColor="accent1"/>
                <w:sz w:val="22"/>
              </w:rPr>
              <w:t>，</w:t>
            </w:r>
            <w:r>
              <w:rPr>
                <w:rFonts w:hAnsi="宋体"/>
                <w:color w:val="4472C4" w:themeColor="accent1"/>
                <w:sz w:val="22"/>
              </w:rPr>
              <w:t>ZnTi</w:t>
            </w:r>
            <w:r>
              <w:rPr>
                <w:rFonts w:hAnsi="宋体"/>
                <w:color w:val="4472C4" w:themeColor="accent1"/>
                <w:sz w:val="22"/>
                <w:vertAlign w:val="subscript"/>
              </w:rPr>
              <w:t>0.6</w:t>
            </w:r>
            <w:r>
              <w:rPr>
                <w:rFonts w:hAnsi="宋体"/>
                <w:color w:val="4472C4" w:themeColor="accent1"/>
                <w:sz w:val="22"/>
              </w:rPr>
              <w:t>Fe</w:t>
            </w:r>
            <w:r>
              <w:rPr>
                <w:rFonts w:hAnsi="宋体"/>
                <w:color w:val="4472C4" w:themeColor="accent1"/>
                <w:sz w:val="22"/>
                <w:vertAlign w:val="subscript"/>
              </w:rPr>
              <w:t>1.4</w:t>
            </w:r>
            <w:r>
              <w:rPr>
                <w:rFonts w:hAnsi="宋体"/>
                <w:color w:val="4472C4" w:themeColor="accent1"/>
                <w:sz w:val="22"/>
              </w:rPr>
              <w:t>O</w:t>
            </w:r>
            <w:r>
              <w:rPr>
                <w:rFonts w:hAnsi="宋体"/>
                <w:color w:val="4472C4" w:themeColor="accent1"/>
                <w:sz w:val="22"/>
                <w:vertAlign w:val="subscript"/>
              </w:rPr>
              <w:t>4</w:t>
            </w:r>
            <w:r>
              <w:rPr>
                <w:rFonts w:hAnsi="宋体"/>
                <w:color w:val="4472C4" w:themeColor="accent1"/>
                <w:sz w:val="22"/>
              </w:rPr>
              <w:t>/</w:t>
            </w:r>
            <w:r>
              <w:rPr>
                <w:rFonts w:hAnsi="宋体" w:hint="eastAsia"/>
                <w:color w:val="4472C4" w:themeColor="accent1"/>
                <w:sz w:val="22"/>
              </w:rPr>
              <w:t>膨胀石墨复合物对污染物的吸附</w:t>
            </w:r>
            <w:r>
              <w:rPr>
                <w:rFonts w:hAnsi="宋体"/>
                <w:color w:val="4472C4" w:themeColor="accent1"/>
                <w:sz w:val="22"/>
              </w:rPr>
              <w:t>-</w:t>
            </w:r>
            <w:r>
              <w:rPr>
                <w:rFonts w:hAnsi="宋体" w:hint="eastAsia"/>
                <w:color w:val="4472C4" w:themeColor="accent1"/>
                <w:sz w:val="22"/>
              </w:rPr>
              <w:t>光催化降解活性，中国科学：化学，</w:t>
            </w:r>
            <w:r>
              <w:rPr>
                <w:rFonts w:hAnsi="宋体"/>
                <w:color w:val="4472C4" w:themeColor="accent1"/>
                <w:sz w:val="22"/>
              </w:rPr>
              <w:t>201</w:t>
            </w:r>
            <w:r>
              <w:rPr>
                <w:rFonts w:hAnsi="宋体" w:hint="eastAsia"/>
                <w:color w:val="4472C4" w:themeColor="accent1"/>
                <w:sz w:val="22"/>
              </w:rPr>
              <w:t>5</w:t>
            </w:r>
            <w:r>
              <w:rPr>
                <w:rFonts w:hAnsi="宋体" w:hint="eastAsia"/>
                <w:color w:val="4472C4" w:themeColor="accent1"/>
                <w:sz w:val="22"/>
              </w:rPr>
              <w:t>，</w:t>
            </w:r>
            <w:r>
              <w:rPr>
                <w:rFonts w:hAnsi="宋体" w:hint="eastAsia"/>
                <w:color w:val="4472C4" w:themeColor="accent1"/>
                <w:sz w:val="22"/>
              </w:rPr>
              <w:t>45</w:t>
            </w:r>
            <w:r>
              <w:rPr>
                <w:rFonts w:hAnsi="宋体" w:hint="eastAsia"/>
                <w:color w:val="4472C4" w:themeColor="accent1"/>
                <w:sz w:val="22"/>
              </w:rPr>
              <w:t>（</w:t>
            </w:r>
            <w:r>
              <w:rPr>
                <w:rFonts w:hAnsi="宋体" w:hint="eastAsia"/>
                <w:color w:val="4472C4" w:themeColor="accent1"/>
                <w:sz w:val="22"/>
              </w:rPr>
              <w:t>10</w:t>
            </w:r>
            <w:r>
              <w:rPr>
                <w:rFonts w:hAnsi="宋体" w:hint="eastAsia"/>
                <w:color w:val="4472C4" w:themeColor="accent1"/>
                <w:sz w:val="22"/>
              </w:rPr>
              <w:t>）：</w:t>
            </w:r>
            <w:r>
              <w:rPr>
                <w:rFonts w:hAnsi="宋体"/>
                <w:color w:val="4472C4" w:themeColor="accent1"/>
                <w:sz w:val="22"/>
              </w:rPr>
              <w:t>1075 ~ 1088</w:t>
            </w:r>
          </w:p>
          <w:p w14:paraId="60551300" w14:textId="77777777" w:rsidR="00E139F8" w:rsidRDefault="00000000">
            <w:pPr>
              <w:spacing w:line="440" w:lineRule="atLeast"/>
              <w:ind w:firstLineChars="200" w:firstLine="440"/>
              <w:rPr>
                <w:color w:val="4472C4" w:themeColor="accent1"/>
                <w:sz w:val="22"/>
              </w:rPr>
            </w:pPr>
            <w:r>
              <w:rPr>
                <w:rFonts w:hAnsi="宋体"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Liming </w:t>
            </w:r>
            <w:proofErr w:type="gramStart"/>
            <w:r>
              <w:rPr>
                <w:b/>
                <w:color w:val="4472C4" w:themeColor="accent1"/>
                <w:sz w:val="22"/>
              </w:rPr>
              <w:t>Tan</w:t>
            </w:r>
            <w:r>
              <w:rPr>
                <w:b/>
                <w:color w:val="4472C4" w:themeColor="accent1"/>
                <w:sz w:val="22"/>
                <w:vertAlign w:val="superscript"/>
              </w:rPr>
              <w:t>#</w:t>
            </w:r>
            <w:r>
              <w:rPr>
                <w:rFonts w:hint="eastAsia"/>
                <w:color w:val="4472C4" w:themeColor="accent1"/>
                <w:sz w:val="22"/>
              </w:rPr>
              <w:t>,</w:t>
            </w:r>
            <w:proofErr w:type="gramEnd"/>
            <w:r>
              <w:rPr>
                <w:rFonts w:hint="eastAsia"/>
                <w:color w:val="4472C4" w:themeColor="accent1"/>
                <w:sz w:val="22"/>
              </w:rPr>
              <w:t xml:space="preserve"> </w:t>
            </w:r>
            <w:r>
              <w:rPr>
                <w:color w:val="4472C4" w:themeColor="accent1"/>
                <w:sz w:val="22"/>
              </w:rPr>
              <w:t>Kelvin Xi Zhang</w:t>
            </w:r>
            <w:r>
              <w:rPr>
                <w:color w:val="4472C4" w:themeColor="accent1"/>
                <w:sz w:val="22"/>
                <w:vertAlign w:val="superscript"/>
              </w:rPr>
              <w:t>#</w:t>
            </w:r>
            <w:r>
              <w:rPr>
                <w:color w:val="4472C4" w:themeColor="accent1"/>
                <w:sz w:val="22"/>
              </w:rPr>
              <w:t>, Matthew Y. Pecot, Sonal Nagarkar-Jaiswal, Pei-Tseng Lee, Shin-</w:t>
            </w:r>
            <w:proofErr w:type="spellStart"/>
            <w:r>
              <w:rPr>
                <w:color w:val="4472C4" w:themeColor="accent1"/>
                <w:sz w:val="22"/>
              </w:rPr>
              <w:t>ya</w:t>
            </w:r>
            <w:proofErr w:type="spellEnd"/>
            <w:r>
              <w:rPr>
                <w:color w:val="4472C4" w:themeColor="accent1"/>
                <w:sz w:val="22"/>
              </w:rPr>
              <w:t xml:space="preserve"> Takemura, Jason M. McEwen, Aljoscha Nern, Shuwa Xu, Wael Tadros, </w:t>
            </w:r>
            <w:proofErr w:type="spellStart"/>
            <w:r>
              <w:rPr>
                <w:color w:val="4472C4" w:themeColor="accent1"/>
                <w:sz w:val="22"/>
              </w:rPr>
              <w:t>Zhenqing</w:t>
            </w:r>
            <w:proofErr w:type="spellEnd"/>
            <w:r>
              <w:rPr>
                <w:color w:val="4472C4" w:themeColor="accent1"/>
                <w:sz w:val="22"/>
              </w:rPr>
              <w:t xml:space="preserve"> Chen, Kai Zinn, Hugo J. Bellen, Marta Morey</w:t>
            </w:r>
            <w:r>
              <w:rPr>
                <w:color w:val="4472C4" w:themeColor="accent1"/>
                <w:sz w:val="22"/>
                <w:vertAlign w:val="superscript"/>
              </w:rPr>
              <w:t>*</w:t>
            </w:r>
            <w:r>
              <w:rPr>
                <w:color w:val="4472C4" w:themeColor="accent1"/>
                <w:sz w:val="22"/>
              </w:rPr>
              <w:t>, S. Lawrence Zipursky</w:t>
            </w:r>
            <w:r>
              <w:rPr>
                <w:color w:val="4472C4" w:themeColor="accent1"/>
                <w:sz w:val="22"/>
                <w:vertAlign w:val="superscript"/>
              </w:rPr>
              <w:t>*</w:t>
            </w:r>
            <w:r>
              <w:rPr>
                <w:rFonts w:hint="eastAsia"/>
                <w:color w:val="4472C4" w:themeColor="accent1"/>
                <w:sz w:val="22"/>
              </w:rPr>
              <w:t xml:space="preserve">, </w:t>
            </w:r>
            <w:r>
              <w:rPr>
                <w:color w:val="4472C4" w:themeColor="accent1"/>
                <w:sz w:val="22"/>
              </w:rPr>
              <w:t>Ig Superfamily Ligand and Receptor Pairs Expressed in Synaptic Partners in Drosophila</w:t>
            </w:r>
            <w:r>
              <w:rPr>
                <w:rFonts w:hint="eastAsia"/>
                <w:color w:val="4472C4" w:themeColor="accent1"/>
                <w:sz w:val="22"/>
              </w:rPr>
              <w:t>, Cell, 2015, 163(7): 1756-1769</w:t>
            </w:r>
          </w:p>
          <w:p w14:paraId="3AC6D16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会议论文</w:t>
            </w:r>
          </w:p>
          <w:p w14:paraId="785C0D31" w14:textId="77777777" w:rsidR="00E139F8" w:rsidRDefault="00000000">
            <w:pPr>
              <w:spacing w:after="48" w:line="440" w:lineRule="atLeast"/>
              <w:ind w:firstLineChars="200" w:firstLine="440"/>
              <w:rPr>
                <w:color w:val="4472C4" w:themeColor="accent1"/>
                <w:sz w:val="22"/>
              </w:rPr>
            </w:pPr>
            <w:r>
              <w:rPr>
                <w:rFonts w:ascii="宋体" w:hAnsi="宋体" w:cs="宋体" w:hint="eastAsia"/>
                <w:bCs/>
                <w:color w:val="4472C4" w:themeColor="accent1"/>
                <w:sz w:val="22"/>
              </w:rPr>
              <w:t>示例：</w:t>
            </w:r>
            <w:r>
              <w:rPr>
                <w:b/>
                <w:color w:val="4472C4" w:themeColor="accent1"/>
                <w:sz w:val="22"/>
              </w:rPr>
              <w:t>Lou Y.</w:t>
            </w:r>
            <w:r>
              <w:rPr>
                <w:color w:val="4472C4" w:themeColor="accent1"/>
                <w:sz w:val="22"/>
                <w:vertAlign w:val="superscript"/>
              </w:rPr>
              <w:t>#</w:t>
            </w:r>
            <w:r>
              <w:rPr>
                <w:rFonts w:hint="eastAsia"/>
                <w:color w:val="4472C4" w:themeColor="accent1"/>
                <w:sz w:val="22"/>
              </w:rPr>
              <w:t xml:space="preserve">, </w:t>
            </w:r>
            <w:r>
              <w:rPr>
                <w:color w:val="4472C4" w:themeColor="accent1"/>
                <w:sz w:val="22"/>
              </w:rPr>
              <w:t>Zhang H.</w:t>
            </w:r>
            <w:r>
              <w:rPr>
                <w:rFonts w:hint="eastAsia"/>
                <w:color w:val="4472C4" w:themeColor="accent1"/>
                <w:sz w:val="22"/>
              </w:rPr>
              <w:t xml:space="preserve">, </w:t>
            </w:r>
            <w:r>
              <w:rPr>
                <w:color w:val="4472C4" w:themeColor="accent1"/>
                <w:sz w:val="22"/>
              </w:rPr>
              <w:t>Wu W.</w:t>
            </w:r>
            <w:r>
              <w:rPr>
                <w:rFonts w:hint="eastAsia"/>
                <w:color w:val="4472C4" w:themeColor="accent1"/>
                <w:sz w:val="22"/>
              </w:rPr>
              <w:t xml:space="preserve">, </w:t>
            </w:r>
            <w:r>
              <w:rPr>
                <w:color w:val="4472C4" w:themeColor="accent1"/>
                <w:sz w:val="22"/>
              </w:rPr>
              <w:t>Hu Z.</w:t>
            </w:r>
            <w:r>
              <w:rPr>
                <w:rFonts w:hint="eastAsia"/>
                <w:color w:val="4472C4" w:themeColor="accent1"/>
                <w:sz w:val="22"/>
              </w:rPr>
              <w:t xml:space="preserve">, </w:t>
            </w:r>
            <w:r>
              <w:rPr>
                <w:color w:val="4472C4" w:themeColor="accent1"/>
                <w:sz w:val="22"/>
              </w:rPr>
              <w:t>Magic view: An optimized ultra-large scientific image viewer for SAGE</w:t>
            </w:r>
            <w:r>
              <w:rPr>
                <w:rFonts w:hint="eastAsia"/>
                <w:color w:val="4472C4" w:themeColor="accent1"/>
                <w:sz w:val="22"/>
              </w:rPr>
              <w:t xml:space="preserve"> </w:t>
            </w:r>
            <w:r>
              <w:rPr>
                <w:color w:val="4472C4" w:themeColor="accent1"/>
                <w:sz w:val="22"/>
              </w:rPr>
              <w:t>tiled-display environment</w:t>
            </w:r>
            <w:r>
              <w:rPr>
                <w:rFonts w:hint="eastAsia"/>
                <w:color w:val="4472C4" w:themeColor="accent1"/>
                <w:sz w:val="22"/>
              </w:rPr>
              <w:t xml:space="preserve">, </w:t>
            </w:r>
            <w:r>
              <w:rPr>
                <w:color w:val="4472C4" w:themeColor="accent1"/>
                <w:sz w:val="22"/>
              </w:rPr>
              <w:t>9th IEEE International Conference on e-Science, e-Science</w:t>
            </w:r>
            <w:r>
              <w:rPr>
                <w:rFonts w:hint="eastAsia"/>
                <w:color w:val="4472C4" w:themeColor="accent1"/>
                <w:sz w:val="22"/>
              </w:rPr>
              <w:t xml:space="preserve"> </w:t>
            </w:r>
            <w:r>
              <w:rPr>
                <w:color w:val="4472C4" w:themeColor="accent1"/>
                <w:sz w:val="22"/>
              </w:rPr>
              <w:t>2013</w:t>
            </w:r>
            <w:r>
              <w:rPr>
                <w:rFonts w:hint="eastAsia"/>
                <w:color w:val="4472C4" w:themeColor="accent1"/>
                <w:sz w:val="22"/>
              </w:rPr>
              <w:t xml:space="preserve">, </w:t>
            </w:r>
            <w:r>
              <w:rPr>
                <w:color w:val="4472C4" w:themeColor="accent1"/>
                <w:sz w:val="22"/>
              </w:rPr>
              <w:t>Beijing</w:t>
            </w:r>
            <w:r>
              <w:rPr>
                <w:rFonts w:hint="eastAsia"/>
                <w:color w:val="4472C4" w:themeColor="accent1"/>
                <w:sz w:val="22"/>
              </w:rPr>
              <w:t>, P.R. China, 2013.</w:t>
            </w:r>
            <w:r>
              <w:rPr>
                <w:color w:val="4472C4" w:themeColor="accent1"/>
                <w:sz w:val="22"/>
              </w:rPr>
              <w:t>10.22-10.25</w:t>
            </w:r>
          </w:p>
          <w:p w14:paraId="7E731A84" w14:textId="77777777" w:rsidR="00E139F8" w:rsidRDefault="00E139F8">
            <w:pPr>
              <w:spacing w:after="48" w:line="440" w:lineRule="atLeast"/>
              <w:ind w:firstLineChars="200" w:firstLine="480"/>
              <w:rPr>
                <w:rFonts w:ascii="仿宋_GB2312" w:eastAsia="仿宋_GB2312"/>
                <w:color w:val="4472C4" w:themeColor="accent1"/>
                <w:sz w:val="24"/>
              </w:rPr>
            </w:pPr>
          </w:p>
        </w:tc>
      </w:tr>
      <w:tr w:rsidR="00E139F8" w14:paraId="670F0E57" w14:textId="77777777">
        <w:trPr>
          <w:trHeight w:val="632"/>
        </w:trPr>
        <w:tc>
          <w:tcPr>
            <w:tcW w:w="1720" w:type="dxa"/>
            <w:tcMar>
              <w:top w:w="15" w:type="dxa"/>
              <w:left w:w="15" w:type="dxa"/>
              <w:bottom w:w="0" w:type="dxa"/>
              <w:right w:w="15" w:type="dxa"/>
            </w:tcMar>
            <w:vAlign w:val="center"/>
          </w:tcPr>
          <w:p w14:paraId="7B6DEB96"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专利</w:t>
            </w:r>
          </w:p>
        </w:tc>
        <w:tc>
          <w:tcPr>
            <w:tcW w:w="6575" w:type="dxa"/>
            <w:tcMar>
              <w:top w:w="15" w:type="dxa"/>
              <w:left w:w="15" w:type="dxa"/>
              <w:bottom w:w="0" w:type="dxa"/>
              <w:right w:w="15" w:type="dxa"/>
            </w:tcMar>
            <w:vAlign w:val="center"/>
          </w:tcPr>
          <w:p w14:paraId="42F3D60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授权发明专利</w:t>
            </w:r>
          </w:p>
          <w:p w14:paraId="1F6679D3"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格式：发明人，专利名称，授权时间，国别，专利号</w:t>
            </w:r>
          </w:p>
          <w:p w14:paraId="395C5EBB"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王凡</w:t>
            </w:r>
            <w:r>
              <w:rPr>
                <w:rFonts w:ascii="宋体" w:hAnsi="宋体" w:cs="楷体_GB2312" w:hint="eastAsia"/>
                <w:color w:val="4472C4" w:themeColor="accent1"/>
                <w:sz w:val="22"/>
              </w:rPr>
              <w:t>，</w:t>
            </w:r>
            <w:r>
              <w:rPr>
                <w:rFonts w:ascii="宋体" w:hAnsi="宋体" w:cs="楷体_GB2312"/>
                <w:color w:val="4472C4" w:themeColor="accent1"/>
                <w:sz w:val="22"/>
              </w:rPr>
              <w:t xml:space="preserve"> </w:t>
            </w:r>
            <w:r>
              <w:rPr>
                <w:rStyle w:val="nlkfqirnlfjer1dfgzxcyiuro"/>
                <w:color w:val="4472C4" w:themeColor="accent1"/>
                <w:sz w:val="22"/>
              </w:rPr>
              <w:t>一种改善营养性贫血的</w:t>
            </w:r>
            <w:r>
              <w:rPr>
                <w:rStyle w:val="nlkfqirnlfjerldfgzxcyiuro"/>
                <w:color w:val="4472C4" w:themeColor="accent1"/>
                <w:sz w:val="22"/>
              </w:rPr>
              <w:t>中药组合物及其制备方法</w:t>
            </w:r>
            <w:r>
              <w:rPr>
                <w:rFonts w:ascii="宋体" w:hAnsi="宋体" w:cs="楷体_GB2312" w:hint="eastAsia"/>
                <w:color w:val="4472C4" w:themeColor="accent1"/>
                <w:sz w:val="22"/>
              </w:rPr>
              <w:t>，</w:t>
            </w:r>
            <w:r>
              <w:rPr>
                <w:rFonts w:ascii="宋体" w:hAnsi="宋体" w:cs="楷体_GB2312"/>
                <w:color w:val="4472C4" w:themeColor="accent1"/>
                <w:sz w:val="22"/>
              </w:rPr>
              <w:t>201</w:t>
            </w:r>
            <w:r>
              <w:rPr>
                <w:rFonts w:ascii="宋体" w:hAnsi="宋体" w:cs="楷体_GB2312" w:hint="eastAsia"/>
                <w:color w:val="4472C4" w:themeColor="accent1"/>
                <w:sz w:val="22"/>
              </w:rPr>
              <w:t>4</w:t>
            </w:r>
            <w:r>
              <w:rPr>
                <w:rFonts w:ascii="宋体" w:hAnsi="宋体" w:cs="楷体_GB2312"/>
                <w:color w:val="4472C4" w:themeColor="accent1"/>
                <w:sz w:val="22"/>
              </w:rPr>
              <w:t>.</w:t>
            </w:r>
            <w:r>
              <w:rPr>
                <w:rFonts w:ascii="宋体" w:hAnsi="宋体" w:cs="楷体_GB2312" w:hint="eastAsia"/>
                <w:color w:val="4472C4" w:themeColor="accent1"/>
                <w:sz w:val="22"/>
              </w:rPr>
              <w:t>11.1</w:t>
            </w:r>
            <w:r>
              <w:rPr>
                <w:rFonts w:ascii="宋体" w:hAnsi="宋体" w:cs="楷体_GB2312"/>
                <w:color w:val="4472C4" w:themeColor="accent1"/>
                <w:sz w:val="22"/>
              </w:rPr>
              <w:t>9</w:t>
            </w:r>
            <w:r>
              <w:rPr>
                <w:rFonts w:ascii="宋体" w:hAnsi="宋体" w:cs="楷体_GB2312" w:hint="eastAsia"/>
                <w:color w:val="4472C4" w:themeColor="accent1"/>
                <w:sz w:val="22"/>
              </w:rPr>
              <w:t>，中国，ZL201210020610.9</w:t>
            </w:r>
          </w:p>
          <w:p w14:paraId="27AB05ED" w14:textId="77777777" w:rsidR="00E139F8" w:rsidRDefault="00E139F8">
            <w:pPr>
              <w:snapToGrid w:val="0"/>
              <w:spacing w:afterLines="20" w:after="62" w:line="440" w:lineRule="exact"/>
              <w:ind w:firstLineChars="200" w:firstLine="480"/>
              <w:rPr>
                <w:rFonts w:ascii="仿宋_GB2312" w:eastAsia="仿宋_GB2312"/>
                <w:color w:val="4472C4" w:themeColor="accent1"/>
                <w:sz w:val="24"/>
              </w:rPr>
            </w:pPr>
          </w:p>
        </w:tc>
      </w:tr>
      <w:tr w:rsidR="00E139F8" w14:paraId="10DF1A93" w14:textId="77777777">
        <w:trPr>
          <w:trHeight w:val="632"/>
        </w:trPr>
        <w:tc>
          <w:tcPr>
            <w:tcW w:w="1720" w:type="dxa"/>
            <w:tcMar>
              <w:top w:w="15" w:type="dxa"/>
              <w:left w:w="15" w:type="dxa"/>
              <w:bottom w:w="0" w:type="dxa"/>
              <w:right w:w="15" w:type="dxa"/>
            </w:tcMar>
            <w:vAlign w:val="center"/>
          </w:tcPr>
          <w:p w14:paraId="47A6171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专著</w:t>
            </w:r>
          </w:p>
        </w:tc>
        <w:tc>
          <w:tcPr>
            <w:tcW w:w="6575" w:type="dxa"/>
            <w:tcMar>
              <w:top w:w="15" w:type="dxa"/>
              <w:left w:w="15" w:type="dxa"/>
              <w:bottom w:w="0" w:type="dxa"/>
              <w:right w:w="15" w:type="dxa"/>
            </w:tcMar>
            <w:vAlign w:val="center"/>
          </w:tcPr>
          <w:p w14:paraId="49D1A8DF"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专著</w:t>
            </w:r>
          </w:p>
          <w:p w14:paraId="0B485E16"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格式：所有作者，专著名称（章节标题），出版社</w:t>
            </w:r>
            <w:r>
              <w:rPr>
                <w:rFonts w:ascii="宋体" w:hAnsi="宋体" w:cs="楷体_GB2312"/>
                <w:color w:val="4472C4" w:themeColor="accent1"/>
                <w:sz w:val="22"/>
              </w:rPr>
              <w:t xml:space="preserve">, </w:t>
            </w:r>
            <w:r>
              <w:rPr>
                <w:rFonts w:ascii="宋体" w:hAnsi="宋体" w:cs="楷体_GB2312" w:hint="eastAsia"/>
                <w:color w:val="4472C4" w:themeColor="accent1"/>
                <w:sz w:val="22"/>
              </w:rPr>
              <w:t>总字数，出版年份。</w:t>
            </w:r>
          </w:p>
          <w:p w14:paraId="724E3B1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示例：许智宏，</w:t>
            </w:r>
            <w:r>
              <w:rPr>
                <w:rFonts w:ascii="宋体" w:hAnsi="宋体" w:cs="楷体_GB2312" w:hint="eastAsia"/>
                <w:b/>
                <w:color w:val="4472C4" w:themeColor="accent1"/>
                <w:sz w:val="22"/>
              </w:rPr>
              <w:t>种康</w:t>
            </w:r>
            <w:r>
              <w:rPr>
                <w:rFonts w:ascii="宋体" w:hAnsi="宋体" w:cs="楷体_GB2312" w:hint="eastAsia"/>
                <w:color w:val="4472C4" w:themeColor="accent1"/>
                <w:sz w:val="22"/>
              </w:rPr>
              <w:t>，</w:t>
            </w:r>
            <w:r>
              <w:rPr>
                <w:rFonts w:ascii="宋体" w:hAnsi="宋体" w:cs="楷体_GB2312"/>
                <w:color w:val="4472C4" w:themeColor="accent1"/>
                <w:sz w:val="22"/>
              </w:rPr>
              <w:t>植物细胞分化与器官发生</w:t>
            </w:r>
            <w:r>
              <w:rPr>
                <w:rFonts w:ascii="宋体" w:hAnsi="宋体" w:cs="楷体_GB2312" w:hint="eastAsia"/>
                <w:color w:val="4472C4" w:themeColor="accent1"/>
                <w:sz w:val="22"/>
              </w:rPr>
              <w:t>，科学出版社，420千字，</w:t>
            </w:r>
            <w:r>
              <w:rPr>
                <w:rFonts w:ascii="宋体" w:hAnsi="宋体" w:cs="楷体_GB2312"/>
                <w:color w:val="4472C4" w:themeColor="accent1"/>
                <w:sz w:val="22"/>
              </w:rPr>
              <w:t>201</w:t>
            </w:r>
            <w:r>
              <w:rPr>
                <w:rFonts w:ascii="宋体" w:hAnsi="宋体" w:cs="楷体_GB2312" w:hint="eastAsia"/>
                <w:color w:val="4472C4" w:themeColor="accent1"/>
                <w:sz w:val="22"/>
              </w:rPr>
              <w:t>5</w:t>
            </w:r>
          </w:p>
          <w:p w14:paraId="3E3EF8E4" w14:textId="77777777" w:rsidR="00E139F8" w:rsidRDefault="00E139F8">
            <w:pPr>
              <w:snapToGrid w:val="0"/>
              <w:spacing w:afterLines="20" w:after="62" w:line="440" w:lineRule="exact"/>
              <w:ind w:firstLineChars="200" w:firstLine="480"/>
              <w:rPr>
                <w:rFonts w:ascii="仿宋_GB2312" w:eastAsia="仿宋_GB2312"/>
                <w:color w:val="000000" w:themeColor="text1"/>
                <w:sz w:val="24"/>
              </w:rPr>
            </w:pPr>
          </w:p>
        </w:tc>
      </w:tr>
      <w:tr w:rsidR="00E139F8" w14:paraId="41869D43" w14:textId="77777777">
        <w:trPr>
          <w:trHeight w:val="632"/>
        </w:trPr>
        <w:tc>
          <w:tcPr>
            <w:tcW w:w="1720" w:type="dxa"/>
            <w:tcMar>
              <w:top w:w="15" w:type="dxa"/>
              <w:left w:w="15" w:type="dxa"/>
              <w:bottom w:w="0" w:type="dxa"/>
              <w:right w:w="15" w:type="dxa"/>
            </w:tcMar>
            <w:vAlign w:val="center"/>
          </w:tcPr>
          <w:p w14:paraId="5A0B216A" w14:textId="77777777" w:rsidR="00E139F8" w:rsidRDefault="00000000">
            <w:pPr>
              <w:jc w:val="center"/>
              <w:rPr>
                <w:rFonts w:ascii="仿宋_GB2312" w:eastAsia="仿宋_GB2312"/>
                <w:color w:val="000000" w:themeColor="text1"/>
                <w:sz w:val="24"/>
              </w:rPr>
            </w:pPr>
            <w:proofErr w:type="gramStart"/>
            <w:r>
              <w:rPr>
                <w:rFonts w:ascii="仿宋_GB2312" w:eastAsia="仿宋_GB2312" w:hint="eastAsia"/>
                <w:color w:val="000000" w:themeColor="text1"/>
                <w:sz w:val="24"/>
              </w:rPr>
              <w:lastRenderedPageBreak/>
              <w:t>科创竞赛</w:t>
            </w:r>
            <w:proofErr w:type="gramEnd"/>
            <w:r>
              <w:rPr>
                <w:rFonts w:ascii="仿宋_GB2312" w:eastAsia="仿宋_GB2312" w:hint="eastAsia"/>
                <w:color w:val="000000" w:themeColor="text1"/>
                <w:sz w:val="24"/>
              </w:rPr>
              <w:t>获奖</w:t>
            </w:r>
          </w:p>
        </w:tc>
        <w:tc>
          <w:tcPr>
            <w:tcW w:w="6575" w:type="dxa"/>
            <w:tcMar>
              <w:top w:w="15" w:type="dxa"/>
              <w:left w:w="15" w:type="dxa"/>
              <w:bottom w:w="0" w:type="dxa"/>
              <w:right w:w="15" w:type="dxa"/>
            </w:tcMar>
            <w:vAlign w:val="center"/>
          </w:tcPr>
          <w:p w14:paraId="780DB932" w14:textId="77777777" w:rsidR="00E139F8" w:rsidRDefault="00E139F8">
            <w:pPr>
              <w:jc w:val="left"/>
              <w:rPr>
                <w:rFonts w:ascii="仿宋_GB2312" w:eastAsia="仿宋_GB2312"/>
                <w:color w:val="000000" w:themeColor="text1"/>
                <w:sz w:val="24"/>
              </w:rPr>
            </w:pPr>
          </w:p>
        </w:tc>
      </w:tr>
      <w:tr w:rsidR="00E139F8" w14:paraId="0946A1CE" w14:textId="77777777">
        <w:trPr>
          <w:trHeight w:val="632"/>
        </w:trPr>
        <w:tc>
          <w:tcPr>
            <w:tcW w:w="1720" w:type="dxa"/>
            <w:tcMar>
              <w:top w:w="15" w:type="dxa"/>
              <w:left w:w="15" w:type="dxa"/>
              <w:bottom w:w="0" w:type="dxa"/>
              <w:right w:w="15" w:type="dxa"/>
            </w:tcMar>
            <w:vAlign w:val="center"/>
          </w:tcPr>
          <w:p w14:paraId="644BF4F8"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学术交流活动</w:t>
            </w:r>
          </w:p>
        </w:tc>
        <w:tc>
          <w:tcPr>
            <w:tcW w:w="6575" w:type="dxa"/>
            <w:tcMar>
              <w:top w:w="15" w:type="dxa"/>
              <w:left w:w="15" w:type="dxa"/>
              <w:bottom w:w="0" w:type="dxa"/>
              <w:right w:w="15" w:type="dxa"/>
            </w:tcMar>
            <w:vAlign w:val="center"/>
          </w:tcPr>
          <w:p w14:paraId="5101C1EF" w14:textId="77777777" w:rsidR="00E139F8" w:rsidRDefault="00000000">
            <w:pPr>
              <w:spacing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会议特邀学术报告</w:t>
            </w:r>
          </w:p>
          <w:p w14:paraId="4B79C09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格式：报告人，报告名称，会议名称，会议地址，会议时间</w:t>
            </w:r>
          </w:p>
          <w:p w14:paraId="18DF6297"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1</w:t>
            </w:r>
            <w:r>
              <w:rPr>
                <w:rFonts w:hint="eastAsia"/>
                <w:color w:val="4472C4" w:themeColor="accent1"/>
                <w:sz w:val="22"/>
              </w:rPr>
              <w:t xml:space="preserve">) </w:t>
            </w:r>
            <w:r>
              <w:rPr>
                <w:rFonts w:hint="eastAsia"/>
                <w:b/>
                <w:color w:val="4472C4" w:themeColor="accent1"/>
                <w:sz w:val="22"/>
              </w:rPr>
              <w:t>郑晓静</w:t>
            </w:r>
            <w:r>
              <w:rPr>
                <w:rFonts w:hint="eastAsia"/>
                <w:color w:val="4472C4" w:themeColor="accent1"/>
                <w:sz w:val="22"/>
              </w:rPr>
              <w:t>，风沙环境下高雷诺数壁湍流研究，第八届全国流体力学学术会议，中国，兰州，</w:t>
            </w:r>
            <w:r>
              <w:rPr>
                <w:color w:val="4472C4" w:themeColor="accent1"/>
                <w:sz w:val="22"/>
              </w:rPr>
              <w:t>2014</w:t>
            </w:r>
            <w:r>
              <w:rPr>
                <w:rFonts w:hint="eastAsia"/>
                <w:color w:val="4472C4" w:themeColor="accent1"/>
                <w:sz w:val="22"/>
              </w:rPr>
              <w:t>年</w:t>
            </w:r>
            <w:r>
              <w:rPr>
                <w:color w:val="4472C4" w:themeColor="accent1"/>
                <w:sz w:val="22"/>
              </w:rPr>
              <w:t>9</w:t>
            </w:r>
            <w:r>
              <w:rPr>
                <w:rFonts w:hint="eastAsia"/>
                <w:color w:val="4472C4" w:themeColor="accent1"/>
                <w:sz w:val="22"/>
              </w:rPr>
              <w:t>月</w:t>
            </w:r>
            <w:r>
              <w:rPr>
                <w:color w:val="4472C4" w:themeColor="accent1"/>
                <w:sz w:val="22"/>
              </w:rPr>
              <w:t>18-21</w:t>
            </w:r>
            <w:r>
              <w:rPr>
                <w:rFonts w:hint="eastAsia"/>
                <w:color w:val="4472C4" w:themeColor="accent1"/>
                <w:sz w:val="22"/>
              </w:rPr>
              <w:t>日</w:t>
            </w:r>
          </w:p>
          <w:p w14:paraId="4CD5F1A1"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Jiang </w:t>
            </w:r>
            <w:proofErr w:type="spellStart"/>
            <w:r>
              <w:rPr>
                <w:b/>
                <w:color w:val="4472C4" w:themeColor="accent1"/>
                <w:sz w:val="22"/>
              </w:rPr>
              <w:t>Zonglin</w:t>
            </w:r>
            <w:proofErr w:type="spellEnd"/>
            <w:r>
              <w:rPr>
                <w:color w:val="4472C4" w:themeColor="accent1"/>
                <w:sz w:val="22"/>
              </w:rPr>
              <w:t>, Experiments and Development of Long-test-duration Hypervelocity Detonation-driven Shock Tunnel , 2014 AIAA Science and Technology Forum and Exposition, National Harbor, Maryland , 13 - 17 January 2014</w:t>
            </w:r>
          </w:p>
          <w:p w14:paraId="46A37EDC" w14:textId="77777777" w:rsidR="00E139F8" w:rsidRDefault="00E139F8">
            <w:pPr>
              <w:spacing w:after="48" w:line="440" w:lineRule="atLeast"/>
              <w:ind w:firstLineChars="200" w:firstLine="480"/>
              <w:rPr>
                <w:rFonts w:ascii="仿宋_GB2312" w:eastAsia="仿宋_GB2312"/>
                <w:color w:val="000000" w:themeColor="text1"/>
                <w:sz w:val="24"/>
              </w:rPr>
            </w:pPr>
          </w:p>
        </w:tc>
      </w:tr>
      <w:tr w:rsidR="00E139F8" w14:paraId="1EC985A8" w14:textId="77777777">
        <w:trPr>
          <w:trHeight w:val="632"/>
        </w:trPr>
        <w:tc>
          <w:tcPr>
            <w:tcW w:w="1720" w:type="dxa"/>
            <w:tcBorders>
              <w:bottom w:val="single" w:sz="4" w:space="0" w:color="auto"/>
            </w:tcBorders>
            <w:tcMar>
              <w:top w:w="15" w:type="dxa"/>
              <w:left w:w="15" w:type="dxa"/>
              <w:bottom w:w="0" w:type="dxa"/>
              <w:right w:w="15" w:type="dxa"/>
            </w:tcMar>
            <w:vAlign w:val="center"/>
          </w:tcPr>
          <w:p w14:paraId="75BA142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奖学金</w:t>
            </w:r>
          </w:p>
        </w:tc>
        <w:tc>
          <w:tcPr>
            <w:tcW w:w="6575" w:type="dxa"/>
            <w:tcBorders>
              <w:bottom w:val="single" w:sz="4" w:space="0" w:color="auto"/>
            </w:tcBorders>
            <w:tcMar>
              <w:top w:w="15" w:type="dxa"/>
              <w:left w:w="15" w:type="dxa"/>
              <w:bottom w:w="0" w:type="dxa"/>
              <w:right w:w="15" w:type="dxa"/>
            </w:tcMar>
            <w:vAlign w:val="center"/>
          </w:tcPr>
          <w:p w14:paraId="7EA51953" w14:textId="77777777" w:rsidR="00E139F8" w:rsidRDefault="00E139F8">
            <w:pPr>
              <w:jc w:val="left"/>
              <w:rPr>
                <w:rFonts w:ascii="仿宋_GB2312" w:eastAsia="仿宋_GB2312"/>
                <w:color w:val="000000" w:themeColor="text1"/>
                <w:sz w:val="24"/>
              </w:rPr>
            </w:pPr>
          </w:p>
        </w:tc>
      </w:tr>
      <w:tr w:rsidR="00E139F8" w14:paraId="09C49915" w14:textId="77777777">
        <w:trPr>
          <w:trHeight w:val="632"/>
        </w:trPr>
        <w:tc>
          <w:tcPr>
            <w:tcW w:w="8295" w:type="dxa"/>
            <w:gridSpan w:val="2"/>
            <w:tcBorders>
              <w:left w:val="nil"/>
              <w:right w:val="nil"/>
            </w:tcBorders>
            <w:tcMar>
              <w:top w:w="15" w:type="dxa"/>
              <w:left w:w="15" w:type="dxa"/>
              <w:bottom w:w="0" w:type="dxa"/>
              <w:right w:w="15" w:type="dxa"/>
            </w:tcMar>
            <w:vAlign w:val="center"/>
          </w:tcPr>
          <w:p w14:paraId="3419454A" w14:textId="77777777" w:rsidR="00E139F8" w:rsidRDefault="00E139F8">
            <w:pPr>
              <w:jc w:val="left"/>
              <w:rPr>
                <w:rFonts w:ascii="楷体" w:eastAsia="楷体" w:hAnsi="楷体" w:cs="宋体" w:hint="eastAsia"/>
                <w:b/>
                <w:bCs/>
                <w:sz w:val="28"/>
                <w:szCs w:val="28"/>
              </w:rPr>
            </w:pPr>
          </w:p>
          <w:p w14:paraId="4883F7C2" w14:textId="77777777" w:rsidR="00E139F8" w:rsidRDefault="00000000">
            <w:pPr>
              <w:jc w:val="left"/>
              <w:rPr>
                <w:rFonts w:ascii="仿宋_GB2312" w:eastAsia="仿宋_GB2312"/>
                <w:color w:val="000000" w:themeColor="text1"/>
                <w:sz w:val="24"/>
              </w:rPr>
            </w:pPr>
            <w:r>
              <w:rPr>
                <w:rFonts w:ascii="楷体" w:eastAsia="楷体" w:hAnsi="楷体" w:cs="宋体" w:hint="eastAsia"/>
                <w:b/>
                <w:bCs/>
                <w:sz w:val="28"/>
                <w:szCs w:val="28"/>
              </w:rPr>
              <w:t>2.代表性之外成果和奖励（</w:t>
            </w:r>
            <w:r>
              <w:rPr>
                <w:rFonts w:ascii="楷体" w:eastAsia="楷体" w:hAnsi="楷体" w:cs="宋体" w:hint="eastAsia"/>
                <w:sz w:val="28"/>
                <w:szCs w:val="28"/>
              </w:rPr>
              <w:t>限合计不超过5项</w:t>
            </w:r>
            <w:r>
              <w:rPr>
                <w:rFonts w:ascii="楷体" w:eastAsia="楷体" w:hAnsi="楷体" w:cs="宋体" w:hint="eastAsia"/>
                <w:b/>
                <w:bCs/>
                <w:sz w:val="28"/>
                <w:szCs w:val="28"/>
              </w:rPr>
              <w:t>）。</w:t>
            </w:r>
          </w:p>
        </w:tc>
      </w:tr>
      <w:tr w:rsidR="00E139F8" w14:paraId="07AA71C2" w14:textId="77777777">
        <w:trPr>
          <w:trHeight w:val="632"/>
        </w:trPr>
        <w:tc>
          <w:tcPr>
            <w:tcW w:w="8295" w:type="dxa"/>
            <w:gridSpan w:val="2"/>
            <w:tcMar>
              <w:top w:w="15" w:type="dxa"/>
              <w:left w:w="15" w:type="dxa"/>
              <w:bottom w:w="0" w:type="dxa"/>
              <w:right w:w="15" w:type="dxa"/>
            </w:tcMar>
            <w:vAlign w:val="center"/>
          </w:tcPr>
          <w:p w14:paraId="563178AB" w14:textId="77777777" w:rsidR="00E139F8" w:rsidRDefault="00000000">
            <w:pPr>
              <w:snapToGrid w:val="0"/>
              <w:spacing w:afterLines="20" w:after="62" w:line="440" w:lineRule="exact"/>
              <w:ind w:firstLineChars="200" w:firstLine="442"/>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获得奖励</w:t>
            </w:r>
          </w:p>
          <w:p w14:paraId="42EF213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格式：获奖人（获奖人排名</w:t>
            </w:r>
            <w:r>
              <w:rPr>
                <w:rFonts w:ascii="宋体" w:hAnsi="宋体" w:cs="楷体_GB2312"/>
                <w:color w:val="4472C4" w:themeColor="accent1"/>
                <w:sz w:val="22"/>
              </w:rPr>
              <w:t>/</w:t>
            </w:r>
            <w:r>
              <w:rPr>
                <w:rFonts w:ascii="宋体" w:hAnsi="宋体" w:cs="楷体_GB2312" w:hint="eastAsia"/>
                <w:color w:val="4472C4" w:themeColor="accent1"/>
                <w:sz w:val="22"/>
              </w:rPr>
              <w:t>获奖人数），获奖项目名称，奖励机构，奖励类别，奖励等级，颁奖年份（所有获奖人名单附后）</w:t>
            </w:r>
          </w:p>
          <w:p w14:paraId="6ADB41A7" w14:textId="77777777" w:rsidR="00E139F8" w:rsidRDefault="00000000">
            <w:pPr>
              <w:widowControl/>
              <w:spacing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w:t>
            </w:r>
            <w:r>
              <w:rPr>
                <w:rFonts w:ascii="宋体" w:hAnsi="宋体" w:cs="楷体_GB2312"/>
                <w:color w:val="4472C4" w:themeColor="accent1"/>
                <w:sz w:val="22"/>
              </w:rPr>
              <w:t>1/15</w:t>
            </w:r>
            <w:r>
              <w:rPr>
                <w:rFonts w:ascii="宋体" w:hAnsi="宋体" w:cs="楷体_GB2312" w:hint="eastAsia"/>
                <w:color w:val="4472C4" w:themeColor="accent1"/>
                <w:sz w:val="22"/>
              </w:rPr>
              <w:t>），重症肝病诊治的理论创新与技术突破，国家科技部，国家科学技术进步奖，一等奖，</w:t>
            </w:r>
            <w:r>
              <w:rPr>
                <w:rFonts w:ascii="宋体" w:hAnsi="宋体" w:cs="楷体_GB2312"/>
                <w:color w:val="4472C4" w:themeColor="accent1"/>
                <w:sz w:val="22"/>
              </w:rPr>
              <w:t>2013</w:t>
            </w:r>
          </w:p>
          <w:p w14:paraId="7872A6B7" w14:textId="77777777" w:rsidR="00E139F8" w:rsidRDefault="00000000">
            <w:pPr>
              <w:snapToGrid w:val="0"/>
              <w:spacing w:after="156" w:line="440" w:lineRule="exact"/>
              <w:ind w:firstLineChars="196" w:firstLine="431"/>
              <w:jc w:val="left"/>
              <w:rPr>
                <w:rFonts w:ascii="宋体" w:hAnsi="宋体" w:cs="楷体_GB2312" w:hint="eastAsia"/>
                <w:color w:val="4472C4" w:themeColor="accent1"/>
                <w:sz w:val="22"/>
              </w:rPr>
            </w:pPr>
            <w:r>
              <w:rPr>
                <w:rFonts w:ascii="宋体" w:hAnsi="宋体" w:cs="楷体_GB2312" w:hint="eastAsia"/>
                <w:color w:val="4472C4" w:themeColor="accent1"/>
                <w:sz w:val="22"/>
              </w:rPr>
              <w:t>（</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，郑树森，陈智，李君，王英杰，徐凯进，徐骁，陈瑜，刁宏燕，杜维波，王伟林，姚航平，吴健，曹红翠，潘小平）</w:t>
            </w:r>
          </w:p>
          <w:p w14:paraId="6172AED8" w14:textId="77777777" w:rsidR="00E139F8" w:rsidRDefault="00E139F8">
            <w:pPr>
              <w:jc w:val="left"/>
              <w:rPr>
                <w:rFonts w:ascii="楷体" w:eastAsia="楷体" w:hAnsi="楷体" w:cs="宋体" w:hint="eastAsia"/>
                <w:b/>
                <w:bCs/>
                <w:color w:val="0070C0"/>
                <w:sz w:val="28"/>
                <w:szCs w:val="28"/>
              </w:rPr>
            </w:pPr>
          </w:p>
        </w:tc>
      </w:tr>
    </w:tbl>
    <w:p w14:paraId="30DAD86C" w14:textId="77777777" w:rsidR="00E139F8" w:rsidRDefault="00E139F8">
      <w:pPr>
        <w:jc w:val="left"/>
        <w:rPr>
          <w:color w:val="000000" w:themeColor="text1"/>
        </w:rPr>
      </w:pPr>
    </w:p>
    <w:tbl>
      <w:tblPr>
        <w:tblW w:w="8295" w:type="dxa"/>
        <w:tblCellMar>
          <w:left w:w="0" w:type="dxa"/>
          <w:right w:w="0" w:type="dxa"/>
        </w:tblCellMar>
        <w:tblLook w:val="04A0" w:firstRow="1" w:lastRow="0" w:firstColumn="1" w:lastColumn="0" w:noHBand="0" w:noVBand="1"/>
      </w:tblPr>
      <w:tblGrid>
        <w:gridCol w:w="1620"/>
        <w:gridCol w:w="6675"/>
      </w:tblGrid>
      <w:tr w:rsidR="00E139F8" w14:paraId="59828478"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56AD82DF"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（六）预期成果形式（</w:t>
            </w:r>
            <w:r>
              <w:rPr>
                <w:rFonts w:ascii="仿宋_GB2312" w:eastAsia="仿宋_GB2312" w:hint="eastAsia"/>
                <w:color w:val="000000" w:themeColor="text1"/>
                <w:sz w:val="28"/>
              </w:rPr>
              <w:t>可多选</w:t>
            </w:r>
            <w:r>
              <w:rPr>
                <w:rFonts w:ascii="仿宋_GB2312" w:eastAsia="仿宋_GB2312" w:hint="eastAsia"/>
                <w:b/>
                <w:bCs/>
                <w:color w:val="000000" w:themeColor="text1"/>
                <w:sz w:val="28"/>
              </w:rPr>
              <w:t>）</w:t>
            </w:r>
          </w:p>
        </w:tc>
      </w:tr>
      <w:tr w:rsidR="00E139F8" w14:paraId="150D53CA" w14:textId="77777777">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F20D92A"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lastRenderedPageBreak/>
              <w:t>1.□SCI论文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2A381DD7"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2.□核心期刊论文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45DD8511"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3.□会议论文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5E46AD59"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4.□内部编印期刊</w:t>
            </w:r>
            <w:r>
              <w:rPr>
                <w:rFonts w:ascii="宋体" w:hAnsi="宋体"/>
                <w:color w:val="000000" w:themeColor="text1"/>
                <w:szCs w:val="21"/>
              </w:rPr>
              <w:t>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篇</w:t>
            </w:r>
          </w:p>
          <w:p w14:paraId="587516C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5.□授权发明专利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p>
          <w:p w14:paraId="1EF8D71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6.□申请</w:t>
            </w:r>
            <w:r>
              <w:rPr>
                <w:rFonts w:ascii="宋体" w:hAnsi="宋体"/>
                <w:color w:val="000000" w:themeColor="text1"/>
                <w:szCs w:val="21"/>
              </w:rPr>
              <w:t>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r>
              <w:rPr>
                <w:rFonts w:ascii="宋体" w:hAnsi="宋体" w:hint="eastAsia"/>
                <w:color w:val="000000" w:themeColor="text1"/>
                <w:szCs w:val="21"/>
              </w:rPr>
              <w:t xml:space="preserve"> </w:t>
            </w:r>
          </w:p>
          <w:p w14:paraId="4B618485" w14:textId="77777777" w:rsidR="00E139F8" w:rsidRDefault="00000000">
            <w:pPr>
              <w:spacing w:line="360" w:lineRule="auto"/>
              <w:ind w:firstLineChars="150" w:firstLine="315"/>
              <w:rPr>
                <w:rFonts w:ascii="宋体" w:hAnsi="宋体" w:hint="eastAsia"/>
                <w:szCs w:val="21"/>
              </w:rPr>
            </w:pPr>
            <w:r>
              <w:rPr>
                <w:rFonts w:ascii="宋体" w:hAnsi="宋体" w:hint="eastAsia"/>
                <w:color w:val="000000" w:themeColor="text1"/>
                <w:szCs w:val="21"/>
              </w:rPr>
              <w:t>7</w:t>
            </w:r>
            <w:r>
              <w:rPr>
                <w:rFonts w:ascii="宋体" w:hAnsi="宋体" w:hint="eastAsia"/>
                <w:szCs w:val="21"/>
              </w:rPr>
              <w:t>.□创新创业类</w:t>
            </w:r>
            <w:r>
              <w:rPr>
                <w:rFonts w:ascii="宋体" w:hAnsi="宋体"/>
                <w:szCs w:val="21"/>
              </w:rPr>
              <w:t>竞赛获奖</w:t>
            </w:r>
            <w:r>
              <w:rPr>
                <w:rFonts w:ascii="宋体" w:hAnsi="宋体" w:hint="eastAsia"/>
                <w:szCs w:val="21"/>
              </w:rPr>
              <w:t xml:space="preserve">  </w:t>
            </w:r>
          </w:p>
          <w:p w14:paraId="7725CE5C" w14:textId="77777777" w:rsidR="00E139F8" w:rsidRDefault="00000000">
            <w:pPr>
              <w:spacing w:line="360" w:lineRule="auto"/>
              <w:ind w:firstLineChars="150" w:firstLine="315"/>
              <w:rPr>
                <w:rFonts w:ascii="宋体" w:hAnsi="宋体" w:hint="eastAsia"/>
                <w:szCs w:val="21"/>
              </w:rPr>
            </w:pPr>
            <w:r>
              <w:rPr>
                <w:rFonts w:ascii="宋体" w:hAnsi="宋体"/>
                <w:szCs w:val="21"/>
              </w:rPr>
              <w:t>8.</w:t>
            </w:r>
            <w:r>
              <w:rPr>
                <w:rFonts w:ascii="宋体" w:hAnsi="宋体" w:hint="eastAsia"/>
                <w:szCs w:val="21"/>
              </w:rPr>
              <w:t>□参加国际国内学术交流活动</w:t>
            </w:r>
          </w:p>
          <w:p w14:paraId="006A9CC8" w14:textId="77777777" w:rsidR="00E139F8" w:rsidRDefault="00000000">
            <w:pPr>
              <w:ind w:firstLineChars="150" w:firstLine="315"/>
              <w:rPr>
                <w:rFonts w:ascii="仿宋_GB2312" w:eastAsia="仿宋_GB2312" w:hAnsi="宋体" w:hint="eastAsia"/>
                <w:b/>
                <w:bCs/>
                <w:color w:val="000000" w:themeColor="text1"/>
                <w:sz w:val="28"/>
              </w:rPr>
            </w:pPr>
            <w:r>
              <w:rPr>
                <w:rFonts w:ascii="宋体" w:hAnsi="宋体"/>
                <w:color w:val="000000" w:themeColor="text1"/>
                <w:szCs w:val="21"/>
              </w:rPr>
              <w:t>9</w:t>
            </w:r>
            <w:r>
              <w:rPr>
                <w:rFonts w:ascii="宋体" w:hAnsi="宋体" w:hint="eastAsia"/>
                <w:color w:val="000000" w:themeColor="text1"/>
                <w:szCs w:val="21"/>
              </w:rPr>
              <w:t>.□其他      名称：</w:t>
            </w:r>
            <w:r>
              <w:rPr>
                <w:rFonts w:ascii="宋体" w:hAnsi="宋体" w:hint="eastAsia"/>
                <w:color w:val="000000" w:themeColor="text1"/>
                <w:szCs w:val="21"/>
                <w:u w:val="single"/>
                <w:vertAlign w:val="subscript"/>
              </w:rPr>
              <w:t xml:space="preserve">                                                           </w:t>
            </w:r>
          </w:p>
        </w:tc>
      </w:tr>
      <w:tr w:rsidR="00E139F8" w14:paraId="2ABF94B1"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3B542987" w14:textId="77777777" w:rsidR="00E139F8" w:rsidRDefault="00E139F8">
            <w:pPr>
              <w:rPr>
                <w:rFonts w:ascii="仿宋_GB2312" w:eastAsia="仿宋_GB2312" w:hAnsi="宋体" w:hint="eastAsia"/>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26C9E76A" w14:textId="77777777" w:rsidR="00E139F8" w:rsidRDefault="00E139F8">
            <w:pPr>
              <w:rPr>
                <w:rFonts w:ascii="仿宋_GB2312" w:eastAsia="仿宋_GB2312" w:hAnsi="宋体" w:hint="eastAsia"/>
                <w:b/>
                <w:bCs/>
                <w:color w:val="000000" w:themeColor="text1"/>
                <w:sz w:val="28"/>
              </w:rPr>
            </w:pPr>
          </w:p>
        </w:tc>
      </w:tr>
      <w:tr w:rsidR="00E139F8" w14:paraId="4BCA05D9"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2B81336" w14:textId="77777777" w:rsidR="00E139F8" w:rsidRDefault="00000000">
            <w:pPr>
              <w:rPr>
                <w:rFonts w:ascii="楷体" w:eastAsia="楷体" w:hAnsi="楷体" w:cs="楷体" w:hint="eastAsia"/>
                <w:color w:val="000000" w:themeColor="text1"/>
                <w:sz w:val="28"/>
                <w:szCs w:val="28"/>
              </w:rPr>
            </w:pPr>
            <w:r>
              <w:rPr>
                <w:rFonts w:ascii="仿宋_GB2312" w:eastAsia="仿宋_GB2312" w:hint="eastAsia"/>
                <w:b/>
                <w:bCs/>
                <w:color w:val="000000" w:themeColor="text1"/>
                <w:sz w:val="28"/>
              </w:rPr>
              <w:t>（七）项目经费概要</w:t>
            </w:r>
            <w:r>
              <w:rPr>
                <w:rFonts w:ascii="楷体" w:eastAsia="楷体" w:hAnsi="楷体" w:cs="楷体" w:hint="eastAsia"/>
                <w:color w:val="000000" w:themeColor="text1"/>
                <w:sz w:val="28"/>
                <w:szCs w:val="28"/>
              </w:rPr>
              <w:t>（按申报项目目标任务需要进行预算，经费执行情况将与结题考核成绩挂钩）</w:t>
            </w:r>
          </w:p>
          <w:p w14:paraId="3AC5A7FA" w14:textId="77777777" w:rsidR="00E139F8" w:rsidRDefault="00E139F8">
            <w:pPr>
              <w:rPr>
                <w:rFonts w:ascii="仿宋_GB2312" w:eastAsia="仿宋_GB2312"/>
                <w:b/>
                <w:bCs/>
                <w:color w:val="000000" w:themeColor="text1"/>
                <w:sz w:val="28"/>
              </w:rPr>
            </w:pPr>
          </w:p>
        </w:tc>
      </w:tr>
      <w:tr w:rsidR="00E139F8" w14:paraId="56BC64E4" w14:textId="7777777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04F427B"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int="eastAsia"/>
                <w:b/>
                <w:bCs/>
                <w:color w:val="000000" w:themeColor="text1"/>
                <w:sz w:val="24"/>
              </w:rPr>
              <w:t>1.申请</w:t>
            </w:r>
            <w:r>
              <w:rPr>
                <w:rFonts w:ascii="仿宋_GB2312" w:eastAsia="仿宋_GB2312" w:hAnsi="宋体" w:hint="eastAsia"/>
                <w:b/>
                <w:bCs/>
                <w:color w:val="000000" w:themeColor="text1"/>
                <w:sz w:val="24"/>
              </w:rPr>
              <w:t>经费明细</w:t>
            </w:r>
          </w:p>
          <w:p w14:paraId="1BB62AB3"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（1）仪器设备费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3690C97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（2）耗材费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B8E2CD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（3）测试加工费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485B97BD"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（4）国内会务及差旅费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7CD900E7"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（5）国外会务及差旅费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C04968E"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6</w:t>
            </w:r>
            <w:r>
              <w:rPr>
                <w:rFonts w:ascii="仿宋_GB2312" w:eastAsia="仿宋_GB2312" w:hAnsi="宋体" w:hint="eastAsia"/>
                <w:bCs/>
                <w:color w:val="000000" w:themeColor="text1"/>
                <w:sz w:val="24"/>
              </w:rPr>
              <w:t>）文献/知识产权事务费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p>
          <w:p w14:paraId="47108A25"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7</w:t>
            </w:r>
            <w:r>
              <w:rPr>
                <w:rFonts w:ascii="仿宋_GB2312" w:eastAsia="仿宋_GB2312" w:hAnsi="宋体" w:hint="eastAsia"/>
                <w:bCs/>
                <w:color w:val="000000" w:themeColor="text1"/>
                <w:sz w:val="24"/>
              </w:rPr>
              <w:t>）办公费（含</w:t>
            </w:r>
            <w:r>
              <w:rPr>
                <w:rFonts w:ascii="仿宋_GB2312" w:eastAsia="仿宋_GB2312" w:hAnsi="宋体"/>
                <w:bCs/>
                <w:color w:val="000000" w:themeColor="text1"/>
                <w:sz w:val="24"/>
              </w:rPr>
              <w:t>文印、办公用品等</w:t>
            </w:r>
            <w:r>
              <w:rPr>
                <w:rFonts w:ascii="仿宋_GB2312" w:eastAsia="仿宋_GB2312" w:hAnsi="宋体" w:hint="eastAsia"/>
                <w:bCs/>
                <w:color w:val="000000" w:themeColor="text1"/>
                <w:sz w:val="24"/>
              </w:rPr>
              <w:t>）</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0908EFF"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8</w:t>
            </w:r>
            <w:r>
              <w:rPr>
                <w:rFonts w:ascii="仿宋_GB2312" w:eastAsia="仿宋_GB2312" w:hAnsi="宋体" w:hint="eastAsia"/>
                <w:bCs/>
                <w:color w:val="000000" w:themeColor="text1"/>
                <w:sz w:val="24"/>
              </w:rPr>
              <w:t>）其他费用</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4CAB982"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Ansi="宋体" w:hint="eastAsia"/>
                <w:b/>
                <w:bCs/>
                <w:color w:val="000000" w:themeColor="text1"/>
                <w:sz w:val="24"/>
              </w:rPr>
              <w:t>2.合计</w:t>
            </w:r>
            <w:r>
              <w:rPr>
                <w:rFonts w:ascii="仿宋_GB2312" w:eastAsia="仿宋_GB2312" w:hAnsi="宋体" w:hint="eastAsia"/>
                <w:b/>
                <w:bCs/>
                <w:color w:val="000000" w:themeColor="text1"/>
                <w:sz w:val="24"/>
                <w:u w:val="single"/>
              </w:rPr>
              <w:t xml:space="preserve"> </w:t>
            </w:r>
            <w:r>
              <w:rPr>
                <w:rFonts w:ascii="仿宋_GB2312" w:eastAsia="仿宋_GB2312" w:hAnsi="宋体"/>
                <w:b/>
                <w:bCs/>
                <w:color w:val="000000" w:themeColor="text1"/>
                <w:sz w:val="24"/>
                <w:u w:val="single"/>
              </w:rPr>
              <w:t xml:space="preserve">        </w:t>
            </w:r>
          </w:p>
          <w:p w14:paraId="103B8726" w14:textId="77777777" w:rsidR="00E139F8" w:rsidRDefault="00E139F8">
            <w:pPr>
              <w:spacing w:line="276" w:lineRule="auto"/>
              <w:rPr>
                <w:rFonts w:ascii="仿宋_GB2312" w:eastAsia="仿宋_GB2312" w:hAnsi="宋体" w:hint="eastAsia"/>
                <w:bCs/>
                <w:color w:val="000000" w:themeColor="text1"/>
                <w:sz w:val="24"/>
              </w:rPr>
            </w:pPr>
          </w:p>
        </w:tc>
      </w:tr>
    </w:tbl>
    <w:p w14:paraId="14775F7D" w14:textId="77777777" w:rsidR="00E139F8" w:rsidRDefault="00000000">
      <w:pPr>
        <w:jc w:val="left"/>
        <w:rPr>
          <w:color w:val="000000" w:themeColor="text1"/>
        </w:rPr>
      </w:pPr>
      <w:r>
        <w:rPr>
          <w:color w:val="000000" w:themeColor="text1"/>
        </w:rPr>
        <w:br w:type="page"/>
      </w:r>
    </w:p>
    <w:tbl>
      <w:tblPr>
        <w:tblW w:w="8295" w:type="dxa"/>
        <w:tblCellMar>
          <w:left w:w="0" w:type="dxa"/>
          <w:right w:w="0" w:type="dxa"/>
        </w:tblCellMar>
        <w:tblLook w:val="04A0" w:firstRow="1" w:lastRow="0" w:firstColumn="1" w:lastColumn="0" w:noHBand="0" w:noVBand="1"/>
      </w:tblPr>
      <w:tblGrid>
        <w:gridCol w:w="8295"/>
      </w:tblGrid>
      <w:tr w:rsidR="00E139F8" w14:paraId="359C0E30" w14:textId="77777777">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4296FE06"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lastRenderedPageBreak/>
              <w:t>评审情况</w:t>
            </w:r>
          </w:p>
        </w:tc>
      </w:tr>
      <w:tr w:rsidR="00E139F8" w14:paraId="287D0DE2"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3ED91164"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指导教师意见：</w:t>
            </w:r>
          </w:p>
        </w:tc>
      </w:tr>
      <w:tr w:rsidR="00E139F8" w14:paraId="38BCEF00" w14:textId="77777777">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608A67CC" w14:textId="77777777" w:rsidR="00E139F8" w:rsidRDefault="00000000">
            <w:pPr>
              <w:jc w:val="cente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31627F92"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329B070"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C899D88"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AC4D77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学院推荐意见：</w:t>
            </w:r>
          </w:p>
        </w:tc>
      </w:tr>
      <w:tr w:rsidR="00E139F8" w14:paraId="4A2D678E" w14:textId="77777777">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266D4C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2622205A"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AEAA0A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主管院长签名：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ECAB879"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063FF5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学校专家评审意见：</w:t>
            </w:r>
          </w:p>
        </w:tc>
      </w:tr>
      <w:tr w:rsidR="00E139F8" w14:paraId="729092A7" w14:textId="77777777">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213F451"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68BB6A9"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2F56F89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组长签名：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658CB026"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8EB4A43"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学校认定意见及批准经费：</w:t>
            </w:r>
          </w:p>
        </w:tc>
      </w:tr>
      <w:tr w:rsidR="00E139F8" w14:paraId="1D208123" w14:textId="77777777">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614E8A67"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C0745C5"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306EEE4"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学校负责人签名：                年  月  日 </w:t>
            </w:r>
          </w:p>
        </w:tc>
      </w:tr>
    </w:tbl>
    <w:p w14:paraId="7E0C5F19" w14:textId="77777777" w:rsidR="00E139F8" w:rsidRDefault="00E139F8">
      <w:pPr>
        <w:rPr>
          <w:color w:val="000000" w:themeColor="text1"/>
        </w:rPr>
      </w:pPr>
    </w:p>
    <w:sectPr w:rsidR="00E139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xon Qui" w:date="2024-11-04T15:52:00Z" w:initials="乾王">
    <w:p w14:paraId="3599A36F" w14:textId="77777777" w:rsidR="008130B8" w:rsidRDefault="00D659AE" w:rsidP="008130B8">
      <w:pPr>
        <w:pStyle w:val="a3"/>
      </w:pPr>
      <w:r>
        <w:rPr>
          <w:rStyle w:val="af"/>
        </w:rPr>
        <w:annotationRef/>
      </w:r>
      <w:r w:rsidR="008130B8">
        <w:rPr>
          <w:rFonts w:hint="eastAsia"/>
        </w:rPr>
        <w:t>具体找一下是哪些方面，研究了什么内容而且这里把清华的模型说出来，跟下面的对应起来，一边是国内的大模型，一边是国外的，提一嘴部署的困难情况，尤其是国外的模型（尤其的贵且占显存）</w:t>
      </w:r>
    </w:p>
  </w:comment>
  <w:comment w:id="4" w:author="xon Qui" w:date="2024-11-04T15:54:00Z" w:initials="乾王">
    <w:p w14:paraId="7774C7EA" w14:textId="77777777" w:rsidR="008130B8" w:rsidRDefault="008130B8" w:rsidP="008130B8">
      <w:pPr>
        <w:pStyle w:val="a3"/>
      </w:pPr>
      <w:r>
        <w:rPr>
          <w:rStyle w:val="af"/>
        </w:rPr>
        <w:annotationRef/>
      </w:r>
      <w:r>
        <w:rPr>
          <w:rFonts w:hint="eastAsia"/>
        </w:rPr>
        <w:t>这里举一个例子，有没有一些讨论在专业领域使用不够好的论文</w:t>
      </w:r>
    </w:p>
  </w:comment>
  <w:comment w:id="5" w:author="xon Qui" w:date="2024-11-04T15:54:00Z" w:initials="乾王">
    <w:p w14:paraId="0A8A39A6" w14:textId="77777777" w:rsidR="008130B8" w:rsidRDefault="008130B8" w:rsidP="008130B8">
      <w:pPr>
        <w:pStyle w:val="a3"/>
      </w:pPr>
      <w:r>
        <w:rPr>
          <w:rStyle w:val="af"/>
        </w:rPr>
        <w:annotationRef/>
      </w:r>
      <w:r>
        <w:rPr>
          <w:rFonts w:hint="eastAsia"/>
        </w:rPr>
        <w:t>这些社交平台现在的优势是什么，为什么很多人使用？现在的缺陷是什么？尽量找了论文佐证</w:t>
      </w:r>
    </w:p>
  </w:comment>
  <w:comment w:id="6" w:author="xon Qui" w:date="2024-11-04T15:57:00Z" w:initials="乾王">
    <w:p w14:paraId="01353576" w14:textId="643F0AC5" w:rsidR="008130B8" w:rsidRDefault="008130B8" w:rsidP="008130B8">
      <w:pPr>
        <w:pStyle w:val="a3"/>
      </w:pPr>
      <w:r>
        <w:rPr>
          <w:rStyle w:val="af"/>
        </w:rPr>
        <w:annotationRef/>
      </w:r>
      <w:r>
        <w:rPr>
          <w:rFonts w:hint="eastAsia"/>
        </w:rPr>
        <w:t>这里不要说</w:t>
      </w:r>
      <w:r>
        <w:rPr>
          <w:rFonts w:hint="eastAsia"/>
        </w:rPr>
        <w:t>RAG</w:t>
      </w:r>
      <w:r>
        <w:rPr>
          <w:rFonts w:hint="eastAsia"/>
        </w:rPr>
        <w:t>的事情，除了</w:t>
      </w:r>
      <w:r>
        <w:rPr>
          <w:rFonts w:hint="eastAsia"/>
        </w:rPr>
        <w:t>GPT</w:t>
      </w:r>
      <w:r>
        <w:rPr>
          <w:rFonts w:hint="eastAsia"/>
        </w:rPr>
        <w:t>以外找其他的大语言模型说明进展，</w:t>
      </w:r>
      <w:r>
        <w:rPr>
          <w:rFonts w:hint="eastAsia"/>
        </w:rPr>
        <w:t>llama</w:t>
      </w:r>
      <w:r>
        <w:t>3</w:t>
      </w:r>
      <w:r>
        <w:rPr>
          <w:rFonts w:hint="eastAsia"/>
        </w:rPr>
        <w:t>，</w:t>
      </w:r>
      <w:r>
        <w:rPr>
          <w:rFonts w:hint="eastAsia"/>
        </w:rPr>
        <w:t>Claude</w:t>
      </w:r>
      <w:r>
        <w:rPr>
          <w:rFonts w:hint="eastAsia"/>
        </w:rPr>
        <w:t>等等</w:t>
      </w:r>
    </w:p>
  </w:comment>
  <w:comment w:id="7" w:author="xon Qui" w:date="2024-11-04T16:02:00Z" w:initials="乾王">
    <w:p w14:paraId="166F02E7" w14:textId="77777777" w:rsidR="008130B8" w:rsidRDefault="008130B8" w:rsidP="008130B8">
      <w:pPr>
        <w:pStyle w:val="a3"/>
      </w:pPr>
      <w:r>
        <w:rPr>
          <w:rStyle w:val="af"/>
        </w:rPr>
        <w:annotationRef/>
      </w:r>
      <w:r>
        <w:rPr>
          <w:rFonts w:hint="eastAsia"/>
        </w:rPr>
        <w:t>这里可以跟上面对照找一下国外的社交平台是否有类似的</w:t>
      </w:r>
      <w:r>
        <w:rPr>
          <w:rFonts w:hint="eastAsia"/>
        </w:rPr>
        <w:t>AI</w:t>
      </w:r>
      <w:r>
        <w:rPr>
          <w:rFonts w:hint="eastAsia"/>
        </w:rPr>
        <w:t>助手出现，</w:t>
      </w:r>
      <w:r>
        <w:rPr>
          <w:rFonts w:hint="eastAsia"/>
        </w:rPr>
        <w:t>Facebook</w:t>
      </w:r>
      <w:r>
        <w:rPr>
          <w:rFonts w:hint="eastAsia"/>
        </w:rPr>
        <w:t>，</w:t>
      </w:r>
      <w:r>
        <w:rPr>
          <w:rFonts w:hint="eastAsia"/>
        </w:rPr>
        <w:t>WhatsApp</w:t>
      </w:r>
      <w:r>
        <w:rPr>
          <w:rFonts w:hint="eastAsia"/>
        </w:rPr>
        <w:t>，</w:t>
      </w:r>
      <w:r>
        <w:rPr>
          <w:rFonts w:hint="eastAsia"/>
        </w:rPr>
        <w:t>Tiktok</w:t>
      </w:r>
      <w:r>
        <w:rPr>
          <w:rFonts w:hint="eastAsia"/>
        </w:rPr>
        <w:t>等等，如果感觉字数太少就和国内的写在一起。</w:t>
      </w:r>
    </w:p>
  </w:comment>
  <w:comment w:id="8" w:author="xon Qui" w:date="2024-11-04T16:01:00Z" w:initials="乾王">
    <w:p w14:paraId="6DC8E8DE" w14:textId="5BB78BD8" w:rsidR="008130B8" w:rsidRDefault="008130B8" w:rsidP="008130B8">
      <w:pPr>
        <w:pStyle w:val="a3"/>
      </w:pPr>
      <w:r>
        <w:rPr>
          <w:rStyle w:val="af"/>
        </w:rPr>
        <w:annotationRef/>
      </w:r>
      <w:r>
        <w:rPr>
          <w:rFonts w:hint="eastAsia"/>
        </w:rPr>
        <w:t>我在下面加了一个发展动态分析的部分，你可以找一下一些综述和</w:t>
      </w:r>
      <w:r>
        <w:rPr>
          <w:rFonts w:hint="eastAsia"/>
        </w:rPr>
        <w:t>B</w:t>
      </w:r>
      <w:r>
        <w:rPr>
          <w:rFonts w:hint="eastAsia"/>
        </w:rPr>
        <w:t>站视频，概括性的寻找一下大语言模型发展的轨迹和大致方向，在这里提出</w:t>
      </w:r>
      <w:r>
        <w:rPr>
          <w:rFonts w:hint="eastAsia"/>
        </w:rPr>
        <w:t>RAG</w:t>
      </w:r>
      <w:r>
        <w:rPr>
          <w:rFonts w:hint="eastAsia"/>
        </w:rPr>
        <w:t>参与的必要性与连接便捷社交平台的实际价值</w:t>
      </w:r>
    </w:p>
  </w:comment>
  <w:comment w:id="9" w:author="xon Qui" w:date="2024-11-04T16:07:00Z" w:initials="乾王">
    <w:p w14:paraId="467B23C9" w14:textId="77777777" w:rsidR="000F739D" w:rsidRDefault="000F739D" w:rsidP="000F739D">
      <w:pPr>
        <w:pStyle w:val="a3"/>
      </w:pPr>
      <w:r>
        <w:rPr>
          <w:rStyle w:val="af"/>
        </w:rPr>
        <w:annotationRef/>
      </w:r>
      <w:r>
        <w:rPr>
          <w:rFonts w:hint="eastAsia"/>
        </w:rPr>
        <w:t>如果这里要说的话，前面就要补充写现在的智能助手的情况</w:t>
      </w:r>
    </w:p>
  </w:comment>
  <w:comment w:id="10" w:author="xon Qui" w:date="2024-11-04T16:09:00Z" w:initials="乾王">
    <w:p w14:paraId="4D471DCF" w14:textId="77777777" w:rsidR="000F739D" w:rsidRDefault="000F739D" w:rsidP="000F739D">
      <w:pPr>
        <w:pStyle w:val="a3"/>
      </w:pPr>
      <w:r>
        <w:rPr>
          <w:rStyle w:val="af"/>
        </w:rPr>
        <w:annotationRef/>
      </w:r>
      <w:r>
        <w:rPr>
          <w:rFonts w:hint="eastAsia"/>
        </w:rPr>
        <w:t>这一段放到上面对于国内社交平台的现状分析上，但是关键点不在于”丰富“功能，换个更”智能“的说法</w:t>
      </w:r>
    </w:p>
  </w:comment>
  <w:comment w:id="11" w:author="xon Qui" w:date="2024-11-04T16:15:00Z" w:initials="乾王">
    <w:p w14:paraId="435BEBD7" w14:textId="77777777" w:rsidR="001C12E0" w:rsidRDefault="001C12E0" w:rsidP="001C12E0">
      <w:pPr>
        <w:pStyle w:val="a3"/>
      </w:pPr>
      <w:r>
        <w:rPr>
          <w:rStyle w:val="af"/>
        </w:rPr>
        <w:annotationRef/>
      </w:r>
      <w:r>
        <w:rPr>
          <w:rFonts w:hint="eastAsia"/>
        </w:rPr>
        <w:t>改改措辞放在发展分析</w:t>
      </w:r>
    </w:p>
  </w:comment>
  <w:comment w:id="12" w:author="xon Qui" w:date="2024-11-05T17:45:00Z" w:initials="xQ">
    <w:p w14:paraId="2CA9C960" w14:textId="77777777" w:rsidR="00A451E6" w:rsidRDefault="00A451E6" w:rsidP="00A451E6">
      <w:pPr>
        <w:pStyle w:val="a3"/>
      </w:pPr>
      <w:r>
        <w:rPr>
          <w:rStyle w:val="af"/>
        </w:rPr>
        <w:annotationRef/>
      </w:r>
      <w:r>
        <w:rPr>
          <w:rFonts w:hint="eastAsia"/>
        </w:rPr>
        <w:t>需要重点描述一下</w:t>
      </w:r>
    </w:p>
  </w:comment>
  <w:comment w:id="13" w:author="xon Qui" w:date="2024-11-04T22:07:00Z" w:initials="乾王">
    <w:p w14:paraId="41D7A887" w14:textId="77777777" w:rsidR="00CB220A" w:rsidRDefault="00FC3577" w:rsidP="00CB220A">
      <w:pPr>
        <w:pStyle w:val="a3"/>
      </w:pPr>
      <w:r>
        <w:rPr>
          <w:rStyle w:val="af"/>
        </w:rPr>
        <w:annotationRef/>
      </w:r>
      <w:r w:rsidR="00CB220A">
        <w:rPr>
          <w:rFonts w:hint="eastAsia"/>
        </w:rPr>
        <w:t>微调还在进行</w:t>
      </w:r>
    </w:p>
  </w:comment>
  <w:comment w:id="14" w:author="xon Qui" w:date="2024-11-05T17:39:00Z" w:initials="xQ">
    <w:p w14:paraId="73AD8385" w14:textId="664F02D4" w:rsidR="007B086A" w:rsidRDefault="007B086A" w:rsidP="007B086A">
      <w:pPr>
        <w:pStyle w:val="a3"/>
      </w:pPr>
      <w:r>
        <w:rPr>
          <w:rStyle w:val="af"/>
        </w:rPr>
        <w:annotationRef/>
      </w:r>
      <w:r>
        <w:rPr>
          <w:rFonts w:hint="eastAsia"/>
        </w:rPr>
        <w:t>找找</w:t>
      </w:r>
    </w:p>
  </w:comment>
  <w:comment w:id="15" w:author="xon Qui" w:date="2024-11-04T22:08:00Z" w:initials="乾王">
    <w:p w14:paraId="06CECA6A" w14:textId="40CA2970" w:rsidR="00FC3577" w:rsidRDefault="00FC3577" w:rsidP="00FC3577">
      <w:pPr>
        <w:pStyle w:val="a3"/>
      </w:pPr>
      <w:r>
        <w:rPr>
          <w:rStyle w:val="af"/>
        </w:rPr>
        <w:annotationRef/>
      </w:r>
      <w:r>
        <w:rPr>
          <w:rFonts w:hint="eastAsia"/>
        </w:rPr>
        <w:t>【一个保护隐私的技术】</w:t>
      </w:r>
    </w:p>
  </w:comment>
  <w:comment w:id="16" w:author="xon Qui" w:date="2024-11-04T22:09:00Z" w:initials="乾王">
    <w:p w14:paraId="3BA260FB" w14:textId="77777777" w:rsidR="00FC3577" w:rsidRDefault="00FC3577" w:rsidP="00FC3577">
      <w:pPr>
        <w:pStyle w:val="a3"/>
      </w:pPr>
      <w:r>
        <w:rPr>
          <w:rStyle w:val="af"/>
        </w:rPr>
        <w:annotationRef/>
      </w:r>
      <w:r>
        <w:rPr>
          <w:rFonts w:hint="eastAsia"/>
        </w:rPr>
        <w:t>案例分析，所以研究现状介绍里一定要有</w:t>
      </w:r>
    </w:p>
  </w:comment>
  <w:comment w:id="17" w:author="xon Qui" w:date="2024-11-04T22:10:00Z" w:initials="乾王">
    <w:p w14:paraId="384D6B69" w14:textId="77777777" w:rsidR="00FC3577" w:rsidRDefault="00FC3577" w:rsidP="00FC3577">
      <w:pPr>
        <w:pStyle w:val="a3"/>
      </w:pPr>
      <w:r>
        <w:rPr>
          <w:rStyle w:val="af"/>
        </w:rPr>
        <w:annotationRef/>
      </w:r>
      <w:r>
        <w:rPr>
          <w:rFonts w:hint="eastAsia"/>
        </w:rPr>
        <w:t>后续可选择</w:t>
      </w:r>
    </w:p>
  </w:comment>
  <w:comment w:id="18" w:author="xon Qui" w:date="2024-11-05T18:07:00Z" w:initials="xQ">
    <w:p w14:paraId="211EF92A" w14:textId="77777777" w:rsidR="00951A07" w:rsidRDefault="00951A07" w:rsidP="00951A07">
      <w:pPr>
        <w:pStyle w:val="a3"/>
      </w:pPr>
      <w:r>
        <w:rPr>
          <w:rStyle w:val="af"/>
        </w:rPr>
        <w:annotationRef/>
      </w:r>
      <w:r>
        <w:rPr>
          <w:rFonts w:hint="eastAsia"/>
        </w:rPr>
        <w:t>技术路线图</w:t>
      </w:r>
    </w:p>
  </w:comment>
  <w:comment w:id="19" w:author="xon Qui" w:date="2024-11-04T22:10:00Z" w:initials="乾王">
    <w:p w14:paraId="68D3DC80" w14:textId="4E12CD2D" w:rsidR="00FC3577" w:rsidRDefault="00FC3577" w:rsidP="00FC3577">
      <w:pPr>
        <w:pStyle w:val="a3"/>
      </w:pPr>
      <w:r>
        <w:rPr>
          <w:rStyle w:val="af"/>
        </w:rPr>
        <w:annotationRef/>
      </w:r>
      <w:r>
        <w:rPr>
          <w:rFonts w:hint="eastAsia"/>
        </w:rPr>
        <w:t>这个可能需要制作一下？</w:t>
      </w:r>
    </w:p>
  </w:comment>
  <w:comment w:id="20" w:author="xon Qui" w:date="2024-11-05T18:07:00Z" w:initials="xQ">
    <w:p w14:paraId="449616CE" w14:textId="77777777" w:rsidR="00951A07" w:rsidRDefault="00951A07" w:rsidP="00951A07">
      <w:pPr>
        <w:pStyle w:val="a3"/>
      </w:pPr>
      <w:r>
        <w:rPr>
          <w:rStyle w:val="af"/>
        </w:rPr>
        <w:annotationRef/>
      </w:r>
      <w:r>
        <w:rPr>
          <w:rFonts w:hint="eastAsia"/>
        </w:rPr>
        <w:t>注意跟上面对应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99A36F" w15:done="0"/>
  <w15:commentEx w15:paraId="7774C7EA" w15:done="0"/>
  <w15:commentEx w15:paraId="0A8A39A6" w15:done="0"/>
  <w15:commentEx w15:paraId="01353576" w15:done="0"/>
  <w15:commentEx w15:paraId="166F02E7" w15:done="0"/>
  <w15:commentEx w15:paraId="6DC8E8DE" w15:done="0"/>
  <w15:commentEx w15:paraId="467B23C9" w15:done="0"/>
  <w15:commentEx w15:paraId="4D471DCF" w15:done="0"/>
  <w15:commentEx w15:paraId="435BEBD7" w15:done="0"/>
  <w15:commentEx w15:paraId="2CA9C960" w15:done="0"/>
  <w15:commentEx w15:paraId="41D7A887" w15:done="0"/>
  <w15:commentEx w15:paraId="73AD8385" w15:done="0"/>
  <w15:commentEx w15:paraId="06CECA6A" w15:done="0"/>
  <w15:commentEx w15:paraId="3BA260FB" w15:done="0"/>
  <w15:commentEx w15:paraId="384D6B69" w15:done="0"/>
  <w15:commentEx w15:paraId="211EF92A" w15:done="0"/>
  <w15:commentEx w15:paraId="68D3DC80" w15:done="0"/>
  <w15:commentEx w15:paraId="44961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40BC7E" w16cex:dateUtc="2024-11-04T07:52:00Z"/>
  <w16cex:commentExtensible w16cex:durableId="0CD3A7DF" w16cex:dateUtc="2024-11-04T07:54:00Z"/>
  <w16cex:commentExtensible w16cex:durableId="2DA86F7C" w16cex:dateUtc="2024-11-04T07:54:00Z"/>
  <w16cex:commentExtensible w16cex:durableId="3CB940E6" w16cex:dateUtc="2024-11-04T07:57:00Z"/>
  <w16cex:commentExtensible w16cex:durableId="0065D6E6" w16cex:dateUtc="2024-11-04T08:02:00Z"/>
  <w16cex:commentExtensible w16cex:durableId="1CC34976" w16cex:dateUtc="2024-11-04T08:01:00Z"/>
  <w16cex:commentExtensible w16cex:durableId="70832F07" w16cex:dateUtc="2024-11-04T08:07:00Z"/>
  <w16cex:commentExtensible w16cex:durableId="2AB19963" w16cex:dateUtc="2024-11-04T08:09:00Z"/>
  <w16cex:commentExtensible w16cex:durableId="76F50B83" w16cex:dateUtc="2024-11-04T08:15:00Z"/>
  <w16cex:commentExtensible w16cex:durableId="6AEA11F8" w16cex:dateUtc="2024-11-05T09:45:00Z"/>
  <w16cex:commentExtensible w16cex:durableId="46B1F212" w16cex:dateUtc="2024-11-04T14:07:00Z"/>
  <w16cex:commentExtensible w16cex:durableId="4EBF6B44" w16cex:dateUtc="2024-11-05T09:39:00Z"/>
  <w16cex:commentExtensible w16cex:durableId="0626F374" w16cex:dateUtc="2024-11-04T14:08:00Z"/>
  <w16cex:commentExtensible w16cex:durableId="4EC93BFC" w16cex:dateUtc="2024-11-04T14:09:00Z"/>
  <w16cex:commentExtensible w16cex:durableId="6991EEB6" w16cex:dateUtc="2024-11-04T14:10:00Z"/>
  <w16cex:commentExtensible w16cex:durableId="069DE1AD" w16cex:dateUtc="2024-11-05T10:07:00Z"/>
  <w16cex:commentExtensible w16cex:durableId="34A8C44B" w16cex:dateUtc="2024-11-04T14:10:00Z"/>
  <w16cex:commentExtensible w16cex:durableId="394BE81C" w16cex:dateUtc="2024-11-05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99A36F" w16cid:durableId="3040BC7E"/>
  <w16cid:commentId w16cid:paraId="7774C7EA" w16cid:durableId="0CD3A7DF"/>
  <w16cid:commentId w16cid:paraId="0A8A39A6" w16cid:durableId="2DA86F7C"/>
  <w16cid:commentId w16cid:paraId="01353576" w16cid:durableId="3CB940E6"/>
  <w16cid:commentId w16cid:paraId="166F02E7" w16cid:durableId="0065D6E6"/>
  <w16cid:commentId w16cid:paraId="6DC8E8DE" w16cid:durableId="1CC34976"/>
  <w16cid:commentId w16cid:paraId="467B23C9" w16cid:durableId="70832F07"/>
  <w16cid:commentId w16cid:paraId="4D471DCF" w16cid:durableId="2AB19963"/>
  <w16cid:commentId w16cid:paraId="435BEBD7" w16cid:durableId="76F50B83"/>
  <w16cid:commentId w16cid:paraId="2CA9C960" w16cid:durableId="6AEA11F8"/>
  <w16cid:commentId w16cid:paraId="41D7A887" w16cid:durableId="46B1F212"/>
  <w16cid:commentId w16cid:paraId="73AD8385" w16cid:durableId="4EBF6B44"/>
  <w16cid:commentId w16cid:paraId="06CECA6A" w16cid:durableId="0626F374"/>
  <w16cid:commentId w16cid:paraId="3BA260FB" w16cid:durableId="4EC93BFC"/>
  <w16cid:commentId w16cid:paraId="384D6B69" w16cid:durableId="6991EEB6"/>
  <w16cid:commentId w16cid:paraId="211EF92A" w16cid:durableId="069DE1AD"/>
  <w16cid:commentId w16cid:paraId="68D3DC80" w16cid:durableId="34A8C44B"/>
  <w16cid:commentId w16cid:paraId="449616CE" w16cid:durableId="394BE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BEF"/>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 w15:restartNumberingAfterBreak="0">
    <w:nsid w:val="2F657FD9"/>
    <w:multiLevelType w:val="hybridMultilevel"/>
    <w:tmpl w:val="C00AF174"/>
    <w:lvl w:ilvl="0" w:tplc="E29AEE84">
      <w:start w:val="1"/>
      <w:numFmt w:val="bullet"/>
      <w:lvlText w:val="-"/>
      <w:lvlJc w:val="left"/>
      <w:pPr>
        <w:ind w:left="360" w:hanging="360"/>
      </w:pPr>
      <w:rPr>
        <w:rFonts w:ascii="黑体" w:eastAsia="黑体" w:hAnsi="黑体" w:cs="Times New Roman" w:hint="eastAsia"/>
        <w:b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0543E1"/>
    <w:multiLevelType w:val="hybridMultilevel"/>
    <w:tmpl w:val="997C9CE2"/>
    <w:lvl w:ilvl="0" w:tplc="4FFE5CE0">
      <w:start w:val="1"/>
      <w:numFmt w:val="japaneseCounting"/>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3" w15:restartNumberingAfterBreak="0">
    <w:nsid w:val="4E682DED"/>
    <w:multiLevelType w:val="multilevel"/>
    <w:tmpl w:val="4E682DED"/>
    <w:lvl w:ilvl="0">
      <w:start w:val="1"/>
      <w:numFmt w:val="japaneseCounting"/>
      <w:lvlText w:val="（%1）"/>
      <w:lvlJc w:val="left"/>
      <w:pPr>
        <w:ind w:left="885" w:hanging="885"/>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F3F4E20"/>
    <w:multiLevelType w:val="hybridMultilevel"/>
    <w:tmpl w:val="A9E08098"/>
    <w:lvl w:ilvl="0" w:tplc="6A6C1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AB6A9E"/>
    <w:multiLevelType w:val="hybridMultilevel"/>
    <w:tmpl w:val="D83607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D01523"/>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num w:numId="1" w16cid:durableId="1533955584">
    <w:abstractNumId w:val="3"/>
  </w:num>
  <w:num w:numId="2" w16cid:durableId="1211848163">
    <w:abstractNumId w:val="4"/>
  </w:num>
  <w:num w:numId="3" w16cid:durableId="727457027">
    <w:abstractNumId w:val="2"/>
  </w:num>
  <w:num w:numId="4" w16cid:durableId="2128238409">
    <w:abstractNumId w:val="0"/>
  </w:num>
  <w:num w:numId="5" w16cid:durableId="1181164672">
    <w:abstractNumId w:val="1"/>
  </w:num>
  <w:num w:numId="6" w16cid:durableId="268973742">
    <w:abstractNumId w:val="5"/>
  </w:num>
  <w:num w:numId="7" w16cid:durableId="1979364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xon Qui">
    <w15:presenceInfo w15:providerId="Windows Live" w15:userId="32f811be2d2eaf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kNThmZDJiYTJiYWI3MmJiZmM3NjFlZDU0MzE2MDAifQ=="/>
  </w:docVars>
  <w:rsids>
    <w:rsidRoot w:val="001E419B"/>
    <w:rsid w:val="00005DA4"/>
    <w:rsid w:val="00021B09"/>
    <w:rsid w:val="00043D0F"/>
    <w:rsid w:val="000463F5"/>
    <w:rsid w:val="00052BE4"/>
    <w:rsid w:val="00066EB3"/>
    <w:rsid w:val="00077B89"/>
    <w:rsid w:val="00085BE4"/>
    <w:rsid w:val="000A23EA"/>
    <w:rsid w:val="000C182F"/>
    <w:rsid w:val="000F739D"/>
    <w:rsid w:val="00101627"/>
    <w:rsid w:val="00123B90"/>
    <w:rsid w:val="00152C68"/>
    <w:rsid w:val="0016301B"/>
    <w:rsid w:val="00195743"/>
    <w:rsid w:val="00197107"/>
    <w:rsid w:val="001A348B"/>
    <w:rsid w:val="001A7023"/>
    <w:rsid w:val="001B1C6B"/>
    <w:rsid w:val="001B4DB7"/>
    <w:rsid w:val="001C12E0"/>
    <w:rsid w:val="001E419B"/>
    <w:rsid w:val="001E7B12"/>
    <w:rsid w:val="001F7089"/>
    <w:rsid w:val="002125BF"/>
    <w:rsid w:val="0021773F"/>
    <w:rsid w:val="00220BB9"/>
    <w:rsid w:val="00221DEB"/>
    <w:rsid w:val="00222DF6"/>
    <w:rsid w:val="00262FEC"/>
    <w:rsid w:val="00277645"/>
    <w:rsid w:val="002846A3"/>
    <w:rsid w:val="0028553B"/>
    <w:rsid w:val="002A531E"/>
    <w:rsid w:val="002B15CF"/>
    <w:rsid w:val="002F1D9E"/>
    <w:rsid w:val="002F45D7"/>
    <w:rsid w:val="00301F1A"/>
    <w:rsid w:val="00304904"/>
    <w:rsid w:val="00313124"/>
    <w:rsid w:val="00315C75"/>
    <w:rsid w:val="00334044"/>
    <w:rsid w:val="003402A5"/>
    <w:rsid w:val="003712C2"/>
    <w:rsid w:val="00376C95"/>
    <w:rsid w:val="003C60CC"/>
    <w:rsid w:val="003E255B"/>
    <w:rsid w:val="003E61F7"/>
    <w:rsid w:val="003F75F9"/>
    <w:rsid w:val="0040129F"/>
    <w:rsid w:val="00412152"/>
    <w:rsid w:val="00417D7A"/>
    <w:rsid w:val="0042057A"/>
    <w:rsid w:val="00421C69"/>
    <w:rsid w:val="004339DB"/>
    <w:rsid w:val="004346A0"/>
    <w:rsid w:val="00436CEB"/>
    <w:rsid w:val="00471BB1"/>
    <w:rsid w:val="004A2CF2"/>
    <w:rsid w:val="004A50F8"/>
    <w:rsid w:val="004A5B8C"/>
    <w:rsid w:val="004E1C31"/>
    <w:rsid w:val="004F5C9B"/>
    <w:rsid w:val="00504DFD"/>
    <w:rsid w:val="00522D91"/>
    <w:rsid w:val="005600E8"/>
    <w:rsid w:val="005804F8"/>
    <w:rsid w:val="0059217D"/>
    <w:rsid w:val="005B76FE"/>
    <w:rsid w:val="005E4D33"/>
    <w:rsid w:val="005F0AA0"/>
    <w:rsid w:val="005F254A"/>
    <w:rsid w:val="005F259B"/>
    <w:rsid w:val="006225A6"/>
    <w:rsid w:val="00635830"/>
    <w:rsid w:val="0064657C"/>
    <w:rsid w:val="006651C3"/>
    <w:rsid w:val="00673DEF"/>
    <w:rsid w:val="006915D7"/>
    <w:rsid w:val="006B1B4A"/>
    <w:rsid w:val="006B4188"/>
    <w:rsid w:val="006C044D"/>
    <w:rsid w:val="006D0267"/>
    <w:rsid w:val="006D28DB"/>
    <w:rsid w:val="006D326B"/>
    <w:rsid w:val="006D5506"/>
    <w:rsid w:val="006D681D"/>
    <w:rsid w:val="00713DA9"/>
    <w:rsid w:val="00720689"/>
    <w:rsid w:val="007223F6"/>
    <w:rsid w:val="007258CE"/>
    <w:rsid w:val="00745D30"/>
    <w:rsid w:val="00774321"/>
    <w:rsid w:val="00776437"/>
    <w:rsid w:val="00786F4A"/>
    <w:rsid w:val="0078746E"/>
    <w:rsid w:val="007A3CD0"/>
    <w:rsid w:val="007A48F4"/>
    <w:rsid w:val="007B086A"/>
    <w:rsid w:val="007D13F7"/>
    <w:rsid w:val="008058A4"/>
    <w:rsid w:val="008130B8"/>
    <w:rsid w:val="00820E53"/>
    <w:rsid w:val="00822458"/>
    <w:rsid w:val="00824393"/>
    <w:rsid w:val="008275BC"/>
    <w:rsid w:val="00847DC6"/>
    <w:rsid w:val="008A0BF3"/>
    <w:rsid w:val="008B0373"/>
    <w:rsid w:val="008B64AB"/>
    <w:rsid w:val="008C6338"/>
    <w:rsid w:val="008C6AB7"/>
    <w:rsid w:val="008D645F"/>
    <w:rsid w:val="008E1CAB"/>
    <w:rsid w:val="008F07FB"/>
    <w:rsid w:val="00905A7A"/>
    <w:rsid w:val="009148D8"/>
    <w:rsid w:val="00923370"/>
    <w:rsid w:val="009247B1"/>
    <w:rsid w:val="009372F3"/>
    <w:rsid w:val="00951A07"/>
    <w:rsid w:val="009606E8"/>
    <w:rsid w:val="00972EB6"/>
    <w:rsid w:val="00983427"/>
    <w:rsid w:val="00984508"/>
    <w:rsid w:val="009964FB"/>
    <w:rsid w:val="009A203A"/>
    <w:rsid w:val="009B3046"/>
    <w:rsid w:val="009B5E17"/>
    <w:rsid w:val="009C4CEE"/>
    <w:rsid w:val="009E18EB"/>
    <w:rsid w:val="009E39A0"/>
    <w:rsid w:val="00A0021A"/>
    <w:rsid w:val="00A0476F"/>
    <w:rsid w:val="00A23B3C"/>
    <w:rsid w:val="00A2423C"/>
    <w:rsid w:val="00A43591"/>
    <w:rsid w:val="00A451E6"/>
    <w:rsid w:val="00A53EB0"/>
    <w:rsid w:val="00A603A6"/>
    <w:rsid w:val="00A65F89"/>
    <w:rsid w:val="00A74A7E"/>
    <w:rsid w:val="00AA4246"/>
    <w:rsid w:val="00B10A8A"/>
    <w:rsid w:val="00B3114B"/>
    <w:rsid w:val="00B477ED"/>
    <w:rsid w:val="00B56A78"/>
    <w:rsid w:val="00B6648D"/>
    <w:rsid w:val="00B83448"/>
    <w:rsid w:val="00B8705A"/>
    <w:rsid w:val="00BA708F"/>
    <w:rsid w:val="00BF44EA"/>
    <w:rsid w:val="00BF495A"/>
    <w:rsid w:val="00BF5B41"/>
    <w:rsid w:val="00C10BE0"/>
    <w:rsid w:val="00C1281C"/>
    <w:rsid w:val="00C14935"/>
    <w:rsid w:val="00C219B0"/>
    <w:rsid w:val="00C268C8"/>
    <w:rsid w:val="00C4777F"/>
    <w:rsid w:val="00C60488"/>
    <w:rsid w:val="00C70968"/>
    <w:rsid w:val="00C812E4"/>
    <w:rsid w:val="00C81F76"/>
    <w:rsid w:val="00CA007F"/>
    <w:rsid w:val="00CB1F72"/>
    <w:rsid w:val="00CB203D"/>
    <w:rsid w:val="00CB220A"/>
    <w:rsid w:val="00CB314A"/>
    <w:rsid w:val="00CB396F"/>
    <w:rsid w:val="00CD6B7A"/>
    <w:rsid w:val="00CE0B78"/>
    <w:rsid w:val="00CF393D"/>
    <w:rsid w:val="00CF7537"/>
    <w:rsid w:val="00D45D9E"/>
    <w:rsid w:val="00D642A4"/>
    <w:rsid w:val="00D659AE"/>
    <w:rsid w:val="00D714E5"/>
    <w:rsid w:val="00D80126"/>
    <w:rsid w:val="00DC3A40"/>
    <w:rsid w:val="00DF48B5"/>
    <w:rsid w:val="00E06CA5"/>
    <w:rsid w:val="00E10116"/>
    <w:rsid w:val="00E11FF0"/>
    <w:rsid w:val="00E139F8"/>
    <w:rsid w:val="00E15E11"/>
    <w:rsid w:val="00E30F2D"/>
    <w:rsid w:val="00E342F6"/>
    <w:rsid w:val="00E51204"/>
    <w:rsid w:val="00E64CEC"/>
    <w:rsid w:val="00E6622A"/>
    <w:rsid w:val="00EB58C1"/>
    <w:rsid w:val="00EC0A32"/>
    <w:rsid w:val="00EC7D4E"/>
    <w:rsid w:val="00ED40A3"/>
    <w:rsid w:val="00EF43CF"/>
    <w:rsid w:val="00EF6EA3"/>
    <w:rsid w:val="00F01DD0"/>
    <w:rsid w:val="00F04778"/>
    <w:rsid w:val="00F47E40"/>
    <w:rsid w:val="00F6537B"/>
    <w:rsid w:val="00F96338"/>
    <w:rsid w:val="00FB181F"/>
    <w:rsid w:val="00FB5412"/>
    <w:rsid w:val="00FB58EF"/>
    <w:rsid w:val="00FC0EE9"/>
    <w:rsid w:val="00FC3577"/>
    <w:rsid w:val="00FD3008"/>
    <w:rsid w:val="00FF7B4E"/>
    <w:rsid w:val="0AD41AC2"/>
    <w:rsid w:val="10E077C4"/>
    <w:rsid w:val="1C4B6470"/>
    <w:rsid w:val="1CEF0EF8"/>
    <w:rsid w:val="1F772F8B"/>
    <w:rsid w:val="1FDC50EC"/>
    <w:rsid w:val="211F5240"/>
    <w:rsid w:val="31B44D4C"/>
    <w:rsid w:val="3E2060C3"/>
    <w:rsid w:val="41FB71FC"/>
    <w:rsid w:val="489857A5"/>
    <w:rsid w:val="49423962"/>
    <w:rsid w:val="4E33380D"/>
    <w:rsid w:val="4E8D101C"/>
    <w:rsid w:val="506674E3"/>
    <w:rsid w:val="5F7C32D2"/>
    <w:rsid w:val="60A341A3"/>
    <w:rsid w:val="625B42A9"/>
    <w:rsid w:val="64FC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F69EE"/>
  <w15:docId w15:val="{FB934EE2-4653-49A1-9BF4-63FE5C6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Date"/>
    <w:basedOn w:val="a"/>
    <w:next w:val="a"/>
    <w:link w:val="a6"/>
    <w:qFormat/>
    <w:pPr>
      <w:ind w:leftChars="2500" w:left="100"/>
    </w:pPr>
    <w:rPr>
      <w:rFonts w:ascii="宋体" w:hAnsi="宋体"/>
      <w:b/>
      <w:sz w:val="32"/>
      <w:szCs w:val="32"/>
    </w:r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6">
    <w:name w:val="日期 字符"/>
    <w:basedOn w:val="a0"/>
    <w:link w:val="a5"/>
    <w:qFormat/>
    <w:rPr>
      <w:rFonts w:ascii="宋体" w:eastAsia="宋体" w:hAnsi="宋体"/>
      <w:b/>
      <w:kern w:val="2"/>
      <w:sz w:val="32"/>
      <w:szCs w:val="32"/>
      <w:lang w:val="en-US" w:eastAsia="zh-CN" w:bidi="ar-SA"/>
    </w:rPr>
  </w:style>
  <w:style w:type="character" w:customStyle="1" w:styleId="ac">
    <w:name w:val="页眉 字符"/>
    <w:basedOn w:val="a0"/>
    <w:link w:val="ab"/>
    <w:qFormat/>
    <w:rPr>
      <w:kern w:val="2"/>
      <w:sz w:val="18"/>
      <w:szCs w:val="18"/>
    </w:rPr>
  </w:style>
  <w:style w:type="character" w:customStyle="1" w:styleId="aa">
    <w:name w:val="页脚 字符"/>
    <w:basedOn w:val="a0"/>
    <w:link w:val="a9"/>
    <w:qFormat/>
    <w:rPr>
      <w:kern w:val="2"/>
      <w:sz w:val="18"/>
      <w:szCs w:val="18"/>
    </w:rPr>
  </w:style>
  <w:style w:type="paragraph" w:styleId="ae">
    <w:name w:val="List Paragraph"/>
    <w:basedOn w:val="a"/>
    <w:uiPriority w:val="34"/>
    <w:qFormat/>
    <w:pPr>
      <w:ind w:firstLineChars="200" w:firstLine="420"/>
    </w:pPr>
  </w:style>
  <w:style w:type="character" w:customStyle="1" w:styleId="a8">
    <w:name w:val="批注框文本 字符"/>
    <w:basedOn w:val="a0"/>
    <w:link w:val="a7"/>
    <w:qFormat/>
    <w:rPr>
      <w:kern w:val="2"/>
      <w:sz w:val="18"/>
      <w:szCs w:val="18"/>
    </w:rPr>
  </w:style>
  <w:style w:type="character" w:customStyle="1" w:styleId="nlkfqirnlfjer1dfgzxcyiuro">
    <w:name w:val="nlkfqirnlfjer1dfgzxcyiuro"/>
    <w:basedOn w:val="a0"/>
    <w:qFormat/>
  </w:style>
  <w:style w:type="character" w:customStyle="1" w:styleId="nlkfqirnlfjerldfgzxcyiuro">
    <w:name w:val="nlkfqirnlfjerldfgzxcyiuro"/>
    <w:basedOn w:val="a0"/>
    <w:qFormat/>
  </w:style>
  <w:style w:type="character" w:styleId="af">
    <w:name w:val="annotation reference"/>
    <w:basedOn w:val="a0"/>
    <w:rsid w:val="00D659AE"/>
    <w:rPr>
      <w:sz w:val="21"/>
      <w:szCs w:val="21"/>
    </w:rPr>
  </w:style>
  <w:style w:type="paragraph" w:styleId="af0">
    <w:name w:val="annotation subject"/>
    <w:basedOn w:val="a3"/>
    <w:next w:val="a3"/>
    <w:link w:val="af1"/>
    <w:rsid w:val="00D659AE"/>
    <w:rPr>
      <w:b/>
      <w:bCs/>
    </w:rPr>
  </w:style>
  <w:style w:type="character" w:customStyle="1" w:styleId="a4">
    <w:name w:val="批注文字 字符"/>
    <w:basedOn w:val="a0"/>
    <w:link w:val="a3"/>
    <w:rsid w:val="00D659AE"/>
    <w:rPr>
      <w:kern w:val="2"/>
      <w:sz w:val="21"/>
      <w:szCs w:val="24"/>
    </w:rPr>
  </w:style>
  <w:style w:type="character" w:customStyle="1" w:styleId="af1">
    <w:name w:val="批注主题 字符"/>
    <w:basedOn w:val="a4"/>
    <w:link w:val="af0"/>
    <w:rsid w:val="00D659AE"/>
    <w:rPr>
      <w:b/>
      <w:bCs/>
      <w:kern w:val="2"/>
      <w:sz w:val="21"/>
      <w:szCs w:val="24"/>
    </w:rPr>
  </w:style>
  <w:style w:type="character" w:styleId="af2">
    <w:name w:val="Hyperlink"/>
    <w:basedOn w:val="a0"/>
    <w:rsid w:val="00745D30"/>
    <w:rPr>
      <w:color w:val="0563C1" w:themeColor="hyperlink"/>
      <w:u w:val="single"/>
    </w:rPr>
  </w:style>
  <w:style w:type="character" w:styleId="af3">
    <w:name w:val="Unresolved Mention"/>
    <w:basedOn w:val="a0"/>
    <w:uiPriority w:val="99"/>
    <w:semiHidden/>
    <w:unhideWhenUsed/>
    <w:rsid w:val="0074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830030">
      <w:bodyDiv w:val="1"/>
      <w:marLeft w:val="0"/>
      <w:marRight w:val="0"/>
      <w:marTop w:val="0"/>
      <w:marBottom w:val="0"/>
      <w:divBdr>
        <w:top w:val="none" w:sz="0" w:space="0" w:color="auto"/>
        <w:left w:val="none" w:sz="0" w:space="0" w:color="auto"/>
        <w:bottom w:val="none" w:sz="0" w:space="0" w:color="auto"/>
        <w:right w:val="none" w:sz="0" w:space="0" w:color="auto"/>
      </w:divBdr>
    </w:div>
    <w:div w:id="491609004">
      <w:bodyDiv w:val="1"/>
      <w:marLeft w:val="0"/>
      <w:marRight w:val="0"/>
      <w:marTop w:val="0"/>
      <w:marBottom w:val="0"/>
      <w:divBdr>
        <w:top w:val="none" w:sz="0" w:space="0" w:color="auto"/>
        <w:left w:val="none" w:sz="0" w:space="0" w:color="auto"/>
        <w:bottom w:val="none" w:sz="0" w:space="0" w:color="auto"/>
        <w:right w:val="none" w:sz="0" w:space="0" w:color="auto"/>
      </w:divBdr>
    </w:div>
    <w:div w:id="678391181">
      <w:bodyDiv w:val="1"/>
      <w:marLeft w:val="0"/>
      <w:marRight w:val="0"/>
      <w:marTop w:val="0"/>
      <w:marBottom w:val="0"/>
      <w:divBdr>
        <w:top w:val="none" w:sz="0" w:space="0" w:color="auto"/>
        <w:left w:val="none" w:sz="0" w:space="0" w:color="auto"/>
        <w:bottom w:val="none" w:sz="0" w:space="0" w:color="auto"/>
        <w:right w:val="none" w:sz="0" w:space="0" w:color="auto"/>
      </w:divBdr>
    </w:div>
    <w:div w:id="823817438">
      <w:bodyDiv w:val="1"/>
      <w:marLeft w:val="0"/>
      <w:marRight w:val="0"/>
      <w:marTop w:val="0"/>
      <w:marBottom w:val="0"/>
      <w:divBdr>
        <w:top w:val="none" w:sz="0" w:space="0" w:color="auto"/>
        <w:left w:val="none" w:sz="0" w:space="0" w:color="auto"/>
        <w:bottom w:val="none" w:sz="0" w:space="0" w:color="auto"/>
        <w:right w:val="none" w:sz="0" w:space="0" w:color="auto"/>
      </w:divBdr>
      <w:divsChild>
        <w:div w:id="271204267">
          <w:marLeft w:val="0"/>
          <w:marRight w:val="0"/>
          <w:marTop w:val="0"/>
          <w:marBottom w:val="0"/>
          <w:divBdr>
            <w:top w:val="none" w:sz="0" w:space="0" w:color="auto"/>
            <w:left w:val="none" w:sz="0" w:space="0" w:color="auto"/>
            <w:bottom w:val="none" w:sz="0" w:space="0" w:color="auto"/>
            <w:right w:val="none" w:sz="0" w:space="0" w:color="auto"/>
          </w:divBdr>
          <w:divsChild>
            <w:div w:id="1422094731">
              <w:marLeft w:val="0"/>
              <w:marRight w:val="0"/>
              <w:marTop w:val="0"/>
              <w:marBottom w:val="0"/>
              <w:divBdr>
                <w:top w:val="none" w:sz="0" w:space="0" w:color="auto"/>
                <w:left w:val="none" w:sz="0" w:space="0" w:color="auto"/>
                <w:bottom w:val="none" w:sz="0" w:space="0" w:color="auto"/>
                <w:right w:val="none" w:sz="0" w:space="0" w:color="auto"/>
              </w:divBdr>
              <w:divsChild>
                <w:div w:id="728260757">
                  <w:marLeft w:val="0"/>
                  <w:marRight w:val="0"/>
                  <w:marTop w:val="0"/>
                  <w:marBottom w:val="0"/>
                  <w:divBdr>
                    <w:top w:val="none" w:sz="0" w:space="0" w:color="auto"/>
                    <w:left w:val="none" w:sz="0" w:space="0" w:color="auto"/>
                    <w:bottom w:val="none" w:sz="0" w:space="0" w:color="auto"/>
                    <w:right w:val="none" w:sz="0" w:space="0" w:color="auto"/>
                  </w:divBdr>
                  <w:divsChild>
                    <w:div w:id="650064710">
                      <w:marLeft w:val="0"/>
                      <w:marRight w:val="0"/>
                      <w:marTop w:val="0"/>
                      <w:marBottom w:val="0"/>
                      <w:divBdr>
                        <w:top w:val="none" w:sz="0" w:space="0" w:color="auto"/>
                        <w:left w:val="none" w:sz="0" w:space="0" w:color="auto"/>
                        <w:bottom w:val="none" w:sz="0" w:space="0" w:color="auto"/>
                        <w:right w:val="none" w:sz="0" w:space="0" w:color="auto"/>
                      </w:divBdr>
                      <w:divsChild>
                        <w:div w:id="1975672096">
                          <w:marLeft w:val="0"/>
                          <w:marRight w:val="0"/>
                          <w:marTop w:val="0"/>
                          <w:marBottom w:val="0"/>
                          <w:divBdr>
                            <w:top w:val="none" w:sz="0" w:space="0" w:color="auto"/>
                            <w:left w:val="none" w:sz="0" w:space="0" w:color="auto"/>
                            <w:bottom w:val="none" w:sz="0" w:space="0" w:color="auto"/>
                            <w:right w:val="none" w:sz="0" w:space="0" w:color="auto"/>
                          </w:divBdr>
                          <w:divsChild>
                            <w:div w:id="835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14500">
      <w:bodyDiv w:val="1"/>
      <w:marLeft w:val="0"/>
      <w:marRight w:val="0"/>
      <w:marTop w:val="0"/>
      <w:marBottom w:val="0"/>
      <w:divBdr>
        <w:top w:val="none" w:sz="0" w:space="0" w:color="auto"/>
        <w:left w:val="none" w:sz="0" w:space="0" w:color="auto"/>
        <w:bottom w:val="none" w:sz="0" w:space="0" w:color="auto"/>
        <w:right w:val="none" w:sz="0" w:space="0" w:color="auto"/>
      </w:divBdr>
    </w:div>
    <w:div w:id="930091083">
      <w:bodyDiv w:val="1"/>
      <w:marLeft w:val="0"/>
      <w:marRight w:val="0"/>
      <w:marTop w:val="0"/>
      <w:marBottom w:val="0"/>
      <w:divBdr>
        <w:top w:val="none" w:sz="0" w:space="0" w:color="auto"/>
        <w:left w:val="none" w:sz="0" w:space="0" w:color="auto"/>
        <w:bottom w:val="none" w:sz="0" w:space="0" w:color="auto"/>
        <w:right w:val="none" w:sz="0" w:space="0" w:color="auto"/>
      </w:divBdr>
    </w:div>
    <w:div w:id="1281105626">
      <w:bodyDiv w:val="1"/>
      <w:marLeft w:val="0"/>
      <w:marRight w:val="0"/>
      <w:marTop w:val="0"/>
      <w:marBottom w:val="0"/>
      <w:divBdr>
        <w:top w:val="none" w:sz="0" w:space="0" w:color="auto"/>
        <w:left w:val="none" w:sz="0" w:space="0" w:color="auto"/>
        <w:bottom w:val="none" w:sz="0" w:space="0" w:color="auto"/>
        <w:right w:val="none" w:sz="0" w:space="0" w:color="auto"/>
      </w:divBdr>
    </w:div>
    <w:div w:id="1591817415">
      <w:bodyDiv w:val="1"/>
      <w:marLeft w:val="0"/>
      <w:marRight w:val="0"/>
      <w:marTop w:val="0"/>
      <w:marBottom w:val="0"/>
      <w:divBdr>
        <w:top w:val="none" w:sz="0" w:space="0" w:color="auto"/>
        <w:left w:val="none" w:sz="0" w:space="0" w:color="auto"/>
        <w:bottom w:val="none" w:sz="0" w:space="0" w:color="auto"/>
        <w:right w:val="none" w:sz="0" w:space="0" w:color="auto"/>
      </w:divBdr>
    </w:div>
    <w:div w:id="1728609169">
      <w:bodyDiv w:val="1"/>
      <w:marLeft w:val="0"/>
      <w:marRight w:val="0"/>
      <w:marTop w:val="0"/>
      <w:marBottom w:val="0"/>
      <w:divBdr>
        <w:top w:val="none" w:sz="0" w:space="0" w:color="auto"/>
        <w:left w:val="none" w:sz="0" w:space="0" w:color="auto"/>
        <w:bottom w:val="none" w:sz="0" w:space="0" w:color="auto"/>
        <w:right w:val="none" w:sz="0" w:space="0" w:color="auto"/>
      </w:divBdr>
    </w:div>
    <w:div w:id="1735467514">
      <w:bodyDiv w:val="1"/>
      <w:marLeft w:val="0"/>
      <w:marRight w:val="0"/>
      <w:marTop w:val="0"/>
      <w:marBottom w:val="0"/>
      <w:divBdr>
        <w:top w:val="none" w:sz="0" w:space="0" w:color="auto"/>
        <w:left w:val="none" w:sz="0" w:space="0" w:color="auto"/>
        <w:bottom w:val="none" w:sz="0" w:space="0" w:color="auto"/>
        <w:right w:val="none" w:sz="0" w:space="0" w:color="auto"/>
      </w:divBdr>
    </w:div>
    <w:div w:id="1936862627">
      <w:bodyDiv w:val="1"/>
      <w:marLeft w:val="0"/>
      <w:marRight w:val="0"/>
      <w:marTop w:val="0"/>
      <w:marBottom w:val="0"/>
      <w:divBdr>
        <w:top w:val="none" w:sz="0" w:space="0" w:color="auto"/>
        <w:left w:val="none" w:sz="0" w:space="0" w:color="auto"/>
        <w:bottom w:val="none" w:sz="0" w:space="0" w:color="auto"/>
        <w:right w:val="none" w:sz="0" w:space="0" w:color="auto"/>
      </w:divBdr>
    </w:div>
    <w:div w:id="2061509472">
      <w:bodyDiv w:val="1"/>
      <w:marLeft w:val="0"/>
      <w:marRight w:val="0"/>
      <w:marTop w:val="0"/>
      <w:marBottom w:val="0"/>
      <w:divBdr>
        <w:top w:val="none" w:sz="0" w:space="0" w:color="auto"/>
        <w:left w:val="none" w:sz="0" w:space="0" w:color="auto"/>
        <w:bottom w:val="none" w:sz="0" w:space="0" w:color="auto"/>
        <w:right w:val="none" w:sz="0" w:space="0" w:color="auto"/>
      </w:divBdr>
      <w:divsChild>
        <w:div w:id="320544583">
          <w:marLeft w:val="0"/>
          <w:marRight w:val="0"/>
          <w:marTop w:val="0"/>
          <w:marBottom w:val="0"/>
          <w:divBdr>
            <w:top w:val="none" w:sz="0" w:space="0" w:color="auto"/>
            <w:left w:val="none" w:sz="0" w:space="0" w:color="auto"/>
            <w:bottom w:val="none" w:sz="0" w:space="0" w:color="auto"/>
            <w:right w:val="none" w:sz="0" w:space="0" w:color="auto"/>
          </w:divBdr>
          <w:divsChild>
            <w:div w:id="282999249">
              <w:marLeft w:val="0"/>
              <w:marRight w:val="0"/>
              <w:marTop w:val="0"/>
              <w:marBottom w:val="0"/>
              <w:divBdr>
                <w:top w:val="none" w:sz="0" w:space="0" w:color="auto"/>
                <w:left w:val="none" w:sz="0" w:space="0" w:color="auto"/>
                <w:bottom w:val="none" w:sz="0" w:space="0" w:color="auto"/>
                <w:right w:val="none" w:sz="0" w:space="0" w:color="auto"/>
              </w:divBdr>
              <w:divsChild>
                <w:div w:id="727338333">
                  <w:marLeft w:val="0"/>
                  <w:marRight w:val="0"/>
                  <w:marTop w:val="0"/>
                  <w:marBottom w:val="0"/>
                  <w:divBdr>
                    <w:top w:val="none" w:sz="0" w:space="0" w:color="auto"/>
                    <w:left w:val="none" w:sz="0" w:space="0" w:color="auto"/>
                    <w:bottom w:val="none" w:sz="0" w:space="0" w:color="auto"/>
                    <w:right w:val="none" w:sz="0" w:space="0" w:color="auto"/>
                  </w:divBdr>
                  <w:divsChild>
                    <w:div w:id="1354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27</Pages>
  <Words>1868</Words>
  <Characters>10650</Characters>
  <Application>Microsoft Office Word</Application>
  <DocSecurity>0</DocSecurity>
  <Lines>88</Lines>
  <Paragraphs>24</Paragraphs>
  <ScaleCrop>false</ScaleCrop>
  <Company>China</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creator>User</dc:creator>
  <cp:lastModifiedBy>xon Qui</cp:lastModifiedBy>
  <cp:revision>58</cp:revision>
  <dcterms:created xsi:type="dcterms:W3CDTF">2023-10-31T01:23:00Z</dcterms:created>
  <dcterms:modified xsi:type="dcterms:W3CDTF">2024-11-06T01:31:00Z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935A6CB90EE04C95A09044D46C75CFFB_12</vt:lpwstr>
  </property>
</Properties>
</file>