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06452" w14:textId="77777777" w:rsidR="00665AD0" w:rsidRDefault="00000000">
      <w:pPr>
        <w:jc w:val="center"/>
        <w:rPr>
          <w:b/>
          <w:bCs/>
          <w:color w:val="FF0000"/>
          <w:sz w:val="28"/>
          <w:szCs w:val="36"/>
        </w:rPr>
      </w:pPr>
      <w:r>
        <w:rPr>
          <w:rFonts w:hint="eastAsia"/>
          <w:b/>
          <w:bCs/>
          <w:color w:val="FF0000"/>
          <w:sz w:val="28"/>
          <w:szCs w:val="36"/>
        </w:rPr>
        <w:t>A</w:t>
      </w:r>
      <w:r>
        <w:rPr>
          <w:rFonts w:hint="eastAsia"/>
          <w:b/>
          <w:bCs/>
          <w:color w:val="FF0000"/>
          <w:sz w:val="28"/>
          <w:szCs w:val="36"/>
        </w:rPr>
        <w:t>题解决参考方案展示</w:t>
      </w:r>
    </w:p>
    <w:p w14:paraId="6F6586D6" w14:textId="77777777" w:rsidR="00665AD0" w:rsidRDefault="00000000">
      <w:pPr>
        <w:ind w:firstLineChars="200" w:firstLine="420"/>
      </w:pPr>
      <w:r>
        <w:rPr>
          <w:rFonts w:hint="eastAsia"/>
        </w:rPr>
        <w:t>虽然一些动物物种存在于通常的雄性或雌性之外，但大多数物种基本上都是雄性或雌性。虽然许多物种在出生时表现出</w:t>
      </w:r>
      <w:r>
        <w:rPr>
          <w:rFonts w:hint="eastAsia"/>
        </w:rPr>
        <w:t xml:space="preserve"> 1:1 </w:t>
      </w:r>
      <w:r>
        <w:rPr>
          <w:rFonts w:hint="eastAsia"/>
        </w:rPr>
        <w:t>的性别比例，但其他物种偏离了均匀的性别比例。这被称为适应性性别比变异。例如，美洲鳄孵化卵的巢穴温度会影响出生时的性别比。</w:t>
      </w:r>
    </w:p>
    <w:p w14:paraId="24F2B2E9" w14:textId="77777777" w:rsidR="00665AD0" w:rsidRDefault="00000000">
      <w:pPr>
        <w:ind w:firstLineChars="200" w:firstLine="420"/>
        <w:rPr>
          <w:color w:val="FF0000"/>
          <w:highlight w:val="lightGray"/>
        </w:rPr>
      </w:pPr>
      <w:r>
        <w:rPr>
          <w:rFonts w:hint="eastAsia"/>
          <w:color w:val="FF0000"/>
          <w:highlight w:val="lightGray"/>
        </w:rPr>
        <w:t>七鳃鳗的作用是复杂的。在一些湖泊栖息地，它们被视为对生态系统有重大影响的寄生虫，而七鳃鳗也是世界上一些地区的食物来源，如斯堪的纳维亚半岛、波罗的海地区，以及北美太平洋西北地区的一些土著民族。</w:t>
      </w:r>
    </w:p>
    <w:p w14:paraId="0DC64F2B" w14:textId="77777777" w:rsidR="00665AD0" w:rsidRDefault="00000000">
      <w:pPr>
        <w:ind w:firstLineChars="200" w:firstLine="420"/>
      </w:pPr>
      <w:r>
        <w:rPr>
          <w:rFonts w:hint="eastAsia"/>
          <w:highlight w:val="yellow"/>
        </w:rPr>
        <w:t>七鳃鳗的性别比例可以根据外部环境而变化</w:t>
      </w:r>
      <w:r>
        <w:rPr>
          <w:rFonts w:hint="eastAsia"/>
        </w:rPr>
        <w:t>。七鳃鳗在幼虫阶段的发育速度决定了它们的性别是雄性还是雌性。这些幼虫的生长速度受到食物供应的影响。在</w:t>
      </w:r>
      <w:r>
        <w:rPr>
          <w:rFonts w:hint="eastAsia"/>
          <w:highlight w:val="yellow"/>
        </w:rPr>
        <w:t>食物可得性较低</w:t>
      </w:r>
      <w:r>
        <w:rPr>
          <w:rFonts w:hint="eastAsia"/>
        </w:rPr>
        <w:t>的环境中，生长速度会较低，</w:t>
      </w:r>
      <w:r>
        <w:rPr>
          <w:rFonts w:hint="eastAsia"/>
          <w:color w:val="FF0000"/>
        </w:rPr>
        <w:t>雄性</w:t>
      </w:r>
      <w:r>
        <w:rPr>
          <w:rFonts w:hint="eastAsia"/>
        </w:rPr>
        <w:t>的比例可达到种群的</w:t>
      </w:r>
      <w:r>
        <w:rPr>
          <w:rFonts w:hint="eastAsia"/>
        </w:rPr>
        <w:t xml:space="preserve"> 78%</w:t>
      </w:r>
      <w:r>
        <w:rPr>
          <w:rFonts w:hint="eastAsia"/>
        </w:rPr>
        <w:t>左右。在食物更容易获得的环境中，观察到雄性的比例约占人口的</w:t>
      </w:r>
      <w:r>
        <w:rPr>
          <w:rFonts w:hint="eastAsia"/>
        </w:rPr>
        <w:t xml:space="preserve"> 56%</w:t>
      </w:r>
      <w:r>
        <w:rPr>
          <w:rFonts w:hint="eastAsia"/>
        </w:rPr>
        <w:t>。</w:t>
      </w:r>
    </w:p>
    <w:p w14:paraId="0BD7D2C8" w14:textId="77777777" w:rsidR="00665AD0" w:rsidRDefault="00000000">
      <w:pPr>
        <w:ind w:firstLineChars="200" w:firstLine="420"/>
      </w:pPr>
      <w:r>
        <w:rPr>
          <w:rFonts w:hint="eastAsia"/>
        </w:rPr>
        <w:t>我们关注的是性别比例问题及其对当地条件的依赖，特别是对于海七鳃鳗。七鳃鳗生活在湖泊或海洋栖息地，并向上游洄游产卵。</w:t>
      </w:r>
      <w:r>
        <w:rPr>
          <w:rFonts w:hint="eastAsia"/>
          <w:color w:val="FF0000"/>
        </w:rPr>
        <w:t>这项任务是检查一个物种根据资源可用性改变其性别比例的能力的利弊。</w:t>
      </w:r>
      <w:r>
        <w:rPr>
          <w:rFonts w:hint="eastAsia"/>
        </w:rPr>
        <w:t>你的团队应该开发和检查一个模型，以提供对生态系统中由此产生的相互作用的见解。</w:t>
      </w:r>
    </w:p>
    <w:p w14:paraId="71BDF1EF" w14:textId="77777777" w:rsidR="00665AD0" w:rsidRDefault="00665AD0">
      <w:pPr>
        <w:ind w:firstLineChars="200" w:firstLine="420"/>
      </w:pPr>
    </w:p>
    <w:p w14:paraId="1EF74F45" w14:textId="77777777" w:rsidR="00665AD0" w:rsidRDefault="00000000">
      <w:pPr>
        <w:pStyle w:val="a3"/>
        <w:spacing w:before="172"/>
        <w:ind w:left="101"/>
        <w:rPr>
          <w:rFonts w:ascii="Times New Roman" w:eastAsia="Times New Roman"/>
        </w:rPr>
      </w:pPr>
      <w:r>
        <w:rPr>
          <w:w w:val="90"/>
        </w:rPr>
        <w:t>需要检查的问题包括</w:t>
      </w:r>
      <w:r>
        <w:rPr>
          <w:rFonts w:ascii="Times New Roman" w:eastAsia="Times New Roman"/>
          <w:spacing w:val="-10"/>
          <w:w w:val="90"/>
        </w:rPr>
        <w:t>:</w:t>
      </w:r>
    </w:p>
    <w:p w14:paraId="10A8BDD8" w14:textId="77777777" w:rsidR="00665AD0" w:rsidRDefault="00000000">
      <w:pPr>
        <w:pStyle w:val="a6"/>
        <w:numPr>
          <w:ilvl w:val="0"/>
          <w:numId w:val="1"/>
        </w:numPr>
        <w:tabs>
          <w:tab w:val="left" w:pos="573"/>
        </w:tabs>
        <w:spacing w:before="199"/>
        <w:jc w:val="left"/>
        <w:rPr>
          <w:rFonts w:ascii="Times New Roman" w:eastAsia="Times New Roman" w:hAnsi="Times New Roman"/>
          <w:sz w:val="24"/>
        </w:rPr>
      </w:pPr>
      <w:r>
        <w:rPr>
          <w:w w:val="90"/>
          <w:sz w:val="24"/>
        </w:rPr>
        <w:t>当七鳃鳗的种群可以改变其性别比例时，对更大的生态系统有什么影响</w:t>
      </w:r>
      <w:r>
        <w:rPr>
          <w:rFonts w:ascii="Times New Roman" w:eastAsia="Times New Roman" w:hAnsi="Times New Roman"/>
          <w:spacing w:val="-10"/>
          <w:w w:val="90"/>
          <w:sz w:val="24"/>
        </w:rPr>
        <w:t>?</w:t>
      </w:r>
    </w:p>
    <w:p w14:paraId="3487CEA7" w14:textId="77777777" w:rsidR="00665AD0" w:rsidRDefault="00000000">
      <w:pPr>
        <w:pStyle w:val="a6"/>
        <w:numPr>
          <w:ilvl w:val="0"/>
          <w:numId w:val="1"/>
        </w:numPr>
        <w:tabs>
          <w:tab w:val="left" w:pos="576"/>
        </w:tabs>
        <w:spacing w:before="185"/>
        <w:ind w:left="575" w:hanging="115"/>
        <w:jc w:val="left"/>
        <w:rPr>
          <w:rFonts w:ascii="Times New Roman" w:eastAsia="Times New Roman" w:hAnsi="Times New Roman"/>
          <w:sz w:val="24"/>
        </w:rPr>
      </w:pPr>
      <w:r>
        <w:rPr>
          <w:w w:val="90"/>
          <w:sz w:val="24"/>
        </w:rPr>
        <w:t>七鳃鳗种群的优势和劣势是什么</w:t>
      </w:r>
      <w:r>
        <w:rPr>
          <w:rFonts w:ascii="Times New Roman" w:eastAsia="Times New Roman" w:hAnsi="Times New Roman"/>
          <w:spacing w:val="-10"/>
          <w:w w:val="90"/>
          <w:sz w:val="24"/>
        </w:rPr>
        <w:t>?</w:t>
      </w:r>
    </w:p>
    <w:p w14:paraId="590FA592" w14:textId="77777777" w:rsidR="00665AD0" w:rsidRDefault="00665AD0">
      <w:pPr>
        <w:pStyle w:val="a3"/>
        <w:spacing w:before="9"/>
        <w:rPr>
          <w:rFonts w:ascii="Times New Roman"/>
          <w:sz w:val="20"/>
        </w:rPr>
      </w:pPr>
    </w:p>
    <w:p w14:paraId="484FC820" w14:textId="77777777" w:rsidR="00665AD0" w:rsidRDefault="00000000">
      <w:pPr>
        <w:pStyle w:val="a6"/>
        <w:numPr>
          <w:ilvl w:val="0"/>
          <w:numId w:val="1"/>
        </w:numPr>
        <w:tabs>
          <w:tab w:val="left" w:pos="573"/>
        </w:tabs>
        <w:jc w:val="left"/>
        <w:rPr>
          <w:rFonts w:ascii="Times New Roman" w:eastAsia="Times New Roman" w:hAnsi="Times New Roman"/>
          <w:sz w:val="24"/>
        </w:rPr>
      </w:pPr>
      <w:r>
        <w:rPr>
          <w:w w:val="90"/>
          <w:sz w:val="24"/>
        </w:rPr>
        <w:t>鉴于七鳃鳗性别比例的变化，对生态系统稳定性的影响是什么</w:t>
      </w:r>
      <w:r>
        <w:rPr>
          <w:rFonts w:ascii="Times New Roman" w:eastAsia="Times New Roman" w:hAnsi="Times New Roman"/>
          <w:spacing w:val="-10"/>
          <w:w w:val="90"/>
          <w:sz w:val="24"/>
        </w:rPr>
        <w:t>?</w:t>
      </w:r>
    </w:p>
    <w:p w14:paraId="37BD57A8" w14:textId="77777777" w:rsidR="00665AD0" w:rsidRDefault="00665AD0">
      <w:pPr>
        <w:pStyle w:val="a3"/>
        <w:spacing w:before="5"/>
        <w:rPr>
          <w:rFonts w:ascii="Times New Roman"/>
          <w:sz w:val="20"/>
        </w:rPr>
      </w:pPr>
    </w:p>
    <w:p w14:paraId="75D88E50" w14:textId="77777777" w:rsidR="00665AD0" w:rsidRDefault="00000000">
      <w:pPr>
        <w:pStyle w:val="a6"/>
        <w:numPr>
          <w:ilvl w:val="0"/>
          <w:numId w:val="1"/>
        </w:numPr>
        <w:tabs>
          <w:tab w:val="left" w:pos="576"/>
        </w:tabs>
        <w:ind w:left="575" w:hanging="115"/>
        <w:jc w:val="left"/>
        <w:rPr>
          <w:rFonts w:ascii="Times New Roman" w:eastAsia="Times New Roman" w:hAnsi="Times New Roman"/>
          <w:sz w:val="24"/>
        </w:rPr>
      </w:pPr>
      <w:r>
        <w:rPr>
          <w:w w:val="90"/>
          <w:sz w:val="24"/>
        </w:rPr>
        <w:t>七鳃鳗种群性别比例变化的生态系统能否为生态系统中的其他物种</w:t>
      </w:r>
      <w:r>
        <w:rPr>
          <w:rFonts w:ascii="Times New Roman" w:eastAsia="Times New Roman" w:hAnsi="Times New Roman"/>
          <w:w w:val="90"/>
          <w:sz w:val="24"/>
        </w:rPr>
        <w:t>(</w:t>
      </w:r>
      <w:r>
        <w:rPr>
          <w:w w:val="90"/>
          <w:sz w:val="24"/>
        </w:rPr>
        <w:t>如寄生虫</w:t>
      </w:r>
      <w:r>
        <w:rPr>
          <w:rFonts w:ascii="Times New Roman" w:eastAsia="Times New Roman" w:hAnsi="Times New Roman"/>
          <w:w w:val="90"/>
          <w:sz w:val="24"/>
        </w:rPr>
        <w:t>)</w:t>
      </w:r>
      <w:r>
        <w:rPr>
          <w:w w:val="90"/>
          <w:sz w:val="24"/>
        </w:rPr>
        <w:t>提供优势</w:t>
      </w:r>
      <w:r>
        <w:rPr>
          <w:rFonts w:ascii="Times New Roman" w:eastAsia="Times New Roman" w:hAnsi="Times New Roman"/>
          <w:spacing w:val="-10"/>
          <w:w w:val="90"/>
          <w:sz w:val="24"/>
        </w:rPr>
        <w:t>?</w:t>
      </w:r>
    </w:p>
    <w:p w14:paraId="0FD87B71" w14:textId="77777777" w:rsidR="00665AD0" w:rsidRDefault="00665AD0">
      <w:pPr>
        <w:pStyle w:val="a6"/>
        <w:tabs>
          <w:tab w:val="left" w:pos="576"/>
        </w:tabs>
        <w:ind w:left="460" w:firstLine="0"/>
        <w:jc w:val="left"/>
        <w:rPr>
          <w:rFonts w:ascii="Times New Roman" w:eastAsia="Times New Roman" w:hAnsi="Times New Roman"/>
          <w:spacing w:val="-10"/>
          <w:w w:val="90"/>
          <w:sz w:val="24"/>
        </w:rPr>
      </w:pPr>
    </w:p>
    <w:p w14:paraId="7F045292" w14:textId="77777777" w:rsidR="00665AD0" w:rsidRDefault="00665AD0">
      <w:pPr>
        <w:pStyle w:val="a6"/>
        <w:tabs>
          <w:tab w:val="left" w:pos="576"/>
        </w:tabs>
        <w:ind w:left="460" w:firstLine="0"/>
        <w:jc w:val="left"/>
        <w:rPr>
          <w:rFonts w:ascii="Times New Roman" w:eastAsia="Times New Roman" w:hAnsi="Times New Roman"/>
          <w:spacing w:val="-10"/>
          <w:w w:val="90"/>
          <w:sz w:val="24"/>
        </w:rPr>
      </w:pPr>
    </w:p>
    <w:p w14:paraId="63E0B7E7" w14:textId="77777777" w:rsidR="00665AD0" w:rsidRDefault="00000000">
      <w:pPr>
        <w:spacing w:before="149"/>
        <w:ind w:left="101"/>
        <w:jc w:val="left"/>
        <w:rPr>
          <w:b/>
          <w:sz w:val="22"/>
          <w:szCs w:val="22"/>
          <w:shd w:val="clear" w:color="FFFFFF" w:fill="D9D9D9"/>
        </w:rPr>
      </w:pPr>
      <w:r>
        <w:rPr>
          <w:b/>
          <w:spacing w:val="-4"/>
          <w:w w:val="95"/>
          <w:sz w:val="22"/>
          <w:szCs w:val="22"/>
          <w:shd w:val="clear" w:color="FFFFFF" w:fill="D9D9D9"/>
        </w:rPr>
        <w:t>术语表</w:t>
      </w:r>
    </w:p>
    <w:p w14:paraId="3EFC0557" w14:textId="77777777" w:rsidR="00665AD0" w:rsidRDefault="00000000">
      <w:pPr>
        <w:pStyle w:val="a3"/>
        <w:spacing w:before="204" w:line="223" w:lineRule="auto"/>
        <w:ind w:left="101" w:right="256"/>
        <w:rPr>
          <w:sz w:val="22"/>
          <w:szCs w:val="22"/>
          <w:shd w:val="clear" w:color="FFFFFF" w:fill="D9D9D9"/>
        </w:rPr>
      </w:pPr>
      <w:r>
        <w:rPr>
          <w:b/>
          <w:spacing w:val="8"/>
          <w:w w:val="83"/>
          <w:sz w:val="22"/>
          <w:szCs w:val="22"/>
          <w:shd w:val="clear" w:color="FFFFFF" w:fill="D9D9D9"/>
        </w:rPr>
        <w:t>七鳃</w:t>
      </w:r>
      <w:r>
        <w:rPr>
          <w:spacing w:val="2"/>
          <w:w w:val="94"/>
          <w:sz w:val="22"/>
          <w:szCs w:val="22"/>
          <w:shd w:val="clear" w:color="FFFFFF" w:fill="D9D9D9"/>
        </w:rPr>
        <w:t>鳗</w:t>
      </w:r>
      <w:r>
        <w:rPr>
          <w:rFonts w:ascii="Times New Roman" w:eastAsia="Times New Roman"/>
          <w:spacing w:val="3"/>
          <w:w w:val="95"/>
          <w:sz w:val="22"/>
          <w:szCs w:val="22"/>
          <w:shd w:val="clear" w:color="FFFFFF" w:fill="D9D9D9"/>
        </w:rPr>
        <w:t>:</w:t>
      </w:r>
      <w:r>
        <w:rPr>
          <w:spacing w:val="2"/>
          <w:w w:val="94"/>
          <w:sz w:val="22"/>
          <w:szCs w:val="22"/>
          <w:shd w:val="clear" w:color="FFFFFF" w:fill="D9D9D9"/>
        </w:rPr>
        <w:t>七鳃鳗</w:t>
      </w:r>
      <w:r>
        <w:rPr>
          <w:rFonts w:ascii="Times New Roman" w:eastAsia="Times New Roman"/>
          <w:w w:val="94"/>
          <w:sz w:val="22"/>
          <w:szCs w:val="22"/>
          <w:shd w:val="clear" w:color="FFFFFF" w:fill="D9D9D9"/>
        </w:rPr>
        <w:t>(</w:t>
      </w:r>
      <w:r>
        <w:rPr>
          <w:spacing w:val="2"/>
          <w:w w:val="94"/>
          <w:sz w:val="22"/>
          <w:szCs w:val="22"/>
          <w:shd w:val="clear" w:color="FFFFFF" w:fill="D9D9D9"/>
        </w:rPr>
        <w:t>有时被不准确地称为</w:t>
      </w:r>
      <w:r>
        <w:rPr>
          <w:b/>
          <w:spacing w:val="9"/>
          <w:w w:val="83"/>
          <w:sz w:val="22"/>
          <w:szCs w:val="22"/>
          <w:shd w:val="clear" w:color="FFFFFF" w:fill="D9D9D9"/>
        </w:rPr>
        <w:t>七鳃鳗</w:t>
      </w:r>
      <w:r>
        <w:rPr>
          <w:rFonts w:ascii="Times New Roman" w:eastAsia="Times New Roman"/>
          <w:w w:val="94"/>
          <w:sz w:val="22"/>
          <w:szCs w:val="22"/>
          <w:shd w:val="clear" w:color="FFFFFF" w:fill="D9D9D9"/>
        </w:rPr>
        <w:t>)</w:t>
      </w:r>
      <w:r>
        <w:rPr>
          <w:spacing w:val="2"/>
          <w:w w:val="94"/>
          <w:sz w:val="22"/>
          <w:szCs w:val="22"/>
          <w:shd w:val="clear" w:color="FFFFFF" w:fill="D9D9D9"/>
        </w:rPr>
        <w:t>是一种古老的无颌鱼类，属于</w:t>
      </w:r>
      <w:r>
        <w:rPr>
          <w:b/>
          <w:spacing w:val="8"/>
          <w:w w:val="83"/>
          <w:sz w:val="22"/>
          <w:szCs w:val="22"/>
          <w:shd w:val="clear" w:color="FFFFFF" w:fill="D9D9D9"/>
        </w:rPr>
        <w:t>岩鳖目</w:t>
      </w:r>
      <w:r>
        <w:rPr>
          <w:spacing w:val="1"/>
          <w:w w:val="94"/>
          <w:sz w:val="22"/>
          <w:szCs w:val="22"/>
          <w:shd w:val="clear" w:color="FFFFFF" w:fill="D9D9D9"/>
        </w:rPr>
        <w:t>。成年七鳃鳗</w:t>
      </w:r>
      <w:r>
        <w:rPr>
          <w:spacing w:val="3"/>
          <w:w w:val="94"/>
          <w:sz w:val="22"/>
          <w:szCs w:val="22"/>
          <w:shd w:val="clear" w:color="FFFFFF" w:fill="D9D9D9"/>
        </w:rPr>
        <w:t>的特征是长有牙齿、漏斗状的吸吮嘴。七鳃鳗主要生活在沿海和淡水中，在大多数温带地区</w:t>
      </w:r>
      <w:r>
        <w:rPr>
          <w:w w:val="94"/>
          <w:sz w:val="22"/>
          <w:szCs w:val="22"/>
          <w:shd w:val="clear" w:color="FFFFFF" w:fill="D9D9D9"/>
        </w:rPr>
        <w:t>都有发现。</w:t>
      </w:r>
    </w:p>
    <w:p w14:paraId="6565AE13" w14:textId="77777777" w:rsidR="00665AD0" w:rsidRDefault="00665AD0">
      <w:pPr>
        <w:pStyle w:val="a6"/>
        <w:tabs>
          <w:tab w:val="left" w:pos="576"/>
        </w:tabs>
        <w:ind w:left="460" w:firstLine="0"/>
        <w:jc w:val="left"/>
        <w:rPr>
          <w:rFonts w:ascii="Times New Roman" w:eastAsia="Times New Roman" w:hAnsi="Times New Roman"/>
          <w:spacing w:val="-10"/>
          <w:w w:val="90"/>
          <w:sz w:val="24"/>
        </w:rPr>
      </w:pPr>
    </w:p>
    <w:p w14:paraId="08D3F615" w14:textId="77777777" w:rsidR="00665AD0" w:rsidRDefault="00000000">
      <w:r>
        <w:rPr>
          <w:rFonts w:hint="eastAsia"/>
        </w:rPr>
        <w:br w:type="page"/>
      </w:r>
    </w:p>
    <w:p w14:paraId="46943BAD" w14:textId="77777777" w:rsidR="00665AD0" w:rsidRDefault="00000000">
      <w:pPr>
        <w:pStyle w:val="a6"/>
        <w:tabs>
          <w:tab w:val="left" w:pos="573"/>
        </w:tabs>
        <w:spacing w:before="199"/>
        <w:ind w:left="0" w:firstLine="0"/>
        <w:jc w:val="left"/>
        <w:rPr>
          <w:rFonts w:ascii="Times New Roman" w:hAnsi="Times New Roman"/>
          <w:b/>
          <w:bCs/>
          <w:sz w:val="24"/>
          <w:highlight w:val="lightGray"/>
        </w:rPr>
      </w:pPr>
      <w:r>
        <w:rPr>
          <w:rFonts w:hint="eastAsia"/>
          <w:b/>
          <w:bCs/>
          <w:w w:val="90"/>
          <w:sz w:val="24"/>
          <w:highlight w:val="lightGray"/>
        </w:rPr>
        <w:lastRenderedPageBreak/>
        <w:t>1.</w:t>
      </w:r>
      <w:r>
        <w:rPr>
          <w:b/>
          <w:bCs/>
          <w:w w:val="90"/>
          <w:sz w:val="24"/>
          <w:highlight w:val="lightGray"/>
        </w:rPr>
        <w:t>当七鳃鳗的种群可以改变其性别比例时，对更大的生态系统有什么影响</w:t>
      </w:r>
      <w:r>
        <w:rPr>
          <w:rFonts w:ascii="Times New Roman" w:eastAsia="Times New Roman" w:hAnsi="Times New Roman"/>
          <w:b/>
          <w:bCs/>
          <w:spacing w:val="-10"/>
          <w:w w:val="90"/>
          <w:sz w:val="24"/>
          <w:highlight w:val="lightGray"/>
        </w:rPr>
        <w:t>?</w:t>
      </w:r>
      <w:r>
        <w:rPr>
          <w:rFonts w:ascii="Times New Roman" w:hAnsi="Times New Roman" w:hint="eastAsia"/>
          <w:b/>
          <w:bCs/>
          <w:spacing w:val="-10"/>
          <w:w w:val="90"/>
          <w:sz w:val="24"/>
          <w:highlight w:val="lightGray"/>
        </w:rPr>
        <w:t>（</w:t>
      </w:r>
      <w:r>
        <w:rPr>
          <w:rFonts w:ascii="Times New Roman" w:hAnsi="Times New Roman" w:hint="eastAsia"/>
          <w:b/>
          <w:bCs/>
          <w:color w:val="FF0000"/>
          <w:spacing w:val="-10"/>
          <w:w w:val="90"/>
          <w:sz w:val="24"/>
          <w:highlight w:val="lightGray"/>
        </w:rPr>
        <w:t>模型一</w:t>
      </w:r>
      <w:r>
        <w:rPr>
          <w:rFonts w:ascii="Times New Roman" w:hAnsi="Times New Roman" w:hint="eastAsia"/>
          <w:b/>
          <w:bCs/>
          <w:spacing w:val="-10"/>
          <w:w w:val="90"/>
          <w:sz w:val="24"/>
          <w:highlight w:val="lightGray"/>
        </w:rPr>
        <w:t>）</w:t>
      </w:r>
    </w:p>
    <w:p w14:paraId="3FC23098" w14:textId="77777777" w:rsidR="00665AD0" w:rsidRDefault="00665AD0"/>
    <w:p w14:paraId="17CEFB68" w14:textId="77777777" w:rsidR="00665AD0" w:rsidRDefault="00000000">
      <w:pPr>
        <w:rPr>
          <w:b/>
          <w:bCs/>
          <w:color w:val="FF0000"/>
        </w:rPr>
      </w:pPr>
      <w:r>
        <w:rPr>
          <w:rFonts w:hint="eastAsia"/>
          <w:b/>
          <w:bCs/>
          <w:color w:val="FF0000"/>
        </w:rPr>
        <w:t>答：</w:t>
      </w:r>
    </w:p>
    <w:p w14:paraId="7A8F837E" w14:textId="77777777" w:rsidR="00665AD0" w:rsidRDefault="00000000">
      <w:r>
        <w:rPr>
          <w:noProof/>
        </w:rPr>
        <mc:AlternateContent>
          <mc:Choice Requires="wps">
            <w:drawing>
              <wp:anchor distT="0" distB="0" distL="114300" distR="114300" simplePos="0" relativeHeight="251660288" behindDoc="0" locked="0" layoutInCell="1" allowOverlap="1" wp14:anchorId="225BDC83" wp14:editId="39274A6F">
                <wp:simplePos x="0" y="0"/>
                <wp:positionH relativeFrom="column">
                  <wp:posOffset>-132080</wp:posOffset>
                </wp:positionH>
                <wp:positionV relativeFrom="paragraph">
                  <wp:posOffset>123190</wp:posOffset>
                </wp:positionV>
                <wp:extent cx="5501005" cy="3297555"/>
                <wp:effectExtent l="6350" t="6350" r="17145" b="10795"/>
                <wp:wrapNone/>
                <wp:docPr id="2" name="矩形 2"/>
                <wp:cNvGraphicFramePr/>
                <a:graphic xmlns:a="http://schemas.openxmlformats.org/drawingml/2006/main">
                  <a:graphicData uri="http://schemas.microsoft.com/office/word/2010/wordprocessingShape">
                    <wps:wsp>
                      <wps:cNvSpPr/>
                      <wps:spPr>
                        <a:xfrm>
                          <a:off x="986790" y="1625600"/>
                          <a:ext cx="5501005" cy="3297555"/>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4B9ED06" id="矩形 2" o:spid="_x0000_s1026" style="position:absolute;left:0;text-align:left;margin-left:-10.4pt;margin-top:9.7pt;width:433.15pt;height:259.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" filled="f" strokecolor="#4874cb [3204]" strokeweight="1pt"/>
            </w:pict>
          </mc:Fallback>
        </mc:AlternateContent>
      </w:r>
    </w:p>
    <w:p w14:paraId="6EB47A3F" w14:textId="77777777" w:rsidR="00665AD0" w:rsidRDefault="00000000">
      <w:pPr>
        <w:numPr>
          <w:ilvl w:val="0"/>
          <w:numId w:val="2"/>
        </w:numPr>
      </w:pPr>
      <w:r>
        <w:rPr>
          <w:rFonts w:hint="eastAsia"/>
          <w:color w:val="FF0000"/>
        </w:rPr>
        <w:t>生态平衡的变化：</w:t>
      </w:r>
      <w:r>
        <w:rPr>
          <w:rFonts w:hint="eastAsia"/>
        </w:rPr>
        <w:t xml:space="preserve"> </w:t>
      </w:r>
      <w:r>
        <w:rPr>
          <w:rFonts w:hint="eastAsia"/>
        </w:rPr>
        <w:t>七鳃鳗作为一种重要的生态系统成员，其性别比例的变化可能导致其他生物群体的数量和分布发生变化。这可能对整个生态系统的平衡产生连锁效应。</w:t>
      </w:r>
    </w:p>
    <w:p w14:paraId="1CC2BE4C" w14:textId="77777777" w:rsidR="00665AD0" w:rsidRDefault="00665AD0"/>
    <w:p w14:paraId="760B2360" w14:textId="77777777" w:rsidR="00665AD0" w:rsidRDefault="00000000">
      <w:pPr>
        <w:numPr>
          <w:ilvl w:val="0"/>
          <w:numId w:val="2"/>
        </w:numPr>
      </w:pPr>
      <w:r>
        <w:rPr>
          <w:rFonts w:hint="eastAsia"/>
          <w:color w:val="FF0000"/>
        </w:rPr>
        <w:t>食物链的影响：</w:t>
      </w:r>
      <w:r>
        <w:rPr>
          <w:rFonts w:hint="eastAsia"/>
        </w:rPr>
        <w:t xml:space="preserve"> </w:t>
      </w:r>
      <w:r>
        <w:rPr>
          <w:rFonts w:hint="eastAsia"/>
        </w:rPr>
        <w:t>七鳃鳗是一些生态系统中的食物来源，其性别比例的变化可能影响到以它们为食的捕食者。如果雄性和雌性七鳃鳗在捕食者饮食中的比例变化，可能导致捕食者的数量和行为发生调整。</w:t>
      </w:r>
    </w:p>
    <w:p w14:paraId="24591BCD" w14:textId="77777777" w:rsidR="00665AD0" w:rsidRDefault="00665AD0"/>
    <w:p w14:paraId="098C601E" w14:textId="77777777" w:rsidR="00665AD0" w:rsidRDefault="00000000">
      <w:pPr>
        <w:numPr>
          <w:ilvl w:val="0"/>
          <w:numId w:val="2"/>
        </w:numPr>
      </w:pPr>
      <w:r>
        <w:rPr>
          <w:rFonts w:hint="eastAsia"/>
          <w:color w:val="FF0000"/>
        </w:rPr>
        <w:t>繁殖成功的影响：</w:t>
      </w:r>
      <w:r>
        <w:rPr>
          <w:rFonts w:hint="eastAsia"/>
        </w:rPr>
        <w:t xml:space="preserve"> </w:t>
      </w:r>
      <w:r>
        <w:rPr>
          <w:rFonts w:hint="eastAsia"/>
        </w:rPr>
        <w:t>七鳃鳗的繁殖成功可能与性别比例有关。性别比例的变化可能影响到七鳃鳗的繁殖成功，从而影响到下一代的数量。</w:t>
      </w:r>
    </w:p>
    <w:p w14:paraId="69500DCD" w14:textId="77777777" w:rsidR="00665AD0" w:rsidRDefault="00665AD0"/>
    <w:p w14:paraId="3F2E6670" w14:textId="77777777" w:rsidR="00665AD0" w:rsidRDefault="00000000">
      <w:pPr>
        <w:numPr>
          <w:ilvl w:val="0"/>
          <w:numId w:val="2"/>
        </w:numPr>
      </w:pPr>
      <w:r>
        <w:rPr>
          <w:rFonts w:hint="eastAsia"/>
          <w:color w:val="FF0000"/>
        </w:rPr>
        <w:t>栖息地利用的变化：</w:t>
      </w:r>
      <w:r>
        <w:rPr>
          <w:rFonts w:hint="eastAsia"/>
        </w:rPr>
        <w:t xml:space="preserve"> </w:t>
      </w:r>
      <w:r>
        <w:rPr>
          <w:rFonts w:hint="eastAsia"/>
        </w:rPr>
        <w:t>七鳃鳗栖息在湖泊或海洋等栖息地，其性别比例的变化可能导致它们在不同栖息地的利用模式发生变化，影响到其他栖息于同一地区的物种。</w:t>
      </w:r>
    </w:p>
    <w:p w14:paraId="721C9EEA" w14:textId="77777777" w:rsidR="00665AD0" w:rsidRDefault="00665AD0"/>
    <w:p w14:paraId="4F097B1B" w14:textId="77777777" w:rsidR="00665AD0" w:rsidRDefault="00000000">
      <w:pPr>
        <w:numPr>
          <w:ilvl w:val="0"/>
          <w:numId w:val="2"/>
        </w:numPr>
      </w:pPr>
      <w:r>
        <w:rPr>
          <w:rFonts w:hint="eastAsia"/>
          <w:color w:val="FF0000"/>
        </w:rPr>
        <w:t>生态系统的稳定性：</w:t>
      </w:r>
      <w:r>
        <w:rPr>
          <w:rFonts w:hint="eastAsia"/>
        </w:rPr>
        <w:t xml:space="preserve"> </w:t>
      </w:r>
      <w:r>
        <w:rPr>
          <w:rFonts w:hint="eastAsia"/>
        </w:rPr>
        <w:t>性别比例的变化可能对生态系统的稳定性产生影响。在一些情况下，性别比例的不平衡可能导致生态系统更容易受到外部压力的影响，降低了系统的稳定性。</w:t>
      </w:r>
    </w:p>
    <w:p w14:paraId="39C49DA4" w14:textId="77777777" w:rsidR="00665AD0" w:rsidRDefault="00665AD0"/>
    <w:p w14:paraId="46E06675" w14:textId="77777777" w:rsidR="00665AD0" w:rsidRDefault="00000000">
      <w:pPr>
        <w:rPr>
          <w:b/>
          <w:bCs/>
          <w:color w:val="FF0000"/>
        </w:rPr>
      </w:pPr>
      <w:r>
        <w:rPr>
          <w:rStyle w:val="a5"/>
          <w:rFonts w:ascii="Segoe UI" w:eastAsia="宋体" w:hAnsi="Segoe UI" w:cs="Segoe UI" w:hint="eastAsia"/>
          <w:bCs/>
          <w:color w:val="FF0000"/>
          <w:sz w:val="22"/>
          <w:szCs w:val="22"/>
          <w:shd w:val="clear" w:color="auto" w:fill="FDFDFE"/>
        </w:rPr>
        <w:t>1</w:t>
      </w:r>
      <w:r>
        <w:rPr>
          <w:rStyle w:val="a5"/>
          <w:rFonts w:ascii="Segoe UI" w:eastAsia="宋体" w:hAnsi="Segoe UI" w:cs="Segoe UI" w:hint="eastAsia"/>
          <w:bCs/>
          <w:color w:val="FF0000"/>
          <w:sz w:val="22"/>
          <w:szCs w:val="22"/>
          <w:shd w:val="clear" w:color="auto" w:fill="FDFDFE"/>
        </w:rPr>
        <w:t>·</w:t>
      </w:r>
      <w:r>
        <w:rPr>
          <w:rStyle w:val="a5"/>
          <w:rFonts w:ascii="Segoe UI" w:eastAsia="Segoe UI" w:hAnsi="Segoe UI" w:cs="Segoe UI"/>
          <w:bCs/>
          <w:color w:val="FF0000"/>
          <w:sz w:val="22"/>
          <w:szCs w:val="22"/>
          <w:shd w:val="clear" w:color="auto" w:fill="FDFDFE"/>
        </w:rPr>
        <w:t>种群动态模型</w:t>
      </w:r>
      <w:r>
        <w:rPr>
          <w:rFonts w:ascii="Segoe UI" w:eastAsia="Segoe UI" w:hAnsi="Segoe UI" w:cs="Segoe UI"/>
          <w:b/>
          <w:bCs/>
          <w:color w:val="FF0000"/>
          <w:sz w:val="22"/>
          <w:szCs w:val="22"/>
          <w:shd w:val="clear" w:color="auto" w:fill="FDFDFE"/>
        </w:rPr>
        <w:t>：</w:t>
      </w:r>
    </w:p>
    <w:p w14:paraId="29C77417" w14:textId="77777777" w:rsidR="00665AD0" w:rsidRDefault="00000000">
      <w:r>
        <w:rPr>
          <w:noProof/>
        </w:rPr>
        <w:drawing>
          <wp:inline distT="0" distB="0" distL="114300" distR="114300" wp14:anchorId="335F4AAF" wp14:editId="69C0E48D">
            <wp:extent cx="5269230" cy="4091940"/>
            <wp:effectExtent l="0" t="0" r="762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69230" cy="4091940"/>
                    </a:xfrm>
                    <a:prstGeom prst="rect">
                      <a:avLst/>
                    </a:prstGeom>
                    <a:noFill/>
                    <a:ln>
                      <a:noFill/>
                    </a:ln>
                  </pic:spPr>
                </pic:pic>
              </a:graphicData>
            </a:graphic>
          </wp:inline>
        </w:drawing>
      </w:r>
    </w:p>
    <w:p w14:paraId="63BD6B2C" w14:textId="77777777" w:rsidR="00665AD0" w:rsidRDefault="00665AD0"/>
    <w:p w14:paraId="74C5687F" w14:textId="77777777" w:rsidR="00665AD0" w:rsidRDefault="00665AD0"/>
    <w:p w14:paraId="5446D775" w14:textId="77777777" w:rsidR="00665AD0" w:rsidRDefault="00000000">
      <w:r>
        <w:rPr>
          <w:noProof/>
        </w:rPr>
        <w:drawing>
          <wp:inline distT="0" distB="0" distL="114300" distR="114300" wp14:anchorId="280CF248" wp14:editId="13B76DB4">
            <wp:extent cx="5273675" cy="2203450"/>
            <wp:effectExtent l="0" t="0" r="317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5273675" cy="2203450"/>
                    </a:xfrm>
                    <a:prstGeom prst="rect">
                      <a:avLst/>
                    </a:prstGeom>
                    <a:noFill/>
                    <a:ln>
                      <a:noFill/>
                    </a:ln>
                  </pic:spPr>
                </pic:pic>
              </a:graphicData>
            </a:graphic>
          </wp:inline>
        </w:drawing>
      </w:r>
    </w:p>
    <w:p w14:paraId="3CC47F24" w14:textId="77777777" w:rsidR="00665AD0" w:rsidRDefault="00665AD0">
      <w:pPr>
        <w:rPr>
          <w:rStyle w:val="a5"/>
          <w:rFonts w:ascii="Segoe UI" w:eastAsia="宋体" w:hAnsi="Segoe UI" w:cs="Segoe UI"/>
          <w:bCs/>
          <w:color w:val="FF0000"/>
          <w:sz w:val="22"/>
          <w:szCs w:val="22"/>
          <w:shd w:val="clear" w:color="auto" w:fill="FDFDFE"/>
        </w:rPr>
      </w:pPr>
    </w:p>
    <w:p w14:paraId="594E6789" w14:textId="77777777" w:rsidR="00665AD0" w:rsidRDefault="00665AD0">
      <w:pPr>
        <w:rPr>
          <w:rStyle w:val="a5"/>
          <w:rFonts w:ascii="Segoe UI" w:eastAsia="宋体" w:hAnsi="Segoe UI" w:cs="Segoe UI"/>
          <w:bCs/>
          <w:color w:val="FF0000"/>
          <w:sz w:val="22"/>
          <w:szCs w:val="22"/>
          <w:shd w:val="clear" w:color="auto" w:fill="FDFDFE"/>
        </w:rPr>
      </w:pPr>
    </w:p>
    <w:p w14:paraId="2FE6DC58" w14:textId="77777777" w:rsidR="00665AD0" w:rsidRDefault="00000000">
      <w:pPr>
        <w:rPr>
          <w:color w:val="FF0000"/>
        </w:rPr>
      </w:pPr>
      <w:r>
        <w:rPr>
          <w:rStyle w:val="a5"/>
          <w:rFonts w:ascii="Segoe UI" w:eastAsia="宋体" w:hAnsi="Segoe UI" w:cs="Segoe UI" w:hint="eastAsia"/>
          <w:bCs/>
          <w:color w:val="FF0000"/>
          <w:sz w:val="22"/>
          <w:szCs w:val="22"/>
          <w:shd w:val="clear" w:color="auto" w:fill="FDFDFE"/>
        </w:rPr>
        <w:t>2</w:t>
      </w:r>
      <w:r>
        <w:rPr>
          <w:rStyle w:val="a5"/>
          <w:rFonts w:ascii="Segoe UI" w:eastAsia="宋体" w:hAnsi="Segoe UI" w:cs="Segoe UI" w:hint="eastAsia"/>
          <w:bCs/>
          <w:color w:val="FF0000"/>
          <w:sz w:val="22"/>
          <w:szCs w:val="22"/>
          <w:shd w:val="clear" w:color="auto" w:fill="FDFDFE"/>
        </w:rPr>
        <w:t>·</w:t>
      </w:r>
      <w:r>
        <w:rPr>
          <w:rStyle w:val="a5"/>
          <w:rFonts w:ascii="Segoe UI" w:eastAsia="Segoe UI" w:hAnsi="Segoe UI" w:cs="Segoe UI"/>
          <w:bCs/>
          <w:color w:val="FF0000"/>
          <w:sz w:val="22"/>
          <w:szCs w:val="22"/>
          <w:shd w:val="clear" w:color="auto" w:fill="FDFDFE"/>
        </w:rPr>
        <w:t>性别比例模型</w:t>
      </w:r>
    </w:p>
    <w:p w14:paraId="469FF32F" w14:textId="77777777" w:rsidR="00665AD0" w:rsidRDefault="00000000">
      <w:r>
        <w:rPr>
          <w:noProof/>
        </w:rPr>
        <w:drawing>
          <wp:inline distT="0" distB="0" distL="114300" distR="114300" wp14:anchorId="7EF8590B" wp14:editId="187D0637">
            <wp:extent cx="5272405" cy="4542790"/>
            <wp:effectExtent l="0" t="0" r="444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272405" cy="4542790"/>
                    </a:xfrm>
                    <a:prstGeom prst="rect">
                      <a:avLst/>
                    </a:prstGeom>
                    <a:noFill/>
                    <a:ln>
                      <a:noFill/>
                    </a:ln>
                  </pic:spPr>
                </pic:pic>
              </a:graphicData>
            </a:graphic>
          </wp:inline>
        </w:drawing>
      </w:r>
    </w:p>
    <w:p w14:paraId="01413C67" w14:textId="77777777" w:rsidR="00665AD0" w:rsidRDefault="00665AD0">
      <w:pPr>
        <w:rPr>
          <w:rStyle w:val="a5"/>
          <w:rFonts w:ascii="Segoe UI" w:eastAsia="宋体" w:hAnsi="Segoe UI" w:cs="Segoe UI"/>
          <w:bCs/>
          <w:color w:val="FF0000"/>
          <w:sz w:val="22"/>
          <w:szCs w:val="22"/>
          <w:shd w:val="clear" w:color="auto" w:fill="FDFDFE"/>
        </w:rPr>
      </w:pPr>
    </w:p>
    <w:p w14:paraId="3EB6E53A" w14:textId="77777777" w:rsidR="00665AD0" w:rsidRDefault="00665AD0">
      <w:pPr>
        <w:rPr>
          <w:rStyle w:val="a5"/>
          <w:rFonts w:ascii="Segoe UI" w:eastAsia="宋体" w:hAnsi="Segoe UI" w:cs="Segoe UI"/>
          <w:bCs/>
          <w:color w:val="FF0000"/>
          <w:sz w:val="22"/>
          <w:szCs w:val="22"/>
          <w:shd w:val="clear" w:color="auto" w:fill="FDFDFE"/>
        </w:rPr>
      </w:pPr>
    </w:p>
    <w:p w14:paraId="0984C98D" w14:textId="77777777" w:rsidR="00665AD0" w:rsidRDefault="00665AD0">
      <w:pPr>
        <w:rPr>
          <w:rStyle w:val="a5"/>
          <w:rFonts w:ascii="Segoe UI" w:eastAsia="宋体" w:hAnsi="Segoe UI" w:cs="Segoe UI"/>
          <w:bCs/>
          <w:color w:val="FF0000"/>
          <w:sz w:val="22"/>
          <w:szCs w:val="22"/>
          <w:shd w:val="clear" w:color="auto" w:fill="FDFDFE"/>
        </w:rPr>
      </w:pPr>
    </w:p>
    <w:p w14:paraId="4634DF3E" w14:textId="77777777" w:rsidR="00665AD0" w:rsidRDefault="00665AD0">
      <w:pPr>
        <w:rPr>
          <w:rStyle w:val="a5"/>
          <w:rFonts w:ascii="Segoe UI" w:eastAsia="宋体" w:hAnsi="Segoe UI" w:cs="Segoe UI"/>
          <w:bCs/>
          <w:color w:val="FF0000"/>
          <w:sz w:val="22"/>
          <w:szCs w:val="22"/>
          <w:shd w:val="clear" w:color="auto" w:fill="FDFDFE"/>
        </w:rPr>
      </w:pPr>
    </w:p>
    <w:p w14:paraId="75653020" w14:textId="77777777" w:rsidR="00665AD0" w:rsidRDefault="00665AD0">
      <w:pPr>
        <w:rPr>
          <w:rStyle w:val="a5"/>
          <w:rFonts w:ascii="Segoe UI" w:eastAsia="宋体" w:hAnsi="Segoe UI" w:cs="Segoe UI"/>
          <w:bCs/>
          <w:color w:val="FF0000"/>
          <w:sz w:val="22"/>
          <w:szCs w:val="22"/>
          <w:shd w:val="clear" w:color="auto" w:fill="FDFDFE"/>
        </w:rPr>
      </w:pPr>
    </w:p>
    <w:p w14:paraId="45F43D53" w14:textId="77777777" w:rsidR="00665AD0" w:rsidRDefault="00000000">
      <w:pPr>
        <w:rPr>
          <w:color w:val="FF0000"/>
        </w:rPr>
      </w:pPr>
      <w:r>
        <w:rPr>
          <w:rStyle w:val="a5"/>
          <w:rFonts w:ascii="Segoe UI" w:eastAsia="宋体" w:hAnsi="Segoe UI" w:cs="Segoe UI" w:hint="eastAsia"/>
          <w:bCs/>
          <w:color w:val="FF0000"/>
          <w:sz w:val="22"/>
          <w:szCs w:val="22"/>
          <w:shd w:val="clear" w:color="auto" w:fill="FDFDFE"/>
        </w:rPr>
        <w:lastRenderedPageBreak/>
        <w:t>3</w:t>
      </w:r>
      <w:r>
        <w:rPr>
          <w:rStyle w:val="a5"/>
          <w:rFonts w:ascii="Segoe UI" w:eastAsia="宋体" w:hAnsi="Segoe UI" w:cs="Segoe UI" w:hint="eastAsia"/>
          <w:bCs/>
          <w:color w:val="FF0000"/>
          <w:sz w:val="22"/>
          <w:szCs w:val="22"/>
          <w:shd w:val="clear" w:color="auto" w:fill="FDFDFE"/>
        </w:rPr>
        <w:t>·生态系统</w:t>
      </w:r>
      <w:r>
        <w:rPr>
          <w:rStyle w:val="a5"/>
          <w:rFonts w:ascii="Segoe UI" w:eastAsia="Segoe UI" w:hAnsi="Segoe UI" w:cs="Segoe UI"/>
          <w:bCs/>
          <w:color w:val="FF0000"/>
          <w:sz w:val="22"/>
          <w:szCs w:val="22"/>
          <w:shd w:val="clear" w:color="auto" w:fill="FDFDFE"/>
        </w:rPr>
        <w:t>模型</w:t>
      </w:r>
    </w:p>
    <w:p w14:paraId="45E1832D" w14:textId="77777777" w:rsidR="00665AD0" w:rsidRDefault="00665AD0"/>
    <w:p w14:paraId="77723002" w14:textId="77777777" w:rsidR="00665AD0" w:rsidRDefault="00000000">
      <w:pPr>
        <w:rPr>
          <w:b/>
          <w:bCs/>
          <w:sz w:val="24"/>
          <w:szCs w:val="32"/>
        </w:rPr>
      </w:pPr>
      <w:r>
        <w:rPr>
          <w:rFonts w:hint="eastAsia"/>
          <w:b/>
          <w:bCs/>
          <w:sz w:val="24"/>
          <w:szCs w:val="32"/>
        </w:rPr>
        <w:t>食物网模型：</w:t>
      </w:r>
    </w:p>
    <w:p w14:paraId="72A8B4AF" w14:textId="77777777" w:rsidR="00665AD0" w:rsidRDefault="00000000">
      <w:r>
        <w:rPr>
          <w:rFonts w:hint="eastAsia"/>
        </w:rPr>
        <w:t>食物网模型描述了不同物种之间的食物关系和相互作用。在这个模型中，我们可以考虑七鳃鳗作为主要食物链的一部分。</w:t>
      </w:r>
    </w:p>
    <w:p w14:paraId="4D28966F" w14:textId="77777777" w:rsidR="00665AD0" w:rsidRDefault="00665AD0"/>
    <w:p w14:paraId="291FF9B7" w14:textId="77777777" w:rsidR="00665AD0" w:rsidRDefault="00665AD0"/>
    <w:p w14:paraId="4ABBAFB5" w14:textId="77777777" w:rsidR="00665AD0" w:rsidRDefault="00000000">
      <w:pPr>
        <w:rPr>
          <w:color w:val="FF0000"/>
        </w:rPr>
      </w:pPr>
      <w:r>
        <w:rPr>
          <w:rFonts w:hint="eastAsia"/>
          <w:color w:val="FF0000"/>
        </w:rPr>
        <w:t>种群动态：</w:t>
      </w:r>
    </w:p>
    <w:p w14:paraId="1D507E82" w14:textId="77777777" w:rsidR="00665AD0" w:rsidRDefault="00000000">
      <w:r>
        <w:rPr>
          <w:rFonts w:hint="eastAsia"/>
        </w:rPr>
        <w:t>七鳃鳗种群：使用种群动态方程（比如</w:t>
      </w:r>
      <w:r>
        <w:rPr>
          <w:rFonts w:hint="eastAsia"/>
        </w:rPr>
        <w:t>Logistic</w:t>
      </w:r>
      <w:r>
        <w:rPr>
          <w:rFonts w:hint="eastAsia"/>
        </w:rPr>
        <w:t>或</w:t>
      </w:r>
      <w:r>
        <w:rPr>
          <w:rFonts w:hint="eastAsia"/>
        </w:rPr>
        <w:t>Verhulst</w:t>
      </w:r>
      <w:r>
        <w:rPr>
          <w:rFonts w:hint="eastAsia"/>
        </w:rPr>
        <w:t>模型）来描述七鳃鳗数量的变化。</w:t>
      </w:r>
    </w:p>
    <w:p w14:paraId="34120D34" w14:textId="77777777" w:rsidR="00665AD0" w:rsidRDefault="00000000">
      <w:r>
        <w:rPr>
          <w:rFonts w:hint="eastAsia"/>
        </w:rPr>
        <w:t>其他物种：包括七鳃鳗的食物来源、捕食者等。</w:t>
      </w:r>
    </w:p>
    <w:p w14:paraId="339164C6" w14:textId="77777777" w:rsidR="00665AD0" w:rsidRDefault="00665AD0"/>
    <w:p w14:paraId="6BD3D472" w14:textId="77777777" w:rsidR="00665AD0" w:rsidRDefault="00000000">
      <w:pPr>
        <w:rPr>
          <w:color w:val="FF0000"/>
        </w:rPr>
      </w:pPr>
      <w:r>
        <w:rPr>
          <w:rFonts w:hint="eastAsia"/>
          <w:color w:val="FF0000"/>
        </w:rPr>
        <w:t>食物链关系：</w:t>
      </w:r>
    </w:p>
    <w:p w14:paraId="388A156C" w14:textId="77777777" w:rsidR="00665AD0" w:rsidRDefault="00000000">
      <w:r>
        <w:rPr>
          <w:rFonts w:hint="eastAsia"/>
        </w:rPr>
        <w:t>描述七鳃鳗的捕食行为和被捕食行为，以及它们对食物链的贡献。</w:t>
      </w:r>
    </w:p>
    <w:p w14:paraId="24649B64" w14:textId="77777777" w:rsidR="00665AD0" w:rsidRDefault="00000000">
      <w:r>
        <w:rPr>
          <w:rFonts w:hint="eastAsia"/>
        </w:rPr>
        <w:t>模拟七鳃鳗的繁殖行为对食物链中下一层次的影响。</w:t>
      </w:r>
    </w:p>
    <w:p w14:paraId="42AA05EC" w14:textId="77777777" w:rsidR="00665AD0" w:rsidRDefault="00665AD0"/>
    <w:p w14:paraId="0FB20A3A" w14:textId="77777777" w:rsidR="00665AD0" w:rsidRDefault="00000000">
      <w:pPr>
        <w:rPr>
          <w:color w:val="FF0000"/>
        </w:rPr>
      </w:pPr>
      <w:r>
        <w:rPr>
          <w:rFonts w:hint="eastAsia"/>
          <w:color w:val="FF0000"/>
        </w:rPr>
        <w:t>资源竞争：</w:t>
      </w:r>
    </w:p>
    <w:p w14:paraId="3C3EFE3B" w14:textId="77777777" w:rsidR="00665AD0" w:rsidRDefault="00665AD0"/>
    <w:p w14:paraId="57ABE8E3" w14:textId="77777777" w:rsidR="00665AD0" w:rsidRDefault="00665AD0"/>
    <w:p w14:paraId="791222EE" w14:textId="77777777" w:rsidR="00665AD0" w:rsidRDefault="00000000">
      <w:pPr>
        <w:rPr>
          <w:b/>
          <w:bCs/>
          <w:sz w:val="24"/>
          <w:szCs w:val="32"/>
        </w:rPr>
      </w:pPr>
      <w:r>
        <w:rPr>
          <w:rFonts w:hint="eastAsia"/>
          <w:b/>
          <w:bCs/>
          <w:sz w:val="24"/>
          <w:szCs w:val="32"/>
        </w:rPr>
        <w:t>生态位模型：</w:t>
      </w:r>
    </w:p>
    <w:p w14:paraId="47D2F5D4" w14:textId="77777777" w:rsidR="00665AD0" w:rsidRDefault="00000000">
      <w:r>
        <w:rPr>
          <w:rFonts w:hint="eastAsia"/>
        </w:rPr>
        <w:t>生态位模型描述了不同物种在生态系统中的角色和资源利用方式。在这个模型中，我们可以考虑七鳃鳗的生态位及其变化。</w:t>
      </w:r>
    </w:p>
    <w:p w14:paraId="032D991D" w14:textId="77777777" w:rsidR="00665AD0" w:rsidRDefault="00665AD0"/>
    <w:p w14:paraId="0757B1E0" w14:textId="77777777" w:rsidR="00665AD0" w:rsidRDefault="00000000">
      <w:pPr>
        <w:rPr>
          <w:color w:val="FF0000"/>
        </w:rPr>
      </w:pPr>
      <w:r>
        <w:rPr>
          <w:rFonts w:hint="eastAsia"/>
          <w:color w:val="FF0000"/>
        </w:rPr>
        <w:t>种群动态：</w:t>
      </w:r>
    </w:p>
    <w:p w14:paraId="4A4F84AA" w14:textId="77777777" w:rsidR="00665AD0" w:rsidRDefault="00000000">
      <w:r>
        <w:rPr>
          <w:rFonts w:hint="eastAsia"/>
        </w:rPr>
        <w:t>使用种群动态方程来描述七鳃鳗数量的变化，包括性别比例的变化。</w:t>
      </w:r>
    </w:p>
    <w:p w14:paraId="67A1579F" w14:textId="77777777" w:rsidR="00665AD0" w:rsidRDefault="00665AD0"/>
    <w:p w14:paraId="33AB5291" w14:textId="77777777" w:rsidR="00665AD0" w:rsidRDefault="00000000">
      <w:pPr>
        <w:rPr>
          <w:color w:val="FF0000"/>
        </w:rPr>
      </w:pPr>
      <w:r>
        <w:rPr>
          <w:rFonts w:hint="eastAsia"/>
          <w:color w:val="FF0000"/>
        </w:rPr>
        <w:t>资源利用：</w:t>
      </w:r>
    </w:p>
    <w:p w14:paraId="4E8B5C6B" w14:textId="77777777" w:rsidR="00665AD0" w:rsidRDefault="00000000">
      <w:r>
        <w:rPr>
          <w:rFonts w:hint="eastAsia"/>
        </w:rPr>
        <w:t>描述七鳃鳗对不同资源的利用方式，特别是与其性别比例变化相关的食物链和资源，模拟资源利用与生态系统中其他物种之间的竞争关系。</w:t>
      </w:r>
    </w:p>
    <w:p w14:paraId="5365433F" w14:textId="77777777" w:rsidR="00665AD0" w:rsidRDefault="00665AD0"/>
    <w:p w14:paraId="6ED1A193" w14:textId="77777777" w:rsidR="00665AD0" w:rsidRDefault="00000000">
      <w:pPr>
        <w:rPr>
          <w:color w:val="FF0000"/>
        </w:rPr>
      </w:pPr>
      <w:r>
        <w:rPr>
          <w:rFonts w:hint="eastAsia"/>
          <w:color w:val="FF0000"/>
        </w:rPr>
        <w:t>繁殖行为：</w:t>
      </w:r>
    </w:p>
    <w:p w14:paraId="7B306E7F" w14:textId="77777777" w:rsidR="00665AD0" w:rsidRDefault="00000000">
      <w:r>
        <w:rPr>
          <w:rFonts w:hint="eastAsia"/>
        </w:rPr>
        <w:t>考虑性别比例变化对七鳃鳗繁殖行为的影响，以及这如何影响其他物种的繁殖和生态位。</w:t>
      </w:r>
    </w:p>
    <w:p w14:paraId="0C0C0623" w14:textId="77777777" w:rsidR="00665AD0" w:rsidRDefault="00665AD0"/>
    <w:p w14:paraId="445413E7" w14:textId="77777777" w:rsidR="00665AD0" w:rsidRDefault="00665AD0"/>
    <w:p w14:paraId="688C5EAE" w14:textId="77777777" w:rsidR="00665AD0" w:rsidRDefault="00665AD0"/>
    <w:p w14:paraId="6C192A46" w14:textId="77777777" w:rsidR="00665AD0" w:rsidRDefault="00665AD0"/>
    <w:p w14:paraId="1C77C34E" w14:textId="77777777" w:rsidR="00665AD0" w:rsidRDefault="00665AD0"/>
    <w:p w14:paraId="398C5530" w14:textId="77777777" w:rsidR="00665AD0" w:rsidRDefault="00665AD0"/>
    <w:p w14:paraId="57ACE1B6" w14:textId="77777777" w:rsidR="00665AD0" w:rsidRDefault="00665AD0"/>
    <w:p w14:paraId="1E5BE3B4" w14:textId="77777777" w:rsidR="00665AD0" w:rsidRDefault="00665AD0"/>
    <w:p w14:paraId="463B2909" w14:textId="77777777" w:rsidR="00665AD0" w:rsidRDefault="00665AD0"/>
    <w:p w14:paraId="66A22465" w14:textId="77777777" w:rsidR="00665AD0" w:rsidRDefault="00665AD0"/>
    <w:p w14:paraId="755B26A2" w14:textId="77777777" w:rsidR="00665AD0" w:rsidRDefault="00665AD0"/>
    <w:p w14:paraId="44E5FCED" w14:textId="77777777" w:rsidR="00665AD0" w:rsidRDefault="00665AD0"/>
    <w:p w14:paraId="4624F57A" w14:textId="77777777" w:rsidR="00665AD0" w:rsidRDefault="00665AD0"/>
    <w:p w14:paraId="12EA19F2" w14:textId="77777777" w:rsidR="00665AD0" w:rsidRDefault="00000000">
      <w:pPr>
        <w:rPr>
          <w:color w:val="FF0000"/>
          <w:sz w:val="24"/>
          <w:szCs w:val="32"/>
        </w:rPr>
      </w:pPr>
      <w:r>
        <w:rPr>
          <w:rFonts w:hint="eastAsia"/>
          <w:color w:val="FF0000"/>
          <w:sz w:val="24"/>
          <w:szCs w:val="32"/>
        </w:rPr>
        <w:lastRenderedPageBreak/>
        <w:t>解决流程：</w:t>
      </w:r>
    </w:p>
    <w:p w14:paraId="39F21D79" w14:textId="77777777" w:rsidR="00665AD0" w:rsidRDefault="00665AD0"/>
    <w:p w14:paraId="18618C84" w14:textId="77777777" w:rsidR="00665AD0" w:rsidRDefault="00000000">
      <w:r>
        <w:rPr>
          <w:rFonts w:hint="eastAsia"/>
        </w:rPr>
        <w:t xml:space="preserve"> 1. </w:t>
      </w:r>
      <w:r>
        <w:rPr>
          <w:rFonts w:hint="eastAsia"/>
        </w:rPr>
        <w:t>建立代理模型：</w:t>
      </w:r>
    </w:p>
    <w:p w14:paraId="71586A75" w14:textId="77777777" w:rsidR="00665AD0" w:rsidRDefault="00000000">
      <w:r>
        <w:rPr>
          <w:rFonts w:hint="eastAsia"/>
        </w:rPr>
        <w:t>使用代理模型来代表七鳃鳗个体，每个代理包含信息如年龄、性别、繁殖状态等。</w:t>
      </w:r>
    </w:p>
    <w:p w14:paraId="67F907C8" w14:textId="77777777" w:rsidR="00665AD0" w:rsidRDefault="00000000">
      <w:r>
        <w:rPr>
          <w:rFonts w:hint="eastAsia"/>
        </w:rPr>
        <w:t>考虑外部环境因素，如温度和食物供应，对幼虫阶段的发育速度和性别比例的影响。</w:t>
      </w:r>
    </w:p>
    <w:p w14:paraId="57AC7878" w14:textId="77777777" w:rsidR="00665AD0" w:rsidRDefault="00665AD0"/>
    <w:p w14:paraId="0E967441" w14:textId="77777777" w:rsidR="00665AD0" w:rsidRDefault="00000000">
      <w:r>
        <w:rPr>
          <w:rFonts w:hint="eastAsia"/>
        </w:rPr>
        <w:t xml:space="preserve">2. </w:t>
      </w:r>
      <w:r>
        <w:rPr>
          <w:rFonts w:hint="eastAsia"/>
        </w:rPr>
        <w:t>模拟性别比例变化：</w:t>
      </w:r>
    </w:p>
    <w:p w14:paraId="3CF6A13A" w14:textId="77777777" w:rsidR="00665AD0" w:rsidRDefault="00000000">
      <w:r>
        <w:rPr>
          <w:rFonts w:hint="eastAsia"/>
        </w:rPr>
        <w:t>根据温度和食物供应水平，模拟七鳃鳗幼虫阶段的发育速度，确定性别比例的变化。</w:t>
      </w:r>
    </w:p>
    <w:p w14:paraId="5C941013" w14:textId="77777777" w:rsidR="00665AD0" w:rsidRDefault="00000000">
      <w:r>
        <w:rPr>
          <w:rFonts w:hint="eastAsia"/>
        </w:rPr>
        <w:t>使用逻辑斯蒂模型或其他适当的数学模型来描述性别比例随时间的变化。</w:t>
      </w:r>
    </w:p>
    <w:p w14:paraId="37399939" w14:textId="77777777" w:rsidR="00665AD0" w:rsidRDefault="00665AD0"/>
    <w:p w14:paraId="37B7DDE6" w14:textId="77777777" w:rsidR="00665AD0" w:rsidRDefault="00000000">
      <w:r>
        <w:rPr>
          <w:rFonts w:hint="eastAsia"/>
        </w:rPr>
        <w:t xml:space="preserve">3. </w:t>
      </w:r>
      <w:r>
        <w:rPr>
          <w:rFonts w:hint="eastAsia"/>
        </w:rPr>
        <w:t>环境影响模型：</w:t>
      </w:r>
    </w:p>
    <w:p w14:paraId="23C89141" w14:textId="77777777" w:rsidR="00665AD0" w:rsidRDefault="00000000">
      <w:r>
        <w:rPr>
          <w:rFonts w:hint="eastAsia"/>
        </w:rPr>
        <w:t>引入外部环境因素，如水温和食物供应，作为模型的输入参数。</w:t>
      </w:r>
    </w:p>
    <w:p w14:paraId="60793624" w14:textId="77777777" w:rsidR="00665AD0" w:rsidRDefault="00000000">
      <w:r>
        <w:rPr>
          <w:rFonts w:hint="eastAsia"/>
        </w:rPr>
        <w:t>模拟这些环境变量在湖泊或海洋栖息地的时空变化，以反映实际的自然环境。</w:t>
      </w:r>
    </w:p>
    <w:p w14:paraId="251EE084" w14:textId="77777777" w:rsidR="00665AD0" w:rsidRDefault="00665AD0"/>
    <w:p w14:paraId="2C97EED6" w14:textId="77777777" w:rsidR="00665AD0" w:rsidRDefault="00000000">
      <w:r>
        <w:rPr>
          <w:rFonts w:hint="eastAsia"/>
        </w:rPr>
        <w:t xml:space="preserve">4. </w:t>
      </w:r>
      <w:r>
        <w:rPr>
          <w:rFonts w:hint="eastAsia"/>
        </w:rPr>
        <w:t>生态系统动态模型：</w:t>
      </w:r>
    </w:p>
    <w:p w14:paraId="5BB25B23" w14:textId="77777777" w:rsidR="00665AD0" w:rsidRDefault="00000000">
      <w:r>
        <w:rPr>
          <w:rFonts w:hint="eastAsia"/>
        </w:rPr>
        <w:t>将七鳃鳗代理模型嵌入到生态系统动态模型中，与其他物种进行交互。</w:t>
      </w:r>
    </w:p>
    <w:p w14:paraId="645F2DEC" w14:textId="77777777" w:rsidR="00665AD0" w:rsidRDefault="00000000">
      <w:r>
        <w:rPr>
          <w:rFonts w:hint="eastAsia"/>
        </w:rPr>
        <w:t>引入其他生态因素，如其他捕食者、竞争者等，构建更全面的食物网模型。</w:t>
      </w:r>
    </w:p>
    <w:p w14:paraId="32719944" w14:textId="77777777" w:rsidR="00665AD0" w:rsidRDefault="00665AD0"/>
    <w:p w14:paraId="4B119A12" w14:textId="77777777" w:rsidR="00665AD0" w:rsidRDefault="00000000">
      <w:r>
        <w:rPr>
          <w:rFonts w:hint="eastAsia"/>
        </w:rPr>
        <w:t xml:space="preserve">5. </w:t>
      </w:r>
      <w:r>
        <w:rPr>
          <w:rFonts w:hint="eastAsia"/>
        </w:rPr>
        <w:t>模拟种群相互作用：</w:t>
      </w:r>
    </w:p>
    <w:p w14:paraId="7D50929B" w14:textId="77777777" w:rsidR="00665AD0" w:rsidRDefault="00000000">
      <w:r>
        <w:rPr>
          <w:rFonts w:hint="eastAsia"/>
        </w:rPr>
        <w:t>模拟七鳃鳗与其他生物种群之间的相互作用，特别是它们在食物链中的位置。</w:t>
      </w:r>
    </w:p>
    <w:p w14:paraId="17153DFF" w14:textId="77777777" w:rsidR="00665AD0" w:rsidRDefault="00000000">
      <w:r>
        <w:rPr>
          <w:rFonts w:hint="eastAsia"/>
        </w:rPr>
        <w:t>考虑性别比例变化对七鳃鳗繁殖行为和生态位的影响。</w:t>
      </w:r>
    </w:p>
    <w:p w14:paraId="24F81284" w14:textId="77777777" w:rsidR="00665AD0" w:rsidRDefault="00665AD0"/>
    <w:p w14:paraId="5BEB123D" w14:textId="77777777" w:rsidR="00665AD0" w:rsidRDefault="00000000">
      <w:r>
        <w:rPr>
          <w:rFonts w:hint="eastAsia"/>
        </w:rPr>
        <w:t xml:space="preserve">6. </w:t>
      </w:r>
      <w:r>
        <w:rPr>
          <w:rFonts w:hint="eastAsia"/>
        </w:rPr>
        <w:t>评估生态系统影响：</w:t>
      </w:r>
    </w:p>
    <w:p w14:paraId="6427A884" w14:textId="77777777" w:rsidR="00665AD0" w:rsidRDefault="00000000">
      <w:r>
        <w:rPr>
          <w:rFonts w:hint="eastAsia"/>
        </w:rPr>
        <w:t>分析模拟结果，评估七鳃鳗性别比例变化对更大生态系统的影响。</w:t>
      </w:r>
    </w:p>
    <w:p w14:paraId="6078C18B" w14:textId="77777777" w:rsidR="00665AD0" w:rsidRDefault="00000000">
      <w:r>
        <w:rPr>
          <w:rFonts w:hint="eastAsia"/>
        </w:rPr>
        <w:t>关注生物多样性、食物链稳定性、其他物种的数量和分布等生态系统指标。</w:t>
      </w:r>
    </w:p>
    <w:p w14:paraId="13A5D96D" w14:textId="77777777" w:rsidR="00665AD0" w:rsidRDefault="00665AD0"/>
    <w:p w14:paraId="5C92DB99" w14:textId="77777777" w:rsidR="00665AD0" w:rsidRDefault="00000000">
      <w:r>
        <w:rPr>
          <w:rFonts w:hint="eastAsia"/>
        </w:rPr>
        <w:t xml:space="preserve">7. </w:t>
      </w:r>
      <w:r>
        <w:rPr>
          <w:rFonts w:hint="eastAsia"/>
        </w:rPr>
        <w:t>敏感性分析：</w:t>
      </w:r>
    </w:p>
    <w:p w14:paraId="08FF74D8" w14:textId="77777777" w:rsidR="00665AD0" w:rsidRDefault="00000000">
      <w:r>
        <w:rPr>
          <w:rFonts w:hint="eastAsia"/>
        </w:rPr>
        <w:t>进行敏感性分析，测试模型对参数变化的敏感性，评估模型的鲁棒性和可靠性。</w:t>
      </w:r>
    </w:p>
    <w:p w14:paraId="4B324A66" w14:textId="77777777" w:rsidR="00665AD0" w:rsidRDefault="00000000">
      <w:r>
        <w:br/>
      </w:r>
      <w:r>
        <w:rPr>
          <w:noProof/>
        </w:rPr>
        <w:drawing>
          <wp:inline distT="0" distB="0" distL="114300" distR="114300" wp14:anchorId="0F643257" wp14:editId="11EBFC97">
            <wp:extent cx="3871595" cy="2389505"/>
            <wp:effectExtent l="0" t="0" r="1460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3871595" cy="2389505"/>
                    </a:xfrm>
                    <a:prstGeom prst="rect">
                      <a:avLst/>
                    </a:prstGeom>
                    <a:noFill/>
                    <a:ln>
                      <a:noFill/>
                    </a:ln>
                  </pic:spPr>
                </pic:pic>
              </a:graphicData>
            </a:graphic>
          </wp:inline>
        </w:drawing>
      </w:r>
    </w:p>
    <w:p w14:paraId="635D1347" w14:textId="77777777" w:rsidR="00665AD0" w:rsidRDefault="00665AD0"/>
    <w:p w14:paraId="04B97E09" w14:textId="77777777" w:rsidR="00665AD0" w:rsidRDefault="00000000">
      <w:r>
        <w:rPr>
          <w:rFonts w:hint="eastAsia"/>
        </w:rPr>
        <w:br w:type="page"/>
      </w:r>
    </w:p>
    <w:p w14:paraId="5B24E0AE" w14:textId="77777777" w:rsidR="00665AD0" w:rsidRDefault="00000000">
      <w:pPr>
        <w:pStyle w:val="a6"/>
        <w:tabs>
          <w:tab w:val="left" w:pos="576"/>
        </w:tabs>
        <w:spacing w:before="185"/>
        <w:ind w:left="0" w:firstLine="0"/>
        <w:jc w:val="left"/>
        <w:rPr>
          <w:rFonts w:ascii="Times New Roman" w:hAnsi="Times New Roman"/>
          <w:b/>
          <w:bCs/>
          <w:sz w:val="24"/>
        </w:rPr>
      </w:pPr>
      <w:r>
        <w:rPr>
          <w:rFonts w:hint="eastAsia"/>
          <w:b/>
          <w:bCs/>
          <w:w w:val="90"/>
          <w:sz w:val="24"/>
        </w:rPr>
        <w:lastRenderedPageBreak/>
        <w:t>2.</w:t>
      </w:r>
      <w:r>
        <w:rPr>
          <w:b/>
          <w:bCs/>
          <w:w w:val="90"/>
          <w:sz w:val="24"/>
        </w:rPr>
        <w:t>七鳃鳗种群的优势和劣势是什么</w:t>
      </w:r>
      <w:r>
        <w:rPr>
          <w:rFonts w:ascii="Times New Roman" w:eastAsia="Times New Roman" w:hAnsi="Times New Roman"/>
          <w:b/>
          <w:bCs/>
          <w:spacing w:val="-10"/>
          <w:w w:val="90"/>
          <w:sz w:val="24"/>
        </w:rPr>
        <w:t>?</w:t>
      </w:r>
      <w:r>
        <w:rPr>
          <w:rFonts w:ascii="Times New Roman" w:hAnsi="Times New Roman" w:hint="eastAsia"/>
          <w:b/>
          <w:bCs/>
          <w:spacing w:val="-10"/>
          <w:w w:val="90"/>
          <w:sz w:val="24"/>
        </w:rPr>
        <w:t>（</w:t>
      </w:r>
      <w:r>
        <w:rPr>
          <w:rFonts w:ascii="Times New Roman" w:hAnsi="Times New Roman" w:hint="eastAsia"/>
          <w:b/>
          <w:bCs/>
          <w:color w:val="FF0000"/>
          <w:spacing w:val="-10"/>
          <w:w w:val="90"/>
          <w:sz w:val="24"/>
        </w:rPr>
        <w:t>模型一反推验证</w:t>
      </w:r>
      <w:r>
        <w:rPr>
          <w:rFonts w:ascii="Times New Roman" w:hAnsi="Times New Roman" w:hint="eastAsia"/>
          <w:b/>
          <w:bCs/>
          <w:spacing w:val="-10"/>
          <w:w w:val="90"/>
          <w:sz w:val="24"/>
        </w:rPr>
        <w:t>）</w:t>
      </w:r>
    </w:p>
    <w:p w14:paraId="30CC6301" w14:textId="77777777" w:rsidR="00665AD0" w:rsidRDefault="00665AD0"/>
    <w:p w14:paraId="2BFEF781" w14:textId="77777777" w:rsidR="00665AD0" w:rsidRDefault="00000000">
      <w:pPr>
        <w:rPr>
          <w:b/>
          <w:bCs/>
          <w:color w:val="FF0000"/>
        </w:rPr>
      </w:pPr>
      <w:r>
        <w:rPr>
          <w:rFonts w:hint="eastAsia"/>
          <w:b/>
          <w:bCs/>
          <w:color w:val="FF0000"/>
        </w:rPr>
        <w:t>答：</w:t>
      </w:r>
    </w:p>
    <w:p w14:paraId="6F69D70B" w14:textId="77777777" w:rsidR="00665AD0" w:rsidRDefault="00000000">
      <w:r>
        <w:rPr>
          <w:noProof/>
        </w:rPr>
        <mc:AlternateContent>
          <mc:Choice Requires="wps">
            <w:drawing>
              <wp:anchor distT="0" distB="0" distL="114300" distR="114300" simplePos="0" relativeHeight="251661312" behindDoc="0" locked="0" layoutInCell="1" allowOverlap="1" wp14:anchorId="2545DD30" wp14:editId="044333FD">
                <wp:simplePos x="0" y="0"/>
                <wp:positionH relativeFrom="column">
                  <wp:posOffset>-132715</wp:posOffset>
                </wp:positionH>
                <wp:positionV relativeFrom="paragraph">
                  <wp:posOffset>162560</wp:posOffset>
                </wp:positionV>
                <wp:extent cx="5465445" cy="2137410"/>
                <wp:effectExtent l="6350" t="6350" r="14605" b="8890"/>
                <wp:wrapNone/>
                <wp:docPr id="3" name="矩形 3"/>
                <wp:cNvGraphicFramePr/>
                <a:graphic xmlns:a="http://schemas.openxmlformats.org/drawingml/2006/main">
                  <a:graphicData uri="http://schemas.microsoft.com/office/word/2010/wordprocessingShape">
                    <wps:wsp>
                      <wps:cNvSpPr/>
                      <wps:spPr>
                        <a:xfrm>
                          <a:off x="921385" y="1671320"/>
                          <a:ext cx="5465445" cy="213741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DECC736" id="矩形 3" o:spid="_x0000_s1026" style="position:absolute;left:0;text-align:left;margin-left:-10.45pt;margin-top:12.8pt;width:430.35pt;height:168.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" filled="f" strokecolor="#4874cb [3204]" strokeweight="1pt"/>
            </w:pict>
          </mc:Fallback>
        </mc:AlternateContent>
      </w:r>
    </w:p>
    <w:p w14:paraId="4A6BB044" w14:textId="77777777" w:rsidR="00665AD0" w:rsidRDefault="00000000">
      <w:pPr>
        <w:rPr>
          <w:color w:val="FF0000"/>
        </w:rPr>
      </w:pPr>
      <w:r>
        <w:rPr>
          <w:rFonts w:hint="eastAsia"/>
          <w:color w:val="FF0000"/>
        </w:rPr>
        <w:t>综合评价原则可能包括：</w:t>
      </w:r>
    </w:p>
    <w:p w14:paraId="2055F081" w14:textId="77777777" w:rsidR="00665AD0" w:rsidRDefault="00665AD0"/>
    <w:p w14:paraId="1BF84980" w14:textId="77777777" w:rsidR="00665AD0" w:rsidRDefault="00000000">
      <w:pPr>
        <w:numPr>
          <w:ilvl w:val="0"/>
          <w:numId w:val="2"/>
        </w:numPr>
      </w:pPr>
      <w:r>
        <w:rPr>
          <w:rFonts w:hint="eastAsia"/>
        </w:rPr>
        <w:t>稳定性：</w:t>
      </w:r>
      <w:r>
        <w:rPr>
          <w:rFonts w:hint="eastAsia"/>
        </w:rPr>
        <w:t xml:space="preserve"> </w:t>
      </w:r>
      <w:r>
        <w:rPr>
          <w:rFonts w:hint="eastAsia"/>
        </w:rPr>
        <w:t>一个优势的种群应该在不同环境条件下都能维持相对稳定的综合指标，而不容易受到外部压力的影响。</w:t>
      </w:r>
    </w:p>
    <w:p w14:paraId="1F2875AA" w14:textId="77777777" w:rsidR="00665AD0" w:rsidRDefault="00665AD0"/>
    <w:p w14:paraId="6E36BD24" w14:textId="77777777" w:rsidR="00665AD0" w:rsidRDefault="00000000">
      <w:pPr>
        <w:numPr>
          <w:ilvl w:val="0"/>
          <w:numId w:val="2"/>
        </w:numPr>
      </w:pPr>
      <w:r>
        <w:rPr>
          <w:rFonts w:hint="eastAsia"/>
        </w:rPr>
        <w:t>适应性：</w:t>
      </w:r>
      <w:r>
        <w:rPr>
          <w:rFonts w:hint="eastAsia"/>
        </w:rPr>
        <w:t xml:space="preserve"> </w:t>
      </w:r>
      <w:r>
        <w:rPr>
          <w:rFonts w:hint="eastAsia"/>
        </w:rPr>
        <w:t>优势的种群应该能够适应不同的环境条件，保持相对高的繁殖成功率和适当的性别比例。</w:t>
      </w:r>
    </w:p>
    <w:p w14:paraId="45030BBC" w14:textId="77777777" w:rsidR="00665AD0" w:rsidRDefault="00665AD0"/>
    <w:p w14:paraId="20E5F64D" w14:textId="77777777" w:rsidR="00665AD0" w:rsidRDefault="00000000">
      <w:pPr>
        <w:numPr>
          <w:ilvl w:val="0"/>
          <w:numId w:val="2"/>
        </w:numPr>
      </w:pPr>
      <w:r>
        <w:rPr>
          <w:rFonts w:hint="eastAsia"/>
        </w:rPr>
        <w:t>生态角色：</w:t>
      </w:r>
      <w:r>
        <w:rPr>
          <w:rFonts w:hint="eastAsia"/>
        </w:rPr>
        <w:t xml:space="preserve"> </w:t>
      </w:r>
      <w:r>
        <w:rPr>
          <w:rFonts w:hint="eastAsia"/>
        </w:rPr>
        <w:t>作为生态系统的一部分，七鳃鳗种群应该能够对整个生态链产生积极影响，例如通过控制捕食者数量维持生态平衡。</w:t>
      </w:r>
    </w:p>
    <w:p w14:paraId="3126BAFF" w14:textId="77777777" w:rsidR="00665AD0" w:rsidRDefault="00000000">
      <w:r>
        <w:rPr>
          <w:noProof/>
        </w:rPr>
        <mc:AlternateContent>
          <mc:Choice Requires="wps">
            <w:drawing>
              <wp:anchor distT="0" distB="0" distL="114300" distR="114300" simplePos="0" relativeHeight="251659264" behindDoc="0" locked="0" layoutInCell="1" allowOverlap="1" wp14:anchorId="212E1135" wp14:editId="7F56DCBE">
                <wp:simplePos x="0" y="0"/>
                <wp:positionH relativeFrom="column">
                  <wp:posOffset>-132080</wp:posOffset>
                </wp:positionH>
                <wp:positionV relativeFrom="paragraph">
                  <wp:posOffset>179070</wp:posOffset>
                </wp:positionV>
                <wp:extent cx="5459095" cy="1916430"/>
                <wp:effectExtent l="6350" t="6350" r="20955" b="20320"/>
                <wp:wrapNone/>
                <wp:docPr id="1" name="矩形 1"/>
                <wp:cNvGraphicFramePr/>
                <a:graphic xmlns:a="http://schemas.openxmlformats.org/drawingml/2006/main">
                  <a:graphicData uri="http://schemas.microsoft.com/office/word/2010/wordprocessingShape">
                    <wps:wsp>
                      <wps:cNvSpPr/>
                      <wps:spPr>
                        <a:xfrm>
                          <a:off x="885825" y="6238240"/>
                          <a:ext cx="5459095" cy="191643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3B6E8F" id="矩形 1" o:spid="_x0000_s1026" style="position:absolute;left:0;text-align:left;margin-left:-10.4pt;margin-top:14.1pt;width:429.85pt;height:15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" filled="f" strokecolor="#4874cb [3204]" strokeweight="1pt"/>
            </w:pict>
          </mc:Fallback>
        </mc:AlternateContent>
      </w:r>
    </w:p>
    <w:p w14:paraId="35E08601" w14:textId="77777777" w:rsidR="00665AD0" w:rsidRDefault="00665AD0"/>
    <w:p w14:paraId="0181A524" w14:textId="77777777" w:rsidR="00665AD0" w:rsidRDefault="00665AD0">
      <w:pPr>
        <w:sectPr w:rsidR="00665AD0" w:rsidSect="00193F42">
          <w:pgSz w:w="11906" w:h="16838"/>
          <w:pgMar w:top="1440" w:right="1800" w:bottom="1440" w:left="1800" w:header="851" w:footer="992" w:gutter="0"/>
          <w:cols w:space="425"/>
          <w:docGrid w:type="lines" w:linePitch="312"/>
        </w:sectPr>
      </w:pPr>
    </w:p>
    <w:p w14:paraId="65A90235" w14:textId="77777777" w:rsidR="00665AD0" w:rsidRDefault="00000000">
      <w:pPr>
        <w:rPr>
          <w:shd w:val="clear" w:color="FFFFFF" w:fill="D9D9D9"/>
        </w:rPr>
      </w:pPr>
      <w:r>
        <w:rPr>
          <w:shd w:val="clear" w:color="FFFFFF" w:fill="D9D9D9"/>
        </w:rPr>
        <w:t>优势：</w:t>
      </w:r>
    </w:p>
    <w:p w14:paraId="1FC6AAEF" w14:textId="77777777" w:rsidR="00665AD0" w:rsidRDefault="00665AD0">
      <w:pPr>
        <w:rPr>
          <w:shd w:val="clear" w:color="FFFFFF" w:fill="D9D9D9"/>
        </w:rPr>
      </w:pPr>
    </w:p>
    <w:p w14:paraId="2398658C" w14:textId="77777777" w:rsidR="00665AD0" w:rsidRDefault="00000000">
      <w:pPr>
        <w:numPr>
          <w:ilvl w:val="0"/>
          <w:numId w:val="3"/>
        </w:numPr>
        <w:rPr>
          <w:shd w:val="clear" w:color="FFFFFF" w:fill="D9D9D9"/>
        </w:rPr>
      </w:pPr>
      <w:r>
        <w:rPr>
          <w:shd w:val="clear" w:color="FFFFFF" w:fill="D9D9D9"/>
        </w:rPr>
        <w:t>寄生虫控制</w:t>
      </w:r>
    </w:p>
    <w:p w14:paraId="287C73B8" w14:textId="77777777" w:rsidR="00665AD0" w:rsidRDefault="00000000">
      <w:pPr>
        <w:numPr>
          <w:ilvl w:val="0"/>
          <w:numId w:val="3"/>
        </w:numPr>
        <w:rPr>
          <w:shd w:val="clear" w:color="FFFFFF" w:fill="D9D9D9"/>
        </w:rPr>
      </w:pPr>
      <w:r>
        <w:rPr>
          <w:shd w:val="clear" w:color="FFFFFF" w:fill="D9D9D9"/>
        </w:rPr>
        <w:t>食物链中的重要角色</w:t>
      </w:r>
    </w:p>
    <w:p w14:paraId="497014BD" w14:textId="77777777" w:rsidR="00665AD0" w:rsidRDefault="00000000">
      <w:pPr>
        <w:numPr>
          <w:ilvl w:val="0"/>
          <w:numId w:val="3"/>
        </w:numPr>
        <w:rPr>
          <w:shd w:val="clear" w:color="FFFFFF" w:fill="D9D9D9"/>
        </w:rPr>
      </w:pPr>
      <w:r>
        <w:rPr>
          <w:shd w:val="clear" w:color="FFFFFF" w:fill="D9D9D9"/>
        </w:rPr>
        <w:t>生态系统服务提供者</w:t>
      </w:r>
    </w:p>
    <w:p w14:paraId="6BD867A8" w14:textId="77777777" w:rsidR="00665AD0" w:rsidRDefault="00000000">
      <w:pPr>
        <w:numPr>
          <w:ilvl w:val="0"/>
          <w:numId w:val="3"/>
        </w:numPr>
        <w:rPr>
          <w:shd w:val="clear" w:color="FFFFFF" w:fill="D9D9D9"/>
        </w:rPr>
      </w:pPr>
      <w:r>
        <w:rPr>
          <w:shd w:val="clear" w:color="FFFFFF" w:fill="D9D9D9"/>
        </w:rPr>
        <w:t>环境适应性</w:t>
      </w:r>
    </w:p>
    <w:p w14:paraId="680D7F6E" w14:textId="77777777" w:rsidR="00665AD0" w:rsidRDefault="00665AD0">
      <w:pPr>
        <w:rPr>
          <w:shd w:val="clear" w:color="FFFFFF" w:fill="D9D9D9"/>
        </w:rPr>
      </w:pPr>
    </w:p>
    <w:p w14:paraId="68DE9246" w14:textId="77777777" w:rsidR="00665AD0" w:rsidRDefault="00000000">
      <w:pPr>
        <w:rPr>
          <w:shd w:val="clear" w:color="FFFFFF" w:fill="D9D9D9"/>
        </w:rPr>
      </w:pPr>
      <w:r>
        <w:rPr>
          <w:shd w:val="clear" w:color="FFFFFF" w:fill="D9D9D9"/>
        </w:rPr>
        <w:t>劣势：</w:t>
      </w:r>
    </w:p>
    <w:p w14:paraId="3D9E762D" w14:textId="77777777" w:rsidR="00665AD0" w:rsidRDefault="00665AD0">
      <w:pPr>
        <w:rPr>
          <w:shd w:val="clear" w:color="FFFFFF" w:fill="D9D9D9"/>
        </w:rPr>
      </w:pPr>
    </w:p>
    <w:p w14:paraId="032861A9" w14:textId="77777777" w:rsidR="00665AD0" w:rsidRDefault="00000000">
      <w:pPr>
        <w:numPr>
          <w:ilvl w:val="0"/>
          <w:numId w:val="3"/>
        </w:numPr>
        <w:rPr>
          <w:shd w:val="clear" w:color="FFFFFF" w:fill="D9D9D9"/>
        </w:rPr>
      </w:pPr>
      <w:r>
        <w:rPr>
          <w:shd w:val="clear" w:color="FFFFFF" w:fill="D9D9D9"/>
        </w:rPr>
        <w:t>捕食其他物种</w:t>
      </w:r>
    </w:p>
    <w:p w14:paraId="3F37448C" w14:textId="77777777" w:rsidR="00665AD0" w:rsidRDefault="00000000">
      <w:pPr>
        <w:numPr>
          <w:ilvl w:val="0"/>
          <w:numId w:val="3"/>
        </w:numPr>
        <w:rPr>
          <w:shd w:val="clear" w:color="FFFFFF" w:fill="D9D9D9"/>
        </w:rPr>
      </w:pPr>
      <w:r>
        <w:rPr>
          <w:shd w:val="clear" w:color="FFFFFF" w:fill="D9D9D9"/>
        </w:rPr>
        <w:t>繁殖受到威胁</w:t>
      </w:r>
    </w:p>
    <w:p w14:paraId="464D7286" w14:textId="77777777" w:rsidR="00665AD0" w:rsidRDefault="00000000">
      <w:pPr>
        <w:numPr>
          <w:ilvl w:val="0"/>
          <w:numId w:val="3"/>
        </w:numPr>
        <w:rPr>
          <w:shd w:val="clear" w:color="FFFFFF" w:fill="D9D9D9"/>
        </w:rPr>
      </w:pPr>
      <w:r>
        <w:rPr>
          <w:shd w:val="clear" w:color="FFFFFF" w:fill="D9D9D9"/>
        </w:rPr>
        <w:t>过度捕捞的风险</w:t>
      </w:r>
    </w:p>
    <w:p w14:paraId="242F49FC" w14:textId="77777777" w:rsidR="00665AD0" w:rsidRDefault="00000000">
      <w:pPr>
        <w:numPr>
          <w:ilvl w:val="0"/>
          <w:numId w:val="3"/>
        </w:numPr>
        <w:rPr>
          <w:shd w:val="clear" w:color="FFFFFF" w:fill="D9D9D9"/>
        </w:rPr>
      </w:pPr>
      <w:r>
        <w:rPr>
          <w:shd w:val="clear" w:color="FFFFFF" w:fill="D9D9D9"/>
        </w:rPr>
        <w:t>环境压力</w:t>
      </w:r>
    </w:p>
    <w:p w14:paraId="45361114" w14:textId="77777777" w:rsidR="00665AD0" w:rsidRDefault="00000000">
      <w:pPr>
        <w:numPr>
          <w:ilvl w:val="0"/>
          <w:numId w:val="3"/>
        </w:numPr>
        <w:rPr>
          <w:shd w:val="clear" w:color="FFFFFF" w:fill="D9D9D9"/>
        </w:rPr>
      </w:pPr>
      <w:r>
        <w:rPr>
          <w:shd w:val="clear" w:color="FFFFFF" w:fill="D9D9D9"/>
        </w:rPr>
        <w:t>生态平衡的破坏</w:t>
      </w:r>
    </w:p>
    <w:p w14:paraId="4639FF83" w14:textId="77777777" w:rsidR="00665AD0" w:rsidRDefault="00665AD0">
      <w:pPr>
        <w:rPr>
          <w:shd w:val="clear" w:color="FFFFFF" w:fill="D9D9D9"/>
        </w:rPr>
      </w:pPr>
    </w:p>
    <w:p w14:paraId="3A0C16DD" w14:textId="77777777" w:rsidR="00665AD0" w:rsidRDefault="00665AD0">
      <w:pPr>
        <w:rPr>
          <w:shd w:val="clear" w:color="FFFFFF" w:fill="D9D9D9"/>
        </w:rPr>
        <w:sectPr w:rsidR="00665AD0" w:rsidSect="00193F42">
          <w:type w:val="continuous"/>
          <w:pgSz w:w="11906" w:h="16838"/>
          <w:pgMar w:top="1440" w:right="1800" w:bottom="1440" w:left="1800" w:header="851" w:footer="992" w:gutter="0"/>
          <w:cols w:num="2" w:space="720" w:equalWidth="0">
            <w:col w:w="3940" w:space="425"/>
            <w:col w:w="3940"/>
          </w:cols>
          <w:docGrid w:type="lines" w:linePitch="312"/>
        </w:sectPr>
      </w:pPr>
    </w:p>
    <w:p w14:paraId="7CD5E0B1" w14:textId="77777777" w:rsidR="00665AD0" w:rsidRDefault="00665AD0">
      <w:pPr>
        <w:rPr>
          <w:shd w:val="clear" w:color="FFFFFF" w:fill="D9D9D9"/>
        </w:rPr>
      </w:pPr>
    </w:p>
    <w:p w14:paraId="3419E049" w14:textId="77777777" w:rsidR="00665AD0" w:rsidRDefault="00665AD0"/>
    <w:p w14:paraId="5FBE1F44" w14:textId="77777777" w:rsidR="00665AD0" w:rsidRDefault="00000000">
      <w:r>
        <w:rPr>
          <w:noProof/>
        </w:rPr>
        <w:drawing>
          <wp:inline distT="0" distB="0" distL="114300" distR="114300" wp14:anchorId="425F5198" wp14:editId="5DCA15B3">
            <wp:extent cx="4554855" cy="3536950"/>
            <wp:effectExtent l="0" t="0" r="1714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4554855" cy="3536950"/>
                    </a:xfrm>
                    <a:prstGeom prst="rect">
                      <a:avLst/>
                    </a:prstGeom>
                    <a:noFill/>
                    <a:ln>
                      <a:noFill/>
                    </a:ln>
                  </pic:spPr>
                </pic:pic>
              </a:graphicData>
            </a:graphic>
          </wp:inline>
        </w:drawing>
      </w:r>
    </w:p>
    <w:p w14:paraId="1BC2703D" w14:textId="77777777" w:rsidR="00665AD0" w:rsidRDefault="00000000">
      <w:pPr>
        <w:rPr>
          <w:color w:val="FF0000"/>
          <w:sz w:val="24"/>
          <w:szCs w:val="32"/>
        </w:rPr>
      </w:pPr>
      <w:r>
        <w:rPr>
          <w:rFonts w:hint="eastAsia"/>
          <w:color w:val="FF0000"/>
          <w:sz w:val="24"/>
          <w:szCs w:val="32"/>
        </w:rPr>
        <w:lastRenderedPageBreak/>
        <w:t>解决流程：</w:t>
      </w:r>
    </w:p>
    <w:p w14:paraId="0D58834B" w14:textId="77777777" w:rsidR="00665AD0" w:rsidRDefault="00665AD0"/>
    <w:p w14:paraId="17B19164" w14:textId="77777777" w:rsidR="00665AD0" w:rsidRDefault="00000000">
      <w:r>
        <w:rPr>
          <w:rFonts w:hint="eastAsia"/>
        </w:rPr>
        <w:t xml:space="preserve">1. </w:t>
      </w:r>
      <w:r>
        <w:rPr>
          <w:rFonts w:hint="eastAsia"/>
        </w:rPr>
        <w:t>生物学和生态学特性的调查：</w:t>
      </w:r>
    </w:p>
    <w:p w14:paraId="12236533" w14:textId="77777777" w:rsidR="00665AD0" w:rsidRDefault="00000000">
      <w:r>
        <w:rPr>
          <w:rFonts w:hint="eastAsia"/>
        </w:rPr>
        <w:t>生命周期和繁殖特性：</w:t>
      </w:r>
    </w:p>
    <w:p w14:paraId="72EE0E05" w14:textId="77777777" w:rsidR="00665AD0" w:rsidRDefault="00000000">
      <w:r>
        <w:rPr>
          <w:rFonts w:hint="eastAsia"/>
        </w:rPr>
        <w:t>调查七鳃鳗的生命周期，繁殖方式以及孵化、幼虫阶段的生物学特性。</w:t>
      </w:r>
    </w:p>
    <w:p w14:paraId="319CD45F" w14:textId="77777777" w:rsidR="00665AD0" w:rsidRDefault="00000000">
      <w:r>
        <w:rPr>
          <w:rFonts w:hint="eastAsia"/>
        </w:rPr>
        <w:t>研究七鳃鳗的性别比例变化，特别是在不同环境条件下的性别比例的调控机制。</w:t>
      </w:r>
    </w:p>
    <w:p w14:paraId="688C1268" w14:textId="77777777" w:rsidR="00665AD0" w:rsidRDefault="00665AD0"/>
    <w:p w14:paraId="60AB0E13" w14:textId="77777777" w:rsidR="00665AD0" w:rsidRDefault="00000000">
      <w:r>
        <w:rPr>
          <w:rFonts w:hint="eastAsia"/>
        </w:rPr>
        <w:t xml:space="preserve">2. </w:t>
      </w:r>
      <w:r>
        <w:rPr>
          <w:rFonts w:hint="eastAsia"/>
        </w:rPr>
        <w:t>生态系统角色的分析：</w:t>
      </w:r>
    </w:p>
    <w:p w14:paraId="1D47D721" w14:textId="77777777" w:rsidR="00665AD0" w:rsidRDefault="00000000">
      <w:r>
        <w:rPr>
          <w:rFonts w:hint="eastAsia"/>
        </w:rPr>
        <w:t>捕食和寄生作用：</w:t>
      </w:r>
    </w:p>
    <w:p w14:paraId="6814D9DD" w14:textId="77777777" w:rsidR="00665AD0" w:rsidRDefault="00000000">
      <w:r>
        <w:rPr>
          <w:rFonts w:hint="eastAsia"/>
        </w:rPr>
        <w:t>研究七鳃鳗在生态系统中的捕食行为，包括其对其他水生生物的捕食。</w:t>
      </w:r>
    </w:p>
    <w:p w14:paraId="02F6DB11" w14:textId="77777777" w:rsidR="00665AD0" w:rsidRDefault="00000000">
      <w:r>
        <w:rPr>
          <w:rFonts w:hint="eastAsia"/>
        </w:rPr>
        <w:t>考察七鳃鳗是否作为寄生虫对其他生物产生影响。</w:t>
      </w:r>
    </w:p>
    <w:p w14:paraId="533EBE3E" w14:textId="77777777" w:rsidR="00665AD0" w:rsidRDefault="00665AD0"/>
    <w:p w14:paraId="29152AAB" w14:textId="77777777" w:rsidR="00665AD0" w:rsidRDefault="00000000">
      <w:r>
        <w:rPr>
          <w:rFonts w:hint="eastAsia"/>
        </w:rPr>
        <w:t xml:space="preserve">3. </w:t>
      </w:r>
      <w:r>
        <w:rPr>
          <w:rFonts w:hint="eastAsia"/>
        </w:rPr>
        <w:t>生态系统服务的评估：</w:t>
      </w:r>
    </w:p>
    <w:p w14:paraId="2C1299F2" w14:textId="77777777" w:rsidR="00665AD0" w:rsidRDefault="00000000">
      <w:r>
        <w:rPr>
          <w:rFonts w:hint="eastAsia"/>
        </w:rPr>
        <w:t>食物来源：</w:t>
      </w:r>
    </w:p>
    <w:p w14:paraId="60A898C0" w14:textId="77777777" w:rsidR="00665AD0" w:rsidRDefault="00000000">
      <w:r>
        <w:rPr>
          <w:rFonts w:hint="eastAsia"/>
        </w:rPr>
        <w:t>调查七鳃鳗在一些地区作为食物来源的情况，了解其在食物链中的位置。</w:t>
      </w:r>
    </w:p>
    <w:p w14:paraId="3EF8F4A9" w14:textId="77777777" w:rsidR="00665AD0" w:rsidRDefault="00000000">
      <w:r>
        <w:rPr>
          <w:rFonts w:hint="eastAsia"/>
        </w:rPr>
        <w:t>分析七鳃鳗对当地人类社区的经济和文化的影响。</w:t>
      </w:r>
    </w:p>
    <w:p w14:paraId="6FCEDB59" w14:textId="77777777" w:rsidR="00665AD0" w:rsidRDefault="00665AD0"/>
    <w:p w14:paraId="6DC1CB02" w14:textId="77777777" w:rsidR="00665AD0" w:rsidRDefault="00000000">
      <w:r>
        <w:rPr>
          <w:rFonts w:hint="eastAsia"/>
        </w:rPr>
        <w:t xml:space="preserve">4. </w:t>
      </w:r>
      <w:r>
        <w:rPr>
          <w:rFonts w:hint="eastAsia"/>
        </w:rPr>
        <w:t>对比分析：</w:t>
      </w:r>
    </w:p>
    <w:p w14:paraId="3E95F84C" w14:textId="77777777" w:rsidR="00665AD0" w:rsidRDefault="00000000">
      <w:r>
        <w:rPr>
          <w:rFonts w:hint="eastAsia"/>
        </w:rPr>
        <w:t>与其他物种的对比：</w:t>
      </w:r>
    </w:p>
    <w:p w14:paraId="1A635D18" w14:textId="77777777" w:rsidR="00665AD0" w:rsidRDefault="00000000">
      <w:r>
        <w:rPr>
          <w:rFonts w:hint="eastAsia"/>
        </w:rPr>
        <w:t>将七鳃鳗与其他相关物种进行对比，了解其相对优势和劣势。</w:t>
      </w:r>
    </w:p>
    <w:p w14:paraId="70F72141" w14:textId="77777777" w:rsidR="00665AD0" w:rsidRDefault="00000000">
      <w:r>
        <w:rPr>
          <w:rFonts w:hint="eastAsia"/>
        </w:rPr>
        <w:t>分析生境适应性，看是否在不同环境中有更强的竞争力。</w:t>
      </w:r>
    </w:p>
    <w:p w14:paraId="53C3BC03" w14:textId="77777777" w:rsidR="00665AD0" w:rsidRDefault="00665AD0"/>
    <w:p w14:paraId="1710B39B" w14:textId="77777777" w:rsidR="00665AD0" w:rsidRDefault="00000000">
      <w:r>
        <w:rPr>
          <w:rFonts w:hint="eastAsia"/>
        </w:rPr>
        <w:t xml:space="preserve">5. </w:t>
      </w:r>
      <w:r>
        <w:rPr>
          <w:rFonts w:hint="eastAsia"/>
        </w:rPr>
        <w:t>生态系统影响的建模：</w:t>
      </w:r>
    </w:p>
    <w:p w14:paraId="76C70617" w14:textId="77777777" w:rsidR="00665AD0" w:rsidRDefault="00000000">
      <w:r>
        <w:rPr>
          <w:rFonts w:hint="eastAsia"/>
        </w:rPr>
        <w:t>建立生态系统模型：</w:t>
      </w:r>
    </w:p>
    <w:p w14:paraId="4C4196D1" w14:textId="77777777" w:rsidR="00665AD0" w:rsidRDefault="00000000">
      <w:r>
        <w:rPr>
          <w:rFonts w:hint="eastAsia"/>
        </w:rPr>
        <w:t>基于先前的建模思路，开发生态系统模型，模拟七鳃鳗与其他物种的相互作用。</w:t>
      </w:r>
    </w:p>
    <w:p w14:paraId="0B43B083" w14:textId="77777777" w:rsidR="00665AD0" w:rsidRDefault="00000000">
      <w:r>
        <w:rPr>
          <w:rFonts w:hint="eastAsia"/>
        </w:rPr>
        <w:t>考虑性别比例变化对模型的影响，评估其对生态系统稳定性和结构的影响。</w:t>
      </w:r>
    </w:p>
    <w:p w14:paraId="3ED74A3C" w14:textId="77777777" w:rsidR="00665AD0" w:rsidRDefault="00665AD0"/>
    <w:p w14:paraId="6447C5EC" w14:textId="77777777" w:rsidR="00665AD0" w:rsidRDefault="00000000">
      <w:r>
        <w:rPr>
          <w:rFonts w:hint="eastAsia"/>
        </w:rPr>
        <w:t xml:space="preserve">6. </w:t>
      </w:r>
      <w:r>
        <w:rPr>
          <w:rFonts w:hint="eastAsia"/>
        </w:rPr>
        <w:t>评估优势和劣势：</w:t>
      </w:r>
    </w:p>
    <w:p w14:paraId="3080DEAE" w14:textId="77777777" w:rsidR="00665AD0" w:rsidRDefault="00000000">
      <w:r>
        <w:rPr>
          <w:rFonts w:hint="eastAsia"/>
        </w:rPr>
        <w:t>生态系统服务和威胁：</w:t>
      </w:r>
    </w:p>
    <w:p w14:paraId="5AEB7AEC" w14:textId="77777777" w:rsidR="00665AD0" w:rsidRDefault="00000000">
      <w:r>
        <w:rPr>
          <w:rFonts w:hint="eastAsia"/>
        </w:rPr>
        <w:t>评估七鳃鳗对生态系统提供的服务，如控制其他物种数量、维持生态平衡等。</w:t>
      </w:r>
    </w:p>
    <w:p w14:paraId="16D7950A" w14:textId="77777777" w:rsidR="00665AD0" w:rsidRDefault="00000000">
      <w:r>
        <w:rPr>
          <w:rFonts w:hint="eastAsia"/>
        </w:rPr>
        <w:t>分析其可能对其他物种造成的威胁，如竞争、捕食等。</w:t>
      </w:r>
    </w:p>
    <w:p w14:paraId="677D6A49" w14:textId="77777777" w:rsidR="00665AD0" w:rsidRDefault="00665AD0"/>
    <w:p w14:paraId="51636190" w14:textId="77777777" w:rsidR="00665AD0" w:rsidRDefault="00000000">
      <w:pPr>
        <w:jc w:val="center"/>
      </w:pPr>
      <w:r>
        <w:rPr>
          <w:noProof/>
        </w:rPr>
        <w:drawing>
          <wp:inline distT="0" distB="0" distL="114300" distR="114300" wp14:anchorId="2CAF59EE" wp14:editId="5E19DA7F">
            <wp:extent cx="3595370" cy="2357755"/>
            <wp:effectExtent l="0" t="0" r="5080"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0"/>
                    <a:stretch>
                      <a:fillRect/>
                    </a:stretch>
                  </pic:blipFill>
                  <pic:spPr>
                    <a:xfrm>
                      <a:off x="0" y="0"/>
                      <a:ext cx="3595370" cy="2357755"/>
                    </a:xfrm>
                    <a:prstGeom prst="rect">
                      <a:avLst/>
                    </a:prstGeom>
                    <a:noFill/>
                    <a:ln>
                      <a:noFill/>
                    </a:ln>
                  </pic:spPr>
                </pic:pic>
              </a:graphicData>
            </a:graphic>
          </wp:inline>
        </w:drawing>
      </w:r>
    </w:p>
    <w:p w14:paraId="6CA2B27E" w14:textId="77777777" w:rsidR="00665AD0" w:rsidRDefault="00000000">
      <w:r>
        <w:rPr>
          <w:rFonts w:hint="eastAsia"/>
        </w:rPr>
        <w:lastRenderedPageBreak/>
        <w:br w:type="page"/>
      </w:r>
    </w:p>
    <w:p w14:paraId="38A67C2B" w14:textId="77777777" w:rsidR="00665AD0" w:rsidRDefault="00000000">
      <w:pPr>
        <w:pStyle w:val="a6"/>
        <w:tabs>
          <w:tab w:val="left" w:pos="573"/>
        </w:tabs>
        <w:ind w:left="0" w:firstLine="0"/>
        <w:jc w:val="left"/>
        <w:rPr>
          <w:rFonts w:ascii="Times New Roman" w:hAnsi="Times New Roman"/>
          <w:b/>
          <w:bCs/>
          <w:sz w:val="24"/>
        </w:rPr>
      </w:pPr>
      <w:r>
        <w:rPr>
          <w:rFonts w:hint="eastAsia"/>
          <w:b/>
          <w:bCs/>
          <w:w w:val="90"/>
          <w:sz w:val="24"/>
        </w:rPr>
        <w:lastRenderedPageBreak/>
        <w:t>3.</w:t>
      </w:r>
      <w:r>
        <w:rPr>
          <w:b/>
          <w:bCs/>
          <w:w w:val="90"/>
          <w:sz w:val="24"/>
        </w:rPr>
        <w:t>鉴于七鳃鳗性别比例的变化，对生态系统稳定性的影响是什么</w:t>
      </w:r>
      <w:r>
        <w:rPr>
          <w:rFonts w:ascii="Times New Roman" w:eastAsia="Times New Roman" w:hAnsi="Times New Roman"/>
          <w:b/>
          <w:bCs/>
          <w:spacing w:val="-10"/>
          <w:w w:val="90"/>
          <w:sz w:val="24"/>
        </w:rPr>
        <w:t>?</w:t>
      </w:r>
      <w:r>
        <w:rPr>
          <w:rFonts w:ascii="Times New Roman" w:hAnsi="Times New Roman" w:hint="eastAsia"/>
          <w:b/>
          <w:bCs/>
          <w:spacing w:val="-10"/>
          <w:w w:val="90"/>
          <w:sz w:val="24"/>
        </w:rPr>
        <w:t>（</w:t>
      </w:r>
      <w:r>
        <w:rPr>
          <w:rFonts w:ascii="Times New Roman" w:hAnsi="Times New Roman" w:hint="eastAsia"/>
          <w:b/>
          <w:bCs/>
          <w:color w:val="FF0000"/>
          <w:spacing w:val="-10"/>
          <w:w w:val="90"/>
          <w:sz w:val="24"/>
        </w:rPr>
        <w:t>模型一的细化模拟推演）</w:t>
      </w:r>
    </w:p>
    <w:p w14:paraId="65F642C7" w14:textId="77777777" w:rsidR="00665AD0" w:rsidRDefault="00665AD0"/>
    <w:p w14:paraId="336CBF3C" w14:textId="77777777" w:rsidR="00665AD0" w:rsidRDefault="00000000">
      <w:pPr>
        <w:rPr>
          <w:b/>
          <w:bCs/>
          <w:color w:val="FF0000"/>
        </w:rPr>
      </w:pPr>
      <w:r>
        <w:rPr>
          <w:rFonts w:hint="eastAsia"/>
          <w:b/>
          <w:bCs/>
          <w:color w:val="FF0000"/>
        </w:rPr>
        <w:t>答：</w:t>
      </w:r>
    </w:p>
    <w:p w14:paraId="6DF12CB2" w14:textId="77777777" w:rsidR="00665AD0" w:rsidRDefault="00000000">
      <w:pPr>
        <w:rPr>
          <w:b/>
          <w:bCs/>
          <w:color w:val="FF0000"/>
        </w:rPr>
      </w:pPr>
      <w:r>
        <w:rPr>
          <w:noProof/>
        </w:rPr>
        <mc:AlternateContent>
          <mc:Choice Requires="wps">
            <w:drawing>
              <wp:anchor distT="0" distB="0" distL="114300" distR="114300" simplePos="0" relativeHeight="251662336" behindDoc="0" locked="0" layoutInCell="1" allowOverlap="1" wp14:anchorId="20E02E94" wp14:editId="5367A195">
                <wp:simplePos x="0" y="0"/>
                <wp:positionH relativeFrom="column">
                  <wp:posOffset>-24765</wp:posOffset>
                </wp:positionH>
                <wp:positionV relativeFrom="paragraph">
                  <wp:posOffset>132715</wp:posOffset>
                </wp:positionV>
                <wp:extent cx="5411470" cy="1772920"/>
                <wp:effectExtent l="6350" t="6350" r="11430" b="11430"/>
                <wp:wrapNone/>
                <wp:docPr id="4" name="矩形 4"/>
                <wp:cNvGraphicFramePr/>
                <a:graphic xmlns:a="http://schemas.openxmlformats.org/drawingml/2006/main">
                  <a:graphicData uri="http://schemas.microsoft.com/office/word/2010/wordprocessingShape">
                    <wps:wsp>
                      <wps:cNvSpPr/>
                      <wps:spPr>
                        <a:xfrm>
                          <a:off x="1076325" y="1717675"/>
                          <a:ext cx="5411470" cy="177292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79C2EC" id="矩形 4" o:spid="_x0000_s1026" style="position:absolute;left:0;text-align:left;margin-left:-1.95pt;margin-top:10.45pt;width:426.1pt;height:139.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" filled="f" strokecolor="#4874cb [3204]" strokeweight="1pt"/>
            </w:pict>
          </mc:Fallback>
        </mc:AlternateContent>
      </w:r>
    </w:p>
    <w:p w14:paraId="584CA8F1" w14:textId="77777777" w:rsidR="00665AD0" w:rsidRDefault="00000000">
      <w:pPr>
        <w:numPr>
          <w:ilvl w:val="0"/>
          <w:numId w:val="3"/>
        </w:numPr>
      </w:pPr>
      <w:r>
        <w:rPr>
          <w:rFonts w:hint="eastAsia"/>
        </w:rPr>
        <w:t>寄生虫控制：</w:t>
      </w:r>
      <w:r>
        <w:rPr>
          <w:rFonts w:hint="eastAsia"/>
        </w:rPr>
        <w:t xml:space="preserve"> </w:t>
      </w:r>
      <w:r>
        <w:rPr>
          <w:rFonts w:hint="eastAsia"/>
        </w:rPr>
        <w:t>如果七鳃鳗在捕食中对寄生虫有重大影响，那么性别比例的变化可能导致寄生虫数量的波动，进而影响其他水生生物的健康。</w:t>
      </w:r>
    </w:p>
    <w:p w14:paraId="0FF9FE32" w14:textId="77777777" w:rsidR="00665AD0" w:rsidRDefault="00665AD0"/>
    <w:p w14:paraId="04997313" w14:textId="77777777" w:rsidR="00665AD0" w:rsidRDefault="00000000">
      <w:pPr>
        <w:numPr>
          <w:ilvl w:val="0"/>
          <w:numId w:val="3"/>
        </w:numPr>
      </w:pPr>
      <w:r>
        <w:rPr>
          <w:rFonts w:hint="eastAsia"/>
        </w:rPr>
        <w:t>食物链中的调整：</w:t>
      </w:r>
      <w:r>
        <w:rPr>
          <w:rFonts w:hint="eastAsia"/>
        </w:rPr>
        <w:t xml:space="preserve"> </w:t>
      </w:r>
      <w:r>
        <w:rPr>
          <w:rFonts w:hint="eastAsia"/>
        </w:rPr>
        <w:t>七鳃鳗在食物链中可能居于重要位置，性别比例的变化可能引起整个食物链的调整，包括其他捕食者和被捕食者的数量和行为。</w:t>
      </w:r>
    </w:p>
    <w:p w14:paraId="0DE04824" w14:textId="77777777" w:rsidR="00665AD0" w:rsidRDefault="00665AD0"/>
    <w:p w14:paraId="703C554E" w14:textId="77777777" w:rsidR="00665AD0" w:rsidRDefault="00000000">
      <w:pPr>
        <w:numPr>
          <w:ilvl w:val="0"/>
          <w:numId w:val="3"/>
        </w:numPr>
      </w:pPr>
      <w:r>
        <w:rPr>
          <w:rFonts w:hint="eastAsia"/>
        </w:rPr>
        <w:t>生态系统服务提供者：</w:t>
      </w:r>
      <w:r>
        <w:rPr>
          <w:rFonts w:hint="eastAsia"/>
        </w:rPr>
        <w:t xml:space="preserve"> </w:t>
      </w:r>
      <w:r>
        <w:rPr>
          <w:rFonts w:hint="eastAsia"/>
        </w:rPr>
        <w:t>如果七鳃鳗是当地人类社区的食物来源，性别比例的变化可能影响当地经济和食物安全。</w:t>
      </w:r>
    </w:p>
    <w:p w14:paraId="55A1956F" w14:textId="77777777" w:rsidR="00665AD0" w:rsidRDefault="00665AD0"/>
    <w:p w14:paraId="32EEA628" w14:textId="77777777" w:rsidR="00665AD0" w:rsidRDefault="00665AD0"/>
    <w:p w14:paraId="0869166A" w14:textId="77777777" w:rsidR="00665AD0" w:rsidRDefault="00000000">
      <w:r>
        <w:rPr>
          <w:noProof/>
        </w:rPr>
        <w:drawing>
          <wp:inline distT="0" distB="0" distL="114300" distR="114300" wp14:anchorId="49AEA559" wp14:editId="4C0A2777">
            <wp:extent cx="5273040" cy="5255260"/>
            <wp:effectExtent l="0" t="0" r="3810"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1"/>
                    <a:stretch>
                      <a:fillRect/>
                    </a:stretch>
                  </pic:blipFill>
                  <pic:spPr>
                    <a:xfrm>
                      <a:off x="0" y="0"/>
                      <a:ext cx="5273040" cy="5255260"/>
                    </a:xfrm>
                    <a:prstGeom prst="rect">
                      <a:avLst/>
                    </a:prstGeom>
                    <a:noFill/>
                    <a:ln>
                      <a:noFill/>
                    </a:ln>
                  </pic:spPr>
                </pic:pic>
              </a:graphicData>
            </a:graphic>
          </wp:inline>
        </w:drawing>
      </w:r>
    </w:p>
    <w:p w14:paraId="428D97BB" w14:textId="77777777" w:rsidR="00665AD0" w:rsidRDefault="00665AD0"/>
    <w:p w14:paraId="4D02B5C0" w14:textId="77777777" w:rsidR="00665AD0" w:rsidRDefault="00665AD0"/>
    <w:p w14:paraId="7C037843" w14:textId="77777777" w:rsidR="00665AD0" w:rsidRDefault="00665AD0"/>
    <w:p w14:paraId="2C29A9A9" w14:textId="77777777" w:rsidR="00665AD0" w:rsidRDefault="00000000">
      <w:pPr>
        <w:rPr>
          <w:color w:val="FF0000"/>
          <w:sz w:val="24"/>
          <w:szCs w:val="32"/>
        </w:rPr>
      </w:pPr>
      <w:r>
        <w:rPr>
          <w:rFonts w:hint="eastAsia"/>
          <w:color w:val="FF0000"/>
          <w:sz w:val="24"/>
          <w:szCs w:val="32"/>
        </w:rPr>
        <w:lastRenderedPageBreak/>
        <w:t>解决流程：</w:t>
      </w:r>
    </w:p>
    <w:p w14:paraId="555E9408" w14:textId="77777777" w:rsidR="00665AD0" w:rsidRDefault="00665AD0"/>
    <w:p w14:paraId="2861D65E" w14:textId="77777777" w:rsidR="00665AD0" w:rsidRDefault="00000000">
      <w:r>
        <w:rPr>
          <w:rFonts w:hint="eastAsia"/>
        </w:rPr>
        <w:t xml:space="preserve">1. </w:t>
      </w:r>
      <w:r>
        <w:rPr>
          <w:rFonts w:hint="eastAsia"/>
        </w:rPr>
        <w:t>动态系统建模：</w:t>
      </w:r>
    </w:p>
    <w:p w14:paraId="4C69975C" w14:textId="77777777" w:rsidR="00665AD0" w:rsidRDefault="00000000">
      <w:r>
        <w:rPr>
          <w:rFonts w:hint="eastAsia"/>
        </w:rPr>
        <w:t>选择模型：</w:t>
      </w:r>
    </w:p>
    <w:p w14:paraId="09E07BA4" w14:textId="77777777" w:rsidR="00665AD0" w:rsidRDefault="00665AD0"/>
    <w:p w14:paraId="03F4068B" w14:textId="77777777" w:rsidR="00665AD0" w:rsidRDefault="00000000">
      <w:r>
        <w:rPr>
          <w:rFonts w:hint="eastAsia"/>
        </w:rPr>
        <w:t>使用适当的动态系统模型，如</w:t>
      </w:r>
      <w:r>
        <w:rPr>
          <w:rFonts w:hint="eastAsia"/>
        </w:rPr>
        <w:t>Logistic</w:t>
      </w:r>
      <w:r>
        <w:rPr>
          <w:rFonts w:hint="eastAsia"/>
        </w:rPr>
        <w:t>模型或</w:t>
      </w:r>
      <w:r>
        <w:rPr>
          <w:rFonts w:hint="eastAsia"/>
        </w:rPr>
        <w:t>Verhulst</w:t>
      </w:r>
      <w:r>
        <w:rPr>
          <w:rFonts w:hint="eastAsia"/>
        </w:rPr>
        <w:t>模型，来描述七鳃鳗种群的增长和性别比例变化。</w:t>
      </w:r>
    </w:p>
    <w:p w14:paraId="43ABAC4E" w14:textId="77777777" w:rsidR="00665AD0" w:rsidRDefault="00000000">
      <w:r>
        <w:rPr>
          <w:rFonts w:hint="eastAsia"/>
        </w:rPr>
        <w:t>考虑外部环境因素，如食物供应和温度，以影响模型参数。</w:t>
      </w:r>
    </w:p>
    <w:p w14:paraId="2BFE13D0" w14:textId="77777777" w:rsidR="00665AD0" w:rsidRDefault="00000000">
      <w:r>
        <w:rPr>
          <w:rFonts w:hint="eastAsia"/>
        </w:rPr>
        <w:t>集成性别比例变化：</w:t>
      </w:r>
    </w:p>
    <w:p w14:paraId="4D4AE67B" w14:textId="77777777" w:rsidR="00665AD0" w:rsidRDefault="00000000">
      <w:r>
        <w:rPr>
          <w:rFonts w:hint="eastAsia"/>
        </w:rPr>
        <w:t>在模型中集成性别比例的变化，使用逻辑斯蒂模型或其他适当的性别决定模型来模拟性别比例的随时间变化。</w:t>
      </w:r>
    </w:p>
    <w:p w14:paraId="4D78E74E" w14:textId="77777777" w:rsidR="00665AD0" w:rsidRDefault="00665AD0"/>
    <w:p w14:paraId="324E8762" w14:textId="77777777" w:rsidR="00665AD0" w:rsidRDefault="00000000">
      <w:r>
        <w:rPr>
          <w:rFonts w:hint="eastAsia"/>
        </w:rPr>
        <w:t xml:space="preserve">2. </w:t>
      </w:r>
      <w:r>
        <w:rPr>
          <w:rFonts w:hint="eastAsia"/>
        </w:rPr>
        <w:t>生态网络分析：</w:t>
      </w:r>
    </w:p>
    <w:p w14:paraId="09AC9199" w14:textId="77777777" w:rsidR="00665AD0" w:rsidRDefault="00000000">
      <w:r>
        <w:rPr>
          <w:rFonts w:hint="eastAsia"/>
        </w:rPr>
        <w:t>构建食物网模型：</w:t>
      </w:r>
    </w:p>
    <w:p w14:paraId="3C5A49A3" w14:textId="77777777" w:rsidR="00665AD0" w:rsidRDefault="00665AD0"/>
    <w:p w14:paraId="6EC7CEC0" w14:textId="77777777" w:rsidR="00665AD0" w:rsidRDefault="00000000">
      <w:r>
        <w:rPr>
          <w:rFonts w:hint="eastAsia"/>
        </w:rPr>
        <w:t>构建一个包含七鳃鳗和其他相关物种的食物网络模型，考虑捕食关系、竞争关系等。</w:t>
      </w:r>
    </w:p>
    <w:p w14:paraId="0253821B" w14:textId="77777777" w:rsidR="00665AD0" w:rsidRDefault="00000000">
      <w:r>
        <w:rPr>
          <w:rFonts w:hint="eastAsia"/>
        </w:rPr>
        <w:t>考虑性别比例变化对七鳃鳗在食物网络中的位置的影响。</w:t>
      </w:r>
    </w:p>
    <w:p w14:paraId="58B2FE14" w14:textId="77777777" w:rsidR="00665AD0" w:rsidRDefault="00000000">
      <w:r>
        <w:rPr>
          <w:rFonts w:hint="eastAsia"/>
        </w:rPr>
        <w:t>评估物种相互作用：</w:t>
      </w:r>
    </w:p>
    <w:p w14:paraId="65CA2EEA" w14:textId="77777777" w:rsidR="00665AD0" w:rsidRDefault="00000000">
      <w:r>
        <w:rPr>
          <w:rFonts w:hint="eastAsia"/>
        </w:rPr>
        <w:t>使用稳定性指标（如</w:t>
      </w:r>
      <w:r>
        <w:rPr>
          <w:rFonts w:hint="eastAsia"/>
        </w:rPr>
        <w:t>Lyapunov</w:t>
      </w:r>
      <w:r>
        <w:rPr>
          <w:rFonts w:hint="eastAsia"/>
        </w:rPr>
        <w:t>指数）来评估模型中不同物种之间的相互作用对生态系统稳定性的影响。</w:t>
      </w:r>
    </w:p>
    <w:p w14:paraId="1876BC33" w14:textId="77777777" w:rsidR="00665AD0" w:rsidRDefault="00000000">
      <w:r>
        <w:rPr>
          <w:rFonts w:hint="eastAsia"/>
        </w:rPr>
        <w:t>模拟性别比例变化引起的物种相互作用的变化。</w:t>
      </w:r>
    </w:p>
    <w:p w14:paraId="1E1EA74D" w14:textId="77777777" w:rsidR="00665AD0" w:rsidRDefault="00665AD0"/>
    <w:p w14:paraId="19050659" w14:textId="77777777" w:rsidR="00665AD0" w:rsidRDefault="00000000">
      <w:r>
        <w:rPr>
          <w:rFonts w:hint="eastAsia"/>
        </w:rPr>
        <w:t xml:space="preserve">3. </w:t>
      </w:r>
      <w:r>
        <w:rPr>
          <w:rFonts w:hint="eastAsia"/>
        </w:rPr>
        <w:t>数值模拟和灵敏度分析：</w:t>
      </w:r>
    </w:p>
    <w:p w14:paraId="70D141D8" w14:textId="77777777" w:rsidR="00665AD0" w:rsidRDefault="00000000">
      <w:r>
        <w:rPr>
          <w:rFonts w:hint="eastAsia"/>
        </w:rPr>
        <w:t>模拟性别比例变化：</w:t>
      </w:r>
    </w:p>
    <w:p w14:paraId="26D8008B" w14:textId="77777777" w:rsidR="00665AD0" w:rsidRDefault="00665AD0"/>
    <w:p w14:paraId="47999EC0" w14:textId="77777777" w:rsidR="00665AD0" w:rsidRDefault="00000000">
      <w:r>
        <w:rPr>
          <w:rFonts w:hint="eastAsia"/>
        </w:rPr>
        <w:t>使用数值模拟方法（如</w:t>
      </w:r>
      <w:r>
        <w:rPr>
          <w:rFonts w:hint="eastAsia"/>
        </w:rPr>
        <w:t>Euler</w:t>
      </w:r>
      <w:r>
        <w:rPr>
          <w:rFonts w:hint="eastAsia"/>
        </w:rPr>
        <w:t>法或</w:t>
      </w:r>
      <w:r>
        <w:rPr>
          <w:rFonts w:hint="eastAsia"/>
        </w:rPr>
        <w:t>Runge-Kutta</w:t>
      </w:r>
      <w:r>
        <w:rPr>
          <w:rFonts w:hint="eastAsia"/>
        </w:rPr>
        <w:t>法）来模拟性别比例变化的动态过程。</w:t>
      </w:r>
    </w:p>
    <w:p w14:paraId="6B6C05D0" w14:textId="77777777" w:rsidR="00665AD0" w:rsidRDefault="00000000">
      <w:r>
        <w:rPr>
          <w:rFonts w:hint="eastAsia"/>
        </w:rPr>
        <w:t>在不同的环境条件下进行多次模拟，以考虑不确定性和变异性。</w:t>
      </w:r>
    </w:p>
    <w:p w14:paraId="2A27E324" w14:textId="77777777" w:rsidR="00665AD0" w:rsidRDefault="00000000">
      <w:r>
        <w:rPr>
          <w:rFonts w:hint="eastAsia"/>
        </w:rPr>
        <w:t>灵敏度分析：</w:t>
      </w:r>
    </w:p>
    <w:p w14:paraId="5741A92E" w14:textId="77777777" w:rsidR="00665AD0" w:rsidRDefault="00000000">
      <w:r>
        <w:rPr>
          <w:rFonts w:hint="eastAsia"/>
        </w:rPr>
        <w:t>进行参数灵敏度分析，了解模型对不同参数（包括性别比例变化的参数）的敏感性。</w:t>
      </w:r>
    </w:p>
    <w:p w14:paraId="0D042008" w14:textId="77777777" w:rsidR="00665AD0" w:rsidRDefault="00000000">
      <w:r>
        <w:rPr>
          <w:rFonts w:hint="eastAsia"/>
        </w:rPr>
        <w:t>评估不同参数变化对生态系统稳定性的影响。</w:t>
      </w:r>
    </w:p>
    <w:p w14:paraId="724D8FF8" w14:textId="77777777" w:rsidR="00665AD0" w:rsidRDefault="00665AD0"/>
    <w:p w14:paraId="24991EB9" w14:textId="77777777" w:rsidR="00665AD0" w:rsidRDefault="00000000">
      <w:r>
        <w:rPr>
          <w:rFonts w:hint="eastAsia"/>
        </w:rPr>
        <w:t xml:space="preserve">4. </w:t>
      </w:r>
      <w:r>
        <w:rPr>
          <w:rFonts w:hint="eastAsia"/>
        </w:rPr>
        <w:t>结果解释和验证：</w:t>
      </w:r>
    </w:p>
    <w:p w14:paraId="213C5BFA" w14:textId="77777777" w:rsidR="00665AD0" w:rsidRDefault="00000000">
      <w:r>
        <w:rPr>
          <w:rFonts w:hint="eastAsia"/>
        </w:rPr>
        <w:t>解释模拟结果：</w:t>
      </w:r>
    </w:p>
    <w:p w14:paraId="23A14536" w14:textId="77777777" w:rsidR="00665AD0" w:rsidRDefault="00665AD0"/>
    <w:p w14:paraId="7CE8F5B7" w14:textId="77777777" w:rsidR="00665AD0" w:rsidRDefault="00000000">
      <w:r>
        <w:rPr>
          <w:rFonts w:hint="eastAsia"/>
        </w:rPr>
        <w:t>解释模拟结果，特别关注性别比例变化对七鳃鳗与其他物种相互作用和整体生态系统稳定性的影响。</w:t>
      </w:r>
    </w:p>
    <w:p w14:paraId="10276A2A" w14:textId="77777777" w:rsidR="00665AD0" w:rsidRDefault="00000000">
      <w:r>
        <w:rPr>
          <w:rFonts w:hint="eastAsia"/>
        </w:rPr>
        <w:t>分析不同环境条件下的模型结果。</w:t>
      </w:r>
    </w:p>
    <w:p w14:paraId="53208A53" w14:textId="77777777" w:rsidR="00665AD0" w:rsidRDefault="00000000">
      <w:r>
        <w:rPr>
          <w:rFonts w:hint="eastAsia"/>
        </w:rPr>
        <w:t>验证与实地数据：</w:t>
      </w:r>
    </w:p>
    <w:p w14:paraId="22676D6B" w14:textId="77777777" w:rsidR="00665AD0" w:rsidRDefault="00000000">
      <w:r>
        <w:rPr>
          <w:rFonts w:hint="eastAsia"/>
        </w:rPr>
        <w:t>将模拟结果与实地数据进行对比，以验证模型的准确性和适用性。</w:t>
      </w:r>
    </w:p>
    <w:p w14:paraId="74DD5E7C" w14:textId="77777777" w:rsidR="00665AD0" w:rsidRDefault="00000000">
      <w:r>
        <w:rPr>
          <w:rFonts w:hint="eastAsia"/>
        </w:rPr>
        <w:t>根据实地观察结果调整模型参数和假设。</w:t>
      </w:r>
    </w:p>
    <w:p w14:paraId="6B7EB939" w14:textId="77777777" w:rsidR="00665AD0" w:rsidRDefault="00665AD0"/>
    <w:p w14:paraId="7794BB69" w14:textId="77777777" w:rsidR="00665AD0" w:rsidRDefault="00000000">
      <w:r>
        <w:rPr>
          <w:rFonts w:hint="eastAsia"/>
        </w:rPr>
        <w:t xml:space="preserve">5. </w:t>
      </w:r>
      <w:r>
        <w:rPr>
          <w:rFonts w:hint="eastAsia"/>
        </w:rPr>
        <w:t>制定管理策略：</w:t>
      </w:r>
    </w:p>
    <w:p w14:paraId="1FE6A727" w14:textId="77777777" w:rsidR="00665AD0" w:rsidRDefault="00000000">
      <w:r>
        <w:rPr>
          <w:rFonts w:hint="eastAsia"/>
        </w:rPr>
        <w:t>基于模型结果制定策略：</w:t>
      </w:r>
    </w:p>
    <w:p w14:paraId="6EA74E52" w14:textId="77777777" w:rsidR="00665AD0" w:rsidRDefault="00665AD0"/>
    <w:p w14:paraId="237480C0" w14:textId="77777777" w:rsidR="00665AD0" w:rsidRDefault="00000000">
      <w:r>
        <w:rPr>
          <w:rFonts w:hint="eastAsia"/>
        </w:rPr>
        <w:lastRenderedPageBreak/>
        <w:t>根据模型结果提出七鳃鳗性别比例变化对生态系统稳定性的关键影响因素。</w:t>
      </w:r>
    </w:p>
    <w:p w14:paraId="477BFB06" w14:textId="77777777" w:rsidR="00665AD0" w:rsidRDefault="00000000">
      <w:r>
        <w:rPr>
          <w:rFonts w:hint="eastAsia"/>
        </w:rPr>
        <w:t>制定管理策略，以维持或增强生态系统的稳定性。</w:t>
      </w:r>
    </w:p>
    <w:p w14:paraId="7A59F4A3" w14:textId="77777777" w:rsidR="00665AD0" w:rsidRDefault="00665AD0"/>
    <w:p w14:paraId="680AFAC9" w14:textId="77777777" w:rsidR="00665AD0" w:rsidRDefault="00665AD0"/>
    <w:p w14:paraId="0843EEAE" w14:textId="77777777" w:rsidR="00665AD0" w:rsidRDefault="00665AD0"/>
    <w:p w14:paraId="31282DC7" w14:textId="77777777" w:rsidR="00665AD0" w:rsidRDefault="00000000">
      <w:pPr>
        <w:jc w:val="center"/>
      </w:pPr>
      <w:r>
        <w:rPr>
          <w:noProof/>
        </w:rPr>
        <w:drawing>
          <wp:inline distT="0" distB="0" distL="114300" distR="114300" wp14:anchorId="3C98DBCB" wp14:editId="4F34D33C">
            <wp:extent cx="5269230" cy="2990215"/>
            <wp:effectExtent l="0" t="0" r="7620"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2"/>
                    <a:stretch>
                      <a:fillRect/>
                    </a:stretch>
                  </pic:blipFill>
                  <pic:spPr>
                    <a:xfrm>
                      <a:off x="0" y="0"/>
                      <a:ext cx="5269230" cy="2990215"/>
                    </a:xfrm>
                    <a:prstGeom prst="rect">
                      <a:avLst/>
                    </a:prstGeom>
                    <a:noFill/>
                    <a:ln>
                      <a:noFill/>
                    </a:ln>
                  </pic:spPr>
                </pic:pic>
              </a:graphicData>
            </a:graphic>
          </wp:inline>
        </w:drawing>
      </w:r>
    </w:p>
    <w:p w14:paraId="6D70F758" w14:textId="77777777" w:rsidR="00665AD0" w:rsidRDefault="00000000">
      <w:r>
        <w:rPr>
          <w:rFonts w:hint="eastAsia"/>
        </w:rPr>
        <w:br w:type="page"/>
      </w:r>
    </w:p>
    <w:p w14:paraId="21CDD2D2" w14:textId="77777777" w:rsidR="00665AD0" w:rsidRDefault="00000000">
      <w:pPr>
        <w:pStyle w:val="a6"/>
        <w:tabs>
          <w:tab w:val="left" w:pos="576"/>
        </w:tabs>
        <w:ind w:left="0" w:firstLine="0"/>
        <w:jc w:val="left"/>
        <w:rPr>
          <w:rFonts w:ascii="Times New Roman" w:hAnsi="Times New Roman"/>
          <w:b/>
          <w:bCs/>
          <w:sz w:val="24"/>
        </w:rPr>
      </w:pPr>
      <w:r>
        <w:rPr>
          <w:rFonts w:hint="eastAsia"/>
          <w:b/>
          <w:bCs/>
          <w:w w:val="90"/>
          <w:sz w:val="24"/>
        </w:rPr>
        <w:lastRenderedPageBreak/>
        <w:t>4.</w:t>
      </w:r>
      <w:r>
        <w:rPr>
          <w:b/>
          <w:bCs/>
          <w:w w:val="90"/>
          <w:sz w:val="24"/>
        </w:rPr>
        <w:t>七鳃鳗种群性别比例变化的生态系统能否为生态系统中的其他物种</w:t>
      </w:r>
      <w:r>
        <w:rPr>
          <w:rFonts w:ascii="Times New Roman" w:eastAsia="Times New Roman" w:hAnsi="Times New Roman"/>
          <w:b/>
          <w:bCs/>
          <w:w w:val="90"/>
          <w:sz w:val="24"/>
        </w:rPr>
        <w:t>(</w:t>
      </w:r>
      <w:r>
        <w:rPr>
          <w:b/>
          <w:bCs/>
          <w:w w:val="90"/>
          <w:sz w:val="24"/>
        </w:rPr>
        <w:t>如寄生虫</w:t>
      </w:r>
      <w:r>
        <w:rPr>
          <w:rFonts w:ascii="Times New Roman" w:eastAsia="Times New Roman" w:hAnsi="Times New Roman"/>
          <w:b/>
          <w:bCs/>
          <w:w w:val="90"/>
          <w:sz w:val="24"/>
        </w:rPr>
        <w:t>)</w:t>
      </w:r>
      <w:r>
        <w:rPr>
          <w:b/>
          <w:bCs/>
          <w:w w:val="90"/>
          <w:sz w:val="24"/>
        </w:rPr>
        <w:t>提供优势</w:t>
      </w:r>
      <w:r>
        <w:rPr>
          <w:rFonts w:ascii="Times New Roman" w:eastAsia="Times New Roman" w:hAnsi="Times New Roman"/>
          <w:b/>
          <w:bCs/>
          <w:spacing w:val="-10"/>
          <w:w w:val="90"/>
          <w:sz w:val="24"/>
        </w:rPr>
        <w:t>?</w:t>
      </w:r>
      <w:r>
        <w:rPr>
          <w:rFonts w:ascii="Times New Roman" w:hAnsi="Times New Roman" w:hint="eastAsia"/>
          <w:b/>
          <w:bCs/>
          <w:spacing w:val="-10"/>
          <w:w w:val="90"/>
          <w:sz w:val="24"/>
        </w:rPr>
        <w:t>（</w:t>
      </w:r>
      <w:r>
        <w:rPr>
          <w:rFonts w:ascii="Times New Roman" w:hAnsi="Times New Roman" w:hint="eastAsia"/>
          <w:b/>
          <w:bCs/>
          <w:color w:val="FF0000"/>
          <w:spacing w:val="-10"/>
          <w:w w:val="90"/>
          <w:sz w:val="24"/>
        </w:rPr>
        <w:t>对其他物种推广，建立评价模型二</w:t>
      </w:r>
      <w:r>
        <w:rPr>
          <w:rFonts w:ascii="Times New Roman" w:hAnsi="Times New Roman" w:hint="eastAsia"/>
          <w:b/>
          <w:bCs/>
          <w:spacing w:val="-10"/>
          <w:w w:val="90"/>
          <w:sz w:val="24"/>
        </w:rPr>
        <w:t>）</w:t>
      </w:r>
    </w:p>
    <w:p w14:paraId="701D92D6" w14:textId="77777777" w:rsidR="00665AD0" w:rsidRDefault="00665AD0"/>
    <w:p w14:paraId="3996FFB2" w14:textId="77777777" w:rsidR="00665AD0" w:rsidRDefault="00000000">
      <w:pPr>
        <w:rPr>
          <w:color w:val="FF0000"/>
        </w:rPr>
      </w:pPr>
      <w:r>
        <w:rPr>
          <w:rFonts w:hint="eastAsia"/>
          <w:color w:val="FF0000"/>
        </w:rPr>
        <w:t>答：</w:t>
      </w:r>
    </w:p>
    <w:p w14:paraId="70DC357D" w14:textId="77777777" w:rsidR="00665AD0" w:rsidRDefault="00000000">
      <w:pPr>
        <w:rPr>
          <w:color w:val="FF0000"/>
        </w:rPr>
      </w:pPr>
      <w:r>
        <w:rPr>
          <w:noProof/>
        </w:rPr>
        <mc:AlternateContent>
          <mc:Choice Requires="wps">
            <w:drawing>
              <wp:anchor distT="0" distB="0" distL="114300" distR="114300" simplePos="0" relativeHeight="251663360" behindDoc="0" locked="0" layoutInCell="1" allowOverlap="1" wp14:anchorId="3898927E" wp14:editId="5038C29D">
                <wp:simplePos x="0" y="0"/>
                <wp:positionH relativeFrom="column">
                  <wp:posOffset>-42545</wp:posOffset>
                </wp:positionH>
                <wp:positionV relativeFrom="paragraph">
                  <wp:posOffset>130810</wp:posOffset>
                </wp:positionV>
                <wp:extent cx="5400040" cy="2928620"/>
                <wp:effectExtent l="6350" t="6350" r="22860" b="17780"/>
                <wp:wrapNone/>
                <wp:docPr id="5" name="矩形 5"/>
                <wp:cNvGraphicFramePr/>
                <a:graphic xmlns:a="http://schemas.openxmlformats.org/drawingml/2006/main">
                  <a:graphicData uri="http://schemas.microsoft.com/office/word/2010/wordprocessingShape">
                    <wps:wsp>
                      <wps:cNvSpPr/>
                      <wps:spPr>
                        <a:xfrm>
                          <a:off x="1106170" y="1740535"/>
                          <a:ext cx="5400040" cy="292862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B4D1D2" id="矩形 5" o:spid="_x0000_s1026" style="position:absolute;left:0;text-align:left;margin-left:-3.35pt;margin-top:10.3pt;width:425.2pt;height:23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" filled="f" strokecolor="#4874cb [3204]" strokeweight="1pt"/>
            </w:pict>
          </mc:Fallback>
        </mc:AlternateContent>
      </w:r>
    </w:p>
    <w:p w14:paraId="4AFCF6D8" w14:textId="77777777" w:rsidR="00665AD0" w:rsidRDefault="00000000">
      <w:pPr>
        <w:numPr>
          <w:ilvl w:val="0"/>
          <w:numId w:val="3"/>
        </w:numPr>
      </w:pPr>
      <w:r>
        <w:t>食物网的影响：</w:t>
      </w:r>
      <w:r>
        <w:t xml:space="preserve"> </w:t>
      </w:r>
      <w:r>
        <w:t>七鳃鳗的性别比例变化可能导致其捕食行为的变化，从而影响其捕食物种的丰富度和种类。这可能会对其他鱼类、甲壳类动物等生态系统中的生物造成直接的影响。</w:t>
      </w:r>
    </w:p>
    <w:p w14:paraId="65968ED0" w14:textId="77777777" w:rsidR="00665AD0" w:rsidRDefault="00665AD0"/>
    <w:p w14:paraId="5BF1B34D" w14:textId="77777777" w:rsidR="00665AD0" w:rsidRDefault="00000000">
      <w:pPr>
        <w:numPr>
          <w:ilvl w:val="0"/>
          <w:numId w:val="3"/>
        </w:numPr>
      </w:pPr>
      <w:r>
        <w:t>生态位的改变：</w:t>
      </w:r>
      <w:r>
        <w:t xml:space="preserve"> </w:t>
      </w:r>
      <w:r>
        <w:t>七鳃鳗在生态系统中的生态位可能会因性别比例的变化而发生变化。例如，雌性和雄性可能在食物选择、栖息地利用等方面有差异，从而改变它们在生态系统中的作用。</w:t>
      </w:r>
    </w:p>
    <w:p w14:paraId="627886D5" w14:textId="77777777" w:rsidR="00665AD0" w:rsidRDefault="00665AD0"/>
    <w:p w14:paraId="44D98EDE" w14:textId="77777777" w:rsidR="00665AD0" w:rsidRDefault="00000000">
      <w:pPr>
        <w:numPr>
          <w:ilvl w:val="0"/>
          <w:numId w:val="3"/>
        </w:numPr>
      </w:pPr>
      <w:r>
        <w:t>寄生虫传播：</w:t>
      </w:r>
      <w:r>
        <w:t xml:space="preserve"> </w:t>
      </w:r>
      <w:r>
        <w:t>如果七鳃鳗是某些寄生虫的中间宿主，性别比例的变化可能会影响寄生虫的传播和生命周期。寄生虫的生命周期可能与宿主的性别有关，因此性别比例的变化可能会影响寄生虫的种群动态。</w:t>
      </w:r>
    </w:p>
    <w:p w14:paraId="694AAD4B" w14:textId="77777777" w:rsidR="00665AD0" w:rsidRDefault="00665AD0"/>
    <w:p w14:paraId="70E6FD7F" w14:textId="77777777" w:rsidR="00665AD0" w:rsidRDefault="00000000">
      <w:pPr>
        <w:numPr>
          <w:ilvl w:val="0"/>
          <w:numId w:val="3"/>
        </w:numPr>
      </w:pPr>
      <w:r>
        <w:t>竞争与合作关系：</w:t>
      </w:r>
      <w:r>
        <w:t xml:space="preserve"> </w:t>
      </w:r>
      <w:r>
        <w:t>七鳃鳗之间以及与其他物种之间的竞争和合作关系可能会受到性别比例变化的影响。</w:t>
      </w:r>
    </w:p>
    <w:p w14:paraId="6897D683" w14:textId="77777777" w:rsidR="00665AD0" w:rsidRDefault="00665AD0"/>
    <w:p w14:paraId="240D56A7" w14:textId="77777777" w:rsidR="00665AD0" w:rsidRDefault="00000000">
      <w:r>
        <w:t xml:space="preserve">1. </w:t>
      </w:r>
      <w:r>
        <w:t>确定评价属性：</w:t>
      </w:r>
    </w:p>
    <w:p w14:paraId="2EC21032" w14:textId="77777777" w:rsidR="00665AD0" w:rsidRDefault="00000000">
      <w:r>
        <w:t>确定性别比例变化对其他物种的影响所涉及的多个属性。这可能包括寄生虫数量、寄生虫种群结构、寄生虫对宿主的影响等。</w:t>
      </w:r>
    </w:p>
    <w:p w14:paraId="65F42B99" w14:textId="77777777" w:rsidR="00665AD0" w:rsidRDefault="00665AD0"/>
    <w:p w14:paraId="633979D3" w14:textId="77777777" w:rsidR="00665AD0" w:rsidRDefault="00000000">
      <w:r>
        <w:t xml:space="preserve">2. </w:t>
      </w:r>
      <w:r>
        <w:t>构建决策矩阵：</w:t>
      </w:r>
    </w:p>
    <w:p w14:paraId="2F038D6A" w14:textId="77777777" w:rsidR="00665AD0" w:rsidRDefault="00000000">
      <w:r>
        <w:t>建立决策矩阵，其中每一行代表一个可能的情景或状态，每一列代表一个评价属性。性别比例变化对其他物种的影响在这些属性上进行评估。</w:t>
      </w:r>
    </w:p>
    <w:p w14:paraId="3654D55A" w14:textId="77777777" w:rsidR="00665AD0" w:rsidRDefault="00665AD0"/>
    <w:p w14:paraId="6F89C039" w14:textId="77777777" w:rsidR="00665AD0" w:rsidRDefault="00000000">
      <w:r>
        <w:t xml:space="preserve">3. </w:t>
      </w:r>
      <w:r>
        <w:t>属性权重赋值：</w:t>
      </w:r>
    </w:p>
    <w:p w14:paraId="12A04571" w14:textId="77777777" w:rsidR="00665AD0" w:rsidRDefault="00000000">
      <w:r>
        <w:t>对每个评价属性进行权重赋值，反映其在整体评估中的重要性。这可以通过专家判断、文献综述等方法获取。</w:t>
      </w:r>
    </w:p>
    <w:p w14:paraId="2994C7E9" w14:textId="77777777" w:rsidR="00665AD0" w:rsidRDefault="00665AD0"/>
    <w:p w14:paraId="4BC5F08A" w14:textId="77777777" w:rsidR="00665AD0" w:rsidRDefault="00000000">
      <w:r>
        <w:t xml:space="preserve">4. </w:t>
      </w:r>
      <w:r>
        <w:t>标准化决策矩阵：</w:t>
      </w:r>
    </w:p>
    <w:p w14:paraId="03A9AF22" w14:textId="77777777" w:rsidR="00665AD0" w:rsidRDefault="00000000">
      <w:r>
        <w:t>将决策矩阵进行标准化，确保不同属性之间的值在相同的尺度上。</w:t>
      </w:r>
    </w:p>
    <w:p w14:paraId="1FB06C64" w14:textId="77777777" w:rsidR="00665AD0" w:rsidRDefault="00665AD0"/>
    <w:p w14:paraId="4E3B0547" w14:textId="77777777" w:rsidR="00665AD0" w:rsidRDefault="00000000">
      <w:r>
        <w:t xml:space="preserve">5. </w:t>
      </w:r>
      <w:r>
        <w:t>加权规范化决策矩阵：</w:t>
      </w:r>
    </w:p>
    <w:p w14:paraId="49466389" w14:textId="77777777" w:rsidR="00665AD0" w:rsidRDefault="00000000">
      <w:r>
        <w:t>将标准化的决策矩阵进行加权，考虑到属性的权重，得到加权规范化决策矩阵。</w:t>
      </w:r>
    </w:p>
    <w:p w14:paraId="2C656A71" w14:textId="77777777" w:rsidR="00665AD0" w:rsidRDefault="00665AD0"/>
    <w:p w14:paraId="49B14B90" w14:textId="77777777" w:rsidR="00665AD0" w:rsidRDefault="00000000">
      <w:r>
        <w:t xml:space="preserve">6. </w:t>
      </w:r>
      <w:r>
        <w:t>正理想解决方案和负理想解决方案：</w:t>
      </w:r>
    </w:p>
    <w:p w14:paraId="31ACBD56" w14:textId="77777777" w:rsidR="00665AD0" w:rsidRDefault="00000000">
      <w:r>
        <w:t>根据评价属性的性质，确定正理想解决方案和负理想解决方案。</w:t>
      </w:r>
    </w:p>
    <w:p w14:paraId="4AE866E8" w14:textId="77777777" w:rsidR="00665AD0" w:rsidRDefault="00665AD0"/>
    <w:p w14:paraId="50C0A3E1" w14:textId="77777777" w:rsidR="00665AD0" w:rsidRDefault="00000000">
      <w:r>
        <w:t xml:space="preserve">7. </w:t>
      </w:r>
      <w:r>
        <w:t>计算距离：</w:t>
      </w:r>
    </w:p>
    <w:p w14:paraId="095BC12A" w14:textId="77777777" w:rsidR="00665AD0" w:rsidRDefault="00000000">
      <w:r>
        <w:t>对每个可能情景计算到正理想解决方案和负理想解决方案的距离。</w:t>
      </w:r>
    </w:p>
    <w:p w14:paraId="200E143E" w14:textId="77777777" w:rsidR="00665AD0" w:rsidRDefault="00665AD0"/>
    <w:p w14:paraId="572B59E6" w14:textId="77777777" w:rsidR="00665AD0" w:rsidRDefault="00000000">
      <w:r>
        <w:lastRenderedPageBreak/>
        <w:t xml:space="preserve">8. </w:t>
      </w:r>
      <w:r>
        <w:t>计算相对接近度：</w:t>
      </w:r>
    </w:p>
    <w:p w14:paraId="3524C26B" w14:textId="77777777" w:rsidR="00665AD0" w:rsidRDefault="00000000">
      <w:r>
        <w:t>利用</w:t>
      </w:r>
      <w:r>
        <w:t>TOPSIS</w:t>
      </w:r>
      <w:r>
        <w:t>算法，计算每个可能情景的相对接近度。</w:t>
      </w:r>
    </w:p>
    <w:p w14:paraId="5E4351FE" w14:textId="77777777" w:rsidR="00665AD0" w:rsidRDefault="00665AD0"/>
    <w:p w14:paraId="57AD7648" w14:textId="77777777" w:rsidR="00665AD0" w:rsidRDefault="00000000">
      <w:r>
        <w:t xml:space="preserve">9. </w:t>
      </w:r>
      <w:r>
        <w:t>排名和判断：</w:t>
      </w:r>
    </w:p>
    <w:p w14:paraId="349F8F69" w14:textId="77777777" w:rsidR="00665AD0" w:rsidRDefault="00000000">
      <w:r>
        <w:t>根据相对接近度进行排名，排名靠前的情景被认为是更优势的，因为它们更接近正理想解决方案。</w:t>
      </w:r>
    </w:p>
    <w:p w14:paraId="684D6E28" w14:textId="77777777" w:rsidR="00665AD0" w:rsidRDefault="00665AD0"/>
    <w:p w14:paraId="7D87EB84" w14:textId="77777777" w:rsidR="00665AD0" w:rsidRDefault="00000000">
      <w:r>
        <w:t xml:space="preserve">10. </w:t>
      </w:r>
      <w:r>
        <w:t>解释结果：</w:t>
      </w:r>
    </w:p>
    <w:p w14:paraId="626311E0" w14:textId="77777777" w:rsidR="00665AD0" w:rsidRDefault="00000000">
      <w:r>
        <w:t>解释排名较高的情景，说明其在性别比例变化对其他物种（如寄生虫）的影响方面具有优势。</w:t>
      </w:r>
    </w:p>
    <w:p w14:paraId="0DB1A003" w14:textId="77777777" w:rsidR="00665AD0" w:rsidRDefault="00000000">
      <w:r>
        <w:rPr>
          <w:noProof/>
        </w:rPr>
        <mc:AlternateContent>
          <mc:Choice Requires="wps">
            <w:drawing>
              <wp:anchor distT="0" distB="0" distL="114300" distR="114300" simplePos="0" relativeHeight="251664384" behindDoc="0" locked="0" layoutInCell="1" allowOverlap="1" wp14:anchorId="2C8EEEE2" wp14:editId="026F1285">
                <wp:simplePos x="0" y="0"/>
                <wp:positionH relativeFrom="column">
                  <wp:posOffset>-66675</wp:posOffset>
                </wp:positionH>
                <wp:positionV relativeFrom="paragraph">
                  <wp:posOffset>145415</wp:posOffset>
                </wp:positionV>
                <wp:extent cx="5447030" cy="1892935"/>
                <wp:effectExtent l="6350" t="6350" r="13970" b="24765"/>
                <wp:wrapNone/>
                <wp:docPr id="15" name="矩形 15"/>
                <wp:cNvGraphicFramePr/>
                <a:graphic xmlns:a="http://schemas.openxmlformats.org/drawingml/2006/main">
                  <a:graphicData uri="http://schemas.microsoft.com/office/word/2010/wordprocessingShape">
                    <wps:wsp>
                      <wps:cNvSpPr/>
                      <wps:spPr>
                        <a:xfrm>
                          <a:off x="1076325" y="2842895"/>
                          <a:ext cx="5447030" cy="1892935"/>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69F686C" id="矩形 15" o:spid="_x0000_s1026" style="position:absolute;left:0;text-align:left;margin-left:-5.25pt;margin-top:11.45pt;width:428.9pt;height:14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" filled="f" strokecolor="#4874cb [3204]" strokeweight="1pt"/>
            </w:pict>
          </mc:Fallback>
        </mc:AlternateContent>
      </w:r>
    </w:p>
    <w:p w14:paraId="72543A33" w14:textId="77777777" w:rsidR="00665AD0" w:rsidRDefault="00000000">
      <w:r>
        <w:t>TOPSIS</w:t>
      </w:r>
      <w:r>
        <w:t>评价基本介绍：</w:t>
      </w:r>
    </w:p>
    <w:p w14:paraId="2449AFB0" w14:textId="77777777" w:rsidR="00665AD0" w:rsidRDefault="00000000">
      <w:r>
        <w:t>步骤：</w:t>
      </w:r>
    </w:p>
    <w:p w14:paraId="39E5C1D6" w14:textId="77777777" w:rsidR="00665AD0" w:rsidRDefault="00000000">
      <w:r>
        <w:t>步骤</w:t>
      </w:r>
      <w:r>
        <w:t>1</w:t>
      </w:r>
      <w:r>
        <w:t>：</w:t>
      </w:r>
      <w:r>
        <w:t xml:space="preserve"> </w:t>
      </w:r>
      <w:r>
        <w:t>构建决策矩阵，其中包含不同解决方案在各个属性上的性能值。</w:t>
      </w:r>
    </w:p>
    <w:p w14:paraId="3E4A12D9" w14:textId="77777777" w:rsidR="00665AD0" w:rsidRDefault="00000000">
      <w:r>
        <w:t>步骤</w:t>
      </w:r>
      <w:r>
        <w:t>2</w:t>
      </w:r>
      <w:r>
        <w:t>：</w:t>
      </w:r>
      <w:r>
        <w:t xml:space="preserve"> </w:t>
      </w:r>
      <w:r>
        <w:t>对决策矩阵进行标准化，将各个属性值标准化到相同的尺度。</w:t>
      </w:r>
    </w:p>
    <w:p w14:paraId="3AC1DC15" w14:textId="77777777" w:rsidR="00665AD0" w:rsidRDefault="00000000">
      <w:r>
        <w:t>步骤</w:t>
      </w:r>
      <w:r>
        <w:t>3</w:t>
      </w:r>
      <w:r>
        <w:t>：</w:t>
      </w:r>
      <w:r>
        <w:t xml:space="preserve"> </w:t>
      </w:r>
      <w:r>
        <w:t>对标准化后的矩阵计算加权规范化决策矩阵。</w:t>
      </w:r>
    </w:p>
    <w:p w14:paraId="3A24F5E2" w14:textId="77777777" w:rsidR="00665AD0" w:rsidRDefault="00000000">
      <w:r>
        <w:t>步骤</w:t>
      </w:r>
      <w:r>
        <w:t>4</w:t>
      </w:r>
      <w:r>
        <w:t>：</w:t>
      </w:r>
      <w:r>
        <w:t xml:space="preserve"> </w:t>
      </w:r>
      <w:r>
        <w:t>计算正理想解决方案和负理想解决方案。</w:t>
      </w:r>
    </w:p>
    <w:p w14:paraId="36F9BA4A" w14:textId="77777777" w:rsidR="00665AD0" w:rsidRDefault="00000000">
      <w:r>
        <w:t>步骤</w:t>
      </w:r>
      <w:r>
        <w:t>5</w:t>
      </w:r>
      <w:r>
        <w:t>：</w:t>
      </w:r>
      <w:r>
        <w:t xml:space="preserve"> </w:t>
      </w:r>
      <w:r>
        <w:t>计算每个解决方案到正理想解和负理想解的距离。</w:t>
      </w:r>
    </w:p>
    <w:p w14:paraId="256C84E6" w14:textId="77777777" w:rsidR="00665AD0" w:rsidRDefault="00000000">
      <w:r>
        <w:t>步骤</w:t>
      </w:r>
      <w:r>
        <w:t>6</w:t>
      </w:r>
      <w:r>
        <w:t>：</w:t>
      </w:r>
      <w:r>
        <w:t xml:space="preserve"> </w:t>
      </w:r>
      <w:r>
        <w:t>计算每个解决方案的综合相对接近度。</w:t>
      </w:r>
    </w:p>
    <w:p w14:paraId="4F332121" w14:textId="77777777" w:rsidR="00665AD0" w:rsidRDefault="00000000">
      <w:r>
        <w:t>步骤</w:t>
      </w:r>
      <w:r>
        <w:t>7</w:t>
      </w:r>
      <w:r>
        <w:t>：</w:t>
      </w:r>
      <w:r>
        <w:t xml:space="preserve"> </w:t>
      </w:r>
      <w:r>
        <w:t>根据相对接近度排序，选择最优解决方案。</w:t>
      </w:r>
    </w:p>
    <w:p w14:paraId="778AC3F4" w14:textId="77777777" w:rsidR="00665AD0" w:rsidRDefault="00665AD0"/>
    <w:p w14:paraId="218C6719" w14:textId="77777777" w:rsidR="00665AD0" w:rsidRDefault="00000000">
      <w:pPr>
        <w:jc w:val="center"/>
      </w:pPr>
      <w:r>
        <w:rPr>
          <w:noProof/>
        </w:rPr>
        <w:drawing>
          <wp:inline distT="0" distB="0" distL="114300" distR="114300" wp14:anchorId="7A26378D" wp14:editId="272E281E">
            <wp:extent cx="4495800" cy="4634865"/>
            <wp:effectExtent l="0" t="0" r="0" b="133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3"/>
                    <a:stretch>
                      <a:fillRect/>
                    </a:stretch>
                  </pic:blipFill>
                  <pic:spPr>
                    <a:xfrm>
                      <a:off x="0" y="0"/>
                      <a:ext cx="4495800" cy="4634865"/>
                    </a:xfrm>
                    <a:prstGeom prst="rect">
                      <a:avLst/>
                    </a:prstGeom>
                    <a:noFill/>
                    <a:ln>
                      <a:noFill/>
                    </a:ln>
                  </pic:spPr>
                </pic:pic>
              </a:graphicData>
            </a:graphic>
          </wp:inline>
        </w:drawing>
      </w:r>
    </w:p>
    <w:p w14:paraId="1A72029D" w14:textId="56789AC3" w:rsidR="00C51621" w:rsidRDefault="00C51621">
      <w:pPr>
        <w:jc w:val="center"/>
        <w:rPr>
          <w:rFonts w:hint="eastAsia"/>
        </w:rPr>
      </w:pPr>
      <w:r w:rsidRPr="00C51621">
        <w:lastRenderedPageBreak/>
        <w:drawing>
          <wp:inline distT="0" distB="0" distL="0" distR="0" wp14:anchorId="6BD5FD42" wp14:editId="60C3431C">
            <wp:extent cx="5274310" cy="3598545"/>
            <wp:effectExtent l="0" t="0" r="2540" b="1905"/>
            <wp:docPr id="1982491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91784" name=""/>
                    <pic:cNvPicPr/>
                  </pic:nvPicPr>
                  <pic:blipFill>
                    <a:blip r:embed="rId14"/>
                    <a:stretch>
                      <a:fillRect/>
                    </a:stretch>
                  </pic:blipFill>
                  <pic:spPr>
                    <a:xfrm>
                      <a:off x="0" y="0"/>
                      <a:ext cx="5274310" cy="3598545"/>
                    </a:xfrm>
                    <a:prstGeom prst="rect">
                      <a:avLst/>
                    </a:prstGeom>
                  </pic:spPr>
                </pic:pic>
              </a:graphicData>
            </a:graphic>
          </wp:inline>
        </w:drawing>
      </w:r>
    </w:p>
    <w:sectPr w:rsidR="00C51621">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numFmt w:val="bullet"/>
      <w:lvlText w:val="•"/>
      <w:lvlJc w:val="left"/>
      <w:pPr>
        <w:ind w:left="572" w:hanging="112"/>
      </w:pPr>
      <w:rPr>
        <w:rFonts w:ascii="宋体" w:eastAsia="宋体" w:hAnsi="宋体" w:cs="宋体" w:hint="default"/>
        <w:b w:val="0"/>
        <w:bCs w:val="0"/>
        <w:i w:val="0"/>
        <w:iCs w:val="0"/>
        <w:w w:val="92"/>
        <w:sz w:val="22"/>
        <w:szCs w:val="22"/>
        <w:lang w:val="en-US" w:eastAsia="zh-CN" w:bidi="ar-SA"/>
      </w:rPr>
    </w:lvl>
    <w:lvl w:ilvl="1">
      <w:numFmt w:val="bullet"/>
      <w:lvlText w:val="•"/>
      <w:lvlJc w:val="left"/>
      <w:pPr>
        <w:ind w:left="960" w:hanging="94"/>
      </w:pPr>
      <w:rPr>
        <w:rFonts w:ascii="宋体" w:eastAsia="宋体" w:hAnsi="宋体" w:cs="宋体" w:hint="default"/>
        <w:b w:val="0"/>
        <w:bCs w:val="0"/>
        <w:i w:val="0"/>
        <w:iCs w:val="0"/>
        <w:spacing w:val="1"/>
        <w:w w:val="92"/>
        <w:sz w:val="18"/>
        <w:szCs w:val="18"/>
        <w:lang w:val="en-US" w:eastAsia="zh-CN" w:bidi="ar-SA"/>
      </w:rPr>
    </w:lvl>
    <w:lvl w:ilvl="2">
      <w:numFmt w:val="bullet"/>
      <w:lvlText w:val="•"/>
      <w:lvlJc w:val="left"/>
      <w:pPr>
        <w:ind w:left="1920" w:hanging="94"/>
      </w:pPr>
      <w:rPr>
        <w:rFonts w:hint="default"/>
        <w:lang w:val="en-US" w:eastAsia="zh-CN" w:bidi="ar-SA"/>
      </w:rPr>
    </w:lvl>
    <w:lvl w:ilvl="3">
      <w:numFmt w:val="bullet"/>
      <w:lvlText w:val="•"/>
      <w:lvlJc w:val="left"/>
      <w:pPr>
        <w:ind w:left="2880" w:hanging="94"/>
      </w:pPr>
      <w:rPr>
        <w:rFonts w:hint="default"/>
        <w:lang w:val="en-US" w:eastAsia="zh-CN" w:bidi="ar-SA"/>
      </w:rPr>
    </w:lvl>
    <w:lvl w:ilvl="4">
      <w:numFmt w:val="bullet"/>
      <w:lvlText w:val="•"/>
      <w:lvlJc w:val="left"/>
      <w:pPr>
        <w:ind w:left="3840" w:hanging="94"/>
      </w:pPr>
      <w:rPr>
        <w:rFonts w:hint="default"/>
        <w:lang w:val="en-US" w:eastAsia="zh-CN" w:bidi="ar-SA"/>
      </w:rPr>
    </w:lvl>
    <w:lvl w:ilvl="5">
      <w:numFmt w:val="bullet"/>
      <w:lvlText w:val="•"/>
      <w:lvlJc w:val="left"/>
      <w:pPr>
        <w:ind w:left="4800" w:hanging="94"/>
      </w:pPr>
      <w:rPr>
        <w:rFonts w:hint="default"/>
        <w:lang w:val="en-US" w:eastAsia="zh-CN" w:bidi="ar-SA"/>
      </w:rPr>
    </w:lvl>
    <w:lvl w:ilvl="6">
      <w:numFmt w:val="bullet"/>
      <w:lvlText w:val="•"/>
      <w:lvlJc w:val="left"/>
      <w:pPr>
        <w:ind w:left="5760" w:hanging="94"/>
      </w:pPr>
      <w:rPr>
        <w:rFonts w:hint="default"/>
        <w:lang w:val="en-US" w:eastAsia="zh-CN" w:bidi="ar-SA"/>
      </w:rPr>
    </w:lvl>
    <w:lvl w:ilvl="7">
      <w:numFmt w:val="bullet"/>
      <w:lvlText w:val="•"/>
      <w:lvlJc w:val="left"/>
      <w:pPr>
        <w:ind w:left="6720" w:hanging="94"/>
      </w:pPr>
      <w:rPr>
        <w:rFonts w:hint="default"/>
        <w:lang w:val="en-US" w:eastAsia="zh-CN" w:bidi="ar-SA"/>
      </w:rPr>
    </w:lvl>
    <w:lvl w:ilvl="8">
      <w:numFmt w:val="bullet"/>
      <w:lvlText w:val="•"/>
      <w:lvlJc w:val="left"/>
      <w:pPr>
        <w:ind w:left="7680" w:hanging="94"/>
      </w:pPr>
      <w:rPr>
        <w:rFonts w:hint="default"/>
        <w:lang w:val="en-US" w:eastAsia="zh-CN" w:bidi="ar-SA"/>
      </w:rPr>
    </w:lvl>
  </w:abstractNum>
  <w:abstractNum w:abstractNumId="1" w15:restartNumberingAfterBreak="0">
    <w:nsid w:val="234F7316"/>
    <w:multiLevelType w:val="singleLevel"/>
    <w:tmpl w:val="234F7316"/>
    <w:lvl w:ilvl="0">
      <w:start w:val="1"/>
      <w:numFmt w:val="bullet"/>
      <w:lvlText w:val=""/>
      <w:lvlJc w:val="left"/>
      <w:pPr>
        <w:ind w:left="420" w:hanging="420"/>
      </w:pPr>
      <w:rPr>
        <w:rFonts w:ascii="Wingdings" w:hAnsi="Wingdings" w:hint="default"/>
      </w:rPr>
    </w:lvl>
  </w:abstractNum>
  <w:abstractNum w:abstractNumId="2" w15:restartNumberingAfterBreak="0">
    <w:nsid w:val="6FC0B73B"/>
    <w:multiLevelType w:val="singleLevel"/>
    <w:tmpl w:val="6FC0B73B"/>
    <w:lvl w:ilvl="0">
      <w:start w:val="1"/>
      <w:numFmt w:val="bullet"/>
      <w:lvlText w:val=""/>
      <w:lvlJc w:val="left"/>
      <w:pPr>
        <w:ind w:left="420" w:hanging="420"/>
      </w:pPr>
      <w:rPr>
        <w:rFonts w:ascii="Wingdings" w:hAnsi="Wingdings" w:hint="default"/>
      </w:rPr>
    </w:lvl>
  </w:abstractNum>
  <w:num w:numId="1" w16cid:durableId="631600778">
    <w:abstractNumId w:val="0"/>
  </w:num>
  <w:num w:numId="2" w16cid:durableId="707144457">
    <w:abstractNumId w:val="1"/>
  </w:num>
  <w:num w:numId="3" w16cid:durableId="1849952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I5YWI1YmRkODIzYzZjMmMxOTJjMGYyYjZkNDFmYzEifQ=="/>
  </w:docVars>
  <w:rsids>
    <w:rsidRoot w:val="00665AD0"/>
    <w:rsid w:val="00193F42"/>
    <w:rsid w:val="00425A1B"/>
    <w:rsid w:val="00665AD0"/>
    <w:rsid w:val="00C51621"/>
    <w:rsid w:val="13451652"/>
    <w:rsid w:val="1D7D7830"/>
    <w:rsid w:val="241E5CD3"/>
    <w:rsid w:val="33192332"/>
    <w:rsid w:val="417F2E8F"/>
    <w:rsid w:val="69A43B52"/>
    <w:rsid w:val="75C630A2"/>
    <w:rsid w:val="79E960B2"/>
    <w:rsid w:val="7AB23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11CDCB"/>
  <w15:docId w15:val="{1A5483C6-25FC-44D1-B108-ABFC17D2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rFonts w:ascii="Calibri" w:eastAsia="黑体" w:hAnsi="Calibri"/>
      <w:b/>
      <w:kern w:val="44"/>
      <w:sz w:val="32"/>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宋体" w:eastAsia="宋体" w:hAnsi="宋体" w:cs="宋体"/>
      <w:sz w:val="24"/>
    </w:rPr>
  </w:style>
  <w:style w:type="paragraph" w:styleId="a4">
    <w:name w:val="Normal (Web)"/>
    <w:basedOn w:val="a"/>
    <w:pPr>
      <w:spacing w:beforeAutospacing="1" w:afterAutospacing="1"/>
      <w:jc w:val="left"/>
    </w:pPr>
    <w:rPr>
      <w:rFonts w:cs="Times New Roman"/>
      <w:kern w:val="0"/>
      <w:sz w:val="24"/>
    </w:rPr>
  </w:style>
  <w:style w:type="character" w:styleId="a5">
    <w:name w:val="Strong"/>
    <w:basedOn w:val="a0"/>
    <w:qFormat/>
    <w:rPr>
      <w:b/>
    </w:rPr>
  </w:style>
  <w:style w:type="paragraph" w:styleId="a6">
    <w:name w:val="List Paragraph"/>
    <w:basedOn w:val="a"/>
    <w:autoRedefine/>
    <w:uiPriority w:val="1"/>
    <w:qFormat/>
    <w:pPr>
      <w:ind w:left="960" w:hanging="360"/>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758</Words>
  <Characters>4323</Characters>
  <Application>Microsoft Office Word</Application>
  <DocSecurity>0</DocSecurity>
  <Lines>36</Lines>
  <Paragraphs>10</Paragraphs>
  <ScaleCrop>false</ScaleCrop>
  <Company/>
  <LinksUpToDate>false</LinksUpToDate>
  <CharactersWithSpaces>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不吃鱼 夫人</cp:lastModifiedBy>
  <cp:revision>2</cp:revision>
  <dcterms:created xsi:type="dcterms:W3CDTF">2024-01-25T07:27:00Z</dcterms:created>
  <dcterms:modified xsi:type="dcterms:W3CDTF">2024-02-02T06:10:00Z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F6685EFBC09C402684F487832C1E8DEC_12</vt:lpwstr>
  </property>
</Properties>
</file>