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before="0"/>
        <w:jc w:val="center"/>
      </w:pPr>
      <w:r>
        <w:rPr>
          <w:rFonts w:ascii="Arial" w:cs="Arial" w:eastAsia="Arial" w:hAnsi="Arial"/>
          <w:b/>
          <w:bCs/>
          <w:color w:val="1A3A5C"/>
          <w:sz w:val="80"/>
          <w:szCs w:val="80"/>
        </w:rPr>
        <w:t xml:space="preserve">VOXSCORE</w:t>
      </w:r>
    </w:p>
    <w:p>
      <w:pPr>
        <w:spacing w:after="400" w:before="0"/>
        <w:jc w:val="center"/>
      </w:pPr>
      <w:r>
        <w:rPr>
          <w:rFonts w:ascii="Arial" w:cs="Arial" w:eastAsia="Arial" w:hAnsi="Arial"/>
          <w:i/>
          <w:iCs/>
          <w:color w:val="0F6E56"/>
          <w:sz w:val="32"/>
          <w:szCs w:val="32"/>
        </w:rPr>
        <w:t xml:space="preserve">La voix citoyenne face aux actes politiques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Borders>
              <w:top w:val="none" w:color="FFFFFF" w:sz="0"/>
              <w:left w:val="none" w:color="FFFFFF" w:sz="0"/>
              <w:bottom w:val="none" w:color="FFFFFF" w:sz="0"/>
              <w:right w:val="none" w:color="FFFFFF" w:sz="0"/>
            </w:tcBorders>
            <w:shd w:fill="1A3A5C"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PRD Version 2.0</w:t>
            </w:r>
          </w:p>
        </w:tc>
        <w:tc>
          <w:tcPr>
            <w:tcBorders>
              <w:top w:val="none" w:color="FFFFFF" w:sz="0"/>
              <w:left w:val="none" w:color="FFFFFF" w:sz="0"/>
              <w:bottom w:val="none" w:color="FFFFFF" w:sz="0"/>
              <w:right w:val="none" w:color="FFFFFF" w:sz="0"/>
            </w:tcBorders>
            <w:shd w:fill="0F6E56"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Game Changer Builds</w:t>
            </w:r>
          </w:p>
        </w:tc>
        <w:tc>
          <w:tcPr>
            <w:tcBorders>
              <w:top w:val="none" w:color="FFFFFF" w:sz="0"/>
              <w:left w:val="none" w:color="FFFFFF" w:sz="0"/>
              <w:bottom w:val="none" w:color="FFFFFF" w:sz="0"/>
              <w:right w:val="none" w:color="FFFFFF" w:sz="0"/>
            </w:tcBorders>
            <w:shd w:fill="D85A3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Mars 2026</w:t>
            </w:r>
          </w:p>
        </w:tc>
      </w:tr>
    </w:tbl>
    <w:p>
      <w:pPr>
        <w:spacing w:after="0" w:before="480"/>
      </w:pPr>
      <w:r>
        <w:t xml:space="preserve"/>
      </w:r>
    </w:p>
    <w:p>
      <w:pPr>
        <w:jc w:val="center"/>
      </w:pPr>
      <w:r>
        <w:rPr>
          <w:rFonts w:ascii="Arial" w:cs="Arial" w:eastAsia="Arial" w:hAnsi="Arial"/>
          <w:i/>
          <w:iCs/>
          <w:color w:val="888888"/>
          <w:sz w:val="20"/>
          <w:szCs w:val="20"/>
        </w:rPr>
        <w:t xml:space="preserve">Document de Référence Produit — Confidentiel</w:t>
      </w:r>
    </w:p>
    <w:p>
      <w:r>
        <w:br w:type="page"/>
      </w:r>
    </w:p>
    <w:p>
      <w:pPr>
        <w:pStyle w:val="Heading1"/>
        <w:pBdr>
          <w:bottom w:val="single" w:color="1A3A5C" w:sz="8" w:space="6"/>
        </w:pBdr>
        <w:spacing w:after="200" w:before="400"/>
      </w:pPr>
      <w:r>
        <w:rPr>
          <w:rFonts w:ascii="Arial" w:cs="Arial" w:eastAsia="Arial" w:hAnsi="Arial"/>
          <w:b/>
          <w:bCs/>
          <w:color w:val="1A3A5C"/>
          <w:sz w:val="36"/>
          <w:szCs w:val="36"/>
        </w:rPr>
        <w:t xml:space="preserve">1. Vision &amp; Objectifs</w:t>
      </w:r>
    </w:p>
    <w:p>
      <w:pPr>
        <w:spacing w:after="80" w:before="80"/>
      </w:pPr>
      <w:r>
        <w:rPr>
          <w:rFonts w:ascii="Arial" w:cs="Arial" w:eastAsia="Arial" w:hAnsi="Arial"/>
          <w:color w:val="222222"/>
          <w:sz w:val="22"/>
          <w:szCs w:val="22"/>
        </w:rPr>
        <w:t xml:space="preserve">VoxScore est une application mobile civic-tech qui rend la politique lisible, mesurable et partageable. Elle s'inscrit dans le portfolio de Game Changer Builds en tant que vitrine technique et levier d'acquisition de clients freelance B2B.</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1.1 Proposition de valeur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W w:type="dxa" w:w="6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 que VoxScore lui apporte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Citoyen decu</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Comprendre en 30 secondes si son depute tient ses engagements</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Citoyen engage</w:t>
            </w:r>
          </w:p>
        </w:tc>
        <w:tc>
          <w:tcPr>
            <w:tcW w:type="dxa" w:w="68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Participer au debat via le Barometre Citoyen et les petitions natives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Media / Journaliste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Acceder a des donnees d'opinion verifiees, en temps reel, avec historique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Client B2B (GCB)</w:t>
            </w:r>
          </w:p>
        </w:tc>
        <w:tc>
          <w:tcPr>
            <w:tcW w:type="dxa" w:w="68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Decouvrir le savoir-faire de Game Changer Builds via une app a impact reel</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1.2 Les 3 piliers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Pilier</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5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 Radar</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Savoir ce qui se debat en ce moment de facon ludique (l'anti-LCP)</w:t>
            </w:r>
          </w:p>
        </w:tc>
      </w:tr>
      <w:tr>
        <w:tc>
          <w:tcPr>
            <w:tcW w:type="dxa" w:w="1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2</w:t>
            </w:r>
          </w:p>
        </w:tc>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L'Impact</w:t>
            </w:r>
          </w:p>
        </w:tc>
        <w:tc>
          <w:tcPr>
            <w:tcW w:type="dxa" w:w="5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Savoir si une loi me touche vraiment dans ma vie quotidienne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 Coherence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Savoir si mon elu fait ce qu'il m'a dit lors de la campagne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single" w:color="0F6E56" w:sz="6"/>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0F6E56"/>
                <w:sz w:val="20"/>
                <w:szCs w:val="20"/>
              </w:rPr>
              <w:t xml:space="preserve">Concept differenciateur cle</w:t>
            </w:r>
          </w:p>
          <w:p>
            <w:r>
              <w:rPr>
                <w:rFonts w:ascii="Arial" w:cs="Arial" w:eastAsia="Arial" w:hAnsi="Arial"/>
                <w:color w:val="444444"/>
                <w:sz w:val="20"/>
                <w:szCs w:val="20"/>
              </w:rPr>
              <w:t xml:space="preserve">Le Barometre VoxScore n'est pas un sondage. C'est un panel citoyen en temps reel, avec des votes authentifies par OTP. Aucun institut (IFOP, BVA, OpinionWay) ne peut proposer une courbe d'evolution de l'opinion pendant les debats parlementaires. C'est la donnee que les medias n'ont jamais eue.</w:t>
            </w:r>
          </w:p>
        </w:tc>
      </w:tr>
    </w:tbl>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2. Contexte Strategique</w:t>
      </w:r>
    </w:p>
    <w:p>
      <w:pPr>
        <w:pStyle w:val="Heading2"/>
        <w:spacing w:after="160" w:before="320"/>
      </w:pPr>
      <w:r>
        <w:rPr>
          <w:rFonts w:ascii="Arial" w:cs="Arial" w:eastAsia="Arial" w:hAnsi="Arial"/>
          <w:b/>
          <w:bCs/>
          <w:color w:val="0F6E56"/>
          <w:sz w:val="28"/>
          <w:szCs w:val="28"/>
        </w:rPr>
        <w:t xml:space="preserve">2.1 Positionnement Game Changer Builds</w:t>
      </w:r>
    </w:p>
    <w:p>
      <w:pPr>
        <w:spacing w:after="80" w:before="80"/>
      </w:pPr>
      <w:r>
        <w:rPr>
          <w:rFonts w:ascii="Arial" w:cs="Arial" w:eastAsia="Arial" w:hAnsi="Arial"/>
          <w:color w:val="222222"/>
          <w:sz w:val="22"/>
          <w:szCs w:val="22"/>
        </w:rPr>
        <w:t xml:space="preserve">VoxScore est le projet phare du portfolio Game Changer Builds (auto-entrepreneur). Elle sert un double objectif :</w:t>
      </w:r>
    </w:p>
    <w:p>
      <w:pPr>
        <w:pStyle w:val="ListParagraph"/>
        <w:numPr>
          <w:ilvl w:val="0"/>
          <w:numId w:val="2"/>
        </w:numPr>
        <w:spacing w:after="60" w:before="60"/>
      </w:pPr>
      <w:r>
        <w:rPr>
          <w:rFonts w:ascii="Arial" w:cs="Arial" w:eastAsia="Arial" w:hAnsi="Arial"/>
          <w:color w:val="222222"/>
          <w:sz w:val="22"/>
          <w:szCs w:val="22"/>
        </w:rPr>
        <w:t xml:space="preserve">Objectif primaire : levier d'acquisition B2B. Chaque Story virale sur TikTok ou Instagram ramene du trafic qualifie vers la landing page Game Changer Builds, exposant le reste du portfolio (notamment l'app FTG) a des clients potentiels.</w:t>
      </w:r>
    </w:p>
    <w:p>
      <w:pPr>
        <w:pStyle w:val="ListParagraph"/>
        <w:numPr>
          <w:ilvl w:val="0"/>
          <w:numId w:val="2"/>
        </w:numPr>
        <w:spacing w:after="60" w:before="60"/>
      </w:pPr>
      <w:r>
        <w:rPr>
          <w:rFonts w:ascii="Arial" w:cs="Arial" w:eastAsia="Arial" w:hAnsi="Arial"/>
          <w:color w:val="222222"/>
          <w:sz w:val="22"/>
          <w:szCs w:val="22"/>
        </w:rPr>
        <w:t xml:space="preserve">Objectif secondaire : preuve de competence technique. Le projet demontre la maitrise du pipeline de donnees, de l'IA semantique, du schema relationnel complexe, du design mobile viral et de la product strategy.</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2.2 Entonnoir de conversion</w:t>
      </w:r>
    </w:p>
    <w:p>
      <w:pPr>
        <w:spacing w:after="80" w:before="80"/>
      </w:pPr>
      <w:r>
        <w:rPr>
          <w:rFonts w:ascii="Arial" w:cs="Arial" w:eastAsia="Arial" w:hAnsi="Arial"/>
          <w:color w:val="222222"/>
          <w:sz w:val="22"/>
          <w:szCs w:val="22"/>
        </w:rPr>
        <w:t xml:space="preserve">L'entonnoir fonctionne en trois niveaux :</w:t>
      </w:r>
    </w:p>
    <w:p>
      <w:pPr>
        <w:pStyle w:val="ListParagraph"/>
        <w:numPr>
          <w:ilvl w:val="0"/>
          <w:numId w:val="3"/>
        </w:numPr>
        <w:spacing w:after="60" w:before="60"/>
      </w:pPr>
      <w:r>
        <w:rPr>
          <w:rFonts w:ascii="Arial" w:cs="Arial" w:eastAsia="Arial" w:hAnsi="Arial"/>
          <w:color w:val="222222"/>
          <w:sz w:val="22"/>
          <w:szCs w:val="22"/>
        </w:rPr>
        <w:t xml:space="preserve">VoxScore (B2C de masse) : viralite via les Stories TikTok/Instagram sur les lois en debat et les scores des elus.</w:t>
      </w:r>
    </w:p>
    <w:p>
      <w:pPr>
        <w:pStyle w:val="ListParagraph"/>
        <w:numPr>
          <w:ilvl w:val="0"/>
          <w:numId w:val="3"/>
        </w:numPr>
        <w:spacing w:after="60" w:before="60"/>
      </w:pPr>
      <w:r>
        <w:rPr>
          <w:rFonts w:ascii="Arial" w:cs="Arial" w:eastAsia="Arial" w:hAnsi="Arial"/>
          <w:color w:val="222222"/>
          <w:sz w:val="22"/>
          <w:szCs w:val="22"/>
        </w:rPr>
        <w:t xml:space="preserve">Landing page Game Changer Builds : le trafic decouvre le portfolio complet.</w:t>
      </w:r>
    </w:p>
    <w:p>
      <w:pPr>
        <w:pStyle w:val="ListParagraph"/>
        <w:numPr>
          <w:ilvl w:val="0"/>
          <w:numId w:val="3"/>
        </w:numPr>
        <w:spacing w:after="60" w:before="60"/>
      </w:pPr>
      <w:r>
        <w:rPr>
          <w:rFonts w:ascii="Arial" w:cs="Arial" w:eastAsia="Arial" w:hAnsi="Arial"/>
          <w:color w:val="222222"/>
          <w:sz w:val="22"/>
          <w:szCs w:val="22"/>
        </w:rPr>
        <w:t xml:space="preserve">Conversion client B2B : 'Je veux une app comme ca pour mon projet' — c'est la conversion cible.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2.3 Modele economique</w:t>
      </w:r>
    </w:p>
    <w:p>
      <w:pPr>
        <w:spacing w:after="80" w:before="80"/>
      </w:pPr>
      <w:r>
        <w:rPr>
          <w:rFonts w:ascii="Arial" w:cs="Arial" w:eastAsia="Arial" w:hAnsi="Arial"/>
          <w:color w:val="222222"/>
          <w:sz w:val="22"/>
          <w:szCs w:val="22"/>
        </w:rPr>
        <w:t xml:space="preserve">Gratuit au lancement. Monétisation future non figee, exploree en fonction de la traction :</w:t>
      </w:r>
    </w:p>
    <w:p>
      <w:pPr>
        <w:pStyle w:val="ListParagraph"/>
        <w:numPr>
          <w:ilvl w:val="0"/>
          <w:numId w:val="2"/>
        </w:numPr>
        <w:spacing w:after="60" w:before="60"/>
      </w:pPr>
      <w:r>
        <w:rPr>
          <w:rFonts w:ascii="Arial" w:cs="Arial" w:eastAsia="Arial" w:hAnsi="Arial"/>
          <w:color w:val="222222"/>
          <w:sz w:val="22"/>
          <w:szCs w:val="22"/>
        </w:rPr>
        <w:t xml:space="preserve">Dons participatifs / Ulule / Kickstarter</w:t>
      </w:r>
    </w:p>
    <w:p>
      <w:pPr>
        <w:pStyle w:val="ListParagraph"/>
        <w:numPr>
          <w:ilvl w:val="0"/>
          <w:numId w:val="2"/>
        </w:numPr>
        <w:spacing w:after="60" w:before="60"/>
      </w:pPr>
      <w:r>
        <w:rPr>
          <w:rFonts w:ascii="Arial" w:cs="Arial" w:eastAsia="Arial" w:hAnsi="Arial"/>
          <w:color w:val="222222"/>
          <w:sz w:val="22"/>
          <w:szCs w:val="22"/>
        </w:rPr>
        <w:t xml:space="preserve">SaaS B2B : API et widgets de donnees pour les medias (Le Monde, Liberation, Mediapart...)</w:t>
      </w:r>
    </w:p>
    <w:p>
      <w:pPr>
        <w:pStyle w:val="ListParagraph"/>
        <w:numPr>
          <w:ilvl w:val="0"/>
          <w:numId w:val="2"/>
        </w:numPr>
        <w:spacing w:after="60" w:before="60"/>
      </w:pPr>
      <w:r>
        <w:rPr>
          <w:rFonts w:ascii="Arial" w:cs="Arial" w:eastAsia="Arial" w:hAnsi="Arial"/>
          <w:color w:val="222222"/>
          <w:sz w:val="22"/>
          <w:szCs w:val="22"/>
        </w:rPr>
        <w:t xml:space="preserve">Freemium B2C : fonctionnalites avancees (archives longues, tracking lobbies, alertes mots-cles)</w:t>
      </w:r>
    </w:p>
    <w:p>
      <w:pPr>
        <w:pStyle w:val="ListParagraph"/>
        <w:numPr>
          <w:ilvl w:val="0"/>
          <w:numId w:val="2"/>
        </w:numPr>
        <w:spacing w:after="60" w:before="60"/>
      </w:pPr>
      <w:r>
        <w:rPr>
          <w:rFonts w:ascii="Arial" w:cs="Arial" w:eastAsia="Arial" w:hAnsi="Arial"/>
          <w:color w:val="222222"/>
          <w:sz w:val="22"/>
          <w:szCs w:val="22"/>
        </w:rPr>
        <w:t xml:space="preserve">Sponsoring ethique : partenaires alignes sur les valeurs (ONG, medias independants, 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6"/>
              <w:left w:val="single" w:color="D85A30" w:sz="6"/>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b/>
                <w:bCs/>
                <w:color w:val="D85A30"/>
                <w:sz w:val="20"/>
                <w:szCs w:val="20"/>
              </w:rPr>
              <w:t xml:space="preserve">Regles non negociables</w:t>
            </w:r>
          </w:p>
          <w:p>
            <w:r>
              <w:rPr>
                <w:rFonts w:ascii="Arial" w:cs="Arial" w:eastAsia="Arial" w:hAnsi="Arial"/>
                <w:color w:val="444444"/>
                <w:sz w:val="20"/>
                <w:szCs w:val="20"/>
              </w:rPr>
              <w:t xml:space="preserve">Aucune vente de donnees personnelles. Aucune publicite programmatique (Google Ads, Meta Ads). Aucune remuneration des elus pour leur visibilite. Les donnees politiques des utilisateurs ne sont jamais vendues ni cedees.</w:t>
            </w:r>
          </w:p>
        </w:tc>
      </w:tr>
    </w:tbl>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3. Perimetre &amp; Roadmap</w:t>
      </w:r>
    </w:p>
    <w:p>
      <w:pPr>
        <w:pStyle w:val="Heading2"/>
        <w:spacing w:after="160" w:before="320"/>
      </w:pPr>
      <w:r>
        <w:rPr>
          <w:rFonts w:ascii="Arial" w:cs="Arial" w:eastAsia="Arial" w:hAnsi="Arial"/>
          <w:b/>
          <w:bCs/>
          <w:color w:val="0F6E56"/>
          <w:sz w:val="28"/>
          <w:szCs w:val="28"/>
        </w:rPr>
        <w:t xml:space="preserve">3.1 Perimetre V1</w:t>
      </w:r>
    </w:p>
    <w:p>
      <w:pPr>
        <w:spacing w:after="80" w:before="80"/>
      </w:pPr>
      <w:r>
        <w:rPr>
          <w:rFonts w:ascii="Arial" w:cs="Arial" w:eastAsia="Arial" w:hAnsi="Arial"/>
          <w:color w:val="222222"/>
          <w:sz w:val="22"/>
          <w:szCs w:val="22"/>
        </w:rPr>
        <w:t xml:space="preserve">La V1 couvre exclusivement l'Assemblee nationale francaise.</w:t>
      </w:r>
    </w:p>
    <w:p>
      <w:pPr>
        <w:pStyle w:val="ListParagraph"/>
        <w:numPr>
          <w:ilvl w:val="0"/>
          <w:numId w:val="2"/>
        </w:numPr>
        <w:spacing w:after="60" w:before="60"/>
      </w:pPr>
      <w:r>
        <w:rPr>
          <w:rFonts w:ascii="Arial" w:cs="Arial" w:eastAsia="Arial" w:hAnsi="Arial"/>
          <w:color w:val="222222"/>
          <w:sz w:val="22"/>
          <w:szCs w:val="22"/>
        </w:rPr>
        <w:t xml:space="preserve">Source de donnees : API NosDéputés.fr (Regards Citoyens) — donnees verifiees et nettoyees</w:t>
      </w:r>
    </w:p>
    <w:p>
      <w:pPr>
        <w:pStyle w:val="ListParagraph"/>
        <w:numPr>
          <w:ilvl w:val="0"/>
          <w:numId w:val="2"/>
        </w:numPr>
        <w:spacing w:after="60" w:before="60"/>
      </w:pPr>
      <w:r>
        <w:rPr>
          <w:rFonts w:ascii="Arial" w:cs="Arial" w:eastAsia="Arial" w:hAnsi="Arial"/>
          <w:color w:val="222222"/>
          <w:sz w:val="22"/>
          <w:szCs w:val="22"/>
        </w:rPr>
        <w:t xml:space="preserve">577 deputes — profils, votes, presences, groupes politiques</w:t>
      </w:r>
    </w:p>
    <w:p>
      <w:pPr>
        <w:pStyle w:val="ListParagraph"/>
        <w:numPr>
          <w:ilvl w:val="0"/>
          <w:numId w:val="2"/>
        </w:numPr>
        <w:spacing w:after="60" w:before="60"/>
      </w:pPr>
      <w:r>
        <w:rPr>
          <w:rFonts w:ascii="Arial" w:cs="Arial" w:eastAsia="Arial" w:hAnsi="Arial"/>
          <w:color w:val="222222"/>
          <w:sz w:val="22"/>
          <w:szCs w:val="22"/>
        </w:rPr>
        <w:t xml:space="preserve">Promesses : base propriétaire saisie editorialement au lancement</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3.2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Perimetre</w:t>
            </w:r>
          </w:p>
        </w:tc>
        <w:tc>
          <w:tcPr>
            <w:tcW w:type="dxa" w:w="6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 qui s'ajoute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Assemblee nationale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577 deputes, Barometre citoyen, Petitions natives, Score de coherence pondere</w:t>
            </w:r>
          </w:p>
        </w:tc>
      </w:tr>
      <w:tr>
        <w:tc>
          <w:tcPr>
            <w:tcW w:type="dxa" w:w="1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V2</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Senat</w:t>
            </w:r>
          </w:p>
        </w:tc>
        <w:tc>
          <w:tcPr>
            <w:tcW w:type="dxa" w:w="6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348 senateurs — API NosSénateurs.fr (meme schema), promesses adaptees au suffrage indirect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Gouvernement</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President de la Republique, Premier ministre, ministres — promesses de programme</w:t>
            </w:r>
          </w:p>
        </w:tc>
      </w:tr>
      <w:tr>
        <w:tc>
          <w:tcPr>
            <w:tcW w:type="dxa" w:w="1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V4</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Maires</w:t>
            </w:r>
          </w:p>
        </w:tc>
        <w:tc>
          <w:tcPr>
            <w:tcW w:type="dxa" w:w="6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Communes selectionnees — pipeline de donnees specifique a construire</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3.3 Hors-perimetre (explicitement exclus)</w:t>
      </w:r>
    </w:p>
    <w:p>
      <w:pPr>
        <w:pStyle w:val="ListParagraph"/>
        <w:numPr>
          <w:ilvl w:val="0"/>
          <w:numId w:val="2"/>
        </w:numPr>
        <w:spacing w:after="60" w:before="60"/>
      </w:pPr>
      <w:r>
        <w:rPr>
          <w:rFonts w:ascii="Arial" w:cs="Arial" w:eastAsia="Arial" w:hAnsi="Arial"/>
          <w:color w:val="222222"/>
          <w:sz w:val="22"/>
          <w:szCs w:val="22"/>
        </w:rPr>
        <w:t xml:space="preserve">Consignes de vote (l'app informe, elle ne recommande pas)</w:t>
      </w:r>
    </w:p>
    <w:p>
      <w:pPr>
        <w:pStyle w:val="ListParagraph"/>
        <w:numPr>
          <w:ilvl w:val="0"/>
          <w:numId w:val="2"/>
        </w:numPr>
        <w:spacing w:after="60" w:before="60"/>
      </w:pPr>
      <w:r>
        <w:rPr>
          <w:rFonts w:ascii="Arial" w:cs="Arial" w:eastAsia="Arial" w:hAnsi="Arial"/>
          <w:color w:val="222222"/>
          <w:sz w:val="22"/>
          <w:szCs w:val="22"/>
        </w:rPr>
        <w:t xml:space="preserve">Forums de discussion non moderes / commentaires publics libres sous les lois</w:t>
      </w:r>
    </w:p>
    <w:p>
      <w:pPr>
        <w:pStyle w:val="ListParagraph"/>
        <w:numPr>
          <w:ilvl w:val="0"/>
          <w:numId w:val="2"/>
        </w:numPr>
        <w:spacing w:after="60" w:before="60"/>
      </w:pPr>
      <w:r>
        <w:rPr>
          <w:rFonts w:ascii="Arial" w:cs="Arial" w:eastAsia="Arial" w:hAnsi="Arial"/>
          <w:color w:val="222222"/>
          <w:sz w:val="22"/>
          <w:szCs w:val="22"/>
        </w:rPr>
        <w:t xml:space="preserve">Vente de donnees personnelles ou de donnees politiques nominatives</w:t>
      </w:r>
    </w:p>
    <w:p>
      <w:pPr>
        <w:pStyle w:val="ListParagraph"/>
        <w:numPr>
          <w:ilvl w:val="0"/>
          <w:numId w:val="2"/>
        </w:numPr>
        <w:spacing w:after="60" w:before="60"/>
      </w:pPr>
      <w:r>
        <w:rPr>
          <w:rFonts w:ascii="Arial" w:cs="Arial" w:eastAsia="Arial" w:hAnsi="Arial"/>
          <w:color w:val="222222"/>
          <w:sz w:val="22"/>
          <w:szCs w:val="22"/>
        </w:rPr>
        <w:t xml:space="preserve">Publicite programmatique (Google Ads, Meta Ads)</w:t>
      </w:r>
    </w:p>
    <w:p>
      <w:pPr>
        <w:pStyle w:val="ListParagraph"/>
        <w:numPr>
          <w:ilvl w:val="0"/>
          <w:numId w:val="2"/>
        </w:numPr>
        <w:spacing w:after="60" w:before="60"/>
      </w:pPr>
      <w:r>
        <w:rPr>
          <w:rFonts w:ascii="Arial" w:cs="Arial" w:eastAsia="Arial" w:hAnsi="Arial"/>
          <w:color w:val="222222"/>
          <w:sz w:val="22"/>
          <w:szCs w:val="22"/>
        </w:rPr>
        <w:t xml:space="preserve">Remuneration des elus pour leur visibilite dans l'app</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4. Fonctionnalites Produit</w:t>
      </w:r>
    </w:p>
    <w:p>
      <w:pPr>
        <w:pStyle w:val="Heading2"/>
        <w:spacing w:after="160" w:before="320"/>
      </w:pPr>
      <w:r>
        <w:rPr>
          <w:rFonts w:ascii="Arial" w:cs="Arial" w:eastAsia="Arial" w:hAnsi="Arial"/>
          <w:b/>
          <w:bCs/>
          <w:color w:val="0F6E56"/>
          <w:sz w:val="28"/>
          <w:szCs w:val="28"/>
        </w:rPr>
        <w:t xml:space="preserve">4.1 Profils &amp; Annuaire des Deputes</w:t>
      </w:r>
    </w:p>
    <w:p>
      <w:pPr>
        <w:pStyle w:val="ListParagraph"/>
        <w:numPr>
          <w:ilvl w:val="0"/>
          <w:numId w:val="2"/>
        </w:numPr>
        <w:spacing w:after="60" w:before="60"/>
      </w:pPr>
      <w:r>
        <w:rPr>
          <w:rFonts w:ascii="Arial" w:cs="Arial" w:eastAsia="Arial" w:hAnsi="Arial"/>
          <w:color w:val="222222"/>
          <w:sz w:val="22"/>
          <w:szCs w:val="22"/>
        </w:rPr>
        <w:t xml:space="preserve">Recherche par code postal ou nom de depute</w:t>
      </w:r>
    </w:p>
    <w:p>
      <w:pPr>
        <w:pStyle w:val="ListParagraph"/>
        <w:numPr>
          <w:ilvl w:val="0"/>
          <w:numId w:val="2"/>
        </w:numPr>
        <w:spacing w:after="60" w:before="60"/>
      </w:pPr>
      <w:r>
        <w:rPr>
          <w:rFonts w:ascii="Arial" w:cs="Arial" w:eastAsia="Arial" w:hAnsi="Arial"/>
          <w:color w:val="222222"/>
          <w:sz w:val="22"/>
          <w:szCs w:val="22"/>
        </w:rPr>
        <w:t xml:space="preserve">Fiche profil : photo officielle, parti, departement/circonscription</w:t>
      </w:r>
    </w:p>
    <w:p>
      <w:pPr>
        <w:pStyle w:val="ListParagraph"/>
        <w:numPr>
          <w:ilvl w:val="0"/>
          <w:numId w:val="2"/>
        </w:numPr>
        <w:spacing w:after="60" w:before="60"/>
      </w:pPr>
      <w:r>
        <w:rPr>
          <w:rFonts w:ascii="Arial" w:cs="Arial" w:eastAsia="Arial" w:hAnsi="Arial"/>
          <w:color w:val="222222"/>
          <w:sz w:val="22"/>
          <w:szCs w:val="22"/>
        </w:rPr>
        <w:t xml:space="preserve">Score de Coherence (0-100%) calcule automatiquement — voir section Algorithme</w:t>
      </w:r>
    </w:p>
    <w:p>
      <w:pPr>
        <w:pStyle w:val="ListParagraph"/>
        <w:numPr>
          <w:ilvl w:val="0"/>
          <w:numId w:val="2"/>
        </w:numPr>
        <w:spacing w:after="60" w:before="60"/>
      </w:pPr>
      <w:r>
        <w:rPr>
          <w:rFonts w:ascii="Arial" w:cs="Arial" w:eastAsia="Arial" w:hAnsi="Arial"/>
          <w:color w:val="222222"/>
          <w:sz w:val="22"/>
          <w:szCs w:val="22"/>
        </w:rPr>
        <w:t xml:space="preserve">Historique chronologique votes vs promesses</w:t>
      </w:r>
    </w:p>
    <w:p>
      <w:pPr>
        <w:pStyle w:val="ListParagraph"/>
        <w:numPr>
          <w:ilvl w:val="0"/>
          <w:numId w:val="2"/>
        </w:numPr>
        <w:spacing w:after="60" w:before="60"/>
      </w:pPr>
      <w:r>
        <w:rPr>
          <w:rFonts w:ascii="Arial" w:cs="Arial" w:eastAsia="Arial" w:hAnsi="Arial"/>
          <w:color w:val="222222"/>
          <w:sz w:val="22"/>
          <w:szCs w:val="22"/>
        </w:rPr>
        <w:t xml:space="preserve">Resume IA des positions cles du depute</w:t>
      </w:r>
    </w:p>
    <w:p>
      <w:pPr>
        <w:pStyle w:val="ListParagraph"/>
        <w:numPr>
          <w:ilvl w:val="0"/>
          <w:numId w:val="2"/>
        </w:numPr>
        <w:spacing w:after="60" w:before="60"/>
      </w:pPr>
      <w:r>
        <w:rPr>
          <w:rFonts w:ascii="Arial" w:cs="Arial" w:eastAsia="Arial" w:hAnsi="Arial"/>
          <w:color w:val="222222"/>
          <w:sz w:val="22"/>
          <w:szCs w:val="22"/>
        </w:rPr>
        <w:t xml:space="preserve">Scoring etendu aux groupes politiques (score moyen du parti)</w:t>
      </w:r>
    </w:p>
    <w:p>
      <w:pPr>
        <w:pStyle w:val="ListParagraph"/>
        <w:numPr>
          <w:ilvl w:val="0"/>
          <w:numId w:val="2"/>
        </w:numPr>
        <w:spacing w:after="60" w:before="60"/>
      </w:pPr>
      <w:r>
        <w:rPr>
          <w:rFonts w:ascii="Arial" w:cs="Arial" w:eastAsia="Arial" w:hAnsi="Arial"/>
          <w:color w:val="222222"/>
          <w:sz w:val="22"/>
          <w:szCs w:val="22"/>
        </w:rPr>
        <w:t xml:space="preserve">Bouton 'Suivre' → alertes push personnalisees</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4.2 Comparateur Promesse vs Vote</w:t>
      </w:r>
    </w:p>
    <w:p>
      <w:pPr>
        <w:pStyle w:val="ListParagraph"/>
        <w:numPr>
          <w:ilvl w:val="0"/>
          <w:numId w:val="2"/>
        </w:numPr>
        <w:spacing w:after="60" w:before="60"/>
      </w:pPr>
      <w:r>
        <w:rPr>
          <w:rFonts w:ascii="Arial" w:cs="Arial" w:eastAsia="Arial" w:hAnsi="Arial"/>
          <w:color w:val="222222"/>
          <w:sz w:val="22"/>
          <w:szCs w:val="22"/>
        </w:rPr>
        <w:t xml:space="preserve">Interface split-screen : promesse (gauche, fond rosé) vs vote reel (droite, fond vert/rouge)</w:t>
      </w:r>
    </w:p>
    <w:p>
      <w:pPr>
        <w:pStyle w:val="ListParagraph"/>
        <w:numPr>
          <w:ilvl w:val="0"/>
          <w:numId w:val="2"/>
        </w:numPr>
        <w:spacing w:after="60" w:before="60"/>
      </w:pPr>
      <w:r>
        <w:rPr>
          <w:rFonts w:ascii="Arial" w:cs="Arial" w:eastAsia="Arial" w:hAnsi="Arial"/>
          <w:color w:val="222222"/>
          <w:sz w:val="22"/>
          <w:szCs w:val="22"/>
        </w:rPr>
        <w:t xml:space="preserve">Source de la promesse toujours affichee (lien video, tweet, programme officiel)</w:t>
      </w:r>
    </w:p>
    <w:p>
      <w:pPr>
        <w:pStyle w:val="ListParagraph"/>
        <w:numPr>
          <w:ilvl w:val="0"/>
          <w:numId w:val="2"/>
        </w:numPr>
        <w:spacing w:after="60" w:before="60"/>
      </w:pPr>
      <w:r>
        <w:rPr>
          <w:rFonts w:ascii="Arial" w:cs="Arial" w:eastAsia="Arial" w:hAnsi="Arial"/>
          <w:color w:val="222222"/>
          <w:sz w:val="22"/>
          <w:szCs w:val="22"/>
        </w:rPr>
        <w:t xml:space="preserve">Indicateur visuel immediat : vert (coherent) / rouge (incoherent) / orange (abstention)</w:t>
      </w:r>
    </w:p>
    <w:p>
      <w:pPr>
        <w:pStyle w:val="ListParagraph"/>
        <w:numPr>
          <w:ilvl w:val="0"/>
          <w:numId w:val="2"/>
        </w:numPr>
        <w:spacing w:after="60" w:before="60"/>
      </w:pPr>
      <w:r>
        <w:rPr>
          <w:rFonts w:ascii="Arial" w:cs="Arial" w:eastAsia="Arial" w:hAnsi="Arial"/>
          <w:color w:val="222222"/>
          <w:sz w:val="22"/>
          <w:szCs w:val="22"/>
        </w:rPr>
        <w:t xml:space="preserve">Bouton de partage 'Choc' : generation automatique d'une image Story pour Instagram, TikTok, X</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4.3 Traducteur de Loi (Format Swipe)</w:t>
      </w:r>
    </w:p>
    <w:p>
      <w:pPr>
        <w:pStyle w:val="ListParagraph"/>
        <w:numPr>
          <w:ilvl w:val="0"/>
          <w:numId w:val="2"/>
        </w:numPr>
        <w:spacing w:after="60" w:before="60"/>
      </w:pPr>
      <w:r>
        <w:rPr>
          <w:rFonts w:ascii="Arial" w:cs="Arial" w:eastAsia="Arial" w:hAnsi="Arial"/>
          <w:color w:val="222222"/>
          <w:sz w:val="22"/>
          <w:szCs w:val="22"/>
        </w:rPr>
        <w:t xml:space="preserve">Interface flashcards type Tinder — une grande carte centrale par loi</w:t>
      </w:r>
    </w:p>
    <w:p>
      <w:pPr>
        <w:pStyle w:val="ListParagraph"/>
        <w:numPr>
          <w:ilvl w:val="0"/>
          <w:numId w:val="2"/>
        </w:numPr>
        <w:spacing w:after="60" w:before="60"/>
      </w:pPr>
      <w:r>
        <w:rPr>
          <w:rFonts w:ascii="Arial" w:cs="Arial" w:eastAsia="Arial" w:hAnsi="Arial"/>
          <w:color w:val="222222"/>
          <w:sz w:val="22"/>
          <w:szCs w:val="22"/>
        </w:rPr>
        <w:t xml:space="preserve">Face A — Resume citoyen : titre vulgarise, ce que ca va changer dans le quotidien, qui paie</w:t>
      </w:r>
    </w:p>
    <w:p>
      <w:pPr>
        <w:pStyle w:val="ListParagraph"/>
        <w:numPr>
          <w:ilvl w:val="0"/>
          <w:numId w:val="2"/>
        </w:numPr>
        <w:spacing w:after="60" w:before="60"/>
      </w:pPr>
      <w:r>
        <w:rPr>
          <w:rFonts w:ascii="Arial" w:cs="Arial" w:eastAsia="Arial" w:hAnsi="Arial"/>
          <w:color w:val="222222"/>
          <w:sz w:val="22"/>
          <w:szCs w:val="22"/>
        </w:rPr>
        <w:t xml:space="preserve">Face B — Les arguments : position de la majorite (Pour) vs position de l'opposition (Contre)</w:t>
      </w:r>
    </w:p>
    <w:p>
      <w:pPr>
        <w:pStyle w:val="ListParagraph"/>
        <w:numPr>
          <w:ilvl w:val="0"/>
          <w:numId w:val="2"/>
        </w:numPr>
        <w:spacing w:after="60" w:before="60"/>
      </w:pPr>
      <w:r>
        <w:rPr>
          <w:rFonts w:ascii="Arial" w:cs="Arial" w:eastAsia="Arial" w:hAnsi="Arial"/>
          <w:color w:val="222222"/>
          <w:sz w:val="22"/>
          <w:szCs w:val="22"/>
        </w:rPr>
        <w:t xml:space="preserve">Swiper pour la loi suivante. Sauvegarder (bookmark). Voter dans le Barometre depuis la carte</w:t>
      </w:r>
    </w:p>
    <w:p>
      <w:pPr>
        <w:pStyle w:val="ListParagraph"/>
        <w:numPr>
          <w:ilvl w:val="0"/>
          <w:numId w:val="2"/>
        </w:numPr>
        <w:spacing w:after="60" w:before="60"/>
      </w:pPr>
      <w:r>
        <w:rPr>
          <w:rFonts w:ascii="Arial" w:cs="Arial" w:eastAsia="Arial" w:hAnsi="Arial"/>
          <w:color w:val="222222"/>
          <w:sz w:val="22"/>
          <w:szCs w:val="22"/>
        </w:rPr>
        <w:t xml:space="preserve">Contenu genere par IA (LLM) avec validation editoriale pour les lois selectionnees</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4.4 Barometre Citoyen</w:t>
      </w:r>
    </w:p>
    <w:p>
      <w:pPr>
        <w:spacing w:after="80" w:before="80"/>
      </w:pPr>
      <w:r>
        <w:rPr>
          <w:rFonts w:ascii="Arial" w:cs="Arial" w:eastAsia="Arial" w:hAnsi="Arial"/>
          <w:color w:val="222222"/>
          <w:sz w:val="22"/>
          <w:szCs w:val="22"/>
        </w:rPr>
        <w:t xml:space="preserve">Le Barometre est la fonctionnalite differenciante de VoxScore. C'est un panel d'opinion en temps reel, verifiable et authentifie.</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Pour chaque loi en debat : vote Pour / Contre / Neutre</w:t>
      </w:r>
    </w:p>
    <w:p>
      <w:pPr>
        <w:pStyle w:val="ListParagraph"/>
        <w:numPr>
          <w:ilvl w:val="0"/>
          <w:numId w:val="2"/>
        </w:numPr>
        <w:spacing w:after="60" w:before="60"/>
      </w:pPr>
      <w:r>
        <w:rPr>
          <w:rFonts w:ascii="Arial" w:cs="Arial" w:eastAsia="Arial" w:hAnsi="Arial"/>
          <w:color w:val="222222"/>
          <w:sz w:val="22"/>
          <w:szCs w:val="22"/>
        </w:rPr>
        <w:t xml:space="preserve">Choix d'une reason_category (liste fermee : Cout, Liberte individuelle, Impact social, Ecologie, Economie, Autre)</w:t>
      </w:r>
    </w:p>
    <w:p>
      <w:pPr>
        <w:pStyle w:val="ListParagraph"/>
        <w:numPr>
          <w:ilvl w:val="0"/>
          <w:numId w:val="2"/>
        </w:numPr>
        <w:spacing w:after="60" w:before="60"/>
      </w:pPr>
      <w:r>
        <w:rPr>
          <w:rFonts w:ascii="Arial" w:cs="Arial" w:eastAsia="Arial" w:hAnsi="Arial"/>
          <w:color w:val="222222"/>
          <w:sz w:val="22"/>
          <w:szCs w:val="22"/>
        </w:rPr>
        <w:t xml:space="preserve">Commentaire libre optionnel (280 caracteres max) — modere par IA avant affichage</w:t>
      </w:r>
    </w:p>
    <w:p>
      <w:pPr>
        <w:pStyle w:val="ListParagraph"/>
        <w:numPr>
          <w:ilvl w:val="0"/>
          <w:numId w:val="2"/>
        </w:numPr>
        <w:spacing w:after="60" w:before="60"/>
      </w:pPr>
      <w:r>
        <w:rPr>
          <w:rFonts w:ascii="Arial" w:cs="Arial" w:eastAsia="Arial" w:hAnsi="Arial"/>
          <w:color w:val="222222"/>
          <w:sz w:val="22"/>
          <w:szCs w:val="22"/>
        </w:rPr>
        <w:t xml:space="preserve">Resultats agreges en temps reel, visibles par tous — jamais de vote nominatif public</w:t>
      </w:r>
    </w:p>
    <w:p>
      <w:pPr>
        <w:pStyle w:val="ListParagraph"/>
        <w:numPr>
          <w:ilvl w:val="0"/>
          <w:numId w:val="2"/>
        </w:numPr>
        <w:spacing w:after="60" w:before="60"/>
      </w:pPr>
      <w:r>
        <w:rPr>
          <w:rFonts w:ascii="Arial" w:cs="Arial" w:eastAsia="Arial" w:hAnsi="Arial"/>
          <w:color w:val="222222"/>
          <w:sz w:val="22"/>
          <w:szCs w:val="22"/>
        </w:rPr>
        <w:t xml:space="preserve">Apres le vote officiel : affichage de la comparaison 'Le Peuple (X% Contre) vs L'Assemblee (Y% Pour)'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single" w:color="0F6E56" w:sz="6"/>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0F6E56"/>
                <w:sz w:val="20"/>
                <w:szCs w:val="20"/>
              </w:rPr>
              <w:t xml:space="preserve">Difference vs sondages traditionnels</w:t>
            </w:r>
          </w:p>
          <w:p>
            <w:r>
              <w:rPr>
                <w:rFonts w:ascii="Arial" w:cs="Arial" w:eastAsia="Arial" w:hAnsi="Arial"/>
                <w:color w:val="444444"/>
                <w:sz w:val="20"/>
                <w:szCs w:val="20"/>
              </w:rPr>
              <w:t xml:space="preserve">IFOP/BVA : telephone, ~1000 personnes, 72h de terrain, anonyme non verifie, photo fixe a J0, pas de 'pourquoi'. VoxScore : app, illimite, temps reel continu, OTP verifie, courbe d'evolution, reason_category explicite. Limite a documenter publiquement : panel auto-selectionne (biais des utilisateurs d'apps civic-tech).</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4.5 Detecteur de Lois 'En Catimini'</w:t>
      </w:r>
    </w:p>
    <w:p>
      <w:pPr>
        <w:spacing w:after="80" w:before="80"/>
      </w:pPr>
      <w:r>
        <w:rPr>
          <w:rFonts w:ascii="Arial" w:cs="Arial" w:eastAsia="Arial" w:hAnsi="Arial"/>
          <w:color w:val="222222"/>
          <w:sz w:val="22"/>
          <w:szCs w:val="22"/>
        </w:rPr>
        <w:t xml:space="preserve">Inspiree directement de la loi Duplomb. Une loi peut avoir un fort impact societal ET une tres faible visibilite mediatique — le danger democratique le plus frequent.</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Calcul automatique d'un score d'impact societal (IA) et d'un score de couverture mediatique</w:t>
      </w:r>
    </w:p>
    <w:p>
      <w:pPr>
        <w:pStyle w:val="ListParagraph"/>
        <w:numPr>
          <w:ilvl w:val="0"/>
          <w:numId w:val="2"/>
        </w:numPr>
        <w:spacing w:after="60" w:before="60"/>
      </w:pPr>
      <w:r>
        <w:rPr>
          <w:rFonts w:ascii="Arial" w:cs="Arial" w:eastAsia="Arial" w:hAnsi="Arial"/>
          <w:color w:val="222222"/>
          <w:sz w:val="22"/>
          <w:szCs w:val="22"/>
        </w:rPr>
        <w:t xml:space="preserve">Si impact_societal eleve ET media_coverage faible → is_radar_alert = true</w:t>
      </w:r>
    </w:p>
    <w:p>
      <w:pPr>
        <w:pStyle w:val="ListParagraph"/>
        <w:numPr>
          <w:ilvl w:val="0"/>
          <w:numId w:val="2"/>
        </w:numPr>
        <w:spacing w:after="60" w:before="60"/>
      </w:pPr>
      <w:r>
        <w:rPr>
          <w:rFonts w:ascii="Arial" w:cs="Arial" w:eastAsia="Arial" w:hAnsi="Arial"/>
          <w:color w:val="222222"/>
          <w:sz w:val="22"/>
          <w:szCs w:val="22"/>
        </w:rPr>
        <w:t xml:space="preserve">Notification push immediate a TOUS les utilisateurs actifs : 'Une loi qui vous touche va etre votee dans X jours. 87% des Francais n'en ont jamais entendu parler.'</w:t>
      </w:r>
    </w:p>
    <w:p>
      <w:pPr>
        <w:pStyle w:val="ListParagraph"/>
        <w:numPr>
          <w:ilvl w:val="0"/>
          <w:numId w:val="2"/>
        </w:numPr>
        <w:spacing w:after="60" w:before="60"/>
      </w:pPr>
      <w:r>
        <w:rPr>
          <w:rFonts w:ascii="Arial" w:cs="Arial" w:eastAsia="Arial" w:hAnsi="Arial"/>
          <w:color w:val="222222"/>
          <w:sz w:val="22"/>
          <w:szCs w:val="22"/>
        </w:rPr>
        <w:t xml:space="preserve">Effet viral garanti : les alertes 'catimini' ont un taux d'ouverture estime a 40-60%</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4.6 Petitions Natives (Scenario B)</w:t>
      </w:r>
    </w:p>
    <w:p>
      <w:pPr>
        <w:spacing w:after="80" w:before="80"/>
      </w:pPr>
      <w:r>
        <w:rPr>
          <w:rFonts w:ascii="Arial" w:cs="Arial" w:eastAsia="Arial" w:hAnsi="Arial"/>
          <w:color w:val="222222"/>
          <w:sz w:val="22"/>
          <w:szCs w:val="22"/>
        </w:rPr>
        <w:t xml:space="preserve">Les petitions sont generees automatiquement par le Barometre quand un signal citoyen fort et structure est detecte — pas a la demande individuelle.</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Declenchement uniquement si double condition remplie :</w:t>
      </w:r>
    </w:p>
    <w:p>
      <w:pPr>
        <w:pStyle w:val="ListParagraph"/>
        <w:numPr>
          <w:ilvl w:val="1"/>
          <w:numId w:val="2"/>
        </w:numPr>
        <w:spacing w:after="60" w:before="60"/>
      </w:pPr>
      <w:r>
        <w:rPr>
          <w:rFonts w:ascii="Arial" w:cs="Arial" w:eastAsia="Arial" w:hAnsi="Arial"/>
          <w:color w:val="222222"/>
          <w:sz w:val="22"/>
          <w:szCs w:val="22"/>
        </w:rPr>
        <w:t xml:space="preserve">Condition quantitative : minimum 15 000 votes 'Contre' de comptes niveau 2+ (OTP valide)</w:t>
      </w:r>
    </w:p>
    <w:p>
      <w:pPr>
        <w:pStyle w:val="ListParagraph"/>
        <w:numPr>
          <w:ilvl w:val="1"/>
          <w:numId w:val="2"/>
        </w:numPr>
        <w:spacing w:after="60" w:before="60"/>
      </w:pPr>
      <w:r>
        <w:rPr>
          <w:rFonts w:ascii="Arial" w:cs="Arial" w:eastAsia="Arial" w:hAnsi="Arial"/>
          <w:color w:val="222222"/>
          <w:sz w:val="22"/>
          <w:szCs w:val="22"/>
        </w:rPr>
        <w:t xml:space="preserve">Condition qualitative : au moins 3 reason_categories distinctes representees (pas un seul lobby)</w:t>
      </w:r>
    </w:p>
    <w:p>
      <w:pPr>
        <w:pStyle w:val="ListParagraph"/>
        <w:numPr>
          <w:ilvl w:val="0"/>
          <w:numId w:val="2"/>
        </w:numPr>
        <w:spacing w:after="60" w:before="60"/>
      </w:pPr>
      <w:r>
        <w:rPr>
          <w:rFonts w:ascii="Arial" w:cs="Arial" w:eastAsia="Arial" w:hAnsi="Arial"/>
          <w:color w:val="222222"/>
          <w:sz w:val="22"/>
          <w:szCs w:val="22"/>
        </w:rPr>
        <w:t xml:space="preserve">Texte de la petition genere automatiquement par IA depuis le contenu de la loi et des motivations</w:t>
      </w:r>
    </w:p>
    <w:p>
      <w:pPr>
        <w:pStyle w:val="ListParagraph"/>
        <w:numPr>
          <w:ilvl w:val="0"/>
          <w:numId w:val="2"/>
        </w:numPr>
        <w:spacing w:after="60" w:before="60"/>
      </w:pPr>
      <w:r>
        <w:rPr>
          <w:rFonts w:ascii="Arial" w:cs="Arial" w:eastAsia="Arial" w:hAnsi="Arial"/>
          <w:color w:val="222222"/>
          <w:sz w:val="22"/>
          <w:szCs w:val="22"/>
        </w:rPr>
        <w:t xml:space="preserve">Validation editoriale finale obligatoire avant publication (petition_status = pending_review)</w:t>
      </w:r>
    </w:p>
    <w:p>
      <w:pPr>
        <w:pStyle w:val="ListParagraph"/>
        <w:numPr>
          <w:ilvl w:val="0"/>
          <w:numId w:val="2"/>
        </w:numPr>
        <w:spacing w:after="60" w:before="60"/>
      </w:pPr>
      <w:r>
        <w:rPr>
          <w:rFonts w:ascii="Arial" w:cs="Arial" w:eastAsia="Arial" w:hAnsi="Arial"/>
          <w:color w:val="222222"/>
          <w:sz w:val="22"/>
          <w:szCs w:val="22"/>
        </w:rPr>
        <w:t xml:space="preserve">Signature requiert Niveau 3 (identite civile : prenom, nom, code postal)</w:t>
      </w:r>
    </w:p>
    <w:p>
      <w:pPr>
        <w:pStyle w:val="ListParagraph"/>
        <w:numPr>
          <w:ilvl w:val="0"/>
          <w:numId w:val="2"/>
        </w:numPr>
        <w:spacing w:after="60" w:before="60"/>
      </w:pPr>
      <w:r>
        <w:rPr>
          <w:rFonts w:ascii="Arial" w:cs="Arial" w:eastAsia="Arial" w:hAnsi="Arial"/>
          <w:color w:val="222222"/>
          <w:sz w:val="22"/>
          <w:szCs w:val="22"/>
        </w:rPr>
        <w:t xml:space="preserve">Pétitions partageable sur les reseaux avec le contexte legislatif embed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single" w:color="0F6E56" w:sz="6"/>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0F6E56"/>
                <w:sz w:val="20"/>
                <w:szCs w:val="20"/>
              </w:rPr>
              <w:t xml:space="preserve">Pourquoi superieur a Change.org</w:t>
            </w:r>
          </w:p>
          <w:p>
            <w:r>
              <w:rPr>
                <w:rFonts w:ascii="Arial" w:cs="Arial" w:eastAsia="Arial" w:hAnsi="Arial"/>
                <w:color w:val="444444"/>
                <w:sz w:val="20"/>
                <w:szCs w:val="20"/>
              </w:rPr>
              <w:t xml:space="preserve">L'API Change.org est fermee aux tiers depuis 2023. Mais surtout : une petition Change.org est deconnectee des donnees reelles. Sur VoxScore, chaque petition est ancree dans une loi verifiable, un vote reel, et des promesses documentees. C'est une petition avec les preuves en piece jointe.</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4.7 Systeme d'Alertes &amp; Notifications Push</w:t>
      </w:r>
    </w:p>
    <w:p>
      <w:pPr>
        <w:pStyle w:val="ListParagraph"/>
        <w:numPr>
          <w:ilvl w:val="0"/>
          <w:numId w:val="2"/>
        </w:numPr>
        <w:spacing w:after="60" w:before="60"/>
      </w:pPr>
      <w:r>
        <w:rPr>
          <w:rFonts w:ascii="Arial" w:cs="Arial" w:eastAsia="Arial" w:hAnsi="Arial"/>
          <w:color w:val="222222"/>
          <w:sz w:val="22"/>
          <w:szCs w:val="22"/>
        </w:rPr>
        <w:t xml:space="preserve">Alerte quand un depute suivi vote une loi — deep-link direct vers le split-screen</w:t>
      </w:r>
    </w:p>
    <w:p>
      <w:pPr>
        <w:pStyle w:val="ListParagraph"/>
        <w:numPr>
          <w:ilvl w:val="0"/>
          <w:numId w:val="2"/>
        </w:numPr>
        <w:spacing w:after="60" w:before="60"/>
      </w:pPr>
      <w:r>
        <w:rPr>
          <w:rFonts w:ascii="Arial" w:cs="Arial" w:eastAsia="Arial" w:hAnsi="Arial"/>
          <w:color w:val="222222"/>
          <w:sz w:val="22"/>
          <w:szCs w:val="22"/>
        </w:rPr>
        <w:t xml:space="preserve">Alerte quand le score de coherence d'un elu suivi est mis a jour</w:t>
      </w:r>
    </w:p>
    <w:p>
      <w:pPr>
        <w:pStyle w:val="ListParagraph"/>
        <w:numPr>
          <w:ilvl w:val="0"/>
          <w:numId w:val="2"/>
        </w:numPr>
        <w:spacing w:after="60" w:before="60"/>
      </w:pPr>
      <w:r>
        <w:rPr>
          <w:rFonts w:ascii="Arial" w:cs="Arial" w:eastAsia="Arial" w:hAnsi="Arial"/>
          <w:color w:val="222222"/>
          <w:sz w:val="22"/>
          <w:szCs w:val="22"/>
        </w:rPr>
        <w:t xml:space="preserve">Alerte quand une loi sur un theme suivi passe en debat ou est votee</w:t>
      </w:r>
    </w:p>
    <w:p>
      <w:pPr>
        <w:pStyle w:val="ListParagraph"/>
        <w:numPr>
          <w:ilvl w:val="0"/>
          <w:numId w:val="2"/>
        </w:numPr>
        <w:spacing w:after="60" w:before="60"/>
      </w:pPr>
      <w:r>
        <w:rPr>
          <w:rFonts w:ascii="Arial" w:cs="Arial" w:eastAsia="Arial" w:hAnsi="Arial"/>
          <w:color w:val="222222"/>
          <w:sz w:val="22"/>
          <w:szCs w:val="22"/>
        </w:rPr>
        <w:t xml:space="preserve">Alerte is_radar_alert : loi a fort impact, sous les radars (voir 4.5)</w:t>
      </w:r>
    </w:p>
    <w:p>
      <w:pPr>
        <w:pStyle w:val="ListParagraph"/>
        <w:numPr>
          <w:ilvl w:val="0"/>
          <w:numId w:val="2"/>
        </w:numPr>
        <w:spacing w:after="60" w:before="60"/>
      </w:pPr>
      <w:r>
        <w:rPr>
          <w:rFonts w:ascii="Arial" w:cs="Arial" w:eastAsia="Arial" w:hAnsi="Arial"/>
          <w:color w:val="222222"/>
          <w:sz w:val="22"/>
          <w:szCs w:val="22"/>
        </w:rPr>
        <w:t xml:space="preserve">Table push_tokens : un token par device, par plateforme (iOS/Android)</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4.8 Widget Embarquable (B2B Medias)</w:t>
      </w:r>
    </w:p>
    <w:p>
      <w:pPr>
        <w:spacing w:after="80" w:before="80"/>
      </w:pPr>
      <w:r>
        <w:rPr>
          <w:rFonts w:ascii="Arial" w:cs="Arial" w:eastAsia="Arial" w:hAnsi="Arial"/>
          <w:color w:val="222222"/>
          <w:sz w:val="22"/>
          <w:szCs w:val="22"/>
        </w:rPr>
        <w:t xml:space="preserve">Un journaliste integre une seule ligne dans son article et le Barometre VoxScore s'affiche en temps reel dans la page :</w:t>
      </w:r>
    </w:p>
    <w:p>
      <w:pPr>
        <w:shd w:fill="F0F0F0" w:val="clear"/>
        <w:spacing w:after="80" w:before="80"/>
      </w:pPr>
      <w:r>
        <w:rPr>
          <w:rFonts w:ascii="Courier New" w:cs="Courier New" w:eastAsia="Courier New" w:hAnsi="Courier New"/>
          <w:color w:val="1A3A5C"/>
          <w:sz w:val="20"/>
          <w:szCs w:val="20"/>
        </w:rPr>
        <w:t xml:space="preserve">&lt;iframe src="voxscore.app/widget/loi-duplomb" /&gt;</w:t>
      </w:r>
    </w:p>
    <w:p>
      <w:pPr>
        <w:pStyle w:val="ListParagraph"/>
        <w:numPr>
          <w:ilvl w:val="0"/>
          <w:numId w:val="2"/>
        </w:numPr>
        <w:spacing w:after="60" w:before="60"/>
      </w:pPr>
      <w:r>
        <w:rPr>
          <w:rFonts w:ascii="Arial" w:cs="Arial" w:eastAsia="Arial" w:hAnsi="Arial"/>
          <w:color w:val="222222"/>
          <w:sz w:val="22"/>
          <w:szCs w:val="22"/>
        </w:rPr>
        <w:t xml:space="preserve">Attribution source automatique : 'Source : VoxScore by Game Changer Builds'</w:t>
      </w:r>
    </w:p>
    <w:p>
      <w:pPr>
        <w:pStyle w:val="ListParagraph"/>
        <w:numPr>
          <w:ilvl w:val="0"/>
          <w:numId w:val="2"/>
        </w:numPr>
        <w:spacing w:after="60" w:before="60"/>
      </w:pPr>
      <w:r>
        <w:rPr>
          <w:rFonts w:ascii="Arial" w:cs="Arial" w:eastAsia="Arial" w:hAnsi="Arial"/>
          <w:color w:val="222222"/>
          <w:sz w:val="22"/>
          <w:szCs w:val="22"/>
        </w:rPr>
        <w:t xml:space="preserve">Version gratuite : resultats agreges publics</w:t>
      </w:r>
    </w:p>
    <w:p>
      <w:pPr>
        <w:pStyle w:val="ListParagraph"/>
        <w:numPr>
          <w:ilvl w:val="0"/>
          <w:numId w:val="2"/>
        </w:numPr>
        <w:spacing w:after="60" w:before="60"/>
      </w:pPr>
      <w:r>
        <w:rPr>
          <w:rFonts w:ascii="Arial" w:cs="Arial" w:eastAsia="Arial" w:hAnsi="Arial"/>
          <w:color w:val="222222"/>
          <w:sz w:val="22"/>
          <w:szCs w:val="22"/>
        </w:rPr>
        <w:t xml:space="preserve">Version API partenaire (B2B futur) : donnees JSON horodatees + courbe temporelle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4.9 Compte Utilisateur &amp; Trust Ladder</w:t>
      </w:r>
    </w:p>
    <w:p>
      <w:pPr>
        <w:spacing w:after="80" w:before="80"/>
      </w:pPr>
      <w:r>
        <w:rPr>
          <w:rFonts w:ascii="Arial" w:cs="Arial" w:eastAsia="Arial" w:hAnsi="Arial"/>
          <w:color w:val="222222"/>
          <w:sz w:val="22"/>
          <w:szCs w:val="22"/>
        </w:rPr>
        <w:t xml:space="preserve">L'authentification fonctionne par niveaux progressifs. Chaque niveau debloque de nouvelles actions.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26"/>
        <w:gridCol w:w="3000"/>
      </w:tblGrid>
      <w:tr>
        <w:trPr>
          <w:tblHeader/>
        </w:trPr>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3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Comment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 que ca debloque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Guest</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Aucune inscription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Lecture seule — lois, scores, profils</w:t>
            </w:r>
          </w:p>
        </w:tc>
      </w:tr>
      <w:tr>
        <w:tc>
          <w:tcPr>
            <w:tcW w:type="dxa" w:w="1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Email verifie</w:t>
            </w:r>
          </w:p>
        </w:tc>
        <w:tc>
          <w:tcPr>
            <w:tcW w:type="dxa" w:w="3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Inscription + clic lien email</w:t>
            </w:r>
          </w:p>
        </w:tc>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Suivre un depute, alertes push, fil d'actualite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OTP telephone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SMS verification (1 numero = 1 compte max)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Voter au Barometre (1 vote par loi, irrevocable)</w:t>
            </w:r>
          </w:p>
        </w:tc>
      </w:tr>
      <w:tr>
        <w:tc>
          <w:tcPr>
            <w:tcW w:type="dxa" w:w="1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3</w:t>
            </w:r>
          </w:p>
        </w:tc>
        <w:tc>
          <w:tcPr>
            <w:tcW w:type="dxa" w:w="18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Identite civile</w:t>
            </w:r>
          </w:p>
        </w:tc>
        <w:tc>
          <w:tcPr>
            <w:tcW w:type="dxa" w:w="3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Prenom + Nom + Code postal (pas FranceConnect V1)</w:t>
            </w:r>
          </w:p>
        </w:tc>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Signer une petition native, motivation visible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Dispositifs anti-manipulation</w:t>
      </w:r>
    </w:p>
    <w:p>
      <w:pPr>
        <w:pStyle w:val="ListParagraph"/>
        <w:numPr>
          <w:ilvl w:val="0"/>
          <w:numId w:val="2"/>
        </w:numPr>
        <w:spacing w:after="60" w:before="60"/>
      </w:pPr>
      <w:r>
        <w:rPr>
          <w:rFonts w:ascii="Arial" w:cs="Arial" w:eastAsia="Arial" w:hAnsi="Arial"/>
          <w:color w:val="222222"/>
          <w:sz w:val="22"/>
          <w:szCs w:val="22"/>
        </w:rPr>
        <w:t xml:space="preserve">1 numero de telephone = 1 compte maximum (verifie cote serveur, bloquer silencieusement)</w:t>
      </w:r>
    </w:p>
    <w:p>
      <w:pPr>
        <w:pStyle w:val="ListParagraph"/>
        <w:numPr>
          <w:ilvl w:val="0"/>
          <w:numId w:val="2"/>
        </w:numPr>
        <w:spacing w:after="60" w:before="60"/>
      </w:pPr>
      <w:r>
        <w:rPr>
          <w:rFonts w:ascii="Arial" w:cs="Arial" w:eastAsia="Arial" w:hAnsi="Arial"/>
          <w:color w:val="222222"/>
          <w:sz w:val="22"/>
          <w:szCs w:val="22"/>
        </w:rPr>
        <w:t xml:space="preserve">Rate limiting : max 5 votes barometre par session de 24h</w:t>
      </w:r>
    </w:p>
    <w:p>
      <w:pPr>
        <w:pStyle w:val="ListParagraph"/>
        <w:numPr>
          <w:ilvl w:val="0"/>
          <w:numId w:val="2"/>
        </w:numPr>
        <w:spacing w:after="60" w:before="60"/>
      </w:pPr>
      <w:r>
        <w:rPr>
          <w:rFonts w:ascii="Arial" w:cs="Arial" w:eastAsia="Arial" w:hAnsi="Arial"/>
          <w:color w:val="222222"/>
          <w:sz w:val="22"/>
          <w:szCs w:val="22"/>
        </w:rPr>
        <w:t xml:space="preserve">Quarantaine des nouveaux comptes : comptes crees depuis moins de 24h ont trust_score faible — votes non comptabilises publiquement avant J+1</w:t>
      </w:r>
    </w:p>
    <w:p>
      <w:pPr>
        <w:pStyle w:val="ListParagraph"/>
        <w:numPr>
          <w:ilvl w:val="0"/>
          <w:numId w:val="2"/>
        </w:numPr>
        <w:spacing w:after="60" w:before="60"/>
      </w:pPr>
      <w:r>
        <w:rPr>
          <w:rFonts w:ascii="Arial" w:cs="Arial" w:eastAsia="Arial" w:hAnsi="Arial"/>
          <w:color w:val="222222"/>
          <w:sz w:val="22"/>
          <w:szCs w:val="22"/>
        </w:rPr>
        <w:t xml:space="preserve">Detection de coordination suspecte : pic anormal de votes identiques en moins de 10 min → alerte admin + gel temporaire du compteur</w:t>
      </w:r>
    </w:p>
    <w:p>
      <w:pPr>
        <w:pStyle w:val="ListParagraph"/>
        <w:numPr>
          <w:ilvl w:val="0"/>
          <w:numId w:val="2"/>
        </w:numPr>
        <w:spacing w:after="60" w:before="60"/>
      </w:pPr>
      <w:r>
        <w:rPr>
          <w:rFonts w:ascii="Arial" w:cs="Arial" w:eastAsia="Arial" w:hAnsi="Arial"/>
          <w:color w:val="222222"/>
          <w:sz w:val="22"/>
          <w:szCs w:val="22"/>
        </w:rPr>
        <w:t xml:space="preserve">Consentement RGPD explicite au premier vote barometre : checkbox + phrase claire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4.10 Gamification</w:t>
      </w:r>
    </w:p>
    <w:p>
      <w:pPr>
        <w:pStyle w:val="ListParagraph"/>
        <w:numPr>
          <w:ilvl w:val="0"/>
          <w:numId w:val="2"/>
        </w:numPr>
        <w:spacing w:after="60" w:before="60"/>
      </w:pPr>
      <w:r>
        <w:rPr>
          <w:rFonts w:ascii="Arial" w:cs="Arial" w:eastAsia="Arial" w:hAnsi="Arial"/>
          <w:color w:val="222222"/>
          <w:sz w:val="22"/>
          <w:szCs w:val="22"/>
        </w:rPr>
        <w:t xml:space="preserve">Badges de citoyennete pour les utilisateurs reguliers et contributeurs actifs</w:t>
      </w:r>
    </w:p>
    <w:p>
      <w:pPr>
        <w:pStyle w:val="ListParagraph"/>
        <w:numPr>
          <w:ilvl w:val="0"/>
          <w:numId w:val="2"/>
        </w:numPr>
        <w:spacing w:after="60" w:before="60"/>
      </w:pPr>
      <w:r>
        <w:rPr>
          <w:rFonts w:ascii="Arial" w:cs="Arial" w:eastAsia="Arial" w:hAnsi="Arial"/>
          <w:color w:val="222222"/>
          <w:sz w:val="22"/>
          <w:szCs w:val="22"/>
        </w:rPr>
        <w:t xml:space="preserve">Tableau de bord personnel : vos votes vs moyenne nationale</w:t>
      </w:r>
    </w:p>
    <w:p>
      <w:pPr>
        <w:pStyle w:val="ListParagraph"/>
        <w:numPr>
          <w:ilvl w:val="0"/>
          <w:numId w:val="2"/>
        </w:numPr>
        <w:spacing w:after="60" w:before="60"/>
      </w:pPr>
      <w:r>
        <w:rPr>
          <w:rFonts w:ascii="Arial" w:cs="Arial" w:eastAsia="Arial" w:hAnsi="Arial"/>
          <w:color w:val="222222"/>
          <w:sz w:val="22"/>
          <w:szCs w:val="22"/>
        </w:rPr>
        <w:t xml:space="preserve">Trust Score visible (badge vert = compte OTP/identite verifie)</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5. Architecture des Ecrans (UX)</w:t>
      </w:r>
    </w:p>
    <w:p>
      <w:pPr>
        <w:pStyle w:val="Heading2"/>
        <w:spacing w:after="160" w:before="320"/>
      </w:pPr>
      <w:r>
        <w:rPr>
          <w:rFonts w:ascii="Arial" w:cs="Arial" w:eastAsia="Arial" w:hAnsi="Arial"/>
          <w:b/>
          <w:bCs/>
          <w:color w:val="0F6E56"/>
          <w:sz w:val="28"/>
          <w:szCs w:val="28"/>
        </w:rPr>
        <w:t xml:space="preserve">5.1 Navigation principale</w:t>
      </w:r>
    </w:p>
    <w:p>
      <w:pPr>
        <w:spacing w:after="80" w:before="80"/>
      </w:pPr>
      <w:r>
        <w:rPr>
          <w:rFonts w:ascii="Arial" w:cs="Arial" w:eastAsia="Arial" w:hAnsi="Arial"/>
          <w:color w:val="222222"/>
          <w:sz w:val="22"/>
          <w:szCs w:val="22"/>
        </w:rPr>
        <w:t xml:space="preserve">Barre de navigation en bas (Bottom Tab Bar) — 4 onglets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526"/>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Onglet</w:t>
            </w:r>
          </w:p>
        </w:tc>
        <w:tc>
          <w:tcPr>
            <w:tcW w:type="dxa" w:w="6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Accueil</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Flux legislatif, Barometre Citoyen (carrousel), Derniers Verdicts, Alertes catimini</w:t>
            </w:r>
          </w:p>
        </w:tc>
      </w:tr>
      <w:tr>
        <w:tc>
          <w:tcPr>
            <w:tcW w:type="dxa" w:w="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2</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VoxScope</w:t>
            </w:r>
          </w:p>
        </w:tc>
        <w:tc>
          <w:tcPr>
            <w:tcW w:type="dxa" w:w="65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Annuaire deputes, recherche par nom/code postal, carte de France optionnelle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Engagements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Petitions natives actives, causes citoyennes, progression des signatures</w:t>
            </w:r>
          </w:p>
        </w:tc>
      </w:tr>
      <w:tr>
        <w:tc>
          <w:tcPr>
            <w:tcW w:type="dxa" w:w="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4</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Mon Profil</w:t>
            </w:r>
          </w:p>
        </w:tc>
        <w:tc>
          <w:tcPr>
            <w:tcW w:type="dxa" w:w="65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Compte, Trust Score, badges, historique votes, parametres notifications</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5.2 Ecran Accueil — Le Flux</w:t>
      </w:r>
    </w:p>
    <w:p>
      <w:pPr>
        <w:spacing w:after="80" w:before="80"/>
      </w:pPr>
      <w:r>
        <w:rPr>
          <w:rFonts w:ascii="Arial" w:cs="Arial" w:eastAsia="Arial" w:hAnsi="Arial"/>
          <w:color w:val="222222"/>
          <w:sz w:val="22"/>
          <w:szCs w:val="22"/>
        </w:rPr>
        <w:t xml:space="preserve">Ambiance : fond degrade peche/rose chaud en haut, cartes blanches translucides glassmorphism en dessous.</w:t>
      </w:r>
    </w:p>
    <w:p>
      <w:pPr>
        <w:pStyle w:val="ListParagraph"/>
        <w:numPr>
          <w:ilvl w:val="0"/>
          <w:numId w:val="2"/>
        </w:numPr>
        <w:spacing w:after="60" w:before="60"/>
      </w:pPr>
      <w:r>
        <w:rPr>
          <w:rFonts w:ascii="Arial" w:cs="Arial" w:eastAsia="Arial" w:hAnsi="Arial"/>
          <w:color w:val="222222"/>
          <w:sz w:val="22"/>
          <w:szCs w:val="22"/>
        </w:rPr>
        <w:t xml:space="preserve">En-tete personnalise : 'Bonjour [Prenom], 3 lois majeures sont en debat aujourd'hui'</w:t>
      </w:r>
    </w:p>
    <w:p>
      <w:pPr>
        <w:pStyle w:val="ListParagraph"/>
        <w:numPr>
          <w:ilvl w:val="0"/>
          <w:numId w:val="2"/>
        </w:numPr>
        <w:spacing w:after="60" w:before="60"/>
      </w:pPr>
      <w:r>
        <w:rPr>
          <w:rFonts w:ascii="Arial" w:cs="Arial" w:eastAsia="Arial" w:hAnsi="Arial"/>
          <w:color w:val="222222"/>
          <w:sz w:val="22"/>
          <w:szCs w:val="22"/>
        </w:rPr>
        <w:t xml:space="preserve">Alerte catimini (si is_radar_alert actif) : bandeau rouge en haut de l'ecran</w:t>
      </w:r>
    </w:p>
    <w:p>
      <w:pPr>
        <w:pStyle w:val="ListParagraph"/>
        <w:numPr>
          <w:ilvl w:val="0"/>
          <w:numId w:val="2"/>
        </w:numPr>
        <w:spacing w:after="60" w:before="60"/>
      </w:pPr>
      <w:r>
        <w:rPr>
          <w:rFonts w:ascii="Arial" w:cs="Arial" w:eastAsia="Arial" w:hAnsi="Arial"/>
          <w:color w:val="222222"/>
          <w:sz w:val="22"/>
          <w:szCs w:val="22"/>
        </w:rPr>
        <w:t xml:space="preserve">Section Barometre Citoyen (carrousel horizontal) : une carte par loi en debat, boutons Pour/Neutre/Contre integres</w:t>
      </w:r>
    </w:p>
    <w:p>
      <w:pPr>
        <w:pStyle w:val="ListParagraph"/>
        <w:numPr>
          <w:ilvl w:val="0"/>
          <w:numId w:val="2"/>
        </w:numPr>
        <w:spacing w:after="60" w:before="60"/>
      </w:pPr>
      <w:r>
        <w:rPr>
          <w:rFonts w:ascii="Arial" w:cs="Arial" w:eastAsia="Arial" w:hAnsi="Arial"/>
          <w:color w:val="222222"/>
          <w:sz w:val="22"/>
          <w:szCs w:val="22"/>
        </w:rPr>
        <w:t xml:space="preserve">Section Derniers Verdicts (scroll vertical) : split-screen Promesse vs Vote + jauge circulaire score d'impact</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5.3 Ecran Hémicycle — Annuaire &amp; Recherche</w:t>
      </w:r>
    </w:p>
    <w:p>
      <w:pPr>
        <w:spacing w:after="80" w:before="80"/>
      </w:pPr>
      <w:r>
        <w:rPr>
          <w:rFonts w:ascii="Arial" w:cs="Arial" w:eastAsia="Arial" w:hAnsi="Arial"/>
          <w:color w:val="222222"/>
          <w:sz w:val="22"/>
          <w:szCs w:val="22"/>
        </w:rPr>
        <w:t xml:space="preserve">Ambiance : epuree, centree sur la recherche rapide.</w:t>
      </w:r>
    </w:p>
    <w:p>
      <w:pPr>
        <w:pStyle w:val="ListParagraph"/>
        <w:numPr>
          <w:ilvl w:val="0"/>
          <w:numId w:val="2"/>
        </w:numPr>
        <w:spacing w:after="60" w:before="60"/>
      </w:pPr>
      <w:r>
        <w:rPr>
          <w:rFonts w:ascii="Arial" w:cs="Arial" w:eastAsia="Arial" w:hAnsi="Arial"/>
          <w:color w:val="222222"/>
          <w:sz w:val="22"/>
          <w:szCs w:val="22"/>
        </w:rPr>
        <w:t xml:space="preserve">Barre de recherche (Nom ou Code Postal)</w:t>
      </w:r>
    </w:p>
    <w:p>
      <w:pPr>
        <w:pStyle w:val="ListParagraph"/>
        <w:numPr>
          <w:ilvl w:val="0"/>
          <w:numId w:val="2"/>
        </w:numPr>
        <w:spacing w:after="60" w:before="60"/>
      </w:pPr>
      <w:r>
        <w:rPr>
          <w:rFonts w:ascii="Arial" w:cs="Arial" w:eastAsia="Arial" w:hAnsi="Arial"/>
          <w:color w:val="222222"/>
          <w:sz w:val="22"/>
          <w:szCs w:val="22"/>
        </w:rPr>
        <w:t xml:space="preserve">Filtres pilules : par Parti, par Theme (Ecologie, Economie, Sante, Securite, Social...)</w:t>
      </w:r>
    </w:p>
    <w:p>
      <w:pPr>
        <w:pStyle w:val="ListParagraph"/>
        <w:numPr>
          <w:ilvl w:val="0"/>
          <w:numId w:val="2"/>
        </w:numPr>
        <w:spacing w:after="60" w:before="60"/>
      </w:pPr>
      <w:r>
        <w:rPr>
          <w:rFonts w:ascii="Arial" w:cs="Arial" w:eastAsia="Arial" w:hAnsi="Arial"/>
          <w:color w:val="222222"/>
          <w:sz w:val="22"/>
          <w:szCs w:val="22"/>
        </w:rPr>
        <w:t xml:space="preserve">Carte de France interactive (optionnel V1)</w:t>
      </w:r>
    </w:p>
    <w:p>
      <w:pPr>
        <w:pStyle w:val="ListParagraph"/>
        <w:numPr>
          <w:ilvl w:val="0"/>
          <w:numId w:val="2"/>
        </w:numPr>
        <w:spacing w:after="60" w:before="60"/>
      </w:pPr>
      <w:r>
        <w:rPr>
          <w:rFonts w:ascii="Arial" w:cs="Arial" w:eastAsia="Arial" w:hAnsi="Arial"/>
          <w:color w:val="222222"/>
          <w:sz w:val="22"/>
          <w:szCs w:val="22"/>
        </w:rPr>
        <w:t xml:space="preserve">Mini-cards : photo, parti, mini-jauge Score de Coherence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5.4 Fiche Profil Depute — L'Ecran Star</w:t>
      </w:r>
    </w:p>
    <w:p>
      <w:pPr>
        <w:spacing w:after="80" w:before="80"/>
      </w:pPr>
      <w:r>
        <w:rPr>
          <w:rFonts w:ascii="Arial" w:cs="Arial" w:eastAsia="Arial" w:hAnsi="Arial"/>
          <w:color w:val="222222"/>
          <w:sz w:val="22"/>
          <w:szCs w:val="22"/>
        </w:rPr>
        <w:t xml:space="preserve">Ambiance : Story Instagram — tres visuel, optimise pour la viralite et le partage.</w:t>
      </w:r>
    </w:p>
    <w:p>
      <w:pPr>
        <w:pStyle w:val="ListParagraph"/>
        <w:numPr>
          <w:ilvl w:val="0"/>
          <w:numId w:val="2"/>
        </w:numPr>
        <w:spacing w:after="60" w:before="60"/>
      </w:pPr>
      <w:r>
        <w:rPr>
          <w:rFonts w:ascii="Arial" w:cs="Arial" w:eastAsia="Arial" w:hAnsi="Arial"/>
          <w:color w:val="222222"/>
          <w:sz w:val="22"/>
          <w:szCs w:val="22"/>
        </w:rPr>
        <w:t xml:space="preserve">Header : photo officielle sur fond degrade dynamique (couleur selon groupe politique via parties.color_hex)</w:t>
      </w:r>
    </w:p>
    <w:p>
      <w:pPr>
        <w:pStyle w:val="ListParagraph"/>
        <w:numPr>
          <w:ilvl w:val="0"/>
          <w:numId w:val="2"/>
        </w:numPr>
        <w:spacing w:after="60" w:before="60"/>
      </w:pPr>
      <w:r>
        <w:rPr>
          <w:rFonts w:ascii="Arial" w:cs="Arial" w:eastAsia="Arial" w:hAnsi="Arial"/>
          <w:color w:val="222222"/>
          <w:sz w:val="22"/>
          <w:szCs w:val="22"/>
        </w:rPr>
        <w:t xml:space="preserve">Score de Coherence : grand chiffre central entouré d'un anneau de progression (style Apple Watch)</w:t>
      </w:r>
    </w:p>
    <w:p>
      <w:pPr>
        <w:pStyle w:val="ListParagraph"/>
        <w:numPr>
          <w:ilvl w:val="0"/>
          <w:numId w:val="2"/>
        </w:numPr>
        <w:spacing w:after="60" w:before="60"/>
      </w:pPr>
      <w:r>
        <w:rPr>
          <w:rFonts w:ascii="Arial" w:cs="Arial" w:eastAsia="Arial" w:hAnsi="Arial"/>
          <w:color w:val="222222"/>
          <w:sz w:val="22"/>
          <w:szCs w:val="22"/>
        </w:rPr>
        <w:t xml:space="preserve">Stats cles : lois votees, taux de presence, parti, mandat</w:t>
      </w:r>
    </w:p>
    <w:p>
      <w:pPr>
        <w:pStyle w:val="ListParagraph"/>
        <w:numPr>
          <w:ilvl w:val="0"/>
          <w:numId w:val="2"/>
        </w:numPr>
        <w:spacing w:after="60" w:before="60"/>
      </w:pPr>
      <w:r>
        <w:rPr>
          <w:rFonts w:ascii="Arial" w:cs="Arial" w:eastAsia="Arial" w:hAnsi="Arial"/>
          <w:color w:val="222222"/>
          <w:sz w:val="22"/>
          <w:szCs w:val="22"/>
        </w:rPr>
        <w:t xml:space="preserve">Onglet Votes Recents : liste chronologique votes vs promesses avec indicateurs coherence</w:t>
      </w:r>
    </w:p>
    <w:p>
      <w:pPr>
        <w:pStyle w:val="ListParagraph"/>
        <w:numPr>
          <w:ilvl w:val="0"/>
          <w:numId w:val="2"/>
        </w:numPr>
        <w:spacing w:after="60" w:before="60"/>
      </w:pPr>
      <w:r>
        <w:rPr>
          <w:rFonts w:ascii="Arial" w:cs="Arial" w:eastAsia="Arial" w:hAnsi="Arial"/>
          <w:color w:val="222222"/>
          <w:sz w:val="22"/>
          <w:szCs w:val="22"/>
        </w:rPr>
        <w:t xml:space="preserve">Onglet Positions Cles : resume IA de ses grands combats et engagements</w:t>
      </w:r>
    </w:p>
    <w:p>
      <w:pPr>
        <w:pStyle w:val="ListParagraph"/>
        <w:numPr>
          <w:ilvl w:val="0"/>
          <w:numId w:val="2"/>
        </w:numPr>
        <w:spacing w:after="60" w:before="60"/>
      </w:pPr>
      <w:r>
        <w:rPr>
          <w:rFonts w:ascii="Arial" w:cs="Arial" w:eastAsia="Arial" w:hAnsi="Arial"/>
          <w:color w:val="222222"/>
          <w:sz w:val="22"/>
          <w:szCs w:val="22"/>
        </w:rPr>
        <w:t xml:space="preserve">FAB 'Partager ce profil' : generation de l'image Choc pour reseaux sociaux</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5.5 Traducteur de Loi — Mode Swipe</w:t>
      </w:r>
    </w:p>
    <w:p>
      <w:pPr>
        <w:spacing w:after="80" w:before="80"/>
      </w:pPr>
      <w:r>
        <w:rPr>
          <w:rFonts w:ascii="Arial" w:cs="Arial" w:eastAsia="Arial" w:hAnsi="Arial"/>
          <w:color w:val="222222"/>
          <w:sz w:val="22"/>
          <w:szCs w:val="22"/>
        </w:rPr>
        <w:t xml:space="preserve">Ambiance : ludique, inspire des flashcards et de l'interface Tinder.</w:t>
      </w:r>
    </w:p>
    <w:p>
      <w:pPr>
        <w:pStyle w:val="ListParagraph"/>
        <w:numPr>
          <w:ilvl w:val="0"/>
          <w:numId w:val="2"/>
        </w:numPr>
        <w:spacing w:after="60" w:before="60"/>
      </w:pPr>
      <w:r>
        <w:rPr>
          <w:rFonts w:ascii="Arial" w:cs="Arial" w:eastAsia="Arial" w:hAnsi="Arial"/>
          <w:color w:val="222222"/>
          <w:sz w:val="22"/>
          <w:szCs w:val="22"/>
        </w:rPr>
        <w:t xml:space="preserve">Grande carte centrale occupant 85% de l'ecran</w:t>
      </w:r>
    </w:p>
    <w:p>
      <w:pPr>
        <w:pStyle w:val="ListParagraph"/>
        <w:numPr>
          <w:ilvl w:val="0"/>
          <w:numId w:val="2"/>
        </w:numPr>
        <w:spacing w:after="60" w:before="60"/>
      </w:pPr>
      <w:r>
        <w:rPr>
          <w:rFonts w:ascii="Arial" w:cs="Arial" w:eastAsia="Arial" w:hAnsi="Arial"/>
          <w:color w:val="222222"/>
          <w:sz w:val="22"/>
          <w:szCs w:val="22"/>
        </w:rPr>
        <w:t xml:space="preserve">Face A : titre simple + 'Ce que ca change' + 'Qui paie ?'</w:t>
      </w:r>
    </w:p>
    <w:p>
      <w:pPr>
        <w:pStyle w:val="ListParagraph"/>
        <w:numPr>
          <w:ilvl w:val="0"/>
          <w:numId w:val="2"/>
        </w:numPr>
        <w:spacing w:after="60" w:before="60"/>
      </w:pPr>
      <w:r>
        <w:rPr>
          <w:rFonts w:ascii="Arial" w:cs="Arial" w:eastAsia="Arial" w:hAnsi="Arial"/>
          <w:color w:val="222222"/>
          <w:sz w:val="22"/>
          <w:szCs w:val="22"/>
        </w:rPr>
        <w:t xml:space="preserve">Face B : arguments Pour (majorite) vs Contre (opposition)</w:t>
      </w:r>
    </w:p>
    <w:p>
      <w:pPr>
        <w:pStyle w:val="ListParagraph"/>
        <w:numPr>
          <w:ilvl w:val="0"/>
          <w:numId w:val="2"/>
        </w:numPr>
        <w:spacing w:after="60" w:before="60"/>
      </w:pPr>
      <w:r>
        <w:rPr>
          <w:rFonts w:ascii="Arial" w:cs="Arial" w:eastAsia="Arial" w:hAnsi="Arial"/>
          <w:color w:val="222222"/>
          <w:sz w:val="22"/>
          <w:szCs w:val="22"/>
        </w:rPr>
        <w:t xml:space="preserve">Swipe gauche/droite pour naviguer. Bookmark. Vote Barometre integre directement</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5.6 Ecran Engagements — Petitions</w:t>
      </w:r>
    </w:p>
    <w:p>
      <w:pPr>
        <w:spacing w:after="80" w:before="80"/>
      </w:pPr>
      <w:r>
        <w:rPr>
          <w:rFonts w:ascii="Arial" w:cs="Arial" w:eastAsia="Arial" w:hAnsi="Arial"/>
          <w:color w:val="222222"/>
          <w:sz w:val="22"/>
          <w:szCs w:val="22"/>
        </w:rPr>
        <w:t xml:space="preserve">Ambiance : dynamique, centree sur la mobilisation et l'action.</w:t>
      </w:r>
    </w:p>
    <w:p>
      <w:pPr>
        <w:pStyle w:val="ListParagraph"/>
        <w:numPr>
          <w:ilvl w:val="0"/>
          <w:numId w:val="2"/>
        </w:numPr>
        <w:spacing w:after="60" w:before="60"/>
      </w:pPr>
      <w:r>
        <w:rPr>
          <w:rFonts w:ascii="Arial" w:cs="Arial" w:eastAsia="Arial" w:hAnsi="Arial"/>
          <w:color w:val="222222"/>
          <w:sz w:val="22"/>
          <w:szCs w:val="22"/>
        </w:rPr>
        <w:t xml:space="preserve">Petitions actives : grandes images de couverture, jauges de progression des signatures</w:t>
      </w:r>
    </w:p>
    <w:p>
      <w:pPr>
        <w:pStyle w:val="ListParagraph"/>
        <w:numPr>
          <w:ilvl w:val="0"/>
          <w:numId w:val="2"/>
        </w:numPr>
        <w:spacing w:after="60" w:before="60"/>
      </w:pPr>
      <w:r>
        <w:rPr>
          <w:rFonts w:ascii="Arial" w:cs="Arial" w:eastAsia="Arial" w:hAnsi="Arial"/>
          <w:color w:val="222222"/>
          <w:sz w:val="22"/>
          <w:szCs w:val="22"/>
        </w:rPr>
        <w:t xml:space="preserve">Affichage de la loi d'origine + lien vers le vote de l'Assemblee</w:t>
      </w:r>
    </w:p>
    <w:p>
      <w:pPr>
        <w:pStyle w:val="ListParagraph"/>
        <w:numPr>
          <w:ilvl w:val="0"/>
          <w:numId w:val="2"/>
        </w:numPr>
        <w:spacing w:after="60" w:before="60"/>
      </w:pPr>
      <w:r>
        <w:rPr>
          <w:rFonts w:ascii="Arial" w:cs="Arial" w:eastAsia="Arial" w:hAnsi="Arial"/>
          <w:color w:val="222222"/>
          <w:sz w:val="22"/>
          <w:szCs w:val="22"/>
        </w:rPr>
        <w:t xml:space="preserve">Bouton 'Soutenir' : acces apres verification Niveau 3 (identite civile)</w:t>
      </w:r>
    </w:p>
    <w:p>
      <w:pPr>
        <w:pStyle w:val="ListParagraph"/>
        <w:numPr>
          <w:ilvl w:val="0"/>
          <w:numId w:val="2"/>
        </w:numPr>
        <w:spacing w:after="60" w:before="60"/>
      </w:pPr>
      <w:r>
        <w:rPr>
          <w:rFonts w:ascii="Arial" w:cs="Arial" w:eastAsia="Arial" w:hAnsi="Arial"/>
          <w:color w:val="222222"/>
          <w:sz w:val="22"/>
          <w:szCs w:val="22"/>
        </w:rPr>
        <w:t xml:space="preserve">Historique des petitions cloturees : resultats, suites donnees</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5.7 Profil Citoyen</w:t>
      </w:r>
    </w:p>
    <w:p>
      <w:pPr>
        <w:pStyle w:val="ListParagraph"/>
        <w:numPr>
          <w:ilvl w:val="0"/>
          <w:numId w:val="2"/>
        </w:numPr>
        <w:spacing w:after="60" w:before="60"/>
      </w:pPr>
      <w:r>
        <w:rPr>
          <w:rFonts w:ascii="Arial" w:cs="Arial" w:eastAsia="Arial" w:hAnsi="Arial"/>
          <w:color w:val="222222"/>
          <w:sz w:val="22"/>
          <w:szCs w:val="22"/>
        </w:rPr>
        <w:t xml:space="preserve">Tableau de bord : vos votes Barometre compares a la moyenne nationale</w:t>
      </w:r>
    </w:p>
    <w:p>
      <w:pPr>
        <w:pStyle w:val="ListParagraph"/>
        <w:numPr>
          <w:ilvl w:val="0"/>
          <w:numId w:val="2"/>
        </w:numPr>
        <w:spacing w:after="60" w:before="60"/>
      </w:pPr>
      <w:r>
        <w:rPr>
          <w:rFonts w:ascii="Arial" w:cs="Arial" w:eastAsia="Arial" w:hAnsi="Arial"/>
          <w:color w:val="222222"/>
          <w:sz w:val="22"/>
          <w:szCs w:val="22"/>
        </w:rPr>
        <w:t xml:space="preserve">Trust Score : badge visuel du niveau de verification du compte</w:t>
      </w:r>
    </w:p>
    <w:p>
      <w:pPr>
        <w:pStyle w:val="ListParagraph"/>
        <w:numPr>
          <w:ilvl w:val="0"/>
          <w:numId w:val="2"/>
        </w:numPr>
        <w:spacing w:after="60" w:before="60"/>
      </w:pPr>
      <w:r>
        <w:rPr>
          <w:rFonts w:ascii="Arial" w:cs="Arial" w:eastAsia="Arial" w:hAnsi="Arial"/>
          <w:color w:val="222222"/>
          <w:sz w:val="22"/>
          <w:szCs w:val="22"/>
        </w:rPr>
        <w:t xml:space="preserve">Badges de citoyennete obtenus</w:t>
      </w:r>
    </w:p>
    <w:p>
      <w:pPr>
        <w:pStyle w:val="ListParagraph"/>
        <w:numPr>
          <w:ilvl w:val="0"/>
          <w:numId w:val="2"/>
        </w:numPr>
        <w:spacing w:after="60" w:before="60"/>
      </w:pPr>
      <w:r>
        <w:rPr>
          <w:rFonts w:ascii="Arial" w:cs="Arial" w:eastAsia="Arial" w:hAnsi="Arial"/>
          <w:color w:val="222222"/>
          <w:sz w:val="22"/>
          <w:szCs w:val="22"/>
        </w:rPr>
        <w:t xml:space="preserve">Gestion des favoris (deputes, themes) et preferences de notifications</w:t>
      </w:r>
    </w:p>
    <w:p>
      <w:pPr>
        <w:pStyle w:val="ListParagraph"/>
        <w:numPr>
          <w:ilvl w:val="0"/>
          <w:numId w:val="2"/>
        </w:numPr>
        <w:spacing w:after="60" w:before="60"/>
      </w:pPr>
      <w:r>
        <w:rPr>
          <w:rFonts w:ascii="Arial" w:cs="Arial" w:eastAsia="Arial" w:hAnsi="Arial"/>
          <w:color w:val="222222"/>
          <w:sz w:val="22"/>
          <w:szCs w:val="22"/>
        </w:rPr>
        <w:t xml:space="preserve">Parametres : consentement RGPD, suppression de compte (droit a l'effacement)</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6. Algorithme de Score de Coherence</w:t>
      </w:r>
    </w:p>
    <w:p>
      <w:pPr>
        <w:pStyle w:val="Heading2"/>
        <w:spacing w:after="160" w:before="320"/>
      </w:pPr>
      <w:r>
        <w:rPr>
          <w:rFonts w:ascii="Arial" w:cs="Arial" w:eastAsia="Arial" w:hAnsi="Arial"/>
          <w:b/>
          <w:bCs/>
          <w:color w:val="0F6E56"/>
          <w:sz w:val="28"/>
          <w:szCs w:val="28"/>
        </w:rPr>
        <w:t xml:space="preserve">6.1 Formule pondéree par impact</w:t>
      </w:r>
    </w:p>
    <w:p>
      <w:pPr>
        <w:spacing w:after="80" w:before="80"/>
      </w:pPr>
      <w:r>
        <w:rPr>
          <w:rFonts w:ascii="Arial" w:cs="Arial" w:eastAsia="Arial" w:hAnsi="Arial"/>
          <w:color w:val="222222"/>
          <w:sz w:val="22"/>
          <w:szCs w:val="22"/>
        </w:rPr>
        <w:t xml:space="preserve">La formule de base equivaut tous les votes. VoxScore utilise une formule ponderee par impact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jc w:val="center"/>
            </w:pPr>
            <w:r>
              <w:rPr>
                <w:rFonts w:ascii="Courier New" w:cs="Courier New" w:eastAsia="Courier New" w:hAnsi="Courier New"/>
                <w:b/>
                <w:bCs/>
                <w:color w:val="1A3A5C"/>
                <w:sz w:val="24"/>
                <w:szCs w:val="24"/>
              </w:rPr>
              <w:t xml:space="preserve">Score = [ Somme (is_coherent × impact_weight) / Somme (impact_weight) ] × 100</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6.2 Niveaux d'impact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Poids (weight)</w:t>
            </w:r>
          </w:p>
        </w:tc>
        <w:tc>
          <w:tcPr>
            <w:tcW w:type="dxa" w:w="5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Majeur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Reforme des retraites, Mariage pour tous, PLF, Loi sécurite nationale</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Significatif</w:t>
            </w:r>
          </w:p>
        </w:tc>
        <w:tc>
          <w:tcPr>
            <w:tcW w:type="dxa" w:w="1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0.5</w:t>
            </w:r>
          </w:p>
        </w:tc>
        <w:tc>
          <w:tcPr>
            <w:tcW w:type="dxa" w:w="55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Reforme sectorielle notable, amendement majeur, texte de societe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Mineur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0.2</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Texte administratif, denomination, ajustement technique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Attribution du niveau d'impact</w:t>
      </w:r>
    </w:p>
    <w:p>
      <w:pPr>
        <w:pStyle w:val="ListParagraph"/>
        <w:numPr>
          <w:ilvl w:val="0"/>
          <w:numId w:val="2"/>
        </w:numPr>
        <w:spacing w:after="60" w:before="60"/>
      </w:pPr>
      <w:r>
        <w:rPr>
          <w:rFonts w:ascii="Arial" w:cs="Arial" w:eastAsia="Arial" w:hAnsi="Arial"/>
          <w:color w:val="222222"/>
          <w:sz w:val="22"/>
          <w:szCs w:val="22"/>
        </w:rPr>
        <w:t xml:space="preserve">Etape 1 — IA propose : analyse automatique (duree des debats, nombre d'amendements, couverture mediatique) → champ ai_impact_suggestion</w:t>
      </w:r>
    </w:p>
    <w:p>
      <w:pPr>
        <w:pStyle w:val="ListParagraph"/>
        <w:numPr>
          <w:ilvl w:val="0"/>
          <w:numId w:val="2"/>
        </w:numPr>
        <w:spacing w:after="60" w:before="60"/>
      </w:pPr>
      <w:r>
        <w:rPr>
          <w:rFonts w:ascii="Arial" w:cs="Arial" w:eastAsia="Arial" w:hAnsi="Arial"/>
          <w:color w:val="222222"/>
          <w:sz w:val="22"/>
          <w:szCs w:val="22"/>
        </w:rPr>
        <w:t xml:space="preserve">Etape 2 — Editorial valide : l'equipe GCB confirme ou ajuste le niveau → champ impact_level</w:t>
      </w:r>
    </w:p>
    <w:p>
      <w:pPr>
        <w:spacing w:after="80" w:before="80"/>
      </w:pPr>
      <w:r>
        <w:rPr>
          <w:rFonts w:ascii="Arial" w:cs="Arial" w:eastAsia="Arial" w:hAnsi="Arial"/>
          <w:color w:val="222222"/>
          <w:sz w:val="22"/>
          <w:szCs w:val="22"/>
        </w:rPr>
        <w:t xml:space="preserve">La separation entre suggestion IA et validation humaine est critique pour la neutralite et la defense juridique.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6.3 Etats de coherence</w:t>
      </w:r>
    </w:p>
    <w:p>
      <w:pPr>
        <w:spacing w:after="80" w:before="80"/>
      </w:pPr>
      <w:r>
        <w:rPr>
          <w:rFonts w:ascii="Arial" w:cs="Arial" w:eastAsia="Arial" w:hAnsi="Arial"/>
          <w:color w:val="222222"/>
          <w:sz w:val="22"/>
          <w:szCs w:val="22"/>
        </w:rPr>
        <w:t xml:space="preserve">Le champ is_coherent (boolean) est remplace par coherence_state (enum) pour gerer les abstentions :</w:t>
      </w:r>
    </w:p>
    <w:p>
      <w:pPr>
        <w:pStyle w:val="ListParagraph"/>
        <w:numPr>
          <w:ilvl w:val="0"/>
          <w:numId w:val="2"/>
        </w:numPr>
        <w:spacing w:after="60" w:before="60"/>
      </w:pPr>
      <w:r>
        <w:rPr>
          <w:rFonts w:ascii="Arial" w:cs="Arial" w:eastAsia="Arial" w:hAnsi="Arial"/>
          <w:color w:val="222222"/>
          <w:sz w:val="22"/>
          <w:szCs w:val="22"/>
        </w:rPr>
        <w:t xml:space="preserve">Coherent : vote aligne avec la promesse documentee → comptabilise positivement</w:t>
      </w:r>
    </w:p>
    <w:p>
      <w:pPr>
        <w:pStyle w:val="ListParagraph"/>
        <w:numPr>
          <w:ilvl w:val="0"/>
          <w:numId w:val="2"/>
        </w:numPr>
        <w:spacing w:after="60" w:before="60"/>
      </w:pPr>
      <w:r>
        <w:rPr>
          <w:rFonts w:ascii="Arial" w:cs="Arial" w:eastAsia="Arial" w:hAnsi="Arial"/>
          <w:color w:val="222222"/>
          <w:sz w:val="22"/>
          <w:szCs w:val="22"/>
        </w:rPr>
        <w:t xml:space="preserve">Incoherent : vote oppose a la promesse → comptabilise negativement</w:t>
      </w:r>
    </w:p>
    <w:p>
      <w:pPr>
        <w:pStyle w:val="ListParagraph"/>
        <w:numPr>
          <w:ilvl w:val="0"/>
          <w:numId w:val="2"/>
        </w:numPr>
        <w:spacing w:after="60" w:before="60"/>
      </w:pPr>
      <w:r>
        <w:rPr>
          <w:rFonts w:ascii="Arial" w:cs="Arial" w:eastAsia="Arial" w:hAnsi="Arial"/>
          <w:color w:val="222222"/>
          <w:sz w:val="22"/>
          <w:szCs w:val="22"/>
        </w:rPr>
        <w:t xml:space="preserve">Abstentionniste : abstention ou absence sur un vote lie a une promesse → impact neutre sur le score, signale separement</w:t>
      </w:r>
    </w:p>
    <w:p>
      <w:pPr>
        <w:pStyle w:val="ListParagraph"/>
        <w:numPr>
          <w:ilvl w:val="0"/>
          <w:numId w:val="2"/>
        </w:numPr>
        <w:spacing w:after="60" w:before="60"/>
      </w:pPr>
      <w:r>
        <w:rPr>
          <w:rFonts w:ascii="Arial" w:cs="Arial" w:eastAsia="Arial" w:hAnsi="Arial"/>
          <w:color w:val="222222"/>
          <w:sz w:val="22"/>
          <w:szCs w:val="22"/>
        </w:rPr>
        <w:t xml:space="preserve">Non lie : vote sans promesse correspondante dans la base → exclu du calcul du score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6.4 Recalcul automatique</w:t>
      </w:r>
    </w:p>
    <w:p>
      <w:pPr>
        <w:spacing w:after="80" w:before="80"/>
      </w:pPr>
      <w:r>
        <w:rPr>
          <w:rFonts w:ascii="Arial" w:cs="Arial" w:eastAsia="Arial" w:hAnsi="Arial"/>
          <w:color w:val="222222"/>
          <w:sz w:val="22"/>
          <w:szCs w:val="22"/>
        </w:rPr>
        <w:t xml:space="preserve">Chaque nuit apres le pipeline de donnees, un trigger PostgreSQL recalcule automatiquement :</w:t>
      </w:r>
    </w:p>
    <w:p>
      <w:pPr>
        <w:pStyle w:val="ListParagraph"/>
        <w:numPr>
          <w:ilvl w:val="0"/>
          <w:numId w:val="2"/>
        </w:numPr>
        <w:spacing w:after="60" w:before="60"/>
      </w:pPr>
      <w:r>
        <w:rPr>
          <w:rFonts w:ascii="Arial" w:cs="Arial" w:eastAsia="Arial" w:hAnsi="Arial"/>
          <w:color w:val="222222"/>
          <w:sz w:val="22"/>
          <w:szCs w:val="22"/>
        </w:rPr>
        <w:t xml:space="preserve">politicians.coherence_score — score individuel de chaque depute</w:t>
      </w:r>
    </w:p>
    <w:p>
      <w:pPr>
        <w:pStyle w:val="ListParagraph"/>
        <w:numPr>
          <w:ilvl w:val="0"/>
          <w:numId w:val="2"/>
        </w:numPr>
        <w:spacing w:after="60" w:before="60"/>
      </w:pPr>
      <w:r>
        <w:rPr>
          <w:rFonts w:ascii="Arial" w:cs="Arial" w:eastAsia="Arial" w:hAnsi="Arial"/>
          <w:color w:val="222222"/>
          <w:sz w:val="22"/>
          <w:szCs w:val="22"/>
        </w:rPr>
        <w:t xml:space="preserve">parties.global_score — score de coherence moyen du groupe politique</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7. Schema de Base de Donnees</w:t>
      </w:r>
    </w:p>
    <w:p>
      <w:pPr>
        <w:pStyle w:val="Heading2"/>
        <w:spacing w:after="160" w:before="320"/>
      </w:pPr>
      <w:r>
        <w:rPr>
          <w:rFonts w:ascii="Arial" w:cs="Arial" w:eastAsia="Arial" w:hAnsi="Arial"/>
          <w:b/>
          <w:bCs/>
          <w:color w:val="0F6E56"/>
          <w:sz w:val="28"/>
          <w:szCs w:val="28"/>
        </w:rPr>
        <w:t xml:space="preserve">7.1 Tables principales</w:t>
      </w:r>
    </w:p>
    <w:p>
      <w:pPr>
        <w:pStyle w:val="Heading3"/>
        <w:spacing w:after="120" w:before="240"/>
      </w:pPr>
      <w:r>
        <w:rPr>
          <w:rFonts w:ascii="Arial" w:cs="Arial" w:eastAsia="Arial" w:hAnsi="Arial"/>
          <w:b/>
          <w:bCs/>
          <w:color w:val="D85A30"/>
          <w:sz w:val="24"/>
          <w:szCs w:val="24"/>
        </w:rPr>
        <w:t xml:space="preserve">Table politicians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Identifiant unique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first_name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Prenom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last_name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Nom de famille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chamber</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Assemblee / Senat / Mairie (V2/V4)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Depute / Ministre / President</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department</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Departement d'election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district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 nullable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Numero de circonscription (deputes uniquement)</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party_id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parties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coherence_score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Note globale (0-100) — recalculee automatiquement</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absence_rate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Taux d'absence aux votes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abstention_rate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Taux d'abstention</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photo_url</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Lien portrait officiel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api_external_id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 sur NosDéputés.fr pour synchronisation</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api_source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nosdeputes / nossenateurs (V2)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mandate_start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Debut du mandat</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mandate_end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 nullable</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Fin du mandat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municipality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 nullable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Commune (V4 maires uniquement)</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name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Nom du parti (ex: Renaissance, LFI)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acronym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Acronyme court</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color_hex</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Code couleur UI (ex: #FF0000)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global_score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Score de coherence moyen du groupe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politician_party_history</w:t>
      </w:r>
    </w:p>
    <w:p>
      <w:pPr>
        <w:spacing w:after="80" w:before="80"/>
      </w:pPr>
      <w:r>
        <w:rPr>
          <w:rFonts w:ascii="Arial" w:cs="Arial" w:eastAsia="Arial" w:hAnsi="Arial"/>
          <w:color w:val="222222"/>
          <w:sz w:val="22"/>
          <w:szCs w:val="22"/>
        </w:rPr>
        <w:t xml:space="preserve">Permet de tracer les changements de parti d'un elu (frequents dans la politique francaise).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politician_id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politicians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party_id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parties</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start_date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 d'entree dans le parti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end_date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 nullable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 de depart (null si actuel)</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bills (Lois)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49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official_title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Titre legal long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short_title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Titre vulgarise pour l'UI</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summary_pros</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Text</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Arguments Pour (genere par IA, valide editorial)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summary_cons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Text</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Arguments Contre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daily_life_impact</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Text</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'Ce que ca change pour vous'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affected_populations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Array</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Agriculteurs / Familles / PME...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status</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 debat / Vote / Rejete / Promulgue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vote_date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 prevue ou passee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theme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Ecologie, Economie, Sante...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chamber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Assemblee / Senat / Les deux</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reading_stage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1ere lecture / 2e lecture / CMP / Vote final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parent_bill_id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 nullable</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Lien vers le texte initial (navette parlementaire)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impact_weight</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0.2 / 0.5 / 1.0 — poids dans le score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impact_level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Mineur / Significatif / Majeur (valide editorial)</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ai_impact_suggestion</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Suggestion de l'IA (avant validation)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societal_impact_score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Float 0-1</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Score d'impact societal calcule par IA</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media_coverage_score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Float 0-1</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Score de couverture mediatique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is_radar_alert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Boolean</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Impact eleve + medias silencieux → alerte push</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is_validated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Boolean</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Valide editorialement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validated_by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users (editeur)</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raw_ai_summary</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Text</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Brouillon IA avant validation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petition_url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 nullable</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Lien externe (V1 — Change.org)</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petition_id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 nullable</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petitions (V2 — petition native)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promises (Les promesses)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politician_id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politicians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bill_id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 nullable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bills (NULL si promesse generique)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content</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Text</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'Je m'engage a ne pas augmenter les impots'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source_url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 NOT NULL</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Preuve obligatoire (video, tweet, programme)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date_made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 de la declaration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promise_type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Programme / TV / Tweet / Reunion publique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scope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National / Circonscription</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promise_embeddings</w:t>
      </w:r>
    </w:p>
    <w:p>
      <w:pPr>
        <w:spacing w:after="80" w:before="80"/>
      </w:pPr>
      <w:r>
        <w:rPr>
          <w:rFonts w:ascii="Arial" w:cs="Arial" w:eastAsia="Arial" w:hAnsi="Arial"/>
          <w:color w:val="222222"/>
          <w:sz w:val="22"/>
          <w:szCs w:val="22"/>
        </w:rPr>
        <w:t xml:space="preserve">Stockage des vecteurs semantiques pour le matching IA. Evite de recalculer chaque nuit.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promise_id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promises</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vector</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vector(1536)</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Embedding OpenAI/Anthropic (pgvector)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model_version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Version du modele utilise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votes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politician_id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politicians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bill_id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bills</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chamber</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Assemblee / Senat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decision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Pour / Contre / Abstention / Absent</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promise_id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 nullable</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promises (promesse matchee par l'IA)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coherence_state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Coherent / Incoherent / Abstentionniste / Non lie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vote_date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 du vote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49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email</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 unique</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Optionnel si login OAuth Apple/Google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auth_provider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supabase_auth / apple / google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phone_hash</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 unique</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Hash du numero tel (jamais en clair) — unicite 1 compte/numero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is_verified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Boolean</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OTP telephone valide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identity_verified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Boolean</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Identite civile verifiee (Niveau 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trust_score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Fiabilite du compte (calcule automatiquement)</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postal_code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Detection du depute local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account_created_at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Timestamp</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Pour calcul trust_score (quarantaine 24h)</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barometer_consent_at</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Timestamp nullable</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Date du consentement RGPD explicite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deleted_at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Timestamp nullable</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Soft delete — droit a l'effacement RGPD</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user_follows</w:t>
      </w:r>
    </w:p>
    <w:p>
      <w:pPr>
        <w:spacing w:after="80" w:before="80"/>
      </w:pPr>
      <w:r>
        <w:rPr>
          <w:rFonts w:ascii="Arial" w:cs="Arial" w:eastAsia="Arial" w:hAnsi="Arial"/>
          <w:color w:val="222222"/>
          <w:sz w:val="22"/>
          <w:szCs w:val="22"/>
        </w:rPr>
        <w:t xml:space="preserve">Remplace le tableau followed_politicians dans users — pattern relationnel correct pour les notifications push.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users</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politician_id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politicians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followed_at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Timestamp</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UNIQUE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(user_id, politician_id)</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Contrainte d'unicite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citizen_barometer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49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user_id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users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bill_id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bills</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citizen_vote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Pour / Contre / Neutre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reason_category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Cout / Liberte / Impact social / Ecologie / Economie / Autre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comment</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Text nullable</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Motivation libre (280 chars max — modere par IA)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Timestamp</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trust_score_at_vote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Int</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Snapshot du trust_score au moment du vote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UNIQUE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(user_id, bill_id)</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 seul vote par utilisateur par loi</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barometer_snapshots</w:t>
      </w:r>
    </w:p>
    <w:p>
      <w:pPr>
        <w:spacing w:after="80" w:before="80"/>
      </w:pPr>
      <w:r>
        <w:rPr>
          <w:rFonts w:ascii="Arial" w:cs="Arial" w:eastAsia="Arial" w:hAnsi="Arial"/>
          <w:color w:val="222222"/>
          <w:sz w:val="22"/>
          <w:szCs w:val="22"/>
        </w:rPr>
        <w:t xml:space="preserve">Agregats horaires du Barometre — permet la courbe d'evolution et l'API partenaires medias.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49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bill_id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bills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snapshot_at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Timestamp</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Heure du calcul</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votes_pour</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Int</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Compteur votes Pour (comptes Niveau 2+ uniquement)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votes_contre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Compteur votes Contre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votes_neutre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Int</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Compteur votes Neutres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total_verified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Total votes de comptes OTP-valides uniquement</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reason_breakdown</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JSONB</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Repartition % des reason_categories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trend_delta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Variation vs snapshot precedent (indicateur tendance)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petitions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49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bill_id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bills (loi a l'origine de la petition)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Titre de la petition</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description</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Text</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Texte genere par IA + valide editorial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target_signatures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Objectif de signatures</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petition_status</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49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pending_review / active / closed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Timestamp</w:t>
            </w:r>
          </w:p>
        </w:tc>
        <w:tc>
          <w:tcPr>
            <w:tcW w:type="dxa" w:w="4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bl>
    <w:p>
      <w:pPr>
        <w:spacing w:after="80" w:before="80"/>
      </w:pPr>
      <w:r>
        <w:rPr>
          <w:rFonts w:ascii="Arial" w:cs="Arial" w:eastAsia="Arial" w:hAnsi="Arial"/>
          <w:color w:val="222222"/>
          <w:sz w:val="22"/>
          <w:szCs w:val="22"/>
        </w:rPr>
        <w:t xml:space="preserve">Note : current_signatures est calcule dynamiquement par COUNT(*) depuis la table signatures — jamais stocke en dur (race condition).</w:t>
      </w:r>
    </w:p>
    <w:p>
      <w:pPr>
        <w:spacing w:after="0" w:before="80"/>
      </w:pPr>
      <w:r>
        <w:t xml:space="preserve"/>
      </w:r>
    </w:p>
    <w:p>
      <w:pPr>
        <w:pStyle w:val="Heading3"/>
        <w:spacing w:after="120" w:before="240"/>
      </w:pPr>
      <w:r>
        <w:rPr>
          <w:rFonts w:ascii="Arial" w:cs="Arial" w:eastAsia="Arial" w:hAnsi="Arial"/>
          <w:b/>
          <w:bCs/>
          <w:color w:val="D85A30"/>
          <w:sz w:val="24"/>
          <w:szCs w:val="24"/>
        </w:rPr>
        <w:t xml:space="preserve">Table 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user_id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users (Niveau 3 requis)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petition_id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petitions</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Timestamp</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UNIQUE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(user_id, petition_id)</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Une seule signature par utilisateur par petition</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score_disputes (Bouclier diffamation)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politician_id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L'elu qui conteste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vote_id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FK nullable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Vote conteste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promise_id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 nullable</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Promesse contestee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Explication de la contestation</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status</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pending / reviewed / accepted / rejected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Timestamp</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bl>
    <w:p>
      <w:pPr>
        <w:spacing w:after="0" w:before="80"/>
      </w:pPr>
      <w:r>
        <w:t xml:space="preserve"/>
      </w:r>
    </w:p>
    <w:p>
      <w:pPr>
        <w:pStyle w:val="Heading3"/>
        <w:spacing w:after="120" w:before="240"/>
      </w:pPr>
      <w:r>
        <w:rPr>
          <w:rFonts w:ascii="Arial" w:cs="Arial" w:eastAsia="Arial" w:hAnsi="Arial"/>
          <w:b/>
          <w:bCs/>
          <w:color w:val="D85A30"/>
          <w:sz w:val="24"/>
          <w:szCs w:val="24"/>
        </w:rPr>
        <w:t xml:space="preserve">Table push_tokens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user_id</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UUID, FK</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 users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token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Token de notification push</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platform</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Enum</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iOS / Android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Timestamp</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is_active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Boolean</w:t>
            </w:r>
          </w:p>
        </w:tc>
        <w:tc>
          <w:tcPr>
            <w:tcW w:type="dxa" w:w="52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Token toujours valide</w:t>
            </w:r>
          </w:p>
        </w:tc>
      </w:tr>
    </w:tbl>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8. Pipeline de Donnees &amp; IA</w:t>
      </w:r>
    </w:p>
    <w:p>
      <w:pPr>
        <w:pStyle w:val="Heading2"/>
        <w:spacing w:after="160" w:before="320"/>
      </w:pPr>
      <w:r>
        <w:rPr>
          <w:rFonts w:ascii="Arial" w:cs="Arial" w:eastAsia="Arial" w:hAnsi="Arial"/>
          <w:b/>
          <w:bCs/>
          <w:color w:val="0F6E56"/>
          <w:sz w:val="28"/>
          <w:szCs w:val="28"/>
        </w:rPr>
        <w:t xml:space="preserve">8.1 Sources de donnees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Chambre</w:t>
            </w:r>
          </w:p>
        </w:tc>
        <w:tc>
          <w:tcPr>
            <w:tcW w:type="dxa" w:w="4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Ce qu'elle apporte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nosdeputes.fr (API)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Assemblee</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Votes, presences, amendements — donnees nettoyees V1</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nossenateurs.fr (API)</w:t>
            </w:r>
          </w:p>
        </w:tc>
        <w:tc>
          <w:tcPr>
            <w:tcW w:type="dxa" w:w="18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Senat</w:t>
            </w:r>
          </w:p>
        </w:tc>
        <w:tc>
          <w:tcPr>
            <w:tcW w:type="dxa" w:w="47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Meme schema que nosdeputes — V2 (remplacer le domaine dans les URLs)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lafabriquedelaloi.fr (API)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Les deux</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Navette parlementaire complete, lecture par lecture</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Base proprietaire</w:t>
            </w:r>
          </w:p>
        </w:tc>
        <w:tc>
          <w:tcPr>
            <w:tcW w:type="dxa" w:w="18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Toutes</w:t>
            </w:r>
          </w:p>
        </w:tc>
        <w:tc>
          <w:tcPr>
            <w:tcW w:type="dxa" w:w="47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Promesses editorialement saisies — source_url obligatoire</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8.2 Etape 1 — Extraction (chaque nuit a 2h00)</w:t>
      </w:r>
    </w:p>
    <w:p>
      <w:pPr>
        <w:pStyle w:val="ListParagraph"/>
        <w:numPr>
          <w:ilvl w:val="0"/>
          <w:numId w:val="2"/>
        </w:numPr>
        <w:spacing w:after="60" w:before="60"/>
      </w:pPr>
      <w:r>
        <w:rPr>
          <w:rFonts w:ascii="Arial" w:cs="Arial" w:eastAsia="Arial" w:hAnsi="Arial"/>
          <w:color w:val="222222"/>
          <w:sz w:val="22"/>
          <w:szCs w:val="22"/>
        </w:rPr>
        <w:t xml:space="preserve">Cron Job automatique (Supabase Edge Functions)</w:t>
      </w:r>
    </w:p>
    <w:p>
      <w:pPr>
        <w:pStyle w:val="ListParagraph"/>
        <w:numPr>
          <w:ilvl w:val="0"/>
          <w:numId w:val="2"/>
        </w:numPr>
        <w:spacing w:after="60" w:before="60"/>
      </w:pPr>
      <w:r>
        <w:rPr>
          <w:rFonts w:ascii="Arial" w:cs="Arial" w:eastAsia="Arial" w:hAnsi="Arial"/>
          <w:color w:val="222222"/>
          <w:sz w:val="22"/>
          <w:szCs w:val="22"/>
        </w:rPr>
        <w:t xml:space="preserve">Recuperation : presences/absences, nouveaux scrutins, vote exact de chaque depute</w:t>
      </w:r>
    </w:p>
    <w:p>
      <w:pPr>
        <w:pStyle w:val="ListParagraph"/>
        <w:numPr>
          <w:ilvl w:val="0"/>
          <w:numId w:val="2"/>
        </w:numPr>
        <w:spacing w:after="60" w:before="60"/>
      </w:pPr>
      <w:r>
        <w:rPr>
          <w:rFonts w:ascii="Arial" w:cs="Arial" w:eastAsia="Arial" w:hAnsi="Arial"/>
          <w:color w:val="222222"/>
          <w:sz w:val="22"/>
          <w:szCs w:val="22"/>
        </w:rPr>
        <w:t xml:space="preserve">LaFabriqueDeLaLoi : suivi de la navette parlementaire + mise a jour de reading_stage</w:t>
      </w:r>
    </w:p>
    <w:p>
      <w:pPr>
        <w:pStyle w:val="ListParagraph"/>
        <w:numPr>
          <w:ilvl w:val="0"/>
          <w:numId w:val="2"/>
        </w:numPr>
        <w:spacing w:after="60" w:before="60"/>
      </w:pPr>
      <w:r>
        <w:rPr>
          <w:rFonts w:ascii="Arial" w:cs="Arial" w:eastAsia="Arial" w:hAnsi="Arial"/>
          <w:color w:val="222222"/>
          <w:sz w:val="22"/>
          <w:szCs w:val="22"/>
        </w:rPr>
        <w:t xml:space="preserve">Destination : table votes + mise a jour du statut dans bills</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8.3 Etape 2 — Traitement IA</w:t>
      </w:r>
    </w:p>
    <w:p>
      <w:pPr>
        <w:pStyle w:val="Heading3"/>
        <w:spacing w:after="120" w:before="240"/>
      </w:pPr>
      <w:r>
        <w:rPr>
          <w:rFonts w:ascii="Arial" w:cs="Arial" w:eastAsia="Arial" w:hAnsi="Arial"/>
          <w:b/>
          <w:bCs/>
          <w:color w:val="D85A30"/>
          <w:sz w:val="24"/>
          <w:szCs w:val="24"/>
        </w:rPr>
        <w:t xml:space="preserve">Module A — Vulgarisation des lois (LLM)</w:t>
      </w:r>
    </w:p>
    <w:p>
      <w:pPr>
        <w:spacing w:after="80" w:before="80"/>
      </w:pPr>
      <w:r>
        <w:rPr>
          <w:rFonts w:ascii="Arial" w:cs="Arial" w:eastAsia="Arial" w:hAnsi="Arial"/>
          <w:color w:val="222222"/>
          <w:sz w:val="22"/>
          <w:szCs w:val="22"/>
        </w:rPr>
        <w:t xml:space="preserve">Prompt systeme : 'Tu es un expert neutre en droit constitutionnel. Resumes ce texte en 3 phrases maximum niveau college. Liste 2 arguments Pour (majorite) et 2 arguments Contre (opposition). Indique ce que ca change dans la vie quotidienne et qui paie.'</w:t>
      </w:r>
    </w:p>
    <w:p>
      <w:pPr>
        <w:pStyle w:val="ListParagraph"/>
        <w:numPr>
          <w:ilvl w:val="0"/>
          <w:numId w:val="2"/>
        </w:numPr>
        <w:spacing w:after="60" w:before="60"/>
      </w:pPr>
      <w:r>
        <w:rPr>
          <w:rFonts w:ascii="Arial" w:cs="Arial" w:eastAsia="Arial" w:hAnsi="Arial"/>
          <w:color w:val="222222"/>
          <w:sz w:val="22"/>
          <w:szCs w:val="22"/>
        </w:rPr>
        <w:t xml:space="preserve">Sortie : alimente bills.summary_pros, bills.summary_cons, bills.daily_life_impact</w:t>
      </w:r>
    </w:p>
    <w:p>
      <w:pPr>
        <w:pStyle w:val="ListParagraph"/>
        <w:numPr>
          <w:ilvl w:val="0"/>
          <w:numId w:val="2"/>
        </w:numPr>
        <w:spacing w:after="60" w:before="60"/>
      </w:pPr>
      <w:r>
        <w:rPr>
          <w:rFonts w:ascii="Arial" w:cs="Arial" w:eastAsia="Arial" w:hAnsi="Arial"/>
          <w:color w:val="222222"/>
          <w:sz w:val="22"/>
          <w:szCs w:val="22"/>
        </w:rPr>
        <w:t xml:space="preserve">Utilisee pour le Traducteur de Loi (flashcards)</w:t>
      </w:r>
    </w:p>
    <w:p>
      <w:pPr>
        <w:spacing w:after="0" w:before="80"/>
      </w:pPr>
      <w:r>
        <w:t xml:space="preserve"/>
      </w:r>
    </w:p>
    <w:p>
      <w:pPr>
        <w:pStyle w:val="Heading3"/>
        <w:spacing w:after="120" w:before="240"/>
      </w:pPr>
      <w:r>
        <w:rPr>
          <w:rFonts w:ascii="Arial" w:cs="Arial" w:eastAsia="Arial" w:hAnsi="Arial"/>
          <w:b/>
          <w:bCs/>
          <w:color w:val="D85A30"/>
          <w:sz w:val="24"/>
          <w:szCs w:val="24"/>
        </w:rPr>
        <w:t xml:space="preserve">Module B — Matching semantique (Embeddings)</w:t>
      </w:r>
    </w:p>
    <w:p>
      <w:pPr>
        <w:pStyle w:val="ListParagraph"/>
        <w:numPr>
          <w:ilvl w:val="0"/>
          <w:numId w:val="2"/>
        </w:numPr>
        <w:spacing w:after="60" w:before="60"/>
      </w:pPr>
      <w:r>
        <w:rPr>
          <w:rFonts w:ascii="Arial" w:cs="Arial" w:eastAsia="Arial" w:hAnsi="Arial"/>
          <w:color w:val="222222"/>
          <w:sz w:val="22"/>
          <w:szCs w:val="22"/>
        </w:rPr>
        <w:t xml:space="preserve">L'IA calcule la similarite vectorielle entre le texte d'un vote et les promesses du depute concerne</w:t>
      </w:r>
    </w:p>
    <w:p>
      <w:pPr>
        <w:pStyle w:val="ListParagraph"/>
        <w:numPr>
          <w:ilvl w:val="0"/>
          <w:numId w:val="2"/>
        </w:numPr>
        <w:spacing w:after="60" w:before="60"/>
      </w:pPr>
      <w:r>
        <w:rPr>
          <w:rFonts w:ascii="Arial" w:cs="Arial" w:eastAsia="Arial" w:hAnsi="Arial"/>
          <w:color w:val="222222"/>
          <w:sz w:val="22"/>
          <w:szCs w:val="22"/>
        </w:rPr>
        <w:t xml:space="preserve">pgvector sur Supabase — vecteurs stockes dans promise_embeddings (evite recalcul chaque nuit)</w:t>
      </w:r>
    </w:p>
    <w:p>
      <w:pPr>
        <w:pStyle w:val="ListParagraph"/>
        <w:numPr>
          <w:ilvl w:val="0"/>
          <w:numId w:val="2"/>
        </w:numPr>
        <w:spacing w:after="60" w:before="60"/>
      </w:pPr>
      <w:r>
        <w:rPr>
          <w:rFonts w:ascii="Arial" w:cs="Arial" w:eastAsia="Arial" w:hAnsi="Arial"/>
          <w:color w:val="222222"/>
          <w:sz w:val="22"/>
          <w:szCs w:val="22"/>
        </w:rPr>
        <w:t xml:space="preserve">Sortie : votes.promise_id (link) + votes.coherence_state</w:t>
      </w:r>
    </w:p>
    <w:p>
      <w:pPr>
        <w:spacing w:after="0" w:before="80"/>
      </w:pPr>
      <w:r>
        <w:t xml:space="preserve"/>
      </w:r>
    </w:p>
    <w:p>
      <w:pPr>
        <w:pStyle w:val="Heading3"/>
        <w:spacing w:after="120" w:before="240"/>
      </w:pPr>
      <w:r>
        <w:rPr>
          <w:rFonts w:ascii="Arial" w:cs="Arial" w:eastAsia="Arial" w:hAnsi="Arial"/>
          <w:b/>
          <w:bCs/>
          <w:color w:val="D85A30"/>
          <w:sz w:val="24"/>
          <w:szCs w:val="24"/>
        </w:rPr>
        <w:t xml:space="preserve">Module C — Detection catimini</w:t>
      </w:r>
    </w:p>
    <w:p>
      <w:pPr>
        <w:pStyle w:val="ListParagraph"/>
        <w:numPr>
          <w:ilvl w:val="0"/>
          <w:numId w:val="2"/>
        </w:numPr>
        <w:spacing w:after="60" w:before="60"/>
      </w:pPr>
      <w:r>
        <w:rPr>
          <w:rFonts w:ascii="Arial" w:cs="Arial" w:eastAsia="Arial" w:hAnsi="Arial"/>
          <w:color w:val="222222"/>
          <w:sz w:val="22"/>
          <w:szCs w:val="22"/>
        </w:rPr>
        <w:t xml:space="preserve">Analyse de la couverture mediatique (flux RSS medias principaux, nombre de mentions)</w:t>
      </w:r>
    </w:p>
    <w:p>
      <w:pPr>
        <w:pStyle w:val="ListParagraph"/>
        <w:numPr>
          <w:ilvl w:val="0"/>
          <w:numId w:val="2"/>
        </w:numPr>
        <w:spacing w:after="60" w:before="60"/>
      </w:pPr>
      <w:r>
        <w:rPr>
          <w:rFonts w:ascii="Arial" w:cs="Arial" w:eastAsia="Arial" w:hAnsi="Arial"/>
          <w:color w:val="222222"/>
          <w:sz w:val="22"/>
          <w:szCs w:val="22"/>
        </w:rPr>
        <w:t xml:space="preserve">Calcul de societal_impact_score (IA) vs media_coverage_score</w:t>
      </w:r>
    </w:p>
    <w:p>
      <w:pPr>
        <w:pStyle w:val="ListParagraph"/>
        <w:numPr>
          <w:ilvl w:val="0"/>
          <w:numId w:val="2"/>
        </w:numPr>
        <w:spacing w:after="60" w:before="60"/>
      </w:pPr>
      <w:r>
        <w:rPr>
          <w:rFonts w:ascii="Arial" w:cs="Arial" w:eastAsia="Arial" w:hAnsi="Arial"/>
          <w:color w:val="222222"/>
          <w:sz w:val="22"/>
          <w:szCs w:val="22"/>
        </w:rPr>
        <w:t xml:space="preserve">Si impact eleve + couverture faible → is_radar_alert = true → push immediat</w:t>
      </w:r>
    </w:p>
    <w:p>
      <w:pPr>
        <w:spacing w:after="0" w:before="80"/>
      </w:pPr>
      <w:r>
        <w:t xml:space="preserve"/>
      </w:r>
    </w:p>
    <w:p>
      <w:pPr>
        <w:pStyle w:val="Heading3"/>
        <w:spacing w:after="120" w:before="240"/>
      </w:pPr>
      <w:r>
        <w:rPr>
          <w:rFonts w:ascii="Arial" w:cs="Arial" w:eastAsia="Arial" w:hAnsi="Arial"/>
          <w:b/>
          <w:bCs/>
          <w:color w:val="D85A30"/>
          <w:sz w:val="24"/>
          <w:szCs w:val="24"/>
        </w:rPr>
        <w:t xml:space="preserve">Module D — Moderation des commentaires barometre</w:t>
      </w:r>
    </w:p>
    <w:p>
      <w:pPr>
        <w:pStyle w:val="ListParagraph"/>
        <w:numPr>
          <w:ilvl w:val="0"/>
          <w:numId w:val="2"/>
        </w:numPr>
        <w:spacing w:after="60" w:before="60"/>
      </w:pPr>
      <w:r>
        <w:rPr>
          <w:rFonts w:ascii="Arial" w:cs="Arial" w:eastAsia="Arial" w:hAnsi="Arial"/>
          <w:color w:val="222222"/>
          <w:sz w:val="22"/>
          <w:szCs w:val="22"/>
        </w:rPr>
        <w:t xml:space="preserve">Prompt : 'Ce commentaire contient-il : insulte / appel a la violence / hors-sujet / desinformation ?'</w:t>
      </w:r>
    </w:p>
    <w:p>
      <w:pPr>
        <w:pStyle w:val="ListParagraph"/>
        <w:numPr>
          <w:ilvl w:val="0"/>
          <w:numId w:val="2"/>
        </w:numPr>
        <w:spacing w:after="60" w:before="60"/>
      </w:pPr>
      <w:r>
        <w:rPr>
          <w:rFonts w:ascii="Arial" w:cs="Arial" w:eastAsia="Arial" w:hAnsi="Arial"/>
          <w:color w:val="222222"/>
          <w:sz w:val="22"/>
          <w:szCs w:val="22"/>
        </w:rPr>
        <w:t xml:space="preserve">Si OUI → commentaire refuse avec message pedagogique. Vote barometre reste valide</w:t>
      </w:r>
    </w:p>
    <w:p>
      <w:pPr>
        <w:pStyle w:val="ListParagraph"/>
        <w:numPr>
          <w:ilvl w:val="0"/>
          <w:numId w:val="2"/>
        </w:numPr>
        <w:spacing w:after="60" w:before="60"/>
      </w:pPr>
      <w:r>
        <w:rPr>
          <w:rFonts w:ascii="Arial" w:cs="Arial" w:eastAsia="Arial" w:hAnsi="Arial"/>
          <w:color w:val="222222"/>
          <w:sz w:val="22"/>
          <w:szCs w:val="22"/>
        </w:rPr>
        <w:t xml:space="preserve">Si faux positif → l'utilisateur peut soumettre une contestation (1 seule par commentaire)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8.4 Etape 3 — Calcul des scores</w:t>
      </w:r>
    </w:p>
    <w:p>
      <w:pPr>
        <w:pStyle w:val="ListParagraph"/>
        <w:numPr>
          <w:ilvl w:val="0"/>
          <w:numId w:val="2"/>
        </w:numPr>
        <w:spacing w:after="60" w:before="60"/>
      </w:pPr>
      <w:r>
        <w:rPr>
          <w:rFonts w:ascii="Arial" w:cs="Arial" w:eastAsia="Arial" w:hAnsi="Arial"/>
          <w:color w:val="222222"/>
          <w:sz w:val="22"/>
          <w:szCs w:val="22"/>
        </w:rPr>
        <w:t xml:space="preserve">Trigger PostgreSQL apres le matching — recalcule politicians.coherence_score et parties.global_score</w:t>
      </w:r>
    </w:p>
    <w:p>
      <w:pPr>
        <w:pStyle w:val="ListParagraph"/>
        <w:numPr>
          <w:ilvl w:val="0"/>
          <w:numId w:val="2"/>
        </w:numPr>
        <w:spacing w:after="60" w:before="60"/>
      </w:pPr>
      <w:r>
        <w:rPr>
          <w:rFonts w:ascii="Arial" w:cs="Arial" w:eastAsia="Arial" w:hAnsi="Arial"/>
          <w:color w:val="222222"/>
          <w:sz w:val="22"/>
          <w:szCs w:val="22"/>
        </w:rPr>
        <w:t xml:space="preserve">Calcul des barometer_snapshots toutes les heures (trigger horaire)</w:t>
      </w:r>
    </w:p>
    <w:p>
      <w:pPr>
        <w:pStyle w:val="ListParagraph"/>
        <w:numPr>
          <w:ilvl w:val="0"/>
          <w:numId w:val="2"/>
        </w:numPr>
        <w:spacing w:after="60" w:before="60"/>
      </w:pPr>
      <w:r>
        <w:rPr>
          <w:rFonts w:ascii="Arial" w:cs="Arial" w:eastAsia="Arial" w:hAnsi="Arial"/>
          <w:color w:val="222222"/>
          <w:sz w:val="22"/>
          <w:szCs w:val="22"/>
        </w:rPr>
        <w:t xml:space="preserve">Verification des seuils petition : si &gt;= 15 000 votes Contre niveau 2+ ET &gt;= 3 categories → creation petition pending_review</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8.5 Etape 4 — Distribution</w:t>
      </w:r>
    </w:p>
    <w:p>
      <w:pPr>
        <w:pStyle w:val="ListParagraph"/>
        <w:numPr>
          <w:ilvl w:val="0"/>
          <w:numId w:val="2"/>
        </w:numPr>
        <w:spacing w:after="60" w:before="60"/>
      </w:pPr>
      <w:r>
        <w:rPr>
          <w:rFonts w:ascii="Arial" w:cs="Arial" w:eastAsia="Arial" w:hAnsi="Arial"/>
          <w:color w:val="222222"/>
          <w:sz w:val="22"/>
          <w:szCs w:val="22"/>
        </w:rPr>
        <w:t xml:space="preserve">Notifications push via push_tokens aux abonnes d'un depute dont le score a change</w:t>
      </w:r>
    </w:p>
    <w:p>
      <w:pPr>
        <w:pStyle w:val="ListParagraph"/>
        <w:numPr>
          <w:ilvl w:val="0"/>
          <w:numId w:val="2"/>
        </w:numPr>
        <w:spacing w:after="60" w:before="60"/>
      </w:pPr>
      <w:r>
        <w:rPr>
          <w:rFonts w:ascii="Arial" w:cs="Arial" w:eastAsia="Arial" w:hAnsi="Arial"/>
          <w:color w:val="222222"/>
          <w:sz w:val="22"/>
          <w:szCs w:val="22"/>
        </w:rPr>
        <w:t xml:space="preserve">Deep-link direct vers le split-screen Promesse vs Action</w:t>
      </w:r>
    </w:p>
    <w:p>
      <w:pPr>
        <w:pStyle w:val="ListParagraph"/>
        <w:numPr>
          <w:ilvl w:val="0"/>
          <w:numId w:val="2"/>
        </w:numPr>
        <w:spacing w:after="60" w:before="60"/>
      </w:pPr>
      <w:r>
        <w:rPr>
          <w:rFonts w:ascii="Arial" w:cs="Arial" w:eastAsia="Arial" w:hAnsi="Arial"/>
          <w:color w:val="222222"/>
          <w:sz w:val="22"/>
          <w:szCs w:val="22"/>
        </w:rPr>
        <w:t xml:space="preserve">Mise a jour en temps reel des barometer_snapshots — consultables via widget embarquable</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9. Strategie Editoriale</w:t>
      </w:r>
    </w:p>
    <w:p>
      <w:pPr>
        <w:pStyle w:val="Heading2"/>
        <w:spacing w:after="160" w:before="320"/>
      </w:pPr>
      <w:r>
        <w:rPr>
          <w:rFonts w:ascii="Arial" w:cs="Arial" w:eastAsia="Arial" w:hAnsi="Arial"/>
          <w:b/>
          <w:bCs/>
          <w:color w:val="0F6E56"/>
          <w:sz w:val="28"/>
          <w:szCs w:val="28"/>
        </w:rPr>
        <w:t xml:space="preserve">9.1 Selection des lois</w:t>
      </w:r>
    </w:p>
    <w:p>
      <w:pPr>
        <w:spacing w:after="80" w:before="80"/>
      </w:pPr>
      <w:r>
        <w:rPr>
          <w:rFonts w:ascii="Arial" w:cs="Arial" w:eastAsia="Arial" w:hAnsi="Arial"/>
          <w:color w:val="222222"/>
          <w:sz w:val="22"/>
          <w:szCs w:val="22"/>
        </w:rPr>
        <w:t xml:space="preserve">Approche hybride IA + Humain :</w:t>
      </w:r>
    </w:p>
    <w:p>
      <w:pPr>
        <w:pStyle w:val="ListParagraph"/>
        <w:numPr>
          <w:ilvl w:val="0"/>
          <w:numId w:val="3"/>
        </w:numPr>
        <w:spacing w:after="60" w:before="60"/>
      </w:pPr>
      <w:r>
        <w:rPr>
          <w:rFonts w:ascii="Arial" w:cs="Arial" w:eastAsia="Arial" w:hAnsi="Arial"/>
          <w:color w:val="222222"/>
          <w:sz w:val="22"/>
          <w:szCs w:val="22"/>
        </w:rPr>
        <w:t xml:space="preserve">Filtre IA : shortlist des 50 textes les plus importants (mediatisation, duree debats, nb amendements, impact societal)</w:t>
      </w:r>
    </w:p>
    <w:p>
      <w:pPr>
        <w:pStyle w:val="ListParagraph"/>
        <w:numPr>
          <w:ilvl w:val="0"/>
          <w:numId w:val="3"/>
        </w:numPr>
        <w:spacing w:after="60" w:before="60"/>
      </w:pPr>
      <w:r>
        <w:rPr>
          <w:rFonts w:ascii="Arial" w:cs="Arial" w:eastAsia="Arial" w:hAnsi="Arial"/>
          <w:color w:val="222222"/>
          <w:sz w:val="22"/>
          <w:szCs w:val="22"/>
        </w:rPr>
        <w:t xml:space="preserve">Filtre humain : selection finale des 20 lois les plus impactantes par l'equipe GCB</w:t>
      </w:r>
    </w:p>
    <w:p>
      <w:pPr>
        <w:pStyle w:val="ListParagraph"/>
        <w:numPr>
          <w:ilvl w:val="0"/>
          <w:numId w:val="3"/>
        </w:numPr>
        <w:spacing w:after="60" w:before="60"/>
      </w:pPr>
      <w:r>
        <w:rPr>
          <w:rFonts w:ascii="Arial" w:cs="Arial" w:eastAsia="Arial" w:hAnsi="Arial"/>
          <w:color w:val="222222"/>
          <w:sz w:val="22"/>
          <w:szCs w:val="22"/>
        </w:rPr>
        <w:t xml:space="preserve">Criteres de selection : impact vie quotidienne, potentiel viral, existence de promesses documentees</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9.2 Regles de sourcing des promesses</w:t>
      </w:r>
    </w:p>
    <w:p>
      <w:pPr>
        <w:pStyle w:val="ListParagraph"/>
        <w:numPr>
          <w:ilvl w:val="0"/>
          <w:numId w:val="2"/>
        </w:numPr>
        <w:spacing w:after="60" w:before="60"/>
      </w:pPr>
      <w:r>
        <w:rPr>
          <w:rFonts w:ascii="Arial" w:cs="Arial" w:eastAsia="Arial" w:hAnsi="Arial"/>
          <w:color w:val="222222"/>
          <w:sz w:val="22"/>
          <w:szCs w:val="22"/>
        </w:rPr>
        <w:t xml:space="preserve">Toute promesse DOIT avoir un source_url non nul (champ obligatoire en BDD)</w:t>
      </w:r>
    </w:p>
    <w:p>
      <w:pPr>
        <w:pStyle w:val="ListParagraph"/>
        <w:numPr>
          <w:ilvl w:val="0"/>
          <w:numId w:val="2"/>
        </w:numPr>
        <w:spacing w:after="60" w:before="60"/>
      </w:pPr>
      <w:r>
        <w:rPr>
          <w:rFonts w:ascii="Arial" w:cs="Arial" w:eastAsia="Arial" w:hAnsi="Arial"/>
          <w:color w:val="222222"/>
          <w:sz w:val="22"/>
          <w:szCs w:val="22"/>
        </w:rPr>
        <w:t xml:space="preserve">Types acceptes : programme officiel PDF, interview TV (lien video), tweet/post officiel, reunion publique enregistree</w:t>
      </w:r>
    </w:p>
    <w:p>
      <w:pPr>
        <w:pStyle w:val="ListParagraph"/>
        <w:numPr>
          <w:ilvl w:val="0"/>
          <w:numId w:val="2"/>
        </w:numPr>
        <w:spacing w:after="60" w:before="60"/>
      </w:pPr>
      <w:r>
        <w:rPr>
          <w:rFonts w:ascii="Arial" w:cs="Arial" w:eastAsia="Arial" w:hAnsi="Arial"/>
          <w:color w:val="222222"/>
          <w:sz w:val="22"/>
          <w:szCs w:val="22"/>
        </w:rPr>
        <w:t xml:space="preserve">Scope indique : nationale ou circonscription (pour le Pilier 3 'mon elu m'a dit')</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9.3 Methodologie publique</w:t>
      </w:r>
    </w:p>
    <w:p>
      <w:pPr>
        <w:spacing w:after="80" w:before="80"/>
      </w:pPr>
      <w:r>
        <w:rPr>
          <w:rFonts w:ascii="Arial" w:cs="Arial" w:eastAsia="Arial" w:hAnsi="Arial"/>
          <w:color w:val="222222"/>
          <w:sz w:val="22"/>
          <w:szCs w:val="22"/>
        </w:rPr>
        <w:t xml:space="preserve">La methodologie de calcul du Score de Coherence est publiee publiquement sur voxscore.app/methodologie. Obligation legale (licence ODbL des donnees NosDéputés.fr) et bouclier juridique contre les accusations de diffamation.</w:t>
      </w:r>
    </w:p>
    <w:p>
      <w:pPr>
        <w:pStyle w:val="ListParagraph"/>
        <w:numPr>
          <w:ilvl w:val="0"/>
          <w:numId w:val="2"/>
        </w:numPr>
        <w:spacing w:after="60" w:before="60"/>
      </w:pPr>
      <w:r>
        <w:rPr>
          <w:rFonts w:ascii="Arial" w:cs="Arial" w:eastAsia="Arial" w:hAnsi="Arial"/>
          <w:color w:val="222222"/>
          <w:sz w:val="22"/>
          <w:szCs w:val="22"/>
        </w:rPr>
        <w:t xml:space="preserve">Formule de score explicite et illustree</w:t>
      </w:r>
    </w:p>
    <w:p>
      <w:pPr>
        <w:pStyle w:val="ListParagraph"/>
        <w:numPr>
          <w:ilvl w:val="0"/>
          <w:numId w:val="2"/>
        </w:numPr>
        <w:spacing w:after="60" w:before="60"/>
      </w:pPr>
      <w:r>
        <w:rPr>
          <w:rFonts w:ascii="Arial" w:cs="Arial" w:eastAsia="Arial" w:hAnsi="Arial"/>
          <w:color w:val="222222"/>
          <w:sz w:val="22"/>
          <w:szCs w:val="22"/>
        </w:rPr>
        <w:t xml:space="preserve">Regles d'attribution des niveaux d'impact</w:t>
      </w:r>
    </w:p>
    <w:p>
      <w:pPr>
        <w:pStyle w:val="ListParagraph"/>
        <w:numPr>
          <w:ilvl w:val="0"/>
          <w:numId w:val="2"/>
        </w:numPr>
        <w:spacing w:after="60" w:before="60"/>
      </w:pPr>
      <w:r>
        <w:rPr>
          <w:rFonts w:ascii="Arial" w:cs="Arial" w:eastAsia="Arial" w:hAnsi="Arial"/>
          <w:color w:val="222222"/>
          <w:sz w:val="22"/>
          <w:szCs w:val="22"/>
        </w:rPr>
        <w:t xml:space="preserve">Processus de validation editorial</w:t>
      </w:r>
    </w:p>
    <w:p>
      <w:pPr>
        <w:pStyle w:val="ListParagraph"/>
        <w:numPr>
          <w:ilvl w:val="0"/>
          <w:numId w:val="2"/>
        </w:numPr>
        <w:spacing w:after="60" w:before="60"/>
      </w:pPr>
      <w:r>
        <w:rPr>
          <w:rFonts w:ascii="Arial" w:cs="Arial" w:eastAsia="Arial" w:hAnsi="Arial"/>
          <w:color w:val="222222"/>
          <w:sz w:val="22"/>
          <w:szCs w:val="22"/>
        </w:rPr>
        <w:t xml:space="preserve">Limites et biais connus (panel auto-selectionne du Barometre)</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10. Cadre Legal &amp; Ethique</w:t>
      </w:r>
    </w:p>
    <w:p>
      <w:pPr>
        <w:pStyle w:val="Heading2"/>
        <w:spacing w:after="160" w:before="320"/>
      </w:pPr>
      <w:r>
        <w:rPr>
          <w:rFonts w:ascii="Arial" w:cs="Arial" w:eastAsia="Arial" w:hAnsi="Arial"/>
          <w:b/>
          <w:bCs/>
          <w:color w:val="0F6E56"/>
          <w:sz w:val="28"/>
          <w:szCs w:val="28"/>
        </w:rPr>
        <w:t xml:space="preserve">10.1 RGPD — Donnees politiques (Art. 9)</w:t>
      </w:r>
    </w:p>
    <w:p>
      <w:pPr>
        <w:spacing w:after="80" w:before="80"/>
      </w:pPr>
      <w:r>
        <w:rPr>
          <w:rFonts w:ascii="Arial" w:cs="Arial" w:eastAsia="Arial" w:hAnsi="Arial"/>
          <w:color w:val="222222"/>
          <w:sz w:val="22"/>
          <w:szCs w:val="22"/>
        </w:rPr>
        <w:t xml:space="preserve">Les votes du Barometre peuvent relever de l'article 9 RGPD (opinions politiques = categorie speciale de donnees). Dispositifs en place :</w:t>
      </w:r>
    </w:p>
    <w:p>
      <w:pPr>
        <w:pStyle w:val="ListParagraph"/>
        <w:numPr>
          <w:ilvl w:val="0"/>
          <w:numId w:val="2"/>
        </w:numPr>
        <w:spacing w:after="60" w:before="60"/>
      </w:pPr>
      <w:r>
        <w:rPr>
          <w:rFonts w:ascii="Arial" w:cs="Arial" w:eastAsia="Arial" w:hAnsi="Arial"/>
          <w:color w:val="222222"/>
          <w:sz w:val="22"/>
          <w:szCs w:val="22"/>
        </w:rPr>
        <w:t xml:space="preserve">Consentement explicite au 1er vote barometre : checkbox + phrase claire ('En participant au Barometre, j'accepte que mon vote soit traite de facon anonymisee et agreage')</w:t>
      </w:r>
    </w:p>
    <w:p>
      <w:pPr>
        <w:pStyle w:val="ListParagraph"/>
        <w:numPr>
          <w:ilvl w:val="0"/>
          <w:numId w:val="2"/>
        </w:numPr>
        <w:spacing w:after="60" w:before="60"/>
      </w:pPr>
      <w:r>
        <w:rPr>
          <w:rFonts w:ascii="Arial" w:cs="Arial" w:eastAsia="Arial" w:hAnsi="Arial"/>
          <w:color w:val="222222"/>
          <w:sz w:val="22"/>
          <w:szCs w:val="22"/>
        </w:rPr>
        <w:t xml:space="preserve">Champ barometer_consent_at dans users — preuve du consentement</w:t>
      </w:r>
    </w:p>
    <w:p>
      <w:pPr>
        <w:pStyle w:val="ListParagraph"/>
        <w:numPr>
          <w:ilvl w:val="0"/>
          <w:numId w:val="2"/>
        </w:numPr>
        <w:spacing w:after="60" w:before="60"/>
      </w:pPr>
      <w:r>
        <w:rPr>
          <w:rFonts w:ascii="Arial" w:cs="Arial" w:eastAsia="Arial" w:hAnsi="Arial"/>
          <w:color w:val="222222"/>
          <w:sz w:val="22"/>
          <w:szCs w:val="22"/>
        </w:rPr>
        <w:t xml:space="preserve">Resultats uniquement agreges — aucun vote politique individuel n'est jamais affiche publiquement</w:t>
      </w:r>
    </w:p>
    <w:p>
      <w:pPr>
        <w:pStyle w:val="ListParagraph"/>
        <w:numPr>
          <w:ilvl w:val="0"/>
          <w:numId w:val="2"/>
        </w:numPr>
        <w:spacing w:after="60" w:before="60"/>
      </w:pPr>
      <w:r>
        <w:rPr>
          <w:rFonts w:ascii="Arial" w:cs="Arial" w:eastAsia="Arial" w:hAnsi="Arial"/>
          <w:color w:val="222222"/>
          <w:sz w:val="22"/>
          <w:szCs w:val="22"/>
        </w:rPr>
        <w:t xml:space="preserve">Soft delete (deleted_at) + purge automatique apres 3 ans d'inactivite — droit a l'effacement</w:t>
      </w:r>
    </w:p>
    <w:p>
      <w:pPr>
        <w:pStyle w:val="ListParagraph"/>
        <w:numPr>
          <w:ilvl w:val="0"/>
          <w:numId w:val="2"/>
        </w:numPr>
        <w:spacing w:after="60" w:before="60"/>
      </w:pPr>
      <w:r>
        <w:rPr>
          <w:rFonts w:ascii="Arial" w:cs="Arial" w:eastAsia="Arial" w:hAnsi="Arial"/>
          <w:color w:val="222222"/>
          <w:sz w:val="22"/>
          <w:szCs w:val="22"/>
        </w:rPr>
        <w:t xml:space="preserve">Registre des traitements a constituer avant le lancement (2h de travail, obligatoire)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10.2 Risque de diffamation</w:t>
      </w:r>
    </w:p>
    <w:p>
      <w:pPr>
        <w:spacing w:after="80" w:before="80"/>
      </w:pPr>
      <w:r>
        <w:rPr>
          <w:rFonts w:ascii="Arial" w:cs="Arial" w:eastAsia="Arial" w:hAnsi="Arial"/>
          <w:color w:val="222222"/>
          <w:sz w:val="22"/>
          <w:szCs w:val="22"/>
        </w:rPr>
        <w:t xml:space="preserve">Publier un score de coherence est une allegation factuelle sur une personne identifiable. Trois boucliers en place :</w:t>
      </w:r>
    </w:p>
    <w:p>
      <w:pPr>
        <w:pStyle w:val="ListParagraph"/>
        <w:numPr>
          <w:ilvl w:val="0"/>
          <w:numId w:val="3"/>
        </w:numPr>
        <w:spacing w:after="60" w:before="60"/>
      </w:pPr>
      <w:r>
        <w:rPr>
          <w:rFonts w:ascii="Arial" w:cs="Arial" w:eastAsia="Arial" w:hAnsi="Arial"/>
          <w:color w:val="222222"/>
          <w:sz w:val="22"/>
          <w:szCs w:val="22"/>
        </w:rPr>
        <w:t xml:space="preserve">Source obligatoire : source_url NOT NULL dans promises — toute promesse est documentee</w:t>
      </w:r>
    </w:p>
    <w:p>
      <w:pPr>
        <w:pStyle w:val="ListParagraph"/>
        <w:numPr>
          <w:ilvl w:val="0"/>
          <w:numId w:val="3"/>
        </w:numPr>
        <w:spacing w:after="60" w:before="60"/>
      </w:pPr>
      <w:r>
        <w:rPr>
          <w:rFonts w:ascii="Arial" w:cs="Arial" w:eastAsia="Arial" w:hAnsi="Arial"/>
          <w:color w:val="222222"/>
          <w:sz w:val="22"/>
          <w:szCs w:val="22"/>
        </w:rPr>
        <w:t xml:space="preserve">Methodologie publique : voxscore.app/methodologie explicite la formule et ses limites</w:t>
      </w:r>
    </w:p>
    <w:p>
      <w:pPr>
        <w:pStyle w:val="ListParagraph"/>
        <w:numPr>
          <w:ilvl w:val="0"/>
          <w:numId w:val="3"/>
        </w:numPr>
        <w:spacing w:after="60" w:before="60"/>
      </w:pPr>
      <w:r>
        <w:rPr>
          <w:rFonts w:ascii="Arial" w:cs="Arial" w:eastAsia="Arial" w:hAnsi="Arial"/>
          <w:color w:val="222222"/>
          <w:sz w:val="22"/>
          <w:szCs w:val="22"/>
        </w:rPr>
        <w:t xml:space="preserve">Mecanisme de contestation : table score_disputes — un elu peut signaler une erreur pour review</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10.3 Periode electorale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6"/>
              <w:left w:val="single" w:color="D85A30" w:sz="6"/>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b/>
                <w:bCs/>
                <w:color w:val="D85A30"/>
                <w:sz w:val="20"/>
                <w:szCs w:val="20"/>
              </w:rPr>
              <w:t xml:space="preserve">Regle de periode electorale</w:t>
            </w:r>
          </w:p>
          <w:p>
            <w:r>
              <w:rPr>
                <w:rFonts w:ascii="Arial" w:cs="Arial" w:eastAsia="Arial" w:hAnsi="Arial"/>
                <w:color w:val="444444"/>
                <w:sz w:val="20"/>
                <w:szCs w:val="20"/>
              </w:rPr>
              <w:t xml:space="preserve">Dans les 6 semaines precedant un scrutin (legislatives, presidentielles), VoxScore bascule en mode 'donnees brutes uniquement' : les classements de scores sont geles, seules les donnees factuelles (votes, presences) restent affichees. Configurer un flag is_election_period dans la table de configuration de l'app.</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10.4 Licence des donnees</w:t>
      </w:r>
    </w:p>
    <w:p>
      <w:pPr>
        <w:pStyle w:val="ListParagraph"/>
        <w:numPr>
          <w:ilvl w:val="0"/>
          <w:numId w:val="2"/>
        </w:numPr>
        <w:spacing w:after="60" w:before="60"/>
      </w:pPr>
      <w:r>
        <w:rPr>
          <w:rFonts w:ascii="Arial" w:cs="Arial" w:eastAsia="Arial" w:hAnsi="Arial"/>
          <w:color w:val="222222"/>
          <w:sz w:val="22"/>
          <w:szCs w:val="22"/>
        </w:rPr>
        <w:t xml:space="preserve">Donnees NosDéputés.fr : licence ODbL + CC-BY-SA. Obligation de mentionner la source dans l'app</w:t>
      </w:r>
    </w:p>
    <w:p>
      <w:pPr>
        <w:pStyle w:val="ListParagraph"/>
        <w:numPr>
          <w:ilvl w:val="0"/>
          <w:numId w:val="2"/>
        </w:numPr>
        <w:spacing w:after="60" w:before="60"/>
      </w:pPr>
      <w:r>
        <w:rPr>
          <w:rFonts w:ascii="Arial" w:cs="Arial" w:eastAsia="Arial" w:hAnsi="Arial"/>
          <w:color w:val="222222"/>
          <w:sz w:val="22"/>
          <w:szCs w:val="22"/>
        </w:rPr>
        <w:t xml:space="preserve">Mention obligatoire : 'Donnees : NosDéputés.fr par Regards Citoyens'</w:t>
      </w:r>
    </w:p>
    <w:p>
      <w:pPr>
        <w:pStyle w:val="ListParagraph"/>
        <w:numPr>
          <w:ilvl w:val="0"/>
          <w:numId w:val="2"/>
        </w:numPr>
        <w:spacing w:after="60" w:before="60"/>
      </w:pPr>
      <w:r>
        <w:rPr>
          <w:rFonts w:ascii="Arial" w:cs="Arial" w:eastAsia="Arial" w:hAnsi="Arial"/>
          <w:color w:val="222222"/>
          <w:sz w:val="22"/>
          <w:szCs w:val="22"/>
        </w:rPr>
        <w:t xml:space="preserve">Si les donnees sont modifiees (scoring), publier les modifications sous la meme licence ODbL</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10.5 Neutralite editoriale</w:t>
      </w:r>
    </w:p>
    <w:p>
      <w:pPr>
        <w:pStyle w:val="ListParagraph"/>
        <w:numPr>
          <w:ilvl w:val="0"/>
          <w:numId w:val="2"/>
        </w:numPr>
        <w:spacing w:after="60" w:before="60"/>
      </w:pPr>
      <w:r>
        <w:rPr>
          <w:rFonts w:ascii="Arial" w:cs="Arial" w:eastAsia="Arial" w:hAnsi="Arial"/>
          <w:color w:val="222222"/>
          <w:sz w:val="22"/>
          <w:szCs w:val="22"/>
        </w:rPr>
        <w:t xml:space="preserve">Aucune consigne de vote, aucune recommandation partisane</w:t>
      </w:r>
    </w:p>
    <w:p>
      <w:pPr>
        <w:pStyle w:val="ListParagraph"/>
        <w:numPr>
          <w:ilvl w:val="0"/>
          <w:numId w:val="2"/>
        </w:numPr>
        <w:spacing w:after="60" w:before="60"/>
      </w:pPr>
      <w:r>
        <w:rPr>
          <w:rFonts w:ascii="Arial" w:cs="Arial" w:eastAsia="Arial" w:hAnsi="Arial"/>
          <w:color w:val="222222"/>
          <w:sz w:val="22"/>
          <w:szCs w:val="22"/>
        </w:rPr>
        <w:t xml:space="preserve">Arguments Pour ET Contre toujours presentes en paires sur chaque loi</w:t>
      </w:r>
    </w:p>
    <w:p>
      <w:pPr>
        <w:pStyle w:val="ListParagraph"/>
        <w:numPr>
          <w:ilvl w:val="0"/>
          <w:numId w:val="2"/>
        </w:numPr>
        <w:spacing w:after="60" w:before="60"/>
      </w:pPr>
      <w:r>
        <w:rPr>
          <w:rFonts w:ascii="Arial" w:cs="Arial" w:eastAsia="Arial" w:hAnsi="Arial"/>
          <w:color w:val="222222"/>
          <w:sz w:val="22"/>
          <w:szCs w:val="22"/>
        </w:rPr>
        <w:t xml:space="preserve">Score de coherence base sur les promesses documentees — non sur des appreciations subjectives</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11.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App mobile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React Native (Expo) ou Flutter</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Cross-platform iOS/Android. Expo = MVP rapide si competences JS. Flutter = animations riches si cible design eleve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Backend &amp; BDD</w:t>
            </w:r>
          </w:p>
        </w:tc>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Supabase (PostgreSQL)</w:t>
            </w:r>
          </w:p>
        </w:tc>
        <w:tc>
          <w:tcPr>
            <w:tcW w:type="dxa" w:w="43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Relations complexes (elus ↔ lois ↔ votes ↔ promesses). API auto-generee. Auth integree. pgvector pour embeddings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Automation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Supabase Edge Functions + Cron</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Scripts Node.js pour pipeline nuit. Centralise avec la BDD. Migrer vers Python si ML lourd</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IA / NLP</w:t>
            </w:r>
          </w:p>
        </w:tc>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Anthropic API (Claude) ou OpenAI</w:t>
            </w:r>
          </w:p>
        </w:tc>
        <w:tc>
          <w:tcPr>
            <w:tcW w:type="dxa" w:w="43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Vulgarisation lois, matching semantique, moderation commentaires, generation texte petitions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Embeddings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pgvector sur Supabase</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Stockage vectoriel integre a PostgreSQL — evite une infrastructure separee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Notifications push</w:t>
            </w:r>
          </w:p>
        </w:tc>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Expo Push Notifications ou FCM</w:t>
            </w:r>
          </w:p>
        </w:tc>
        <w:tc>
          <w:tcPr>
            <w:tcW w:type="dxa" w:w="43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Integre a React Native/Flutter. Token stocke dans push_tokens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Widget embarquable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Vercel + React (iframe)</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Landing page + widget medias. CDN Vercel = performance globale</w:t>
            </w:r>
          </w:p>
        </w:tc>
      </w:tr>
      <w:t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Generation image 'Choc'</w:t>
            </w:r>
          </w:p>
        </w:tc>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Vercel OG Image ou Puppeteer</w:t>
            </w:r>
          </w:p>
        </w:tc>
        <w:tc>
          <w:tcPr>
            <w:tcW w:type="dxa" w:w="43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Rendu server-side des Stories a partager sur les reseaux sociaux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single" w:color="0F6E56" w:sz="6"/>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0F6E56"/>
                <w:sz w:val="20"/>
                <w:szCs w:val="20"/>
              </w:rPr>
              <w:t xml:space="preserve">Avantage stack 'Turbo-MVP'</w:t>
            </w:r>
          </w:p>
          <w:p>
            <w:r>
              <w:rPr>
                <w:rFonts w:ascii="Arial" w:cs="Arial" w:eastAsia="Arial" w:hAnsi="Arial"/>
                <w:color w:val="444444"/>
                <w:sz w:val="20"/>
                <w:szCs w:val="20"/>
              </w:rPr>
              <w:t xml:space="preserve">Aucun serveur brut a gerer. Paiement a l'usage — cout du MVP proche de 0 EUR. La combinaison React Native + Supabase est l'une des plus documentees de l'ecosysteme indie hacker — toute IA de codage (Cursor, Copilot) peut generer le code rapidement.</w:t>
            </w:r>
          </w:p>
        </w:tc>
      </w:tr>
    </w:tbl>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12. Acquisition &amp; Croissance</w:t>
      </w:r>
    </w:p>
    <w:p>
      <w:pPr>
        <w:pStyle w:val="Heading2"/>
        <w:spacing w:after="160" w:before="320"/>
      </w:pPr>
      <w:r>
        <w:rPr>
          <w:rFonts w:ascii="Arial" w:cs="Arial" w:eastAsia="Arial" w:hAnsi="Arial"/>
          <w:b/>
          <w:bCs/>
          <w:color w:val="0F6E56"/>
          <w:sz w:val="28"/>
          <w:szCs w:val="28"/>
        </w:rPr>
        <w:t xml:space="preserve">12.1 Strategie 100% Organique</w:t>
      </w:r>
    </w:p>
    <w:p>
      <w:pPr>
        <w:spacing w:after="80" w:before="80"/>
      </w:pPr>
      <w:r>
        <w:rPr>
          <w:rFonts w:ascii="Arial" w:cs="Arial" w:eastAsia="Arial" w:hAnsi="Arial"/>
          <w:color w:val="222222"/>
          <w:sz w:val="22"/>
          <w:szCs w:val="22"/>
        </w:rPr>
        <w:t xml:space="preserve">Zero budget publicitaire. L'acquisition repose entierement sur la viralite native et le contenu editorial.</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12.2 Le Sharebait — Moteur principal</w:t>
      </w:r>
    </w:p>
    <w:p>
      <w:pPr>
        <w:pStyle w:val="ListParagraph"/>
        <w:numPr>
          <w:ilvl w:val="0"/>
          <w:numId w:val="2"/>
        </w:numPr>
        <w:spacing w:after="60" w:before="60"/>
      </w:pPr>
      <w:r>
        <w:rPr>
          <w:rFonts w:ascii="Arial" w:cs="Arial" w:eastAsia="Arial" w:hAnsi="Arial"/>
          <w:color w:val="222222"/>
          <w:sz w:val="22"/>
          <w:szCs w:val="22"/>
        </w:rPr>
        <w:t xml:space="preserve">Chaque ecran est design comme une Story prete a capturer</w:t>
      </w:r>
    </w:p>
    <w:p>
      <w:pPr>
        <w:pStyle w:val="ListParagraph"/>
        <w:numPr>
          <w:ilvl w:val="0"/>
          <w:numId w:val="2"/>
        </w:numPr>
        <w:spacing w:after="60" w:before="60"/>
      </w:pPr>
      <w:r>
        <w:rPr>
          <w:rFonts w:ascii="Arial" w:cs="Arial" w:eastAsia="Arial" w:hAnsi="Arial"/>
          <w:color w:val="222222"/>
          <w:sz w:val="22"/>
          <w:szCs w:val="22"/>
        </w:rPr>
        <w:t xml:space="preserve">Bouton 'Partager ce profil' → generation auto d'une image Choc (score + split-screen Promesse vs Vote)</w:t>
      </w:r>
    </w:p>
    <w:p>
      <w:pPr>
        <w:pStyle w:val="ListParagraph"/>
        <w:numPr>
          <w:ilvl w:val="0"/>
          <w:numId w:val="2"/>
        </w:numPr>
        <w:spacing w:after="60" w:before="60"/>
      </w:pPr>
      <w:r>
        <w:rPr>
          <w:rFonts w:ascii="Arial" w:cs="Arial" w:eastAsia="Arial" w:hAnsi="Arial"/>
          <w:color w:val="222222"/>
          <w:sz w:val="22"/>
          <w:szCs w:val="22"/>
        </w:rPr>
        <w:t xml:space="preserve">Carte 'Le Peuple vs L'Assemblee' apres le vote officiel → format viral naturel</w:t>
      </w:r>
    </w:p>
    <w:p>
      <w:pPr>
        <w:pStyle w:val="ListParagraph"/>
        <w:numPr>
          <w:ilvl w:val="0"/>
          <w:numId w:val="2"/>
        </w:numPr>
        <w:spacing w:after="60" w:before="60"/>
      </w:pPr>
      <w:r>
        <w:rPr>
          <w:rFonts w:ascii="Arial" w:cs="Arial" w:eastAsia="Arial" w:hAnsi="Arial"/>
          <w:color w:val="222222"/>
          <w:sz w:val="22"/>
          <w:szCs w:val="22"/>
        </w:rPr>
        <w:t xml:space="preserve">Toutes les images exportees portent le logo VoxScore + lien voxscore.app</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12.3 Production de Contenu</w:t>
      </w:r>
    </w:p>
    <w:p>
      <w:pPr>
        <w:pStyle w:val="ListParagraph"/>
        <w:numPr>
          <w:ilvl w:val="0"/>
          <w:numId w:val="2"/>
        </w:numPr>
        <w:spacing w:after="60" w:before="60"/>
      </w:pPr>
      <w:r>
        <w:rPr>
          <w:rFonts w:ascii="Arial" w:cs="Arial" w:eastAsia="Arial" w:hAnsi="Arial"/>
          <w:color w:val="222222"/>
          <w:sz w:val="22"/>
          <w:szCs w:val="22"/>
        </w:rPr>
        <w:t xml:space="preserve">X (Twitter) : analyses politiques factuelles, interpellations directes d'elus avec donnees sources</w:t>
      </w:r>
    </w:p>
    <w:p>
      <w:pPr>
        <w:pStyle w:val="ListParagraph"/>
        <w:numPr>
          <w:ilvl w:val="0"/>
          <w:numId w:val="2"/>
        </w:numPr>
        <w:spacing w:after="60" w:before="60"/>
      </w:pPr>
      <w:r>
        <w:rPr>
          <w:rFonts w:ascii="Arial" w:cs="Arial" w:eastAsia="Arial" w:hAnsi="Arial"/>
          <w:color w:val="222222"/>
          <w:sz w:val="22"/>
          <w:szCs w:val="22"/>
        </w:rPr>
        <w:t xml:space="preserve">TikTok / Reels : videos courtes vulgarisant une promesse confrontee a un vote reel</w:t>
      </w:r>
    </w:p>
    <w:p>
      <w:pPr>
        <w:pStyle w:val="ListParagraph"/>
        <w:numPr>
          <w:ilvl w:val="0"/>
          <w:numId w:val="2"/>
        </w:numPr>
        <w:spacing w:after="60" w:before="60"/>
      </w:pPr>
      <w:r>
        <w:rPr>
          <w:rFonts w:ascii="Arial" w:cs="Arial" w:eastAsia="Arial" w:hAnsi="Arial"/>
          <w:color w:val="222222"/>
          <w:sz w:val="22"/>
          <w:szCs w:val="22"/>
        </w:rPr>
        <w:t xml:space="preserve">La loi Duplomb comme exemple type : 'Cette loi allait etre votee en catimini...'</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12.4 RP &amp; Partenariats Medias</w:t>
      </w:r>
    </w:p>
    <w:p>
      <w:pPr>
        <w:pStyle w:val="ListParagraph"/>
        <w:numPr>
          <w:ilvl w:val="0"/>
          <w:numId w:val="2"/>
        </w:numPr>
        <w:spacing w:after="60" w:before="60"/>
      </w:pPr>
      <w:r>
        <w:rPr>
          <w:rFonts w:ascii="Arial" w:cs="Arial" w:eastAsia="Arial" w:hAnsi="Arial"/>
          <w:color w:val="222222"/>
          <w:sz w:val="22"/>
          <w:szCs w:val="22"/>
        </w:rPr>
        <w:t xml:space="preserve">Fournir les donnees en exclusivite a des influenceurs / medias politiques</w:t>
      </w:r>
    </w:p>
    <w:p>
      <w:pPr>
        <w:pStyle w:val="ListParagraph"/>
        <w:numPr>
          <w:ilvl w:val="0"/>
          <w:numId w:val="2"/>
        </w:numPr>
        <w:spacing w:after="60" w:before="60"/>
      </w:pPr>
      <w:r>
        <w:rPr>
          <w:rFonts w:ascii="Arial" w:cs="Arial" w:eastAsia="Arial" w:hAnsi="Arial"/>
          <w:color w:val="222222"/>
          <w:sz w:val="22"/>
          <w:szCs w:val="22"/>
        </w:rPr>
        <w:t xml:space="preserve">Widget embarquable gratuit pour les journalistes (voir section 4.8)</w:t>
      </w:r>
    </w:p>
    <w:p>
      <w:pPr>
        <w:pStyle w:val="ListParagraph"/>
        <w:numPr>
          <w:ilvl w:val="0"/>
          <w:numId w:val="2"/>
        </w:numPr>
        <w:spacing w:after="60" w:before="60"/>
      </w:pPr>
      <w:r>
        <w:rPr>
          <w:rFonts w:ascii="Arial" w:cs="Arial" w:eastAsia="Arial" w:hAnsi="Arial"/>
          <w:color w:val="222222"/>
          <w:sz w:val="22"/>
          <w:szCs w:val="22"/>
        </w:rPr>
        <w:t xml:space="preserve">Attribution source automatique = exposition passive de la marque VoxScore</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12.5 Lien avec Game Changer Builds</w:t>
      </w:r>
    </w:p>
    <w:p>
      <w:pPr>
        <w:pStyle w:val="ListParagraph"/>
        <w:numPr>
          <w:ilvl w:val="0"/>
          <w:numId w:val="2"/>
        </w:numPr>
        <w:spacing w:after="60" w:before="60"/>
      </w:pPr>
      <w:r>
        <w:rPr>
          <w:rFonts w:ascii="Arial" w:cs="Arial" w:eastAsia="Arial" w:hAnsi="Arial"/>
          <w:color w:val="222222"/>
          <w:sz w:val="22"/>
          <w:szCs w:val="22"/>
        </w:rPr>
        <w:t xml:space="preserve">Chaque Story virale integre le logo GCB et un lien vers la landing page</w:t>
      </w:r>
    </w:p>
    <w:p>
      <w:pPr>
        <w:pStyle w:val="ListParagraph"/>
        <w:numPr>
          <w:ilvl w:val="0"/>
          <w:numId w:val="2"/>
        </w:numPr>
        <w:spacing w:after="60" w:before="60"/>
      </w:pPr>
      <w:r>
        <w:rPr>
          <w:rFonts w:ascii="Arial" w:cs="Arial" w:eastAsia="Arial" w:hAnsi="Arial"/>
          <w:color w:val="222222"/>
          <w:sz w:val="22"/>
          <w:szCs w:val="22"/>
        </w:rPr>
        <w:t xml:space="preserve">La landing page GCB presente VoxScore + FTG + autres apps en portfolio</w:t>
      </w:r>
    </w:p>
    <w:p>
      <w:pPr>
        <w:pStyle w:val="ListParagraph"/>
        <w:numPr>
          <w:ilvl w:val="0"/>
          <w:numId w:val="2"/>
        </w:numPr>
        <w:spacing w:after="60" w:before="60"/>
      </w:pPr>
      <w:r>
        <w:rPr>
          <w:rFonts w:ascii="Arial" w:cs="Arial" w:eastAsia="Arial" w:hAnsi="Arial"/>
          <w:color w:val="222222"/>
          <w:sz w:val="22"/>
          <w:szCs w:val="22"/>
        </w:rPr>
        <w:t xml:space="preserve">Le visiteur B2B voit une seule chose : 'cette personne construit des apps a impact, solides techniquement et virales'</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13. Identite Visuelle &amp; Design System</w:t>
      </w:r>
    </w:p>
    <w:p>
      <w:pPr>
        <w:pStyle w:val="Heading2"/>
        <w:spacing w:after="160" w:before="320"/>
      </w:pPr>
      <w:r>
        <w:rPr>
          <w:rFonts w:ascii="Arial" w:cs="Arial" w:eastAsia="Arial" w:hAnsi="Arial"/>
          <w:b/>
          <w:bCs/>
          <w:color w:val="0F6E56"/>
          <w:sz w:val="28"/>
          <w:szCs w:val="28"/>
        </w:rPr>
        <w:t xml:space="preserve">13.1 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 hex</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Degrade principal (fond)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#FFB347 → #FF6B6B</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En-tetes, fonds pêche/rose — rupture avec l'institutionnel</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Coherent (vert)</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#1D9E75</w:t>
            </w:r>
          </w:p>
        </w:tc>
        <w:tc>
          <w:tcPr>
            <w:tcW w:type="dxa" w:w="45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Score &gt; 60%, vote aligne, badge OTP valide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Incoherent (rouge)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#E24B4A</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Score &lt; 40%, vote oppose, alerte catimini</w:t>
            </w:r>
          </w:p>
        </w:tc>
      </w:tr>
      <w:tr>
        <w:tc>
          <w:tcPr>
            <w:tcW w:type="dxa" w:w="25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Partiel (orange)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#EF9F27</w:t>
            </w:r>
          </w:p>
        </w:tc>
        <w:tc>
          <w:tcPr>
            <w:tcW w:type="dxa" w:w="45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Score 40-60%, abstention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Couleurs partis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parties.color_hex</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Dynamiques selon le groupe politique de l'elu</w:t>
            </w:r>
          </w:p>
        </w:tc>
      </w:tr>
    </w:tbl>
    <w:p>
      <w:pPr>
        <w:spacing w:after="0" w:before="80"/>
      </w:pPr>
      <w:r>
        <w:t xml:space="preserve"/>
      </w:r>
    </w:p>
    <w:p>
      <w:pPr>
        <w:pStyle w:val="Heading2"/>
        <w:spacing w:after="160" w:before="320"/>
      </w:pPr>
      <w:r>
        <w:rPr>
          <w:rFonts w:ascii="Arial" w:cs="Arial" w:eastAsia="Arial" w:hAnsi="Arial"/>
          <w:b/>
          <w:bCs/>
          <w:color w:val="0F6E56"/>
          <w:sz w:val="28"/>
          <w:szCs w:val="28"/>
        </w:rPr>
        <w:t xml:space="preserve">13.2 Composants cles</w:t>
      </w:r>
    </w:p>
    <w:p>
      <w:pPr>
        <w:pStyle w:val="ListParagraph"/>
        <w:numPr>
          <w:ilvl w:val="0"/>
          <w:numId w:val="2"/>
        </w:numPr>
        <w:spacing w:after="60" w:before="60"/>
      </w:pPr>
      <w:r>
        <w:rPr>
          <w:rFonts w:ascii="Arial" w:cs="Arial" w:eastAsia="Arial" w:hAnsi="Arial"/>
          <w:color w:val="222222"/>
          <w:sz w:val="22"/>
          <w:szCs w:val="22"/>
        </w:rPr>
        <w:t xml:space="preserve">CoherenceRing : anneau de progression style Apple Watch autour du score — compose central des fiches elus</w:t>
      </w:r>
    </w:p>
    <w:p>
      <w:pPr>
        <w:pStyle w:val="ListParagraph"/>
        <w:numPr>
          <w:ilvl w:val="0"/>
          <w:numId w:val="2"/>
        </w:numPr>
        <w:spacing w:after="60" w:before="60"/>
      </w:pPr>
      <w:r>
        <w:rPr>
          <w:rFonts w:ascii="Arial" w:cs="Arial" w:eastAsia="Arial" w:hAnsi="Arial"/>
          <w:color w:val="222222"/>
          <w:sz w:val="22"/>
          <w:szCs w:val="22"/>
        </w:rPr>
        <w:t xml:space="preserve">VoteBadge : pastille coloree Pour/Contre/Abstention — utilise sur toutes les listes de votes</w:t>
      </w:r>
    </w:p>
    <w:p>
      <w:pPr>
        <w:pStyle w:val="ListParagraph"/>
        <w:numPr>
          <w:ilvl w:val="0"/>
          <w:numId w:val="2"/>
        </w:numPr>
        <w:spacing w:after="60" w:before="60"/>
      </w:pPr>
      <w:r>
        <w:rPr>
          <w:rFonts w:ascii="Arial" w:cs="Arial" w:eastAsia="Arial" w:hAnsi="Arial"/>
          <w:color w:val="222222"/>
          <w:sz w:val="22"/>
          <w:szCs w:val="22"/>
        </w:rPr>
        <w:t xml:space="preserve">LawCard : carte swipeable grand format — Traducteur de Loi</w:t>
      </w:r>
    </w:p>
    <w:p>
      <w:pPr>
        <w:pStyle w:val="ListParagraph"/>
        <w:numPr>
          <w:ilvl w:val="0"/>
          <w:numId w:val="2"/>
        </w:numPr>
        <w:spacing w:after="60" w:before="60"/>
      </w:pPr>
      <w:r>
        <w:rPr>
          <w:rFonts w:ascii="Arial" w:cs="Arial" w:eastAsia="Arial" w:hAnsi="Arial"/>
          <w:color w:val="222222"/>
          <w:sz w:val="22"/>
          <w:szCs w:val="22"/>
        </w:rPr>
        <w:t xml:space="preserve">DeputyCard : mini-card pour les listes (photo + parti + mini-jauge)</w:t>
      </w:r>
    </w:p>
    <w:p>
      <w:pPr>
        <w:pStyle w:val="ListParagraph"/>
        <w:numPr>
          <w:ilvl w:val="0"/>
          <w:numId w:val="2"/>
        </w:numPr>
        <w:spacing w:after="60" w:before="60"/>
      </w:pPr>
      <w:r>
        <w:rPr>
          <w:rFonts w:ascii="Arial" w:cs="Arial" w:eastAsia="Arial" w:hAnsi="Arial"/>
          <w:color w:val="222222"/>
          <w:sz w:val="22"/>
          <w:szCs w:val="22"/>
        </w:rPr>
        <w:t xml:space="preserve">GradientBackground : fond degrade chaud reutilisable sur tous les headers</w:t>
      </w:r>
    </w:p>
    <w:p>
      <w:pPr>
        <w:pStyle w:val="ListParagraph"/>
        <w:numPr>
          <w:ilvl w:val="0"/>
          <w:numId w:val="2"/>
        </w:numPr>
        <w:spacing w:after="60" w:before="60"/>
      </w:pPr>
      <w:r>
        <w:rPr>
          <w:rFonts w:ascii="Arial" w:cs="Arial" w:eastAsia="Arial" w:hAnsi="Arial"/>
          <w:color w:val="222222"/>
          <w:sz w:val="22"/>
          <w:szCs w:val="22"/>
        </w:rPr>
        <w:t xml:space="preserve">BarometerDonut : graphique en anneau Pour/Neutre/Contre — affiche en temps reel</w:t>
      </w:r>
    </w:p>
    <w:p>
      <w:pPr>
        <w:spacing w:after="0" w:before="80"/>
      </w:pPr>
      <w:r>
        <w:t xml:space="preserve"/>
      </w:r>
    </w:p>
    <w:p>
      <w:pPr>
        <w:pStyle w:val="Heading2"/>
        <w:spacing w:after="160" w:before="320"/>
      </w:pPr>
      <w:r>
        <w:rPr>
          <w:rFonts w:ascii="Arial" w:cs="Arial" w:eastAsia="Arial" w:hAnsi="Arial"/>
          <w:b/>
          <w:bCs/>
          <w:color w:val="0F6E56"/>
          <w:sz w:val="28"/>
          <w:szCs w:val="28"/>
        </w:rPr>
        <w:t xml:space="preserve">13.3 Principes design</w:t>
      </w:r>
    </w:p>
    <w:p>
      <w:pPr>
        <w:pStyle w:val="ListParagraph"/>
        <w:numPr>
          <w:ilvl w:val="0"/>
          <w:numId w:val="2"/>
        </w:numPr>
        <w:spacing w:after="60" w:before="60"/>
      </w:pPr>
      <w:r>
        <w:rPr>
          <w:rFonts w:ascii="Arial" w:cs="Arial" w:eastAsia="Arial" w:hAnsi="Arial"/>
          <w:color w:val="222222"/>
          <w:sz w:val="22"/>
          <w:szCs w:val="22"/>
        </w:rPr>
        <w:t xml:space="preserve">Lisibilite maximale : chiffres cles en avant, textes aeres, comprehensible en un coup d'oeil</w:t>
      </w:r>
    </w:p>
    <w:p>
      <w:pPr>
        <w:pStyle w:val="ListParagraph"/>
        <w:numPr>
          <w:ilvl w:val="0"/>
          <w:numId w:val="2"/>
        </w:numPr>
        <w:spacing w:after="60" w:before="60"/>
      </w:pPr>
      <w:r>
        <w:rPr>
          <w:rFonts w:ascii="Arial" w:cs="Arial" w:eastAsia="Arial" w:hAnsi="Arial"/>
          <w:color w:val="222222"/>
          <w:sz w:val="22"/>
          <w:szCs w:val="22"/>
        </w:rPr>
        <w:t xml:space="preserve">Social-First : chaque ecran ressemble a une Story Instagram/TikTok prete a etre capturee</w:t>
      </w:r>
    </w:p>
    <w:p>
      <w:pPr>
        <w:pStyle w:val="ListParagraph"/>
        <w:numPr>
          <w:ilvl w:val="0"/>
          <w:numId w:val="2"/>
        </w:numPr>
        <w:spacing w:after="60" w:before="60"/>
      </w:pPr>
      <w:r>
        <w:rPr>
          <w:rFonts w:ascii="Arial" w:cs="Arial" w:eastAsia="Arial" w:hAnsi="Arial"/>
          <w:color w:val="222222"/>
          <w:sz w:val="22"/>
          <w:szCs w:val="22"/>
        </w:rPr>
        <w:t xml:space="preserve">Glassmorphism : cartes blanches translucides sur fond degrade pour la profondeur</w:t>
      </w:r>
    </w:p>
    <w:p>
      <w:pPr>
        <w:pStyle w:val="ListParagraph"/>
        <w:numPr>
          <w:ilvl w:val="0"/>
          <w:numId w:val="2"/>
        </w:numPr>
        <w:spacing w:after="60" w:before="60"/>
      </w:pPr>
      <w:r>
        <w:rPr>
          <w:rFonts w:ascii="Arial" w:cs="Arial" w:eastAsia="Arial" w:hAnsi="Arial"/>
          <w:color w:val="222222"/>
          <w:sz w:val="22"/>
          <w:szCs w:val="22"/>
        </w:rPr>
        <w:t xml:space="preserve">Anti-institutionnel : rompre totalement avec l'esthetique gris/bleu marine des sites officiels</w:t>
      </w:r>
    </w:p>
    <w:p>
      <w:pPr>
        <w:spacing w:after="0" w:before="80"/>
      </w:pPr>
      <w:r>
        <w:t xml:space="preserve"/>
      </w:r>
    </w:p>
    <w:p>
      <w:pPr>
        <w:pStyle w:val="Heading1"/>
        <w:pBdr>
          <w:bottom w:val="single" w:color="1A3A5C" w:sz="8" w:space="6"/>
        </w:pBdr>
        <w:spacing w:after="200" w:before="400"/>
      </w:pPr>
      <w:r>
        <w:rPr>
          <w:rFonts w:ascii="Arial" w:cs="Arial" w:eastAsia="Arial" w:hAnsi="Arial"/>
          <w:b/>
          <w:bCs/>
          <w:color w:val="1A3A5C"/>
          <w:sz w:val="36"/>
          <w:szCs w:val="36"/>
        </w:rPr>
        <w:t xml:space="preserve">14. Recapitulatif des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Sujet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actee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Nom de l'application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VoxScore (a verifier INPI + domaine)</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Structure juridique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Auto-entrepreneur Game Changer Builds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Perimetre V1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Assemblee nationale uniquement</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Roadmap V2/V3/V4</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Senat / Gouvernement / Maires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Business model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Gratuit + leads B2B GCB. Monetisation future ouverte</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Score pondere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impact_weight 0.2/0.5/1.0 + validation editoriale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Detecteur catimini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is_radar_alert (impact eleve + silence medias)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Petitions</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Scenario B : native auto-generee (seuil double condition)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Seuil petition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15 000 votes Contre niveau 2+ ET &gt;= 3 categories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Authentification</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Trust Ladder 4 niveaux (0 Guest → 3 Identite civile)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Anti-manipulation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 tel = 1 compte, rate limiting, quarantaine 24h</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Moderation commentaires</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IA temps reel, commentaires jamais nominatifs publics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Barometre — donnees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barometer_snapshots horaires + reason_category + widget medias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RGPD Art. 9</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Consentement checkbox 1er vote + agregation stricte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Diffamation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source_url obligatoire + methodologie publique + score_disputes</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Periode electorale</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Mode gel des classements (is_election_period)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Licence ODbL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Mention source obligatoire + methodologie publique</w:t>
            </w:r>
          </w:p>
        </w:tc>
      </w:tr>
      <w:tr>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Verification INPI</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A faire</w:t>
            </w:r>
          </w:p>
        </w:tc>
        <w:tc>
          <w:tcPr>
            <w:tcW w:type="dxa" w:w="402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Arial" w:cs="Arial" w:eastAsia="Arial" w:hAnsi="Arial"/>
                <w:color w:val="222222"/>
                <w:sz w:val="20"/>
                <w:szCs w:val="20"/>
              </w:rPr>
              <w:t xml:space="preserve">Recherche sur data.inpi.fr + domaine voxscore.fr/.app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FranceConnect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Reporte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Trop lourd pour V1 — OTP telephone suffisant au lancement</w:t>
            </w:r>
          </w:p>
        </w:tc>
      </w:tr>
    </w:tbl>
    <w:p>
      <w:pPr>
        <w:spacing w:after="0" w:before="160"/>
      </w:pPr>
      <w:r>
        <w:t xml:space="preserve"/>
      </w:r>
    </w:p>
    <w:p>
      <w:pPr>
        <w:pBdr>
          <w:top w:val="single" w:color="1A3A5C" w:sz="4" w:space="12"/>
        </w:pBdr>
        <w:spacing w:after="0" w:before="400"/>
        <w:jc w:val="center"/>
      </w:pPr>
      <w:r>
        <w:rPr>
          <w:rFonts w:ascii="Arial" w:cs="Arial" w:eastAsia="Arial" w:hAnsi="Arial"/>
          <w:i/>
          <w:iCs/>
          <w:color w:val="888888"/>
          <w:sz w:val="18"/>
          <w:szCs w:val="18"/>
        </w:rPr>
        <w:t xml:space="preserve">VoxScore — PRD v2.0 — Game Changer Builds —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888888"/>
              <w:sz w:val="16"/>
              <w:szCs w:val="16"/>
            </w:rPr>
            <w:t xml:space="preserve">Confidentiel — Game Changer Builds</w:t>
          </w:r>
        </w:p>
      </w:tc>
      <w:tc>
        <w:tcPr>
          <w:tcBorders>
            <w:top w:val="none" w:color="FFFFFF" w:sz="0"/>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3A5C"/>
              <w:sz w:val="22"/>
              <w:szCs w:val="22"/>
            </w:rPr>
            <w:t xml:space="preserve">VOXSCORE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PRD v2.0 — Game Changer Builds — Mars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D85A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2026-03-23T13:11:18.344Z</dcterms:created>
  <dcterms:modified xsi:type="dcterms:W3CDTF">2026-03-23T13:11:18.346Z</dcterms:modified>
</cp:coreProperties>
</file>

<file path=docProps/custom.xml><?xml version="1.0" encoding="utf-8"?>
<Properties xmlns="http://schemas.openxmlformats.org/officeDocument/2006/custom-properties" xmlns:vt="http://schemas.openxmlformats.org/officeDocument/2006/docPropsVTypes"/>
</file>