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2E9CD" w14:textId="77777777" w:rsidR="00767BD4" w:rsidRPr="00767BD4" w:rsidRDefault="00767BD4" w:rsidP="00767BD4">
      <w:pPr>
        <w:rPr>
          <w:b/>
          <w:bCs/>
        </w:rPr>
      </w:pPr>
      <w:r w:rsidRPr="00767BD4">
        <w:rPr>
          <w:b/>
          <w:bCs/>
        </w:rPr>
        <w:t>Personal Impact and Leadership (1-5 Points)</w:t>
      </w:r>
    </w:p>
    <w:p w14:paraId="20E05091" w14:textId="77777777" w:rsidR="00767BD4" w:rsidRPr="00767BD4" w:rsidRDefault="00767BD4" w:rsidP="00767BD4">
      <w:pPr>
        <w:numPr>
          <w:ilvl w:val="0"/>
          <w:numId w:val="2"/>
        </w:numPr>
      </w:pPr>
      <w:r w:rsidRPr="00767BD4">
        <w:rPr>
          <w:b/>
          <w:bCs/>
        </w:rPr>
        <w:t>1 Point</w:t>
      </w:r>
      <w:r w:rsidRPr="00767BD4">
        <w:t>: Minimal or no evidence of personal impact or leadership.</w:t>
      </w:r>
    </w:p>
    <w:p w14:paraId="587F7E26" w14:textId="3C0CF4D3" w:rsidR="00767BD4" w:rsidRPr="00767BD4" w:rsidRDefault="00767BD4" w:rsidP="00767BD4">
      <w:pPr>
        <w:numPr>
          <w:ilvl w:val="0"/>
          <w:numId w:val="2"/>
        </w:numPr>
      </w:pPr>
      <w:r w:rsidRPr="00767BD4">
        <w:rPr>
          <w:b/>
          <w:bCs/>
        </w:rPr>
        <w:t>2 Points</w:t>
      </w:r>
      <w:r w:rsidRPr="00767BD4">
        <w:t xml:space="preserve">: Some involvement </w:t>
      </w:r>
      <w:r>
        <w:t xml:space="preserve">local flight program </w:t>
      </w:r>
      <w:r w:rsidRPr="00767BD4">
        <w:t>demonstrating impact or leadership but lacks depth or significant influence.</w:t>
      </w:r>
    </w:p>
    <w:p w14:paraId="2E176FD7" w14:textId="0A358B1A" w:rsidR="00767BD4" w:rsidRPr="00767BD4" w:rsidRDefault="00767BD4" w:rsidP="00767BD4">
      <w:pPr>
        <w:numPr>
          <w:ilvl w:val="0"/>
          <w:numId w:val="2"/>
        </w:numPr>
      </w:pPr>
      <w:r w:rsidRPr="00767BD4">
        <w:rPr>
          <w:b/>
          <w:bCs/>
        </w:rPr>
        <w:t>3 Points</w:t>
      </w:r>
      <w:r w:rsidRPr="00767BD4">
        <w:t>: Adequate demonstration of impact and leadership, with clear examples.</w:t>
      </w:r>
    </w:p>
    <w:p w14:paraId="542A647E" w14:textId="7B5566EA" w:rsidR="00767BD4" w:rsidRPr="00767BD4" w:rsidRDefault="00767BD4" w:rsidP="00767BD4">
      <w:pPr>
        <w:numPr>
          <w:ilvl w:val="0"/>
          <w:numId w:val="2"/>
        </w:numPr>
      </w:pPr>
      <w:r w:rsidRPr="00767BD4">
        <w:rPr>
          <w:b/>
          <w:bCs/>
        </w:rPr>
        <w:t>4 Points</w:t>
      </w:r>
      <w:r w:rsidRPr="00767BD4">
        <w:t>: Strong leadership and significant impact</w:t>
      </w:r>
      <w:r>
        <w:t xml:space="preserve"> helping other pilots.</w:t>
      </w:r>
    </w:p>
    <w:p w14:paraId="795E2A5C" w14:textId="76ACC92F" w:rsidR="00767BD4" w:rsidRPr="00767BD4" w:rsidRDefault="00767BD4" w:rsidP="00767BD4">
      <w:pPr>
        <w:numPr>
          <w:ilvl w:val="0"/>
          <w:numId w:val="2"/>
        </w:numPr>
      </w:pPr>
      <w:r w:rsidRPr="00767BD4">
        <w:rPr>
          <w:b/>
          <w:bCs/>
        </w:rPr>
        <w:t>5 Points</w:t>
      </w:r>
      <w:r w:rsidRPr="00767BD4">
        <w:t xml:space="preserve">: Exceptional leadership and transformative impact on </w:t>
      </w:r>
      <w:r>
        <w:t>the pilot</w:t>
      </w:r>
      <w:r w:rsidR="00F176BC">
        <w:t xml:space="preserve"> </w:t>
      </w:r>
      <w:r>
        <w:t>community.</w:t>
      </w:r>
    </w:p>
    <w:p w14:paraId="0E578DA2" w14:textId="77777777" w:rsidR="00767BD4" w:rsidRPr="00767BD4" w:rsidRDefault="00767BD4" w:rsidP="00767BD4">
      <w:pPr>
        <w:rPr>
          <w:b/>
          <w:bCs/>
        </w:rPr>
      </w:pPr>
      <w:r w:rsidRPr="00767BD4">
        <w:rPr>
          <w:b/>
          <w:bCs/>
        </w:rPr>
        <w:t>Community Engagement and Service (1-5 Points)</w:t>
      </w:r>
    </w:p>
    <w:p w14:paraId="4FE12D42" w14:textId="77777777" w:rsidR="00767BD4" w:rsidRPr="00767BD4" w:rsidRDefault="00767BD4" w:rsidP="00767BD4">
      <w:pPr>
        <w:numPr>
          <w:ilvl w:val="0"/>
          <w:numId w:val="3"/>
        </w:numPr>
      </w:pPr>
      <w:r w:rsidRPr="00767BD4">
        <w:rPr>
          <w:b/>
          <w:bCs/>
        </w:rPr>
        <w:t>1 Point</w:t>
      </w:r>
      <w:r w:rsidRPr="00767BD4">
        <w:t>: Minimal involvement in community activities; participation is sporadic or superficial with little to no impact.</w:t>
      </w:r>
    </w:p>
    <w:p w14:paraId="0C9219AB" w14:textId="720CFAF3" w:rsidR="00767BD4" w:rsidRPr="00767BD4" w:rsidRDefault="00767BD4" w:rsidP="00767BD4">
      <w:pPr>
        <w:numPr>
          <w:ilvl w:val="0"/>
          <w:numId w:val="3"/>
        </w:numPr>
      </w:pPr>
      <w:r w:rsidRPr="00767BD4">
        <w:rPr>
          <w:b/>
          <w:bCs/>
        </w:rPr>
        <w:t>2 Points</w:t>
      </w:r>
      <w:r w:rsidRPr="00767BD4">
        <w:t xml:space="preserve">: Some involvement in community service or projects, but impact remains </w:t>
      </w:r>
      <w:r w:rsidR="00475250" w:rsidRPr="00767BD4">
        <w:t>limited,</w:t>
      </w:r>
      <w:r w:rsidRPr="00767BD4">
        <w:t xml:space="preserve"> and engagements are not sustained.</w:t>
      </w:r>
    </w:p>
    <w:p w14:paraId="5BEF5CAF" w14:textId="77777777" w:rsidR="00767BD4" w:rsidRPr="00767BD4" w:rsidRDefault="00767BD4" w:rsidP="00767BD4">
      <w:pPr>
        <w:numPr>
          <w:ilvl w:val="0"/>
          <w:numId w:val="3"/>
        </w:numPr>
      </w:pPr>
      <w:r w:rsidRPr="00767BD4">
        <w:rPr>
          <w:b/>
          <w:bCs/>
        </w:rPr>
        <w:t>3 Points</w:t>
      </w:r>
      <w:r w:rsidRPr="00767BD4">
        <w:t>: Active participation in community service or projects, with a good level of impact and contribution to local or broader community initiatives.</w:t>
      </w:r>
    </w:p>
    <w:p w14:paraId="08C37BD2" w14:textId="77777777" w:rsidR="00767BD4" w:rsidRPr="00767BD4" w:rsidRDefault="00767BD4" w:rsidP="00767BD4">
      <w:pPr>
        <w:numPr>
          <w:ilvl w:val="0"/>
          <w:numId w:val="3"/>
        </w:numPr>
      </w:pPr>
      <w:r w:rsidRPr="00767BD4">
        <w:rPr>
          <w:b/>
          <w:bCs/>
        </w:rPr>
        <w:t>4 Points</w:t>
      </w:r>
      <w:r w:rsidRPr="00767BD4">
        <w:t>: Strong, sustained involvement in community engagement activities with significant impact; demonstrates leadership in service projects.</w:t>
      </w:r>
    </w:p>
    <w:p w14:paraId="4E71DD63" w14:textId="77777777" w:rsidR="00767BD4" w:rsidRDefault="00767BD4" w:rsidP="00767BD4">
      <w:pPr>
        <w:numPr>
          <w:ilvl w:val="0"/>
          <w:numId w:val="3"/>
        </w:numPr>
      </w:pPr>
      <w:r w:rsidRPr="00767BD4">
        <w:rPr>
          <w:b/>
          <w:bCs/>
        </w:rPr>
        <w:t>5 Points</w:t>
      </w:r>
      <w:r w:rsidRPr="00767BD4">
        <w:t>: Exceptional and extensive involvement in community service with profound, measurable impacts; recognized as a leader in fostering community development or responding to community needs.</w:t>
      </w:r>
    </w:p>
    <w:p w14:paraId="173A6EDB" w14:textId="77777777" w:rsidR="00CD4F56" w:rsidRPr="00CD4F56" w:rsidRDefault="00CD4F56" w:rsidP="00CD4F56">
      <w:pPr>
        <w:rPr>
          <w:b/>
          <w:bCs/>
        </w:rPr>
      </w:pPr>
      <w:r w:rsidRPr="00CD4F56">
        <w:rPr>
          <w:b/>
          <w:bCs/>
        </w:rPr>
        <w:t>Resilience and Perseverance (1-5 Points)</w:t>
      </w:r>
    </w:p>
    <w:p w14:paraId="37BB96E9" w14:textId="77777777" w:rsidR="00CD4F56" w:rsidRPr="00CD4F56" w:rsidRDefault="00CD4F56" w:rsidP="00CD4F56">
      <w:pPr>
        <w:numPr>
          <w:ilvl w:val="0"/>
          <w:numId w:val="4"/>
        </w:numPr>
      </w:pPr>
      <w:r w:rsidRPr="00CD4F56">
        <w:rPr>
          <w:b/>
          <w:bCs/>
        </w:rPr>
        <w:t>1 Point</w:t>
      </w:r>
      <w:r w:rsidRPr="00CD4F56">
        <w:t>: Shows minimal resilience; struggles significantly with challenges without showing substantial recovery or progress.</w:t>
      </w:r>
    </w:p>
    <w:p w14:paraId="329929D5" w14:textId="77777777" w:rsidR="00CD4F56" w:rsidRPr="00CD4F56" w:rsidRDefault="00CD4F56" w:rsidP="00CD4F56">
      <w:pPr>
        <w:numPr>
          <w:ilvl w:val="0"/>
          <w:numId w:val="4"/>
        </w:numPr>
      </w:pPr>
      <w:r w:rsidRPr="00CD4F56">
        <w:rPr>
          <w:b/>
          <w:bCs/>
        </w:rPr>
        <w:t>2 Points</w:t>
      </w:r>
      <w:r w:rsidRPr="00CD4F56">
        <w:t>: Displays some resilience; overcomes everyday challenges but may falter under more significant stress or adversity.</w:t>
      </w:r>
    </w:p>
    <w:p w14:paraId="38E6AB45" w14:textId="77777777" w:rsidR="00CD4F56" w:rsidRPr="00CD4F56" w:rsidRDefault="00CD4F56" w:rsidP="00CD4F56">
      <w:pPr>
        <w:numPr>
          <w:ilvl w:val="0"/>
          <w:numId w:val="4"/>
        </w:numPr>
      </w:pPr>
      <w:r w:rsidRPr="00CD4F56">
        <w:rPr>
          <w:b/>
          <w:bCs/>
        </w:rPr>
        <w:t>3 Points</w:t>
      </w:r>
      <w:r w:rsidRPr="00CD4F56">
        <w:t>: Exhibits a good level of resilience by overcoming notable obstacles and maintaining progress towards goals despite challenges.</w:t>
      </w:r>
    </w:p>
    <w:p w14:paraId="04453636" w14:textId="77777777" w:rsidR="00CD4F56" w:rsidRPr="00CD4F56" w:rsidRDefault="00CD4F56" w:rsidP="00CD4F56">
      <w:pPr>
        <w:numPr>
          <w:ilvl w:val="0"/>
          <w:numId w:val="4"/>
        </w:numPr>
      </w:pPr>
      <w:r w:rsidRPr="00CD4F56">
        <w:rPr>
          <w:b/>
          <w:bCs/>
        </w:rPr>
        <w:t>4 Points</w:t>
      </w:r>
      <w:r w:rsidRPr="00CD4F56">
        <w:t>: Demonstrates strong resilience and perseverance, consistently overcoming significant obstacles and using these experiences as a catalyst for personal and professional growth.</w:t>
      </w:r>
    </w:p>
    <w:p w14:paraId="6E3D554F" w14:textId="77777777" w:rsidR="00CD4F56" w:rsidRPr="00CD4F56" w:rsidRDefault="00CD4F56" w:rsidP="00CD4F56">
      <w:pPr>
        <w:numPr>
          <w:ilvl w:val="0"/>
          <w:numId w:val="4"/>
        </w:numPr>
      </w:pPr>
      <w:r w:rsidRPr="00CD4F56">
        <w:rPr>
          <w:b/>
          <w:bCs/>
        </w:rPr>
        <w:t>5 Points</w:t>
      </w:r>
      <w:r w:rsidRPr="00CD4F56">
        <w:t>: Exceptional resilience and perseverance; has faced and overcome severe or multiple setbacks, emerging stronger and more committed to their goals.</w:t>
      </w:r>
    </w:p>
    <w:p w14:paraId="795834D5" w14:textId="1B13382F" w:rsidR="00767BD4" w:rsidRPr="00767BD4" w:rsidRDefault="00767BD4" w:rsidP="00CD4F56">
      <w:pPr>
        <w:ind w:left="720"/>
      </w:pPr>
    </w:p>
    <w:p w14:paraId="0E75787E" w14:textId="447E5146" w:rsidR="00767BD4" w:rsidRDefault="00767BD4"/>
    <w:sectPr w:rsidR="00767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C546B"/>
    <w:multiLevelType w:val="multilevel"/>
    <w:tmpl w:val="8EA8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56E43"/>
    <w:multiLevelType w:val="multilevel"/>
    <w:tmpl w:val="AFCC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FD1CE1"/>
    <w:multiLevelType w:val="multilevel"/>
    <w:tmpl w:val="2780D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6931A0"/>
    <w:multiLevelType w:val="multilevel"/>
    <w:tmpl w:val="F168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7856526">
    <w:abstractNumId w:val="2"/>
  </w:num>
  <w:num w:numId="2" w16cid:durableId="1575434434">
    <w:abstractNumId w:val="0"/>
  </w:num>
  <w:num w:numId="3" w16cid:durableId="15080971">
    <w:abstractNumId w:val="1"/>
  </w:num>
  <w:num w:numId="4" w16cid:durableId="1484546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BD4"/>
    <w:rsid w:val="004716F3"/>
    <w:rsid w:val="00475250"/>
    <w:rsid w:val="00767BD4"/>
    <w:rsid w:val="00BC7EB5"/>
    <w:rsid w:val="00CD4F56"/>
    <w:rsid w:val="00D46B51"/>
    <w:rsid w:val="00E51EBE"/>
    <w:rsid w:val="00F1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BEC2E"/>
  <w15:chartTrackingRefBased/>
  <w15:docId w15:val="{2CA2BDD8-EFDD-4FE7-8553-278BC6769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B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B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B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B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B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B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B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B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B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B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B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B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B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B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B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B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B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B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B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B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B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B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B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B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Bell</dc:creator>
  <cp:keywords/>
  <dc:description/>
  <cp:lastModifiedBy>Travis Bell</cp:lastModifiedBy>
  <cp:revision>3</cp:revision>
  <dcterms:created xsi:type="dcterms:W3CDTF">2024-08-04T23:13:00Z</dcterms:created>
  <dcterms:modified xsi:type="dcterms:W3CDTF">2024-10-03T18:18:00Z</dcterms:modified>
</cp:coreProperties>
</file>