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xfqq8be5hk7o" w:id="0"/>
      <w:bookmarkEnd w:id="0"/>
      <w:r w:rsidDel="00000000" w:rsidR="00000000" w:rsidRPr="00000000">
        <w:rPr>
          <w:rFonts w:ascii="Times New Roman" w:cs="Times New Roman" w:eastAsia="Times New Roman" w:hAnsi="Times New Roman"/>
          <w:b w:val="1"/>
          <w:bCs w:val="1"/>
          <w:sz w:val="34"/>
          <w:szCs w:val="34"/>
          <w:u w:val="single"/>
          <w:rtl w:val="0"/>
        </w:rPr>
        <w:t xml:space="preserve">Assignment 2 Questions &amp; Answers</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Why does BFS ignore the distances stored in the graph even though they are available to it?</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Breadth-First Search is designed to find the path with the fewest number of edges rather than the path with the lowest cumulative cost. It treats all step costs as uniform, so it ignores edge weights or distances entirely. </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Which two lines change when bfs is turned into dfs, and which of them makes DFS order </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lines that change are the insertion of the frontier which switches from a queue to a stack and the removal of the frontier which changes from popping the front element to popping the most recently added element. Using the stack's removal mechanism is what makes DFS order because it forces the algorithm to immediately go to the path with the most recently added neighbor. </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UCS tests for the goal when a state is popped from the heap. What could go wrong if it was tested when the state was first generated? </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Uniform Cost Search checked for the goal upon insertion into the priority queue, it could return a sub-optimal path because a higher-cost path to the goal might be inserted earlier in the search process than the optimal path. By waiting until the node is popped from the priority queue, the algorithm guarantees it has found the absolute lowest-cost path to that node. </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Lab1 reports expanded and runtime_ms. Which one should you use to compare BFS and UCS with a classmate’s run on a different laptop, and why? </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use the number of nodes expanded. Runtime changes depending on the speed of each laptop, but the number of nodes expanded stays exactly the same on any computer and shows how efficient the algorithm really is. </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5. Which quantity does GBFS ignore that A⋆ uses, and which failure in Lab2 does that explain? </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Greedy Best-First Search only looks at the estimated distance to the goal and completely ignores the cost of the path already traveled. Because it forgets the cost already spent, it easily gets tricked into taking dead ends or longer routes, which is why it fails to find the shortest path and expands more unnecessary nodes than A* in Lab 2 </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6. Frontier states X and Y have (g, h) = (8,2) and (3,6). Which does UCS expand first? GBFS? A⋆? </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Cost Search only looks at the distance already traveled, so it compares 8 to 3 and expands state Y first. Greedy Best-First Search only looks at the estimated distance which is the heuristic, so it compares 2 to 6 and expands state X first. A* adds both numbers together to compare the total of 10 to 9, so it expands state Y first. </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Why must h be expressed in the same units as the edge costs? </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the algorithm adds the estimated distance to the actual distance traveled to get a total score. As seen in Lab 2, both the actual flight routes and the heuristic are measured in kilometers, so the units must match. If they do not match, adding them together makes no mathematical sense and breaks the search. </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8. Lab2 computes h⋆ by running Dijkstra on the reversed graph from the goal. Why reversed? </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reversing all the flights, a single run of the algorithm can efficiently calculate the exact shortest distance from the goal back to every other airport at the exact same time </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9. Weighted A⋆ with w = 1.5 changed the cost for KUL→KEF but not for SIN→EZE. What property of the SIN→EZE route explains this? </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Lab 2, Weighted A* multiplies the heuristic by 1.5 to stress-test the algorithm. If the route for SIN to EZE did not change with this heavier weight, it means the shortest path is already the most direct path. So the inflated estimate doesn't trick the algorithm into taking a worse alternative route.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