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FAB" w:rsidRPr="00AF1EAF" w:rsidRDefault="005C1F27" w:rsidP="007F7DF8">
      <w:pPr>
        <w:spacing w:after="0"/>
        <w:jc w:val="center"/>
      </w:pPr>
      <w:r w:rsidRPr="00AF1EAF">
        <w:t>AENG 411: Aerospace Laboratory</w:t>
      </w:r>
    </w:p>
    <w:p w:rsidR="005C1F27" w:rsidRPr="00AF1EAF" w:rsidRDefault="005C1F27" w:rsidP="007F7DF8">
      <w:pPr>
        <w:spacing w:after="0"/>
        <w:jc w:val="center"/>
      </w:pPr>
    </w:p>
    <w:p w:rsidR="005C1F27" w:rsidRPr="00AF1EAF" w:rsidRDefault="005C1F27" w:rsidP="007F7DF8">
      <w:pPr>
        <w:spacing w:after="0"/>
        <w:jc w:val="center"/>
      </w:pPr>
      <w:r w:rsidRPr="00AF1EAF">
        <w:t>Wind Tunnel Testing of a Complete Aircraft</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roofErr w:type="gramStart"/>
      <w:r w:rsidRPr="00AF1EAF">
        <w:t>by</w:t>
      </w:r>
      <w:proofErr w:type="gramEnd"/>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r w:rsidRPr="00AF1EAF">
        <w:t>Tom Moline</w:t>
      </w:r>
    </w:p>
    <w:p w:rsidR="005C1F27" w:rsidRPr="00AF1EAF" w:rsidRDefault="005C1F27" w:rsidP="007F7DF8">
      <w:pPr>
        <w:spacing w:after="0"/>
        <w:jc w:val="center"/>
      </w:pPr>
    </w:p>
    <w:p w:rsidR="005C1F27" w:rsidRPr="00AF1EAF" w:rsidRDefault="005C1F27" w:rsidP="007F7DF8">
      <w:pPr>
        <w:spacing w:after="0"/>
        <w:jc w:val="center"/>
      </w:pPr>
      <w:proofErr w:type="gramStart"/>
      <w:r w:rsidRPr="00AF1EAF">
        <w:t>Member of Group NO.</w:t>
      </w:r>
      <w:proofErr w:type="gramEnd"/>
      <w:r w:rsidRPr="00AF1EAF">
        <w:t xml:space="preserve"> </w:t>
      </w:r>
      <w:r w:rsidRPr="00AF1EAF">
        <w:rPr>
          <w:u w:val="single"/>
        </w:rPr>
        <w:t>2</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r w:rsidRPr="00AF1EAF">
        <w:t xml:space="preserve">Date Experiment Performed: </w:t>
      </w:r>
      <w:r w:rsidRPr="00AF1EAF">
        <w:rPr>
          <w:u w:val="single"/>
        </w:rPr>
        <w:t>September 27, 2013</w:t>
      </w:r>
    </w:p>
    <w:p w:rsidR="005C1F27" w:rsidRPr="00AF1EAF" w:rsidRDefault="005C1F27" w:rsidP="007F7DF8">
      <w:pPr>
        <w:spacing w:after="0"/>
        <w:jc w:val="center"/>
      </w:pPr>
      <w:r w:rsidRPr="00AF1EAF">
        <w:t xml:space="preserve">Date Report Submitted: </w:t>
      </w:r>
      <w:r w:rsidRPr="00AF1EAF">
        <w:rPr>
          <w:u w:val="single"/>
        </w:rPr>
        <w:t>October 10, 2013</w:t>
      </w: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jc w:val="center"/>
      </w:pPr>
      <w:r w:rsidRPr="00AF1EAF">
        <w:t xml:space="preserve">Submitted to: </w:t>
      </w:r>
      <w:r w:rsidRPr="00AF1EAF">
        <w:rPr>
          <w:u w:val="single"/>
        </w:rPr>
        <w:t>Mr. Larry Boyer</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jc w:val="center"/>
      </w:pPr>
    </w:p>
    <w:p w:rsidR="005C1F27" w:rsidRPr="00AF1EAF" w:rsidRDefault="005C1F27" w:rsidP="007F7DF8">
      <w:pPr>
        <w:jc w:val="center"/>
      </w:pPr>
    </w:p>
    <w:p w:rsidR="005C1F27" w:rsidRPr="00AF1EAF" w:rsidRDefault="005C1F27" w:rsidP="007F7DF8">
      <w:pPr>
        <w:spacing w:after="0"/>
        <w:jc w:val="center"/>
      </w:pPr>
      <w:r w:rsidRPr="00AF1EAF">
        <w:t>Department of Aerospace and Mechanical Engineering</w:t>
      </w:r>
    </w:p>
    <w:p w:rsidR="005C1F27" w:rsidRPr="00AF1EAF" w:rsidRDefault="005C1F27" w:rsidP="007F7DF8">
      <w:pPr>
        <w:spacing w:after="0"/>
        <w:jc w:val="center"/>
      </w:pPr>
      <w:r w:rsidRPr="00AF1EAF">
        <w:t>Parks College of Engineering, Aviation, and Technology</w:t>
      </w:r>
    </w:p>
    <w:p w:rsidR="005C1F27" w:rsidRPr="00AF1EAF" w:rsidRDefault="005C1F27" w:rsidP="007F7DF8">
      <w:pPr>
        <w:spacing w:after="0"/>
        <w:jc w:val="center"/>
      </w:pPr>
      <w:r w:rsidRPr="00AF1EAF">
        <w:t>Saint Louis University</w:t>
      </w:r>
    </w:p>
    <w:sdt>
      <w:sdtPr>
        <w:rPr>
          <w:rFonts w:asciiTheme="minorHAnsi" w:hAnsiTheme="minorHAnsi" w:cstheme="minorBidi"/>
          <w:b w:val="0"/>
          <w:sz w:val="22"/>
          <w:szCs w:val="22"/>
        </w:rPr>
        <w:id w:val="802291022"/>
        <w:docPartObj>
          <w:docPartGallery w:val="Table of Contents"/>
          <w:docPartUnique/>
        </w:docPartObj>
      </w:sdtPr>
      <w:sdtEndPr>
        <w:rPr>
          <w:rFonts w:ascii="Times New Roman" w:hAnsi="Times New Roman" w:cs="Times New Roman"/>
        </w:rPr>
      </w:sdtEndPr>
      <w:sdtContent>
        <w:p w:rsidR="005C1F27" w:rsidRPr="00AF1EAF" w:rsidRDefault="005C1F27" w:rsidP="007F7DF8">
          <w:pPr>
            <w:pStyle w:val="TOCHeading"/>
            <w:numPr>
              <w:ilvl w:val="0"/>
              <w:numId w:val="0"/>
            </w:numPr>
            <w:ind w:left="360"/>
            <w:jc w:val="center"/>
          </w:pPr>
          <w:r w:rsidRPr="00AF1EAF">
            <w:t>Table of Contents</w:t>
          </w:r>
        </w:p>
        <w:p w:rsidR="007F7DF8" w:rsidRDefault="00B626F8">
          <w:pPr>
            <w:pStyle w:val="TOC1"/>
            <w:tabs>
              <w:tab w:val="left" w:pos="440"/>
              <w:tab w:val="right" w:leader="dot" w:pos="9350"/>
            </w:tabs>
            <w:rPr>
              <w:rFonts w:asciiTheme="minorHAnsi" w:eastAsiaTheme="minorEastAsia" w:hAnsiTheme="minorHAnsi" w:cstheme="minorBidi"/>
              <w:noProof/>
            </w:rPr>
          </w:pPr>
          <w:r w:rsidRPr="00AF1EAF">
            <w:fldChar w:fldCharType="begin"/>
          </w:r>
          <w:r w:rsidR="005C1F27" w:rsidRPr="00AF1EAF">
            <w:instrText xml:space="preserve"> TOC \o "1-3" \h \z \u </w:instrText>
          </w:r>
          <w:r w:rsidRPr="00AF1EAF">
            <w:fldChar w:fldCharType="separate"/>
          </w:r>
          <w:hyperlink w:anchor="_Toc369175379" w:history="1">
            <w:r w:rsidR="007F7DF8" w:rsidRPr="005914CC">
              <w:rPr>
                <w:rStyle w:val="Hyperlink"/>
                <w:noProof/>
              </w:rPr>
              <w:t>1.</w:t>
            </w:r>
            <w:r w:rsidR="007F7DF8">
              <w:rPr>
                <w:rFonts w:asciiTheme="minorHAnsi" w:eastAsiaTheme="minorEastAsia" w:hAnsiTheme="minorHAnsi" w:cstheme="minorBidi"/>
                <w:noProof/>
              </w:rPr>
              <w:tab/>
            </w:r>
            <w:r w:rsidR="007F7DF8" w:rsidRPr="005914CC">
              <w:rPr>
                <w:rStyle w:val="Hyperlink"/>
                <w:noProof/>
              </w:rPr>
              <w:t>Summary</w:t>
            </w:r>
            <w:r w:rsidR="007F7DF8">
              <w:rPr>
                <w:noProof/>
                <w:webHidden/>
              </w:rPr>
              <w:tab/>
            </w:r>
            <w:r>
              <w:rPr>
                <w:noProof/>
                <w:webHidden/>
              </w:rPr>
              <w:fldChar w:fldCharType="begin"/>
            </w:r>
            <w:r w:rsidR="007F7DF8">
              <w:rPr>
                <w:noProof/>
                <w:webHidden/>
              </w:rPr>
              <w:instrText xml:space="preserve"> PAGEREF _Toc369175379 \h </w:instrText>
            </w:r>
            <w:r>
              <w:rPr>
                <w:noProof/>
                <w:webHidden/>
              </w:rPr>
            </w:r>
            <w:r>
              <w:rPr>
                <w:noProof/>
                <w:webHidden/>
              </w:rPr>
              <w:fldChar w:fldCharType="separate"/>
            </w:r>
            <w:r w:rsidR="007F7DF8">
              <w:rPr>
                <w:noProof/>
                <w:webHidden/>
              </w:rPr>
              <w:t>3</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0" w:history="1">
            <w:r w:rsidR="007F7DF8" w:rsidRPr="005914CC">
              <w:rPr>
                <w:rStyle w:val="Hyperlink"/>
                <w:noProof/>
              </w:rPr>
              <w:t>2.</w:t>
            </w:r>
            <w:r w:rsidR="007F7DF8">
              <w:rPr>
                <w:rFonts w:asciiTheme="minorHAnsi" w:eastAsiaTheme="minorEastAsia" w:hAnsiTheme="minorHAnsi" w:cstheme="minorBidi"/>
                <w:noProof/>
              </w:rPr>
              <w:tab/>
            </w:r>
            <w:r w:rsidR="007F7DF8" w:rsidRPr="005914CC">
              <w:rPr>
                <w:rStyle w:val="Hyperlink"/>
                <w:noProof/>
              </w:rPr>
              <w:t>Nomenclature</w:t>
            </w:r>
            <w:r w:rsidR="007F7DF8">
              <w:rPr>
                <w:noProof/>
                <w:webHidden/>
              </w:rPr>
              <w:tab/>
            </w:r>
            <w:r>
              <w:rPr>
                <w:noProof/>
                <w:webHidden/>
              </w:rPr>
              <w:fldChar w:fldCharType="begin"/>
            </w:r>
            <w:r w:rsidR="007F7DF8">
              <w:rPr>
                <w:noProof/>
                <w:webHidden/>
              </w:rPr>
              <w:instrText xml:space="preserve"> PAGEREF _Toc369175380 \h </w:instrText>
            </w:r>
            <w:r>
              <w:rPr>
                <w:noProof/>
                <w:webHidden/>
              </w:rPr>
            </w:r>
            <w:r>
              <w:rPr>
                <w:noProof/>
                <w:webHidden/>
              </w:rPr>
              <w:fldChar w:fldCharType="separate"/>
            </w:r>
            <w:r w:rsidR="007F7DF8">
              <w:rPr>
                <w:noProof/>
                <w:webHidden/>
              </w:rPr>
              <w:t>4</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1" w:history="1">
            <w:r w:rsidR="007F7DF8" w:rsidRPr="005914CC">
              <w:rPr>
                <w:rStyle w:val="Hyperlink"/>
                <w:noProof/>
              </w:rPr>
              <w:t>3.</w:t>
            </w:r>
            <w:r w:rsidR="007F7DF8">
              <w:rPr>
                <w:rFonts w:asciiTheme="minorHAnsi" w:eastAsiaTheme="minorEastAsia" w:hAnsiTheme="minorHAnsi" w:cstheme="minorBidi"/>
                <w:noProof/>
              </w:rPr>
              <w:tab/>
            </w:r>
            <w:r w:rsidR="007F7DF8" w:rsidRPr="005914CC">
              <w:rPr>
                <w:rStyle w:val="Hyperlink"/>
                <w:noProof/>
              </w:rPr>
              <w:t>Introduction</w:t>
            </w:r>
            <w:r w:rsidR="007F7DF8">
              <w:rPr>
                <w:noProof/>
                <w:webHidden/>
              </w:rPr>
              <w:tab/>
            </w:r>
            <w:r>
              <w:rPr>
                <w:noProof/>
                <w:webHidden/>
              </w:rPr>
              <w:fldChar w:fldCharType="begin"/>
            </w:r>
            <w:r w:rsidR="007F7DF8">
              <w:rPr>
                <w:noProof/>
                <w:webHidden/>
              </w:rPr>
              <w:instrText xml:space="preserve"> PAGEREF _Toc369175381 \h </w:instrText>
            </w:r>
            <w:r>
              <w:rPr>
                <w:noProof/>
                <w:webHidden/>
              </w:rPr>
            </w:r>
            <w:r>
              <w:rPr>
                <w:noProof/>
                <w:webHidden/>
              </w:rPr>
              <w:fldChar w:fldCharType="separate"/>
            </w:r>
            <w:r w:rsidR="007F7DF8">
              <w:rPr>
                <w:noProof/>
                <w:webHidden/>
              </w:rPr>
              <w:t>6</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2" w:history="1">
            <w:r w:rsidR="007F7DF8" w:rsidRPr="005914CC">
              <w:rPr>
                <w:rStyle w:val="Hyperlink"/>
                <w:noProof/>
              </w:rPr>
              <w:t>4.</w:t>
            </w:r>
            <w:r w:rsidR="007F7DF8">
              <w:rPr>
                <w:rFonts w:asciiTheme="minorHAnsi" w:eastAsiaTheme="minorEastAsia" w:hAnsiTheme="minorHAnsi" w:cstheme="minorBidi"/>
                <w:noProof/>
              </w:rPr>
              <w:tab/>
            </w:r>
            <w:r w:rsidR="007F7DF8" w:rsidRPr="005914CC">
              <w:rPr>
                <w:rStyle w:val="Hyperlink"/>
                <w:noProof/>
              </w:rPr>
              <w:t>Design of Test</w:t>
            </w:r>
            <w:r w:rsidR="007F7DF8">
              <w:rPr>
                <w:noProof/>
                <w:webHidden/>
              </w:rPr>
              <w:tab/>
            </w:r>
            <w:r>
              <w:rPr>
                <w:noProof/>
                <w:webHidden/>
              </w:rPr>
              <w:fldChar w:fldCharType="begin"/>
            </w:r>
            <w:r w:rsidR="007F7DF8">
              <w:rPr>
                <w:noProof/>
                <w:webHidden/>
              </w:rPr>
              <w:instrText xml:space="preserve"> PAGEREF _Toc369175382 \h </w:instrText>
            </w:r>
            <w:r>
              <w:rPr>
                <w:noProof/>
                <w:webHidden/>
              </w:rPr>
            </w:r>
            <w:r>
              <w:rPr>
                <w:noProof/>
                <w:webHidden/>
              </w:rPr>
              <w:fldChar w:fldCharType="separate"/>
            </w:r>
            <w:r w:rsidR="007F7DF8">
              <w:rPr>
                <w:noProof/>
                <w:webHidden/>
              </w:rPr>
              <w:t>11</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3" w:history="1">
            <w:r w:rsidR="007F7DF8" w:rsidRPr="005914CC">
              <w:rPr>
                <w:rStyle w:val="Hyperlink"/>
                <w:noProof/>
              </w:rPr>
              <w:t>5.</w:t>
            </w:r>
            <w:r w:rsidR="007F7DF8">
              <w:rPr>
                <w:rFonts w:asciiTheme="minorHAnsi" w:eastAsiaTheme="minorEastAsia" w:hAnsiTheme="minorHAnsi" w:cstheme="minorBidi"/>
                <w:noProof/>
              </w:rPr>
              <w:tab/>
            </w:r>
            <w:r w:rsidR="007F7DF8" w:rsidRPr="005914CC">
              <w:rPr>
                <w:rStyle w:val="Hyperlink"/>
                <w:noProof/>
              </w:rPr>
              <w:t>Test Procedure</w:t>
            </w:r>
            <w:r w:rsidR="007F7DF8">
              <w:rPr>
                <w:noProof/>
                <w:webHidden/>
              </w:rPr>
              <w:tab/>
            </w:r>
            <w:r>
              <w:rPr>
                <w:noProof/>
                <w:webHidden/>
              </w:rPr>
              <w:fldChar w:fldCharType="begin"/>
            </w:r>
            <w:r w:rsidR="007F7DF8">
              <w:rPr>
                <w:noProof/>
                <w:webHidden/>
              </w:rPr>
              <w:instrText xml:space="preserve"> PAGEREF _Toc369175383 \h </w:instrText>
            </w:r>
            <w:r>
              <w:rPr>
                <w:noProof/>
                <w:webHidden/>
              </w:rPr>
            </w:r>
            <w:r>
              <w:rPr>
                <w:noProof/>
                <w:webHidden/>
              </w:rPr>
              <w:fldChar w:fldCharType="separate"/>
            </w:r>
            <w:r w:rsidR="007F7DF8">
              <w:rPr>
                <w:noProof/>
                <w:webHidden/>
              </w:rPr>
              <w:t>12</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4" w:history="1">
            <w:r w:rsidR="007F7DF8" w:rsidRPr="005914CC">
              <w:rPr>
                <w:rStyle w:val="Hyperlink"/>
                <w:noProof/>
              </w:rPr>
              <w:t>6.</w:t>
            </w:r>
            <w:r w:rsidR="007F7DF8">
              <w:rPr>
                <w:rFonts w:asciiTheme="minorHAnsi" w:eastAsiaTheme="minorEastAsia" w:hAnsiTheme="minorHAnsi" w:cstheme="minorBidi"/>
                <w:noProof/>
              </w:rPr>
              <w:tab/>
            </w:r>
            <w:r w:rsidR="007F7DF8" w:rsidRPr="005914CC">
              <w:rPr>
                <w:rStyle w:val="Hyperlink"/>
                <w:noProof/>
              </w:rPr>
              <w:t>Test Results</w:t>
            </w:r>
            <w:r w:rsidR="007F7DF8">
              <w:rPr>
                <w:noProof/>
                <w:webHidden/>
              </w:rPr>
              <w:tab/>
            </w:r>
            <w:r>
              <w:rPr>
                <w:noProof/>
                <w:webHidden/>
              </w:rPr>
              <w:fldChar w:fldCharType="begin"/>
            </w:r>
            <w:r w:rsidR="007F7DF8">
              <w:rPr>
                <w:noProof/>
                <w:webHidden/>
              </w:rPr>
              <w:instrText xml:space="preserve"> PAGEREF _Toc369175384 \h </w:instrText>
            </w:r>
            <w:r>
              <w:rPr>
                <w:noProof/>
                <w:webHidden/>
              </w:rPr>
            </w:r>
            <w:r>
              <w:rPr>
                <w:noProof/>
                <w:webHidden/>
              </w:rPr>
              <w:fldChar w:fldCharType="separate"/>
            </w:r>
            <w:r w:rsidR="007F7DF8">
              <w:rPr>
                <w:noProof/>
                <w:webHidden/>
              </w:rPr>
              <w:t>12</w:t>
            </w:r>
            <w:r>
              <w:rPr>
                <w:noProof/>
                <w:webHidden/>
              </w:rPr>
              <w:fldChar w:fldCharType="end"/>
            </w:r>
          </w:hyperlink>
        </w:p>
        <w:p w:rsidR="005C1F27" w:rsidRPr="00AF1EAF" w:rsidRDefault="00B626F8" w:rsidP="007F7DF8">
          <w:pPr>
            <w:jc w:val="right"/>
          </w:pPr>
          <w:r w:rsidRPr="00AF1EAF">
            <w:fldChar w:fldCharType="end"/>
          </w:r>
        </w:p>
      </w:sdtContent>
    </w:sdt>
    <w:p w:rsidR="005C1F27" w:rsidRPr="00AF1EAF" w:rsidRDefault="005C1F27" w:rsidP="0063568E">
      <w:r w:rsidRPr="00AF1EAF">
        <w:br w:type="page"/>
      </w:r>
    </w:p>
    <w:p w:rsidR="005C1F27" w:rsidRPr="00AF1EAF" w:rsidRDefault="005C1F27" w:rsidP="0063568E">
      <w:pPr>
        <w:pStyle w:val="Heading1"/>
      </w:pPr>
      <w:bookmarkStart w:id="0" w:name="_Toc369175379"/>
      <w:r w:rsidRPr="00AF1EAF">
        <w:lastRenderedPageBreak/>
        <w:t>Summary</w:t>
      </w:r>
      <w:bookmarkEnd w:id="0"/>
    </w:p>
    <w:p w:rsidR="005C1F27" w:rsidRPr="00AF1EAF" w:rsidRDefault="006C79C2" w:rsidP="00F30A78">
      <w:pPr>
        <w:jc w:val="both"/>
      </w:pPr>
      <w:r>
        <w:t xml:space="preserve">The objective of this experiment was to </w:t>
      </w:r>
      <w:r w:rsidR="00F30A78">
        <w:t>utilize the wind tunnel in Oliver Hall to analyze the flow characteristics associated with a model aircraft. This was accomplished by attaching the model to a tunnel balance that is capable of measuring forces and moments in 6 separate directions. Before the data collected from this balance could be used, however, it was necessary to account for disruptions in the flow around the model that developed as a result of flow interactions between the walls of the tunnel and the freestream flow, as well as the presence of the aircraft itself. Once these errors were accounted for, the data that resulted was analyzed, as to determine the stability characteristics associated with the aircraft. Ultimately, it was found that the data collected was highly impacted by error associated with the use of the tunnel balance, even when the error corrections were taken into account. Even with these errors, it was still possible to determine the lift curve slope, minimum drag, maximum lift, and static margin associated with the aircraft. All of these results can be found in Sections (7-8), with the raw data being stored in Section (9). Thus, the lab as a whole was a success, in that the flow characteristics associated with a model aircraft were determined through the use of a wind tunnel.</w:t>
      </w:r>
      <w:bookmarkStart w:id="1" w:name="_GoBack"/>
      <w:bookmarkEnd w:id="1"/>
    </w:p>
    <w:p w:rsidR="005C1F27" w:rsidRPr="00AF1EAF" w:rsidRDefault="005C1F27" w:rsidP="0063568E">
      <w:r w:rsidRPr="00AF1EAF">
        <w:br w:type="page"/>
      </w:r>
    </w:p>
    <w:p w:rsidR="005C1F27" w:rsidRPr="00AF1EAF" w:rsidRDefault="005C1F27" w:rsidP="0063568E">
      <w:pPr>
        <w:pStyle w:val="Heading1"/>
      </w:pPr>
      <w:bookmarkStart w:id="2" w:name="_Toc369175380"/>
      <w:r w:rsidRPr="00AF1EAF">
        <w:lastRenderedPageBreak/>
        <w:t>Nomenclature</w:t>
      </w:r>
      <w:bookmarkEnd w:id="2"/>
    </w:p>
    <w:p w:rsidR="005C1F27" w:rsidRPr="00AF1EAF" w:rsidRDefault="005C1F27" w:rsidP="0063568E">
      <w:r w:rsidRPr="00AF1EAF">
        <w:rPr>
          <w:i/>
        </w:rPr>
        <w:t>B</w:t>
      </w:r>
      <w:r w:rsidRPr="00AF1EAF">
        <w:tab/>
      </w:r>
      <w:r w:rsidRPr="00AF1EAF">
        <w:tab/>
        <w:t>Test Section Width</w:t>
      </w:r>
    </w:p>
    <w:p w:rsidR="005C1F27" w:rsidRPr="00AF1EAF" w:rsidRDefault="008020D9" w:rsidP="0063568E">
      <w:r w:rsidRPr="00AF1EAF">
        <w:rPr>
          <w:i/>
        </w:rPr>
        <w:t>(Value</w:t>
      </w:r>
      <w:proofErr w:type="gramStart"/>
      <w:r w:rsidRPr="00AF1EAF">
        <w:rPr>
          <w:i/>
        </w:rPr>
        <w:t>)</w:t>
      </w:r>
      <w:r w:rsidRPr="00AF1EAF">
        <w:rPr>
          <w:i/>
          <w:vertAlign w:val="subscript"/>
        </w:rPr>
        <w:t>w</w:t>
      </w:r>
      <w:proofErr w:type="gramEnd"/>
      <w:r w:rsidR="005C1F27" w:rsidRPr="00AF1EAF">
        <w:rPr>
          <w:i/>
        </w:rPr>
        <w:tab/>
      </w:r>
      <w:r w:rsidRPr="00AF1EAF">
        <w:t>Wing Coefficient, Value, or Parameter</w:t>
      </w:r>
    </w:p>
    <w:p w:rsidR="008020D9" w:rsidRPr="00AF1EAF" w:rsidRDefault="008020D9" w:rsidP="0063568E">
      <w:r w:rsidRPr="00AF1EAF">
        <w:rPr>
          <w:i/>
        </w:rPr>
        <w:t>(Value</w:t>
      </w:r>
      <w:proofErr w:type="gramStart"/>
      <w:r w:rsidRPr="00AF1EAF">
        <w:rPr>
          <w:i/>
        </w:rPr>
        <w:t>)</w:t>
      </w:r>
      <w:r w:rsidRPr="00AF1EAF">
        <w:rPr>
          <w:i/>
          <w:vertAlign w:val="subscript"/>
        </w:rPr>
        <w:t>tail</w:t>
      </w:r>
      <w:proofErr w:type="gramEnd"/>
      <w:r w:rsidRPr="00AF1EAF">
        <w:rPr>
          <w:i/>
        </w:rPr>
        <w:tab/>
      </w:r>
      <w:r w:rsidRPr="00AF1EAF">
        <w:t>Tail Coefficient, Value, or Parameter</w:t>
      </w:r>
    </w:p>
    <w:p w:rsidR="002C3765" w:rsidRPr="00AF1EAF" w:rsidRDefault="002C3765" w:rsidP="0063568E">
      <w:r w:rsidRPr="00AF1EAF">
        <w:rPr>
          <w:i/>
        </w:rPr>
        <w:t>(Coefficient</w:t>
      </w:r>
      <w:proofErr w:type="gramStart"/>
      <w:r w:rsidRPr="00AF1EAF">
        <w:rPr>
          <w:i/>
        </w:rPr>
        <w:t>)</w:t>
      </w:r>
      <w:r w:rsidRPr="00AF1EAF">
        <w:rPr>
          <w:i/>
          <w:vertAlign w:val="subscript"/>
        </w:rPr>
        <w:t>u</w:t>
      </w:r>
      <w:proofErr w:type="gramEnd"/>
      <w:r w:rsidRPr="00AF1EAF">
        <w:rPr>
          <w:i/>
        </w:rPr>
        <w:tab/>
      </w:r>
      <w:r w:rsidRPr="00AF1EAF">
        <w:t>Uncorrected Coefficient</w:t>
      </w:r>
    </w:p>
    <w:p w:rsidR="002C3765" w:rsidRPr="00AF1EAF" w:rsidRDefault="002C3765" w:rsidP="0063568E">
      <w:r w:rsidRPr="00AF1EAF">
        <w:rPr>
          <w:i/>
        </w:rPr>
        <w:t>(Coefficient</w:t>
      </w:r>
      <w:proofErr w:type="gramStart"/>
      <w:r w:rsidRPr="00AF1EAF">
        <w:rPr>
          <w:i/>
        </w:rPr>
        <w:t>)</w:t>
      </w:r>
      <w:r w:rsidRPr="00AF1EAF">
        <w:rPr>
          <w:i/>
          <w:vertAlign w:val="subscript"/>
        </w:rPr>
        <w:t>c</w:t>
      </w:r>
      <w:proofErr w:type="gramEnd"/>
      <w:r w:rsidRPr="00AF1EAF">
        <w:rPr>
          <w:i/>
        </w:rPr>
        <w:tab/>
      </w:r>
      <w:r w:rsidRPr="00AF1EAF">
        <w:t>Corrected Coefficient</w:t>
      </w:r>
    </w:p>
    <w:p w:rsidR="008020D9" w:rsidRPr="00AF1EAF" w:rsidRDefault="008020D9" w:rsidP="0063568E">
      <w:proofErr w:type="gramStart"/>
      <w:r w:rsidRPr="00AF1EAF">
        <w:rPr>
          <w:i/>
        </w:rPr>
        <w:t>b</w:t>
      </w:r>
      <w:proofErr w:type="gramEnd"/>
      <w:r w:rsidRPr="00AF1EAF">
        <w:tab/>
      </w:r>
      <w:r w:rsidRPr="00AF1EAF">
        <w:tab/>
        <w:t>Geometric Span</w:t>
      </w:r>
    </w:p>
    <w:p w:rsidR="005C1F27" w:rsidRPr="00AF1EAF" w:rsidRDefault="005C1F27" w:rsidP="0063568E">
      <w:proofErr w:type="gramStart"/>
      <w:r w:rsidRPr="00AF1EAF">
        <w:rPr>
          <w:i/>
        </w:rPr>
        <w:t>b</w:t>
      </w:r>
      <w:r w:rsidRPr="00AF1EAF">
        <w:rPr>
          <w:i/>
          <w:vertAlign w:val="subscript"/>
        </w:rPr>
        <w:t>e</w:t>
      </w:r>
      <w:proofErr w:type="gramEnd"/>
      <w:r w:rsidRPr="00AF1EAF">
        <w:rPr>
          <w:i/>
        </w:rPr>
        <w:tab/>
      </w:r>
      <w:r w:rsidRPr="00AF1EAF">
        <w:rPr>
          <w:i/>
        </w:rPr>
        <w:tab/>
      </w:r>
      <w:r w:rsidRPr="00AF1EAF">
        <w:t xml:space="preserve">Effective </w:t>
      </w:r>
      <w:r w:rsidR="008020D9" w:rsidRPr="00AF1EAF">
        <w:t>Span</w:t>
      </w:r>
    </w:p>
    <w:p w:rsidR="005C1F27" w:rsidRPr="00AF1EAF" w:rsidRDefault="005C1F27" w:rsidP="0063568E">
      <w:r w:rsidRPr="00AF1EAF">
        <w:rPr>
          <w:i/>
        </w:rPr>
        <w:t>C</w:t>
      </w:r>
      <w:r w:rsidRPr="00AF1EAF">
        <w:rPr>
          <w:i/>
        </w:rPr>
        <w:tab/>
      </w:r>
      <w:r w:rsidRPr="00AF1EAF">
        <w:rPr>
          <w:i/>
        </w:rPr>
        <w:tab/>
      </w:r>
      <w:r w:rsidRPr="00AF1EAF">
        <w:t>Test Section Cross Sectional Area</w:t>
      </w:r>
    </w:p>
    <w:p w:rsidR="005C1F27" w:rsidRPr="00AF1EAF" w:rsidRDefault="005C1F27" w:rsidP="0063568E">
      <w:proofErr w:type="gramStart"/>
      <w:r w:rsidRPr="00AF1EAF">
        <w:rPr>
          <w:i/>
        </w:rPr>
        <w:t>d</w:t>
      </w:r>
      <w:proofErr w:type="gramEnd"/>
      <w:r w:rsidRPr="00AF1EAF">
        <w:tab/>
      </w:r>
      <w:r w:rsidRPr="00AF1EAF">
        <w:tab/>
        <w:t>Maximum Diameter of Fuselage</w:t>
      </w:r>
    </w:p>
    <w:p w:rsidR="005C1F27" w:rsidRPr="00AF1EAF" w:rsidRDefault="005C1F27" w:rsidP="0063568E">
      <w:r w:rsidRPr="00AF1EAF">
        <w:rPr>
          <w:i/>
        </w:rPr>
        <w:t>H</w:t>
      </w:r>
      <w:r w:rsidRPr="00AF1EAF">
        <w:tab/>
      </w:r>
      <w:r w:rsidRPr="00AF1EAF">
        <w:tab/>
        <w:t>Test Section Height</w:t>
      </w:r>
    </w:p>
    <w:p w:rsidR="005C1F27" w:rsidRPr="00AF1EAF" w:rsidRDefault="005C1F27" w:rsidP="0063568E">
      <w:proofErr w:type="gramStart"/>
      <w:r w:rsidRPr="00AF1EAF">
        <w:rPr>
          <w:i/>
        </w:rPr>
        <w:t>k</w:t>
      </w:r>
      <w:proofErr w:type="gramEnd"/>
      <w:r w:rsidRPr="00AF1EAF">
        <w:rPr>
          <w:i/>
        </w:rPr>
        <w:tab/>
      </w:r>
      <w:r w:rsidRPr="00AF1EAF">
        <w:rPr>
          <w:i/>
        </w:rPr>
        <w:tab/>
      </w:r>
      <w:r w:rsidRPr="00AF1EAF">
        <w:t xml:space="preserve">Ratio of Effective </w:t>
      </w:r>
      <w:r w:rsidR="008020D9" w:rsidRPr="00AF1EAF">
        <w:t>Span</w:t>
      </w:r>
      <w:r w:rsidRPr="00AF1EAF">
        <w:t xml:space="preserve"> to Tunnel Width</w:t>
      </w:r>
    </w:p>
    <w:p w:rsidR="005C1F27" w:rsidRPr="00AF1EAF" w:rsidRDefault="005C1F27" w:rsidP="0063568E">
      <w:r w:rsidRPr="00AF1EAF">
        <w:rPr>
          <w:i/>
        </w:rPr>
        <w:t>K</w:t>
      </w:r>
      <w:r w:rsidRPr="00AF1EAF">
        <w:rPr>
          <w:i/>
          <w:vertAlign w:val="subscript"/>
        </w:rPr>
        <w:t>1</w:t>
      </w:r>
      <w:r w:rsidRPr="00AF1EAF">
        <w:rPr>
          <w:i/>
        </w:rPr>
        <w:tab/>
      </w:r>
      <w:r w:rsidRPr="00AF1EAF">
        <w:rPr>
          <w:i/>
        </w:rPr>
        <w:tab/>
      </w:r>
      <w:r w:rsidRPr="00AF1EAF">
        <w:t>Body Shape Factor for Blockage</w:t>
      </w:r>
    </w:p>
    <w:p w:rsidR="005C1F27" w:rsidRPr="00AF1EAF" w:rsidRDefault="005C1F27" w:rsidP="0063568E">
      <w:r w:rsidRPr="00AF1EAF">
        <w:rPr>
          <w:i/>
        </w:rPr>
        <w:t>K</w:t>
      </w:r>
      <w:r w:rsidRPr="00AF1EAF">
        <w:rPr>
          <w:i/>
          <w:vertAlign w:val="subscript"/>
        </w:rPr>
        <w:t>2</w:t>
      </w:r>
      <w:r w:rsidRPr="00AF1EAF">
        <w:tab/>
      </w:r>
      <w:r w:rsidRPr="00AF1EAF">
        <w:tab/>
        <w:t xml:space="preserve">Fuselage Shape Factor for </w:t>
      </w:r>
      <w:r w:rsidR="00AF1EAF" w:rsidRPr="00AF1EAF">
        <w:t>Blockage</w:t>
      </w:r>
    </w:p>
    <w:p w:rsidR="005C1F27" w:rsidRPr="00AF1EAF" w:rsidRDefault="005C1F27" w:rsidP="0063568E">
      <w:proofErr w:type="gramStart"/>
      <w:r w:rsidRPr="00AF1EAF">
        <w:rPr>
          <w:i/>
        </w:rPr>
        <w:t>l</w:t>
      </w:r>
      <w:proofErr w:type="gramEnd"/>
      <w:r w:rsidRPr="00AF1EAF">
        <w:tab/>
      </w:r>
      <w:r w:rsidRPr="00AF1EAF">
        <w:tab/>
        <w:t>Length of Body</w:t>
      </w:r>
    </w:p>
    <w:p w:rsidR="005C1F27" w:rsidRPr="00AF1EAF" w:rsidRDefault="005C1F27" w:rsidP="0063568E">
      <w:proofErr w:type="spellStart"/>
      <w:proofErr w:type="gramStart"/>
      <w:r w:rsidRPr="00AF1EAF">
        <w:rPr>
          <w:i/>
        </w:rPr>
        <w:t>l</w:t>
      </w:r>
      <w:r w:rsidRPr="00AF1EAF">
        <w:rPr>
          <w:i/>
          <w:vertAlign w:val="subscript"/>
        </w:rPr>
        <w:t>t</w:t>
      </w:r>
      <w:proofErr w:type="spellEnd"/>
      <w:proofErr w:type="gramEnd"/>
      <w:r w:rsidRPr="00AF1EAF">
        <w:rPr>
          <w:i/>
        </w:rPr>
        <w:tab/>
      </w:r>
      <w:r w:rsidRPr="00AF1EAF">
        <w:rPr>
          <w:i/>
        </w:rPr>
        <w:tab/>
      </w:r>
      <w:r w:rsidRPr="00AF1EAF">
        <w:t>Distance from CG to ¼ MAC of Tail</w:t>
      </w:r>
    </w:p>
    <w:p w:rsidR="005C1F27" w:rsidRPr="00AF1EAF" w:rsidRDefault="005C1F27" w:rsidP="0063568E">
      <w:proofErr w:type="gramStart"/>
      <w:r w:rsidRPr="00AF1EAF">
        <w:rPr>
          <w:i/>
        </w:rPr>
        <w:t>q</w:t>
      </w:r>
      <w:r w:rsidRPr="00AF1EAF">
        <w:tab/>
      </w:r>
      <w:r w:rsidRPr="00AF1EAF">
        <w:tab/>
        <w:t>Freestream</w:t>
      </w:r>
      <w:proofErr w:type="gramEnd"/>
      <w:r w:rsidRPr="00AF1EAF">
        <w:t xml:space="preserve"> Dynamic Pressure</w:t>
      </w:r>
    </w:p>
    <w:p w:rsidR="005C1F27" w:rsidRPr="00AF1EAF" w:rsidRDefault="008020D9" w:rsidP="0063568E">
      <w:proofErr w:type="gramStart"/>
      <w:r w:rsidRPr="00AF1EAF">
        <w:rPr>
          <w:i/>
        </w:rPr>
        <w:t>q</w:t>
      </w:r>
      <w:r w:rsidRPr="00AF1EAF">
        <w:rPr>
          <w:i/>
          <w:vertAlign w:val="subscript"/>
        </w:rPr>
        <w:t>c</w:t>
      </w:r>
      <w:proofErr w:type="gramEnd"/>
      <w:r w:rsidRPr="00AF1EAF">
        <w:rPr>
          <w:i/>
        </w:rPr>
        <w:tab/>
      </w:r>
      <w:r w:rsidRPr="00AF1EAF">
        <w:rPr>
          <w:i/>
        </w:rPr>
        <w:tab/>
      </w:r>
      <w:r w:rsidRPr="00AF1EAF">
        <w:t>Corrected Freestream Dynamic Pressure</w:t>
      </w:r>
    </w:p>
    <w:p w:rsidR="008020D9" w:rsidRPr="00AF1EAF" w:rsidRDefault="008020D9" w:rsidP="0063568E">
      <w:r w:rsidRPr="00AF1EAF">
        <w:rPr>
          <w:i/>
        </w:rPr>
        <w:t>Re</w:t>
      </w:r>
      <w:r w:rsidRPr="00AF1EAF">
        <w:rPr>
          <w:i/>
        </w:rPr>
        <w:tab/>
      </w:r>
      <w:r w:rsidRPr="00AF1EAF">
        <w:rPr>
          <w:i/>
        </w:rPr>
        <w:tab/>
      </w:r>
      <w:r w:rsidRPr="00AF1EAF">
        <w:t>Reynolds Number</w:t>
      </w:r>
    </w:p>
    <w:p w:rsidR="008020D9" w:rsidRPr="00AF1EAF" w:rsidRDefault="008020D9" w:rsidP="0063568E">
      <w:r w:rsidRPr="00AF1EAF">
        <w:rPr>
          <w:i/>
        </w:rPr>
        <w:t>S</w:t>
      </w:r>
      <w:r w:rsidRPr="00AF1EAF">
        <w:rPr>
          <w:vertAlign w:val="subscript"/>
        </w:rPr>
        <w:tab/>
      </w:r>
      <w:r w:rsidRPr="00AF1EAF">
        <w:rPr>
          <w:vertAlign w:val="subscript"/>
        </w:rPr>
        <w:tab/>
      </w:r>
      <w:r w:rsidRPr="00AF1EAF">
        <w:t>Area</w:t>
      </w:r>
    </w:p>
    <w:p w:rsidR="008020D9" w:rsidRPr="00AF1EAF" w:rsidRDefault="008020D9" w:rsidP="0063568E">
      <w:proofErr w:type="gramStart"/>
      <w:r w:rsidRPr="00AF1EAF">
        <w:rPr>
          <w:rFonts w:ascii="Calibri" w:hAnsi="Calibri"/>
          <w:i/>
        </w:rPr>
        <w:t>α</w:t>
      </w:r>
      <w:r w:rsidRPr="00AF1EAF">
        <w:rPr>
          <w:i/>
          <w:vertAlign w:val="subscript"/>
        </w:rPr>
        <w:t>g</w:t>
      </w:r>
      <w:proofErr w:type="gramEnd"/>
      <w:r w:rsidRPr="00AF1EAF">
        <w:rPr>
          <w:i/>
        </w:rPr>
        <w:tab/>
      </w:r>
      <w:r w:rsidRPr="00AF1EAF">
        <w:rPr>
          <w:i/>
        </w:rPr>
        <w:tab/>
      </w:r>
      <w:r w:rsidRPr="00AF1EAF">
        <w:t>Geometric Angle of Attack</w:t>
      </w:r>
    </w:p>
    <w:p w:rsidR="008020D9" w:rsidRPr="00AF1EAF" w:rsidRDefault="008020D9" w:rsidP="0063568E">
      <w:proofErr w:type="gramStart"/>
      <w:r w:rsidRPr="00AF1EAF">
        <w:rPr>
          <w:rFonts w:ascii="Calibri" w:hAnsi="Calibri"/>
          <w:i/>
        </w:rPr>
        <w:t>α</w:t>
      </w:r>
      <w:r w:rsidRPr="00AF1EAF">
        <w:rPr>
          <w:i/>
          <w:vertAlign w:val="subscript"/>
        </w:rPr>
        <w:t>c</w:t>
      </w:r>
      <w:proofErr w:type="gramEnd"/>
      <w:r w:rsidRPr="00AF1EAF">
        <w:rPr>
          <w:i/>
        </w:rPr>
        <w:tab/>
      </w:r>
      <w:r w:rsidRPr="00AF1EAF">
        <w:rPr>
          <w:i/>
        </w:rPr>
        <w:tab/>
      </w:r>
      <w:r w:rsidRPr="00AF1EAF">
        <w:t>Corrected Angle of Attack</w:t>
      </w:r>
    </w:p>
    <w:p w:rsidR="008020D9" w:rsidRPr="00AF1EAF" w:rsidRDefault="008020D9" w:rsidP="0063568E">
      <w:proofErr w:type="gramStart"/>
      <w:r w:rsidRPr="00AF1EAF">
        <w:rPr>
          <w:rFonts w:ascii="Calibri" w:hAnsi="Calibri"/>
          <w:i/>
        </w:rPr>
        <w:t>δ</w:t>
      </w:r>
      <w:proofErr w:type="gramEnd"/>
      <w:r w:rsidRPr="00AF1EAF">
        <w:tab/>
      </w:r>
      <w:r w:rsidRPr="00AF1EAF">
        <w:tab/>
        <w:t>Boundary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T</w:t>
      </w:r>
      <w:proofErr w:type="spellEnd"/>
      <w:proofErr w:type="gramEnd"/>
      <w:r w:rsidRPr="00AF1EAF">
        <w:tab/>
      </w:r>
      <w:r w:rsidRPr="00AF1EAF">
        <w:tab/>
        <w:t>Total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sbB</w:t>
      </w:r>
      <w:proofErr w:type="spellEnd"/>
      <w:proofErr w:type="gramEnd"/>
      <w:r w:rsidRPr="00AF1EAF">
        <w:rPr>
          <w:i/>
        </w:rPr>
        <w:tab/>
      </w:r>
      <w:r w:rsidRPr="00AF1EAF">
        <w:rPr>
          <w:i/>
        </w:rPr>
        <w:tab/>
      </w:r>
      <w:r w:rsidRPr="00AF1EAF">
        <w:t>Body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sbW</w:t>
      </w:r>
      <w:proofErr w:type="spellEnd"/>
      <w:proofErr w:type="gramEnd"/>
      <w:r w:rsidRPr="00AF1EAF">
        <w:tab/>
      </w:r>
      <w:r w:rsidRPr="00AF1EAF">
        <w:tab/>
        <w:t>Wing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stuts,</w:t>
      </w:r>
      <w:proofErr w:type="gramEnd"/>
      <w:r w:rsidRPr="00AF1EAF">
        <w:rPr>
          <w:i/>
          <w:vertAlign w:val="subscript"/>
        </w:rPr>
        <w:t>windshields</w:t>
      </w:r>
      <w:proofErr w:type="spellEnd"/>
      <w:r w:rsidRPr="00AF1EAF">
        <w:tab/>
        <w:t>Strut and Windshields Solid Blockage Correction Factor</w:t>
      </w:r>
    </w:p>
    <w:p w:rsidR="008020D9" w:rsidRPr="00AF1EAF" w:rsidRDefault="008020D9" w:rsidP="0063568E">
      <w:proofErr w:type="gramStart"/>
      <w:r w:rsidRPr="00AF1EAF">
        <w:rPr>
          <w:rFonts w:ascii="Calibri" w:hAnsi="Calibri"/>
          <w:i/>
        </w:rPr>
        <w:t>τ</w:t>
      </w:r>
      <w:r w:rsidRPr="00AF1EAF">
        <w:rPr>
          <w:i/>
          <w:vertAlign w:val="subscript"/>
        </w:rPr>
        <w:t>1</w:t>
      </w:r>
      <w:proofErr w:type="gramEnd"/>
      <w:r w:rsidRPr="00AF1EAF">
        <w:rPr>
          <w:i/>
        </w:rPr>
        <w:tab/>
      </w:r>
      <w:r w:rsidRPr="00AF1EAF">
        <w:rPr>
          <w:i/>
        </w:rPr>
        <w:tab/>
      </w:r>
      <w:r w:rsidRPr="00AF1EAF">
        <w:t>Tunnel Correction Factor for Blockage</w:t>
      </w:r>
    </w:p>
    <w:p w:rsidR="008020D9" w:rsidRPr="00AF1EAF" w:rsidRDefault="008020D9" w:rsidP="0063568E">
      <w:proofErr w:type="gramStart"/>
      <w:r w:rsidRPr="00AF1EAF">
        <w:rPr>
          <w:rFonts w:ascii="Calibri" w:hAnsi="Calibri"/>
          <w:i/>
        </w:rPr>
        <w:t>τ</w:t>
      </w:r>
      <w:r w:rsidRPr="00AF1EAF">
        <w:rPr>
          <w:i/>
          <w:vertAlign w:val="subscript"/>
        </w:rPr>
        <w:t>2</w:t>
      </w:r>
      <w:proofErr w:type="gramEnd"/>
      <w:r w:rsidRPr="00AF1EAF">
        <w:tab/>
      </w:r>
      <w:r w:rsidRPr="00AF1EAF">
        <w:tab/>
        <w:t>Downwash Correction Factor</w:t>
      </w:r>
    </w:p>
    <w:p w:rsidR="008020D9" w:rsidRPr="00AF1EAF" w:rsidRDefault="008020D9" w:rsidP="0063568E">
      <w:proofErr w:type="gramStart"/>
      <w:r w:rsidRPr="00AF1EAF">
        <w:rPr>
          <w:i/>
        </w:rPr>
        <w:t>c</w:t>
      </w:r>
      <w:r w:rsidRPr="00AF1EAF">
        <w:rPr>
          <w:i/>
        </w:rPr>
        <w:softHyphen/>
      </w:r>
      <w:r w:rsidRPr="00AF1EAF">
        <w:rPr>
          <w:i/>
          <w:vertAlign w:val="subscript"/>
        </w:rPr>
        <w:t>t</w:t>
      </w:r>
      <w:proofErr w:type="gramEnd"/>
      <w:r w:rsidRPr="00AF1EAF">
        <w:rPr>
          <w:i/>
        </w:rPr>
        <w:tab/>
      </w:r>
      <w:r w:rsidRPr="00AF1EAF">
        <w:rPr>
          <w:i/>
        </w:rPr>
        <w:tab/>
      </w:r>
      <w:r w:rsidRPr="00AF1EAF">
        <w:t>Tip Chord</w:t>
      </w:r>
    </w:p>
    <w:p w:rsidR="008020D9" w:rsidRPr="00AF1EAF" w:rsidRDefault="008020D9" w:rsidP="0063568E">
      <w:proofErr w:type="spellStart"/>
      <w:proofErr w:type="gramStart"/>
      <w:r w:rsidRPr="00AF1EAF">
        <w:rPr>
          <w:i/>
        </w:rPr>
        <w:t>c</w:t>
      </w:r>
      <w:r w:rsidRPr="00AF1EAF">
        <w:rPr>
          <w:i/>
          <w:vertAlign w:val="subscript"/>
        </w:rPr>
        <w:t>r</w:t>
      </w:r>
      <w:proofErr w:type="spellEnd"/>
      <w:proofErr w:type="gramEnd"/>
      <w:r w:rsidRPr="00AF1EAF">
        <w:tab/>
      </w:r>
      <w:r w:rsidRPr="00AF1EAF">
        <w:tab/>
        <w:t>Root Chord</w:t>
      </w:r>
    </w:p>
    <w:p w:rsidR="008020D9" w:rsidRPr="00AF1EAF" w:rsidRDefault="008020D9" w:rsidP="0063568E">
      <w:proofErr w:type="gramStart"/>
      <w:r w:rsidRPr="00AF1EAF">
        <w:rPr>
          <w:rFonts w:ascii="Calibri" w:hAnsi="Calibri"/>
          <w:i/>
        </w:rPr>
        <w:lastRenderedPageBreak/>
        <w:t>λ</w:t>
      </w:r>
      <w:proofErr w:type="gramEnd"/>
      <w:r w:rsidRPr="00AF1EAF">
        <w:rPr>
          <w:rFonts w:ascii="Calibri" w:hAnsi="Calibri"/>
          <w:i/>
        </w:rPr>
        <w:tab/>
      </w:r>
      <w:r w:rsidRPr="00AF1EAF">
        <w:rPr>
          <w:rFonts w:ascii="Calibri" w:hAnsi="Calibri"/>
          <w:i/>
        </w:rPr>
        <w:tab/>
      </w:r>
      <w:r w:rsidRPr="00AF1EAF">
        <w:t>Taper Ratio</w:t>
      </w:r>
    </w:p>
    <w:p w:rsidR="002C3765" w:rsidRPr="00AF1EAF" w:rsidRDefault="002C3765" w:rsidP="0063568E">
      <w:r w:rsidRPr="00AF1EAF">
        <w:rPr>
          <w:i/>
        </w:rPr>
        <w:t>MAC</w:t>
      </w:r>
      <w:r w:rsidRPr="00AF1EAF">
        <w:tab/>
      </w:r>
      <w:r w:rsidRPr="00AF1EAF">
        <w:tab/>
        <w:t>Mean Aerodynamic Chord</w:t>
      </w:r>
    </w:p>
    <w:p w:rsidR="002C3765" w:rsidRPr="00AF1EAF" w:rsidRDefault="002C3765" w:rsidP="0063568E">
      <w:r w:rsidRPr="00AF1EAF">
        <w:rPr>
          <w:i/>
        </w:rPr>
        <w:t>C</w:t>
      </w:r>
      <w:r w:rsidRPr="00AF1EAF">
        <w:rPr>
          <w:i/>
          <w:vertAlign w:val="subscript"/>
        </w:rPr>
        <w:t>M</w:t>
      </w:r>
      <w:r w:rsidRPr="00AF1EAF">
        <w:rPr>
          <w:i/>
        </w:rPr>
        <w:tab/>
      </w:r>
      <w:r w:rsidRPr="00AF1EAF">
        <w:rPr>
          <w:i/>
        </w:rPr>
        <w:tab/>
      </w:r>
      <w:r w:rsidRPr="00AF1EAF">
        <w:t xml:space="preserve">Moment Coefficient about ¼ Chord of </w:t>
      </w:r>
      <w:proofErr w:type="spellStart"/>
      <w:r w:rsidRPr="00AF1EAF">
        <w:t>MAC</w:t>
      </w:r>
      <w:r w:rsidRPr="00AF1EAF">
        <w:rPr>
          <w:vertAlign w:val="subscript"/>
        </w:rPr>
        <w:t>wing</w:t>
      </w:r>
      <w:proofErr w:type="spellEnd"/>
    </w:p>
    <w:p w:rsidR="002C3765" w:rsidRPr="00AF1EAF" w:rsidRDefault="002C3765" w:rsidP="0063568E">
      <w:r w:rsidRPr="00AF1EAF">
        <w:rPr>
          <w:i/>
        </w:rPr>
        <w:t>C</w:t>
      </w:r>
      <w:r w:rsidRPr="00AF1EAF">
        <w:rPr>
          <w:i/>
          <w:vertAlign w:val="subscript"/>
        </w:rPr>
        <w:t>D</w:t>
      </w:r>
      <w:r w:rsidRPr="00AF1EAF">
        <w:tab/>
      </w:r>
      <w:r w:rsidRPr="00AF1EAF">
        <w:tab/>
        <w:t>Coefficient of Drag</w:t>
      </w:r>
    </w:p>
    <w:p w:rsidR="002C3765" w:rsidRPr="00AF1EAF" w:rsidRDefault="002C3765" w:rsidP="0063568E">
      <w:r w:rsidRPr="00AF1EAF">
        <w:rPr>
          <w:i/>
        </w:rPr>
        <w:t>C</w:t>
      </w:r>
      <w:r w:rsidRPr="00AF1EAF">
        <w:rPr>
          <w:i/>
          <w:vertAlign w:val="subscript"/>
        </w:rPr>
        <w:t>L</w:t>
      </w:r>
      <w:r w:rsidRPr="00AF1EAF">
        <w:rPr>
          <w:i/>
        </w:rPr>
        <w:tab/>
      </w:r>
      <w:r w:rsidRPr="00AF1EAF">
        <w:rPr>
          <w:i/>
        </w:rPr>
        <w:tab/>
      </w:r>
      <w:r w:rsidRPr="00AF1EAF">
        <w:t>Coefficient of Lift</w:t>
      </w:r>
    </w:p>
    <w:p w:rsidR="002C3765" w:rsidRPr="00AF1EAF" w:rsidRDefault="002C3765" w:rsidP="0063568E">
      <w:r w:rsidRPr="00AF1EAF">
        <w:rPr>
          <w:i/>
        </w:rPr>
        <w:t>L</w:t>
      </w:r>
      <w:r w:rsidRPr="00AF1EAF">
        <w:tab/>
      </w:r>
      <w:r w:rsidRPr="00AF1EAF">
        <w:tab/>
        <w:t>Lift</w:t>
      </w:r>
    </w:p>
    <w:p w:rsidR="002C3765" w:rsidRPr="00AF1EAF" w:rsidRDefault="002C3765" w:rsidP="0063568E">
      <w:r w:rsidRPr="00AF1EAF">
        <w:rPr>
          <w:i/>
        </w:rPr>
        <w:t>D</w:t>
      </w:r>
      <w:r w:rsidRPr="00AF1EAF">
        <w:rPr>
          <w:i/>
        </w:rPr>
        <w:tab/>
      </w:r>
      <w:r w:rsidRPr="00AF1EAF">
        <w:rPr>
          <w:i/>
        </w:rPr>
        <w:tab/>
      </w:r>
      <w:r w:rsidRPr="00AF1EAF">
        <w:t>Drag</w:t>
      </w:r>
    </w:p>
    <w:p w:rsidR="002C3765" w:rsidRPr="00AF1EAF" w:rsidRDefault="002C3765" w:rsidP="0063568E">
      <w:pPr>
        <w:rPr>
          <w:i/>
          <w:vertAlign w:val="subscript"/>
        </w:rPr>
      </w:pPr>
      <w:r w:rsidRPr="00AF1EAF">
        <w:rPr>
          <w:i/>
        </w:rPr>
        <w:t>M</w:t>
      </w:r>
      <w:r w:rsidRPr="00AF1EAF">
        <w:rPr>
          <w:i/>
        </w:rPr>
        <w:tab/>
      </w:r>
      <w:r w:rsidRPr="00AF1EAF">
        <w:rPr>
          <w:i/>
        </w:rPr>
        <w:tab/>
      </w:r>
      <w:r w:rsidRPr="00AF1EAF">
        <w:t xml:space="preserve">Moment about ¼ Chord of </w:t>
      </w:r>
      <w:proofErr w:type="spellStart"/>
      <w:r w:rsidRPr="00AF1EAF">
        <w:t>MAC</w:t>
      </w:r>
      <w:r w:rsidRPr="00AF1EAF">
        <w:rPr>
          <w:vertAlign w:val="subscript"/>
        </w:rPr>
        <w:t>wing</w:t>
      </w:r>
      <w:proofErr w:type="spellEnd"/>
    </w:p>
    <w:p w:rsidR="002C3765" w:rsidRPr="00AF1EAF" w:rsidRDefault="002C3765" w:rsidP="0063568E">
      <w:r w:rsidRPr="00AF1EAF">
        <w:rPr>
          <w:i/>
        </w:rPr>
        <w:t>AR</w:t>
      </w:r>
      <w:r w:rsidRPr="00AF1EAF">
        <w:rPr>
          <w:i/>
        </w:rPr>
        <w:tab/>
      </w:r>
      <w:r w:rsidRPr="00AF1EAF">
        <w:rPr>
          <w:i/>
        </w:rPr>
        <w:tab/>
      </w:r>
      <w:r w:rsidRPr="00AF1EAF">
        <w:t>Aspect Ratio</w:t>
      </w:r>
    </w:p>
    <w:p w:rsidR="002C3765" w:rsidRPr="00AF1EAF" w:rsidRDefault="00B626F8" w:rsidP="0063568E">
      <m:oMath>
        <m:bar>
          <m:barPr>
            <m:pos m:val="top"/>
            <m:ctrlPr>
              <w:rPr>
                <w:rFonts w:ascii="Cambria Math" w:hAnsi="Cambria Math"/>
                <w:i/>
              </w:rPr>
            </m:ctrlPr>
          </m:barPr>
          <m:e>
            <m:r>
              <w:rPr>
                <w:rFonts w:ascii="Cambria Math" w:hAnsi="Cambria Math"/>
              </w:rPr>
              <m:t>c</m:t>
            </m:r>
          </m:e>
        </m:bar>
      </m:oMath>
      <w:r w:rsidR="002C3765" w:rsidRPr="00AF1EAF">
        <w:t xml:space="preserve">                         Mean Aerodynamic Chord</w:t>
      </w:r>
    </w:p>
    <w:p w:rsidR="002C3765" w:rsidRPr="00AF1EAF" w:rsidRDefault="002C3765" w:rsidP="0063568E">
      <w:r w:rsidRPr="00AF1EAF">
        <w:rPr>
          <w:i/>
        </w:rPr>
        <w:t>V</w:t>
      </w:r>
      <w:r w:rsidRPr="00AF1EAF">
        <w:tab/>
      </w:r>
      <w:r w:rsidRPr="00AF1EAF">
        <w:tab/>
      </w:r>
      <w:r w:rsidR="00AF1EAF">
        <w:t>Freestream Velocity</w:t>
      </w:r>
    </w:p>
    <w:p w:rsidR="002C3765" w:rsidRPr="00AF1EAF" w:rsidRDefault="002C3765" w:rsidP="0063568E">
      <w:r w:rsidRPr="00AF1EAF">
        <w:rPr>
          <w:i/>
        </w:rPr>
        <w:t>CG</w:t>
      </w:r>
      <w:r w:rsidRPr="00AF1EAF">
        <w:tab/>
      </w:r>
      <w:r w:rsidRPr="00AF1EAF">
        <w:tab/>
        <w:t>Center of Gravity</w:t>
      </w:r>
    </w:p>
    <w:p w:rsidR="002C3765" w:rsidRPr="00AF1EAF" w:rsidRDefault="002C3765" w:rsidP="0063568E">
      <w:r w:rsidRPr="00AF1EAF">
        <w:rPr>
          <w:i/>
        </w:rPr>
        <w:t>C</w:t>
      </w:r>
      <w:r w:rsidRPr="00AF1EAF">
        <w:rPr>
          <w:i/>
          <w:vertAlign w:val="subscript"/>
        </w:rPr>
        <w:t>LW</w:t>
      </w:r>
      <w:r w:rsidRPr="00AF1EAF">
        <w:tab/>
      </w:r>
      <w:r w:rsidRPr="00AF1EAF">
        <w:tab/>
        <w:t>Wing-Only Lift Coefficient</w:t>
      </w:r>
    </w:p>
    <w:p w:rsidR="008020D9" w:rsidRPr="00AF1EAF" w:rsidRDefault="00B626F8" w:rsidP="0063568E">
      <m:oMath>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mCG</m:t>
                </m:r>
              </m:sub>
            </m:sSub>
          </m:num>
          <m:den>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s</m:t>
                </m:r>
              </m:sub>
            </m:sSub>
          </m:den>
        </m:f>
      </m:oMath>
      <w:r w:rsidR="00AF1EAF" w:rsidRPr="00AF1EAF">
        <w:rPr>
          <w:i/>
        </w:rPr>
        <w:t xml:space="preserve"> </w:t>
      </w:r>
      <w:r w:rsidR="00AF1EAF" w:rsidRPr="00AF1EAF">
        <w:tab/>
      </w:r>
      <w:r w:rsidR="00AF1EAF" w:rsidRPr="00AF1EAF">
        <w:tab/>
        <w:t>Variation in Pitching Moment Coefficient with Horizontal Tail Incidence Angle</w:t>
      </w:r>
    </w:p>
    <w:p w:rsidR="00AF1EAF" w:rsidRPr="00AF1EAF" w:rsidRDefault="00AF1EAF" w:rsidP="0063568E">
      <w:proofErr w:type="gramStart"/>
      <w:r w:rsidRPr="00AF1EAF">
        <w:rPr>
          <w:i/>
        </w:rPr>
        <w:t>a</w:t>
      </w:r>
      <w:proofErr w:type="gramEnd"/>
      <w:r w:rsidRPr="00AF1EAF">
        <w:tab/>
      </w:r>
      <w:r w:rsidRPr="00AF1EAF">
        <w:tab/>
        <w:t>2-D Lift Curve Slope</w:t>
      </w:r>
    </w:p>
    <w:p w:rsidR="00AF1EAF" w:rsidRPr="00AF1EAF" w:rsidRDefault="00B626F8" w:rsidP="0063568E">
      <m:oMath>
        <m:bar>
          <m:barPr>
            <m:pos m:val="top"/>
            <m:ctrlPr>
              <w:rPr>
                <w:rFonts w:ascii="Cambria Math" w:hAnsi="Cambria Math"/>
                <w:i/>
              </w:rPr>
            </m:ctrlPr>
          </m:barPr>
          <m:e>
            <m:r>
              <w:rPr>
                <w:rFonts w:ascii="Cambria Math" w:hAnsi="Cambria Math"/>
              </w:rPr>
              <m:t>V</m:t>
            </m:r>
          </m:e>
        </m:bar>
      </m:oMath>
      <w:r w:rsidR="00AF1EAF" w:rsidRPr="00AF1EAF">
        <w:t xml:space="preserve">                        Horizontal Tail Velocity Coefficient</w:t>
      </w:r>
    </w:p>
    <w:p w:rsidR="00AF1EAF" w:rsidRPr="00AF1EAF" w:rsidRDefault="00AF1EAF" w:rsidP="0063568E">
      <w:r w:rsidRPr="00AF1EAF">
        <w:rPr>
          <w:i/>
        </w:rPr>
        <w:t>FA</w:t>
      </w:r>
      <w:r w:rsidRPr="00AF1EAF">
        <w:rPr>
          <w:i/>
        </w:rPr>
        <w:tab/>
      </w:r>
      <w:r w:rsidRPr="00AF1EAF">
        <w:rPr>
          <w:i/>
        </w:rPr>
        <w:tab/>
      </w:r>
      <w:r w:rsidRPr="00AF1EAF">
        <w:t>Strut Frontal Area</w:t>
      </w:r>
    </w:p>
    <w:p w:rsidR="00AF1EAF" w:rsidRPr="00AF1EAF" w:rsidRDefault="00AF1EAF" w:rsidP="0063568E">
      <w:proofErr w:type="spellStart"/>
      <w:proofErr w:type="gramStart"/>
      <w:r w:rsidRPr="00AF1EAF">
        <w:rPr>
          <w:i/>
        </w:rPr>
        <w:t>t</w:t>
      </w:r>
      <w:r w:rsidRPr="00AF1EAF">
        <w:rPr>
          <w:i/>
          <w:vertAlign w:val="subscript"/>
        </w:rPr>
        <w:t>strut</w:t>
      </w:r>
      <w:proofErr w:type="spellEnd"/>
      <w:proofErr w:type="gramEnd"/>
      <w:r w:rsidRPr="00AF1EAF">
        <w:tab/>
      </w:r>
      <w:r w:rsidRPr="00AF1EAF">
        <w:tab/>
        <w:t>Strut Thickness</w:t>
      </w:r>
    </w:p>
    <w:p w:rsidR="00AF1EAF" w:rsidRPr="00AF1EAF" w:rsidRDefault="00AF1EAF" w:rsidP="0063568E">
      <w:proofErr w:type="spellStart"/>
      <w:proofErr w:type="gramStart"/>
      <w:r w:rsidRPr="00AF1EAF">
        <w:rPr>
          <w:i/>
        </w:rPr>
        <w:t>h</w:t>
      </w:r>
      <w:r w:rsidRPr="00AF1EAF">
        <w:rPr>
          <w:i/>
          <w:vertAlign w:val="subscript"/>
        </w:rPr>
        <w:t>strut</w:t>
      </w:r>
      <w:proofErr w:type="spellEnd"/>
      <w:proofErr w:type="gramEnd"/>
      <w:r w:rsidRPr="00AF1EAF">
        <w:tab/>
      </w:r>
      <w:r w:rsidRPr="00AF1EAF">
        <w:tab/>
        <w:t>Strut Height</w:t>
      </w:r>
    </w:p>
    <w:p w:rsidR="00AF1EAF" w:rsidRPr="00372684" w:rsidRDefault="00AF1EAF" w:rsidP="0063568E">
      <w:pPr>
        <w:rPr>
          <w:lang w:val="fr-FR"/>
        </w:rPr>
      </w:pPr>
      <w:r w:rsidRPr="00372684">
        <w:rPr>
          <w:i/>
          <w:lang w:val="fr-FR"/>
        </w:rPr>
        <w:t>P</w:t>
      </w:r>
      <w:r w:rsidRPr="00372684">
        <w:rPr>
          <w:i/>
          <w:lang w:val="fr-FR"/>
        </w:rPr>
        <w:tab/>
      </w:r>
      <w:r w:rsidRPr="00372684">
        <w:rPr>
          <w:i/>
          <w:lang w:val="fr-FR"/>
        </w:rPr>
        <w:tab/>
      </w:r>
      <w:proofErr w:type="spellStart"/>
      <w:r w:rsidRPr="00372684">
        <w:rPr>
          <w:lang w:val="fr-FR"/>
        </w:rPr>
        <w:t>Ambient</w:t>
      </w:r>
      <w:proofErr w:type="spellEnd"/>
      <w:r w:rsidRPr="00372684">
        <w:rPr>
          <w:lang w:val="fr-FR"/>
        </w:rPr>
        <w:t xml:space="preserve"> Pressure</w:t>
      </w:r>
    </w:p>
    <w:p w:rsidR="00AF1EAF" w:rsidRPr="00372684" w:rsidRDefault="00AF1EAF" w:rsidP="0063568E">
      <w:pPr>
        <w:rPr>
          <w:lang w:val="fr-FR"/>
        </w:rPr>
      </w:pPr>
      <w:r w:rsidRPr="00372684">
        <w:rPr>
          <w:i/>
          <w:lang w:val="fr-FR"/>
        </w:rPr>
        <w:t>T</w:t>
      </w:r>
      <w:r w:rsidRPr="00372684">
        <w:rPr>
          <w:lang w:val="fr-FR"/>
        </w:rPr>
        <w:tab/>
      </w:r>
      <w:r w:rsidRPr="00372684">
        <w:rPr>
          <w:lang w:val="fr-FR"/>
        </w:rPr>
        <w:tab/>
      </w:r>
      <w:proofErr w:type="spellStart"/>
      <w:r w:rsidRPr="00372684">
        <w:rPr>
          <w:lang w:val="fr-FR"/>
        </w:rPr>
        <w:t>Ambient</w:t>
      </w:r>
      <w:proofErr w:type="spellEnd"/>
      <w:r w:rsidRPr="00372684">
        <w:rPr>
          <w:lang w:val="fr-FR"/>
        </w:rPr>
        <w:t xml:space="preserve"> </w:t>
      </w:r>
      <w:proofErr w:type="spellStart"/>
      <w:r w:rsidRPr="00372684">
        <w:rPr>
          <w:lang w:val="fr-FR"/>
        </w:rPr>
        <w:t>Temperature</w:t>
      </w:r>
      <w:proofErr w:type="spellEnd"/>
    </w:p>
    <w:p w:rsidR="00AF1EAF" w:rsidRDefault="00AF1EAF" w:rsidP="0063568E">
      <w:proofErr w:type="gramStart"/>
      <w:r w:rsidRPr="00AF1EAF">
        <w:rPr>
          <w:i/>
        </w:rPr>
        <w:t>ρ</w:t>
      </w:r>
      <w:proofErr w:type="gramEnd"/>
      <w:r w:rsidRPr="00AF1EAF">
        <w:tab/>
      </w:r>
      <w:r w:rsidRPr="00AF1EAF">
        <w:tab/>
        <w:t>Ambient Density</w:t>
      </w:r>
    </w:p>
    <w:p w:rsidR="00AF1EAF" w:rsidRPr="00AF1EAF" w:rsidRDefault="00AF1EAF" w:rsidP="0063568E">
      <m:oMath>
        <m:r>
          <w:rPr>
            <w:rFonts w:ascii="Cambria Math" w:hAnsi="Cambria Math"/>
          </w:rPr>
          <m:t>∀</m:t>
        </m:r>
      </m:oMath>
      <w:r>
        <w:t xml:space="preserve">                        Volume</w:t>
      </w:r>
    </w:p>
    <w:p w:rsidR="005C1F27" w:rsidRDefault="005C1F27" w:rsidP="0063568E"/>
    <w:p w:rsidR="00AF1EAF" w:rsidRDefault="00AF1EAF" w:rsidP="0063568E">
      <w:r>
        <w:br w:type="page"/>
      </w:r>
    </w:p>
    <w:p w:rsidR="00AF1EAF" w:rsidRDefault="00AF1EAF" w:rsidP="0063568E">
      <w:pPr>
        <w:pStyle w:val="Heading1"/>
      </w:pPr>
      <w:bookmarkStart w:id="3" w:name="_Toc369175381"/>
      <w:r>
        <w:lastRenderedPageBreak/>
        <w:t>Introduction</w:t>
      </w:r>
      <w:bookmarkEnd w:id="3"/>
    </w:p>
    <w:p w:rsidR="008A24C8" w:rsidRPr="008A24C8" w:rsidRDefault="008A24C8" w:rsidP="008A24C8">
      <w:pPr>
        <w:pStyle w:val="Heading2"/>
        <w:spacing w:before="0" w:after="120"/>
        <w:rPr>
          <w:rFonts w:ascii="Times New Roman" w:hAnsi="Times New Roman" w:cs="Times New Roman"/>
          <w:color w:val="auto"/>
          <w:sz w:val="24"/>
          <w:szCs w:val="24"/>
        </w:rPr>
      </w:pPr>
      <w:r w:rsidRPr="008A24C8">
        <w:rPr>
          <w:rFonts w:ascii="Times New Roman" w:hAnsi="Times New Roman" w:cs="Times New Roman"/>
          <w:color w:val="auto"/>
          <w:sz w:val="24"/>
          <w:szCs w:val="24"/>
        </w:rPr>
        <w:t>Vibration of a Cantilever Beam</w:t>
      </w:r>
    </w:p>
    <w:p w:rsidR="00AF1EAF" w:rsidRDefault="008A24C8" w:rsidP="008A24C8">
      <w:pPr>
        <w:jc w:val="both"/>
      </w:pPr>
      <w:r>
        <w:t xml:space="preserve">A cantilever beam is a defined as any long, constant cross-sectional area structure that is firmly fixed at one of its ends and free at the other. When a structure such as this is subjected to vibration, it behaves in very specific ways that have been well documented by engineers and scientists over the years. </w:t>
      </w:r>
      <w:r w:rsidR="00DF6117">
        <w:t>For example, if the thickness (t), width (w), and length (L) of the beam are known</w:t>
      </w:r>
      <w:r w:rsidR="00013F04">
        <w:t xml:space="preserve"> (And thus the moment of inertia of the beam, I)</w:t>
      </w:r>
      <w:r w:rsidR="00DF6117">
        <w:t>, as well as its modulus of elasticity (E) and density (ρ), the natural frequencies of said structure can be found from the simple relationship listed below:</w:t>
      </w:r>
    </w:p>
    <w:p w:rsidR="00DF6117" w:rsidRDefault="00DF6117" w:rsidP="00DF6117">
      <w:pPr>
        <w:jc w:val="center"/>
        <w:rPr>
          <w:rFonts w:eastAsiaTheme="minorEastAsia"/>
        </w:rPr>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i</m:t>
                  </m:r>
                </m:sub>
                <m:sup>
                  <m:r>
                    <m:rPr>
                      <m:sty m:val="p"/>
                    </m:rPr>
                    <w:rPr>
                      <w:rFonts w:ascii="Cambria Math" w:hAnsi="Cambria Math"/>
                    </w:rPr>
                    <m:t>2</m:t>
                  </m:r>
                </m:sup>
              </m:sSubSup>
            </m:num>
            <m:den>
              <m:r>
                <m:rPr>
                  <m:sty m:val="p"/>
                </m:rPr>
                <w:rPr>
                  <w:rFonts w:ascii="Cambria Math" w:hAnsi="Cambria Math"/>
                </w:rPr>
                <m:t>2π</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2</m:t>
                  </m:r>
                </m:sup>
              </m:sSup>
            </m:den>
          </m:f>
          <m:rad>
            <m:radPr>
              <m:degHide m:val="on"/>
              <m:ctrlPr>
                <w:rPr>
                  <w:rFonts w:ascii="Cambria Math" w:hAnsi="Cambria Math"/>
                </w:rPr>
              </m:ctrlPr>
            </m:radPr>
            <m:deg/>
            <m:e>
              <m:f>
                <m:fPr>
                  <m:ctrlPr>
                    <w:rPr>
                      <w:rFonts w:ascii="Cambria Math" w:hAnsi="Cambria Math"/>
                    </w:rPr>
                  </m:ctrlPr>
                </m:fPr>
                <m:num>
                  <m:r>
                    <m:rPr>
                      <m:sty m:val="p"/>
                    </m:rPr>
                    <w:rPr>
                      <w:rFonts w:ascii="Cambria Math" w:hAnsi="Cambria Math"/>
                    </w:rPr>
                    <m:t>EI</m:t>
                  </m:r>
                </m:num>
                <m:den>
                  <m:r>
                    <m:rPr>
                      <m:sty m:val="p"/>
                    </m:rPr>
                    <w:rPr>
                      <w:rFonts w:ascii="Cambria Math" w:hAnsi="Cambria Math"/>
                    </w:rPr>
                    <m:t>Aρ</m:t>
                  </m:r>
                </m:den>
              </m:f>
            </m:e>
          </m:rad>
        </m:oMath>
      </m:oMathPara>
    </w:p>
    <w:p w:rsidR="00DF6117" w:rsidRDefault="00DF6117" w:rsidP="00DF6117">
      <w:pPr>
        <w:jc w:val="right"/>
        <w:rPr>
          <w:rFonts w:eastAsiaTheme="minorEastAsia"/>
        </w:rPr>
      </w:pPr>
      <w:r>
        <w:rPr>
          <w:rFonts w:eastAsiaTheme="minorEastAsia"/>
        </w:rPr>
        <w:t>(1)</w:t>
      </w:r>
    </w:p>
    <w:p w:rsidR="00DF6117" w:rsidRDefault="00DF6117" w:rsidP="00DF6117">
      <w:pPr>
        <w:jc w:val="both"/>
      </w:pPr>
      <w:proofErr w:type="gramStart"/>
      <w:r>
        <w:t xml:space="preserve">The </w:t>
      </w:r>
      <w:proofErr w:type="spellStart"/>
      <w:r>
        <w:t>i</w:t>
      </w:r>
      <w:proofErr w:type="spellEnd"/>
      <w:proofErr w:type="gramEnd"/>
      <w:r>
        <w:t xml:space="preserve"> subscript listed on each side of the equation refer to the mode that said natural frequency is associated with. A mode is a state of oscillation in which each part of the beam oscillates with fixed phasing, in that, if one portion of the beam deflects a certain amount at a particular time and another beam deflects a different amount at that same time, there will exist a steady time over which said configuration repeats itself over and over. The number of a mode is associated with the number of nodal points that can be observed while it is taking place. A node point is a point at which there is no displacement of the beam relative to its neutral axis over the course of oscillation. If none of these nodal points exist, the mode number associated with the beam’s vibration is one. If one exists, the mode number is two, and so on and so forth.</w:t>
      </w:r>
    </w:p>
    <w:p w:rsidR="00DF6117" w:rsidRDefault="009D3BD4" w:rsidP="00DF6117">
      <w:pPr>
        <w:jc w:val="both"/>
      </w:pPr>
      <w:r>
        <w:t>For a simple cantilever beam, the location of the nodal points for a particular node can be found fro</w:t>
      </w:r>
      <w:r w:rsidR="007254C7">
        <w:t xml:space="preserve">m the relationship listed below, where </w:t>
      </w:r>
      <w:r w:rsidR="007254C7">
        <w:rPr>
          <w:rFonts w:ascii="Calibri" w:hAnsi="Calibri"/>
        </w:rPr>
        <w:t>λ</w:t>
      </w:r>
      <w:r w:rsidR="007254C7">
        <w:t xml:space="preserve"> and </w:t>
      </w:r>
      <w:r w:rsidR="007254C7">
        <w:rPr>
          <w:rFonts w:ascii="Calibri" w:hAnsi="Calibri"/>
        </w:rPr>
        <w:t>σ</w:t>
      </w:r>
      <w:r w:rsidR="007254C7">
        <w:t xml:space="preserve"> are empirical values associated with finding the natural frequencies of constant area cantilever beams, and </w:t>
      </w:r>
      <w:r w:rsidR="007254C7">
        <w:rPr>
          <w:rFonts w:ascii="Calibri" w:hAnsi="Calibri"/>
        </w:rPr>
        <w:t>χ</w:t>
      </w:r>
      <w:r w:rsidR="007254C7">
        <w:t xml:space="preserve">’ is the non-dimensional length said beam (x/L). </w:t>
      </w:r>
    </w:p>
    <w:p w:rsidR="009D3BD4" w:rsidRDefault="009D3BD4" w:rsidP="009D3BD4">
      <w:pPr>
        <w:jc w:val="center"/>
        <w:rPr>
          <w:rFonts w:eastAsiaTheme="minorEastAsia"/>
        </w:rPr>
      </w:pPr>
      <m:oMathPara>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cosh</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e>
          </m:d>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sinh</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oMath>
      </m:oMathPara>
    </w:p>
    <w:p w:rsidR="007254C7" w:rsidRDefault="007254C7" w:rsidP="007254C7">
      <w:pPr>
        <w:jc w:val="right"/>
        <w:rPr>
          <w:rFonts w:eastAsiaTheme="minorEastAsia"/>
        </w:rPr>
      </w:pPr>
      <w:r>
        <w:rPr>
          <w:rFonts w:eastAsiaTheme="minorEastAsia"/>
        </w:rPr>
        <w:t>(2)</w:t>
      </w:r>
    </w:p>
    <w:p w:rsidR="007254C7" w:rsidRPr="007254C7" w:rsidRDefault="007254C7" w:rsidP="007254C7">
      <w:pPr>
        <w:jc w:val="both"/>
      </w:pPr>
      <w:r>
        <w:rPr>
          <w:rFonts w:eastAsiaTheme="minorEastAsia"/>
        </w:rPr>
        <w:t xml:space="preserve">Based on these predictions, the actual natural frequencies and nodal points associated with a particular cantilever beam can be found through vibration testing. </w:t>
      </w:r>
      <w:r w:rsidR="008D12EA">
        <w:rPr>
          <w:rFonts w:eastAsiaTheme="minorEastAsia"/>
        </w:rPr>
        <w:t>This is accomplished by</w:t>
      </w:r>
      <w:r>
        <w:rPr>
          <w:rFonts w:eastAsiaTheme="minorEastAsia"/>
        </w:rPr>
        <w:t xml:space="preserve"> setting the vibration frequency of the beam to those around the predicted natural frequencies, </w:t>
      </w:r>
      <w:r w:rsidR="008D12EA">
        <w:rPr>
          <w:rFonts w:eastAsiaTheme="minorEastAsia"/>
        </w:rPr>
        <w:t xml:space="preserve">at which point </w:t>
      </w:r>
      <w:r>
        <w:rPr>
          <w:rFonts w:eastAsiaTheme="minorEastAsia"/>
        </w:rPr>
        <w:t xml:space="preserve">specific values for the natural frequencies for each node can be found through the use of a strobe light. </w:t>
      </w:r>
      <w:r w:rsidR="008D12EA">
        <w:rPr>
          <w:rFonts w:eastAsiaTheme="minorEastAsia"/>
        </w:rPr>
        <w:t>This is done by</w:t>
      </w:r>
      <w:r>
        <w:rPr>
          <w:rFonts w:eastAsiaTheme="minorEastAsia"/>
        </w:rPr>
        <w:t xml:space="preserve"> only </w:t>
      </w:r>
      <w:r w:rsidR="008D12EA">
        <w:rPr>
          <w:rFonts w:eastAsiaTheme="minorEastAsia"/>
        </w:rPr>
        <w:t>altering</w:t>
      </w:r>
      <w:r>
        <w:rPr>
          <w:rFonts w:eastAsiaTheme="minorEastAsia"/>
        </w:rPr>
        <w:t xml:space="preserve"> the frequency of the </w:t>
      </w:r>
      <w:r w:rsidR="008D12EA">
        <w:rPr>
          <w:rFonts w:eastAsiaTheme="minorEastAsia"/>
        </w:rPr>
        <w:t>strobe</w:t>
      </w:r>
      <w:r>
        <w:rPr>
          <w:rFonts w:eastAsiaTheme="minorEastAsia"/>
        </w:rPr>
        <w:t xml:space="preserve"> light until the beam appears to be stationary. The stationary wave that appears when this value is found is called a standing wave and represents the maximum deflection of the beam above and below it</w:t>
      </w:r>
      <w:r w:rsidR="008D12EA">
        <w:rPr>
          <w:rFonts w:eastAsiaTheme="minorEastAsia"/>
        </w:rPr>
        <w:t>s neutral axis for a given mode. With those results in mind, one can draw comparisons between the natural frequencies that were predicted by theory and those that were actually observed, as to assess the material properties associated with a given beam.</w:t>
      </w:r>
    </w:p>
    <w:p w:rsidR="008D12EA" w:rsidRDefault="008D12EA" w:rsidP="008D12EA">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Vibration of a Cantilever Wing</w:t>
      </w:r>
    </w:p>
    <w:p w:rsidR="008D12EA" w:rsidRDefault="008D12EA" w:rsidP="008D12EA">
      <w:pPr>
        <w:jc w:val="both"/>
      </w:pPr>
      <w:r>
        <w:t xml:space="preserve">The definition of a cantilever wing is essentially the same as that for a cantilever beam, with the only difference between the two being the shape of the structure that is being secured. Though the definition of these two structures is similar, the way they behave when subjected to vibration is not. In the case of a </w:t>
      </w:r>
      <w:r>
        <w:lastRenderedPageBreak/>
        <w:t>cantilever beam, its width is small enough to discount any two-dimensional effects that may result from its vibration, effectively reducing it to a one-dimensional object that spans the length of the beam. For a wing, however, its area and width are large enough to allow for these two-dimensional effects to come into play, thus making it very difficult to develop standardized equations for its behavior when subjected to vibration.</w:t>
      </w:r>
    </w:p>
    <w:p w:rsidR="008D12EA" w:rsidRDefault="008D12EA" w:rsidP="008D12EA">
      <w:pPr>
        <w:jc w:val="both"/>
      </w:pPr>
      <w:r>
        <w:t xml:space="preserve">With this in mind, there are two ways to go about finding the modal characteristics of </w:t>
      </w:r>
      <w:r w:rsidR="00DB1E21">
        <w:t>a particular wing shape: Finite Element Modeling (FEM) Analysis and Experimentation. FEM Analysis is quick and simple, consisting of modeling the wing shape in a Computer Aided Design (CAD) program, setting up the fixtures associated with the wing (in this case, fixed at the root and free everywhere else), and then simulating vibrations in the vertical direction as to model the behavior of the wing at its various natural frequencies. This type of analysis works will for simplified shapes and fixtures (such as that of a thin, trapezoidal, cantilever beam), but becomes more time intensive and difficult as the complexity of the shape to be tested increases.</w:t>
      </w:r>
      <w:r w:rsidR="00E90F6A">
        <w:t xml:space="preserve"> However, the results that are obtained from this method are very precise and clear, making them a good reference source for physical testing.</w:t>
      </w:r>
    </w:p>
    <w:p w:rsidR="00F21B1B" w:rsidRDefault="00DB1E21" w:rsidP="0041127B">
      <w:pPr>
        <w:jc w:val="both"/>
      </w:pPr>
      <w:r>
        <w:t>Experimentation, on the other hand, allows for exact answers as to the natural frequencies associated with a given mode of vibration, as well as offers a general idea of the nodal lines associated with said modes. This is accomplished by coating the top of the wing with a fine, granular material (such as sand), and then adjusting the vibration frequency of the wing until the material begins to form specific shapes on the surface of the wing. The nodal points then are found based on the areas of the wing at which the material begins to congregate, since it is these areas where the least amount of displacement occurs in the vertical direction.</w:t>
      </w:r>
      <w:r w:rsidR="00E90F6A">
        <w:t xml:space="preserve"> Though it is clear where these nodal lines generally lie, they are by no means an exact measurement of where they occur in the wing itself. In order to have a more confident understanding of these nodal locations, it is absolutely necessary to compare them to those predicted by FEM analyses.</w:t>
      </w:r>
    </w:p>
    <w:p w:rsidR="0041127B" w:rsidRDefault="0041127B" w:rsidP="0041127B">
      <w:pPr>
        <w:pStyle w:val="Heading1"/>
      </w:pPr>
      <w:r>
        <w:t>Design of Test</w:t>
      </w:r>
    </w:p>
    <w:p w:rsidR="0041127B" w:rsidRDefault="0041127B" w:rsidP="0041127B">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Beam Test</w:t>
      </w:r>
    </w:p>
    <w:p w:rsidR="0041127B" w:rsidRDefault="0041127B" w:rsidP="0041127B">
      <w:pPr>
        <w:jc w:val="both"/>
      </w:pPr>
      <w:r>
        <w:t>The Cantilever Beam Test Apparatus consisted of a long, constant-area beam that was secured at its middle to a pneumatic, sinusoidal vibration apparatus. The frequency of the vibration apparatus was controlled through the use of a signal generator, while the frequency itself was measured through the use of a strobe light.</w:t>
      </w:r>
    </w:p>
    <w:p w:rsidR="0041127B" w:rsidRDefault="0041127B" w:rsidP="0041127B">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Wing Test</w:t>
      </w:r>
    </w:p>
    <w:p w:rsidR="0041127B" w:rsidRPr="0041127B" w:rsidRDefault="0041127B" w:rsidP="0041127B">
      <w:pPr>
        <w:jc w:val="both"/>
      </w:pPr>
      <w:r>
        <w:t xml:space="preserve">The Cantilever Wing Test Apparatus consisted of a trapezoidal, swept wing that was fixed at its root to a vibration apparatus. </w:t>
      </w:r>
      <w:r w:rsidR="00AC52A8">
        <w:t>The frequency of the vibration apparatus was controlled by a function generator, while the nodal lines on the wing were found through the use of sand particles.</w:t>
      </w:r>
    </w:p>
    <w:p w:rsidR="0063568E" w:rsidRDefault="00C03D07" w:rsidP="0063568E">
      <w:pPr>
        <w:pStyle w:val="Heading1"/>
      </w:pPr>
      <w:r>
        <w:t xml:space="preserve"> </w:t>
      </w:r>
      <w:bookmarkStart w:id="4" w:name="_Toc369175383"/>
      <w:r w:rsidR="0063568E">
        <w:t>Test Procedure</w:t>
      </w:r>
      <w:bookmarkEnd w:id="4"/>
    </w:p>
    <w:p w:rsidR="00E61547" w:rsidRPr="00E61547" w:rsidRDefault="00CF160B" w:rsidP="00E61547">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Beam Test Procedure</w:t>
      </w:r>
    </w:p>
    <w:p w:rsidR="0063568E" w:rsidRDefault="0063568E" w:rsidP="0063568E">
      <w:r>
        <w:t xml:space="preserve">The procedure for conducting </w:t>
      </w:r>
      <w:r w:rsidR="00CF160B">
        <w:t>vibration testing of a cantilever beam is listed below</w:t>
      </w:r>
      <w:r>
        <w:t>:</w:t>
      </w:r>
    </w:p>
    <w:p w:rsidR="00EB2EAC" w:rsidRDefault="00CF160B" w:rsidP="0063568E">
      <w:pPr>
        <w:pStyle w:val="ListParagraph"/>
        <w:numPr>
          <w:ilvl w:val="0"/>
          <w:numId w:val="2"/>
        </w:numPr>
        <w:ind w:left="360"/>
        <w:jc w:val="both"/>
      </w:pPr>
      <w:r>
        <w:t>The length, width, and thickness of the beam were measured through the use of a tape measure and caliper</w:t>
      </w:r>
      <w:r w:rsidR="0063568E">
        <w:t>.</w:t>
      </w:r>
    </w:p>
    <w:p w:rsidR="0063568E" w:rsidRDefault="0063568E" w:rsidP="0063568E">
      <w:pPr>
        <w:pStyle w:val="ListParagraph"/>
        <w:numPr>
          <w:ilvl w:val="0"/>
          <w:numId w:val="2"/>
        </w:numPr>
        <w:ind w:left="360"/>
        <w:jc w:val="both"/>
      </w:pPr>
      <w:r>
        <w:lastRenderedPageBreak/>
        <w:t xml:space="preserve">The </w:t>
      </w:r>
      <w:r w:rsidR="00CF160B">
        <w:t>area moment inertia of the beam was calculated by multiplying the width by the height cubed and then dividing the result by 12</w:t>
      </w:r>
      <w:r>
        <w:t>.</w:t>
      </w:r>
    </w:p>
    <w:p w:rsidR="0063568E" w:rsidRDefault="00CF160B" w:rsidP="0063568E">
      <w:pPr>
        <w:pStyle w:val="ListParagraph"/>
        <w:numPr>
          <w:ilvl w:val="0"/>
          <w:numId w:val="2"/>
        </w:numPr>
        <w:ind w:left="360"/>
        <w:jc w:val="both"/>
      </w:pPr>
      <w:r>
        <w:t>The theoretical natural frequencies of the beam were then found through the use of Equation (1) in Section (3).</w:t>
      </w:r>
    </w:p>
    <w:p w:rsidR="0063568E" w:rsidRDefault="00CF160B" w:rsidP="0063568E">
      <w:pPr>
        <w:pStyle w:val="ListParagraph"/>
        <w:numPr>
          <w:ilvl w:val="0"/>
          <w:numId w:val="2"/>
        </w:numPr>
        <w:ind w:left="360"/>
        <w:jc w:val="both"/>
      </w:pPr>
      <w:r>
        <w:t>The vibration frequency of the testing apparatus was then set to a value near that associated with the first natural frequency of the beam.</w:t>
      </w:r>
    </w:p>
    <w:p w:rsidR="009775FE" w:rsidRDefault="00CF160B" w:rsidP="0063568E">
      <w:pPr>
        <w:pStyle w:val="ListParagraph"/>
        <w:numPr>
          <w:ilvl w:val="0"/>
          <w:numId w:val="2"/>
        </w:numPr>
        <w:ind w:left="360"/>
        <w:jc w:val="both"/>
      </w:pPr>
      <w:r>
        <w:t>The lights of the testing area were then turned off and a strobe light was used to calculate the actual natural frequency associated with the first mode of the beam.</w:t>
      </w:r>
    </w:p>
    <w:p w:rsidR="00CF160B" w:rsidRDefault="00CF160B" w:rsidP="0063568E">
      <w:pPr>
        <w:pStyle w:val="ListParagraph"/>
        <w:numPr>
          <w:ilvl w:val="0"/>
          <w:numId w:val="2"/>
        </w:numPr>
        <w:ind w:left="360"/>
        <w:jc w:val="both"/>
      </w:pPr>
      <w:r>
        <w:t>The location of the nodal points relative to the fixed end of the beam were then found through measurement</w:t>
      </w:r>
    </w:p>
    <w:p w:rsidR="009775FE" w:rsidRDefault="00CF160B" w:rsidP="0063568E">
      <w:pPr>
        <w:pStyle w:val="ListParagraph"/>
        <w:numPr>
          <w:ilvl w:val="0"/>
          <w:numId w:val="2"/>
        </w:numPr>
        <w:ind w:left="360"/>
        <w:jc w:val="both"/>
      </w:pPr>
      <w:r>
        <w:t>Steps 4-6 were then repeated for the second and third vibration mode of the beam.</w:t>
      </w:r>
    </w:p>
    <w:p w:rsidR="00CF160B" w:rsidRDefault="00CF160B" w:rsidP="00CF160B">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Wing Test Procedure</w:t>
      </w:r>
    </w:p>
    <w:p w:rsidR="00CF160B" w:rsidRDefault="00CF160B" w:rsidP="00CF160B">
      <w:r>
        <w:t>The procedure for conducting vibration testing of a cantilever wing is listed below:</w:t>
      </w:r>
    </w:p>
    <w:p w:rsidR="00CF160B" w:rsidRDefault="005D2E8F" w:rsidP="00CF160B">
      <w:pPr>
        <w:pStyle w:val="ListParagraph"/>
        <w:numPr>
          <w:ilvl w:val="0"/>
          <w:numId w:val="3"/>
        </w:numPr>
        <w:ind w:left="360"/>
        <w:jc w:val="both"/>
      </w:pPr>
      <w:r>
        <w:t>The dimensions of the wing were measured though the use of a caliper.</w:t>
      </w:r>
    </w:p>
    <w:p w:rsidR="00CF160B" w:rsidRDefault="005D2E8F" w:rsidP="00CF160B">
      <w:pPr>
        <w:pStyle w:val="ListParagraph"/>
        <w:numPr>
          <w:ilvl w:val="0"/>
          <w:numId w:val="3"/>
        </w:numPr>
        <w:ind w:left="360"/>
        <w:jc w:val="both"/>
      </w:pPr>
      <w:r>
        <w:t>Sand was sprinkled over the top of the wing.</w:t>
      </w:r>
    </w:p>
    <w:p w:rsidR="005D2E8F" w:rsidRDefault="005D2E8F" w:rsidP="00CF160B">
      <w:pPr>
        <w:pStyle w:val="ListParagraph"/>
        <w:numPr>
          <w:ilvl w:val="0"/>
          <w:numId w:val="3"/>
        </w:numPr>
        <w:ind w:left="360"/>
        <w:jc w:val="both"/>
      </w:pPr>
      <w:r>
        <w:t>The frequency of the vibration apparatus was set to a value near that of the first mode of the wing.</w:t>
      </w:r>
    </w:p>
    <w:p w:rsidR="005D2E8F" w:rsidRDefault="005D2E8F" w:rsidP="00CF160B">
      <w:pPr>
        <w:pStyle w:val="ListParagraph"/>
        <w:numPr>
          <w:ilvl w:val="0"/>
          <w:numId w:val="3"/>
        </w:numPr>
        <w:ind w:left="360"/>
        <w:jc w:val="both"/>
      </w:pPr>
      <w:r>
        <w:t>The frequency of the vibration apparatus was adjusted until the sand particles located on the top of the wing began to form specific patterns on the top of the wing.</w:t>
      </w:r>
    </w:p>
    <w:p w:rsidR="005D2E8F" w:rsidRDefault="005D2E8F" w:rsidP="00CF160B">
      <w:pPr>
        <w:pStyle w:val="ListParagraph"/>
        <w:numPr>
          <w:ilvl w:val="0"/>
          <w:numId w:val="3"/>
        </w:numPr>
        <w:ind w:left="360"/>
        <w:jc w:val="both"/>
      </w:pPr>
      <w:r>
        <w:t xml:space="preserve">The frequency at which this occurred, as well as an image of the top of the wing, </w:t>
      </w:r>
      <w:proofErr w:type="gramStart"/>
      <w:r>
        <w:t>were</w:t>
      </w:r>
      <w:proofErr w:type="gramEnd"/>
      <w:r>
        <w:t xml:space="preserve"> recorded.</w:t>
      </w:r>
    </w:p>
    <w:p w:rsidR="00CF160B" w:rsidRPr="00CF160B" w:rsidRDefault="005D2E8F" w:rsidP="00CF160B">
      <w:pPr>
        <w:pStyle w:val="ListParagraph"/>
        <w:numPr>
          <w:ilvl w:val="0"/>
          <w:numId w:val="3"/>
        </w:numPr>
        <w:ind w:left="360"/>
        <w:jc w:val="both"/>
      </w:pPr>
      <w:r>
        <w:t>This same process was then repeated for three more modes of vibration.</w:t>
      </w:r>
    </w:p>
    <w:p w:rsidR="00BF283E" w:rsidRDefault="00BF283E" w:rsidP="00BF283E">
      <w:pPr>
        <w:pStyle w:val="Heading1"/>
      </w:pPr>
      <w:bookmarkStart w:id="5" w:name="_Toc369175384"/>
      <w:r>
        <w:t>Test Results</w:t>
      </w:r>
      <w:bookmarkEnd w:id="5"/>
    </w:p>
    <w:p w:rsidR="0041127B" w:rsidRPr="0041127B" w:rsidRDefault="0041127B" w:rsidP="0041127B">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Beam Test Results</w:t>
      </w:r>
    </w:p>
    <w:p w:rsidR="00BF283E" w:rsidRDefault="007F7DF8" w:rsidP="007F7DF8">
      <w:pPr>
        <w:jc w:val="both"/>
      </w:pPr>
      <w:r>
        <w:t xml:space="preserve">Before any data was collected from experimentation, the geometry of the </w:t>
      </w:r>
      <w:r w:rsidR="0041127B">
        <w:t>beam being tested was measured</w:t>
      </w:r>
      <w:r w:rsidR="0051016F">
        <w:t>,</w:t>
      </w:r>
      <w:r w:rsidR="0041127B">
        <w:t xml:space="preserve"> its area moment of inertia</w:t>
      </w:r>
      <w:r w:rsidR="0051016F">
        <w:t xml:space="preserve"> was found, and its material properties were recorded, as listed in Table 6</w:t>
      </w:r>
      <w:r w:rsidR="0041127B">
        <w:t>-1.</w:t>
      </w:r>
      <w:r>
        <w:t xml:space="preserve"> </w:t>
      </w:r>
    </w:p>
    <w:p w:rsidR="007F7DF8" w:rsidRDefault="0014647C" w:rsidP="00FB57BB">
      <w:pPr>
        <w:spacing w:after="0"/>
        <w:jc w:val="center"/>
        <w:rPr>
          <w:b/>
        </w:rPr>
      </w:pPr>
      <w:proofErr w:type="gramStart"/>
      <w:r>
        <w:rPr>
          <w:b/>
        </w:rPr>
        <w:t>Table 6-1.</w:t>
      </w:r>
      <w:proofErr w:type="gramEnd"/>
      <w:r>
        <w:rPr>
          <w:b/>
        </w:rPr>
        <w:t xml:space="preserve"> </w:t>
      </w:r>
      <w:r w:rsidR="0051016F">
        <w:rPr>
          <w:b/>
        </w:rPr>
        <w:t>Beam Dimensions and Material Properties</w:t>
      </w:r>
    </w:p>
    <w:tbl>
      <w:tblPr>
        <w:tblW w:w="4860" w:type="dxa"/>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90"/>
        <w:gridCol w:w="2070"/>
      </w:tblGrid>
      <w:tr w:rsidR="0014647C" w:rsidRPr="0014647C" w:rsidTr="0014647C">
        <w:trPr>
          <w:trHeight w:val="300"/>
        </w:trPr>
        <w:tc>
          <w:tcPr>
            <w:tcW w:w="4860" w:type="dxa"/>
            <w:gridSpan w:val="2"/>
            <w:shd w:val="clear" w:color="000000" w:fill="16365C"/>
            <w:noWrap/>
            <w:vAlign w:val="bottom"/>
            <w:hideMark/>
          </w:tcPr>
          <w:p w:rsidR="0014647C" w:rsidRPr="0014647C" w:rsidRDefault="0014647C" w:rsidP="0014647C">
            <w:pPr>
              <w:spacing w:after="0" w:line="240" w:lineRule="auto"/>
              <w:jc w:val="center"/>
              <w:rPr>
                <w:rFonts w:eastAsia="Times New Roman"/>
                <w:b/>
                <w:bCs/>
                <w:color w:val="FFFFFF"/>
              </w:rPr>
            </w:pPr>
            <w:r w:rsidRPr="0014647C">
              <w:rPr>
                <w:rFonts w:eastAsia="Times New Roman"/>
                <w:b/>
                <w:bCs/>
                <w:color w:val="FFFFFF"/>
              </w:rPr>
              <w:t>Strut Characteristics</w:t>
            </w:r>
          </w:p>
        </w:tc>
      </w:tr>
      <w:tr w:rsidR="0014647C" w:rsidRPr="0014647C" w:rsidTr="0014647C">
        <w:trPr>
          <w:trHeight w:val="300"/>
        </w:trPr>
        <w:tc>
          <w:tcPr>
            <w:tcW w:w="2790" w:type="dxa"/>
            <w:shd w:val="clear" w:color="auto" w:fill="auto"/>
            <w:noWrap/>
            <w:vAlign w:val="bottom"/>
            <w:hideMark/>
          </w:tcPr>
          <w:p w:rsidR="0014647C" w:rsidRPr="0014647C" w:rsidRDefault="0051016F" w:rsidP="0051016F">
            <w:pPr>
              <w:spacing w:before="40" w:after="40" w:line="240" w:lineRule="auto"/>
              <w:rPr>
                <w:rFonts w:eastAsia="Times New Roman"/>
                <w:color w:val="000000"/>
              </w:rPr>
            </w:pPr>
            <w:r>
              <w:rPr>
                <w:rFonts w:eastAsia="Times New Roman"/>
                <w:color w:val="000000"/>
              </w:rPr>
              <w:t>Length (in)</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20.5625</w:t>
            </w:r>
          </w:p>
        </w:tc>
      </w:tr>
      <w:tr w:rsidR="0014647C" w:rsidRPr="0014647C" w:rsidTr="0014647C">
        <w:trPr>
          <w:trHeight w:val="300"/>
        </w:trPr>
        <w:tc>
          <w:tcPr>
            <w:tcW w:w="2790" w:type="dxa"/>
            <w:shd w:val="clear" w:color="auto" w:fill="auto"/>
            <w:noWrap/>
            <w:vAlign w:val="bottom"/>
            <w:hideMark/>
          </w:tcPr>
          <w:p w:rsidR="0014647C" w:rsidRPr="0014647C" w:rsidRDefault="0051016F" w:rsidP="0051016F">
            <w:pPr>
              <w:spacing w:before="40" w:after="40" w:line="240" w:lineRule="auto"/>
              <w:rPr>
                <w:rFonts w:eastAsia="Times New Roman"/>
                <w:color w:val="000000"/>
              </w:rPr>
            </w:pPr>
            <w:r>
              <w:rPr>
                <w:rFonts w:eastAsia="Times New Roman"/>
                <w:color w:val="000000"/>
              </w:rPr>
              <w:t>Width (in)</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1.02</w:t>
            </w:r>
          </w:p>
        </w:tc>
      </w:tr>
      <w:tr w:rsidR="0014647C" w:rsidRPr="0014647C" w:rsidTr="0014647C">
        <w:trPr>
          <w:trHeight w:val="300"/>
        </w:trPr>
        <w:tc>
          <w:tcPr>
            <w:tcW w:w="2790" w:type="dxa"/>
            <w:shd w:val="clear" w:color="auto" w:fill="auto"/>
            <w:noWrap/>
            <w:vAlign w:val="bottom"/>
            <w:hideMark/>
          </w:tcPr>
          <w:p w:rsidR="0014647C" w:rsidRPr="0014647C" w:rsidRDefault="0051016F" w:rsidP="0051016F">
            <w:pPr>
              <w:spacing w:before="40" w:after="40" w:line="240" w:lineRule="auto"/>
              <w:rPr>
                <w:rFonts w:eastAsia="Times New Roman"/>
                <w:color w:val="000000"/>
              </w:rPr>
            </w:pPr>
            <w:r>
              <w:rPr>
                <w:rFonts w:eastAsia="Times New Roman"/>
                <w:color w:val="000000"/>
              </w:rPr>
              <w:t>Thickness (in)</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0.055</w:t>
            </w:r>
          </w:p>
        </w:tc>
      </w:tr>
      <w:tr w:rsidR="0014647C" w:rsidRPr="0014647C" w:rsidTr="0014647C">
        <w:trPr>
          <w:trHeight w:val="300"/>
        </w:trPr>
        <w:tc>
          <w:tcPr>
            <w:tcW w:w="2790" w:type="dxa"/>
            <w:shd w:val="clear" w:color="auto" w:fill="auto"/>
            <w:noWrap/>
            <w:vAlign w:val="bottom"/>
            <w:hideMark/>
          </w:tcPr>
          <w:p w:rsidR="0014647C" w:rsidRPr="0051016F" w:rsidRDefault="0051016F" w:rsidP="0051016F">
            <w:pPr>
              <w:spacing w:before="40" w:after="40" w:line="240" w:lineRule="auto"/>
              <w:rPr>
                <w:rFonts w:eastAsia="Times New Roman"/>
                <w:color w:val="000000"/>
              </w:rPr>
            </w:pPr>
            <w:r>
              <w:rPr>
                <w:rFonts w:eastAsia="Times New Roman"/>
                <w:color w:val="000000"/>
              </w:rPr>
              <w:t>Moment of Inertia (in</w:t>
            </w:r>
            <w:r>
              <w:rPr>
                <w:rFonts w:eastAsia="Times New Roman"/>
                <w:color w:val="000000"/>
                <w:vertAlign w:val="superscript"/>
              </w:rPr>
              <w:t>4</w:t>
            </w:r>
            <w:r>
              <w:rPr>
                <w:rFonts w:eastAsia="Times New Roman"/>
                <w:color w:val="000000"/>
              </w:rPr>
              <w:t>)</w:t>
            </w:r>
          </w:p>
        </w:tc>
        <w:tc>
          <w:tcPr>
            <w:tcW w:w="2070" w:type="dxa"/>
            <w:shd w:val="clear" w:color="auto" w:fill="auto"/>
            <w:noWrap/>
            <w:vAlign w:val="bottom"/>
            <w:hideMark/>
          </w:tcPr>
          <w:p w:rsidR="0014647C" w:rsidRPr="0051016F" w:rsidRDefault="0051016F" w:rsidP="0051016F">
            <w:pPr>
              <w:spacing w:before="40" w:after="40" w:line="240" w:lineRule="auto"/>
              <w:jc w:val="right"/>
              <w:rPr>
                <w:rFonts w:eastAsia="Times New Roman"/>
                <w:color w:val="000000"/>
              </w:rPr>
            </w:pPr>
            <w:r>
              <w:rPr>
                <w:rFonts w:eastAsia="Times New Roman"/>
                <w:color w:val="000000"/>
              </w:rPr>
              <w:t>1.414x10</w:t>
            </w:r>
            <w:r>
              <w:rPr>
                <w:rFonts w:eastAsia="Times New Roman"/>
                <w:color w:val="000000"/>
                <w:vertAlign w:val="superscript"/>
              </w:rPr>
              <w:t>-5</w:t>
            </w:r>
          </w:p>
        </w:tc>
      </w:tr>
      <w:tr w:rsidR="0014647C" w:rsidRPr="0014647C" w:rsidTr="0014647C">
        <w:trPr>
          <w:trHeight w:val="300"/>
        </w:trPr>
        <w:tc>
          <w:tcPr>
            <w:tcW w:w="2790" w:type="dxa"/>
            <w:shd w:val="clear" w:color="auto" w:fill="auto"/>
            <w:noWrap/>
            <w:vAlign w:val="bottom"/>
            <w:hideMark/>
          </w:tcPr>
          <w:p w:rsidR="0014647C" w:rsidRPr="0051016F" w:rsidRDefault="0051016F" w:rsidP="0051016F">
            <w:pPr>
              <w:spacing w:before="40" w:after="40" w:line="240" w:lineRule="auto"/>
              <w:rPr>
                <w:rFonts w:eastAsia="Times New Roman"/>
                <w:color w:val="000000"/>
              </w:rPr>
            </w:pPr>
            <w:r>
              <w:rPr>
                <w:rFonts w:eastAsia="Times New Roman"/>
                <w:color w:val="000000"/>
              </w:rPr>
              <w:t>Area (in</w:t>
            </w:r>
            <w:r>
              <w:rPr>
                <w:rFonts w:eastAsia="Times New Roman"/>
                <w:color w:val="000000"/>
                <w:vertAlign w:val="superscript"/>
              </w:rPr>
              <w:t>2</w:t>
            </w:r>
            <w:r>
              <w:rPr>
                <w:rFonts w:eastAsia="Times New Roman"/>
                <w:color w:val="000000"/>
              </w:rPr>
              <w:t>)</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0.0561</w:t>
            </w:r>
          </w:p>
        </w:tc>
      </w:tr>
      <w:tr w:rsidR="0051016F" w:rsidRPr="0014647C" w:rsidTr="0014647C">
        <w:trPr>
          <w:trHeight w:val="300"/>
        </w:trPr>
        <w:tc>
          <w:tcPr>
            <w:tcW w:w="2790" w:type="dxa"/>
            <w:shd w:val="clear" w:color="auto" w:fill="auto"/>
            <w:noWrap/>
            <w:vAlign w:val="bottom"/>
            <w:hideMark/>
          </w:tcPr>
          <w:p w:rsidR="0051016F" w:rsidRDefault="0051016F" w:rsidP="0051016F">
            <w:pPr>
              <w:spacing w:before="40" w:after="40" w:line="240" w:lineRule="auto"/>
              <w:rPr>
                <w:rFonts w:eastAsia="Times New Roman"/>
                <w:color w:val="000000"/>
              </w:rPr>
            </w:pPr>
            <w:r>
              <w:rPr>
                <w:rFonts w:eastAsia="Times New Roman"/>
                <w:color w:val="000000"/>
              </w:rPr>
              <w:t>Young’s Modulus (psi)</w:t>
            </w:r>
          </w:p>
        </w:tc>
        <w:tc>
          <w:tcPr>
            <w:tcW w:w="2070" w:type="dxa"/>
            <w:shd w:val="clear" w:color="auto" w:fill="auto"/>
            <w:noWrap/>
            <w:vAlign w:val="bottom"/>
            <w:hideMark/>
          </w:tcPr>
          <w:p w:rsidR="0051016F" w:rsidRPr="0051016F" w:rsidRDefault="0051016F" w:rsidP="0051016F">
            <w:pPr>
              <w:spacing w:before="40" w:after="40" w:line="240" w:lineRule="auto"/>
              <w:jc w:val="right"/>
              <w:rPr>
                <w:rFonts w:eastAsia="Times New Roman"/>
                <w:color w:val="000000"/>
              </w:rPr>
            </w:pPr>
            <w:r>
              <w:rPr>
                <w:rFonts w:eastAsia="Times New Roman"/>
                <w:color w:val="000000"/>
              </w:rPr>
              <w:t>10x10</w:t>
            </w:r>
            <w:r>
              <w:rPr>
                <w:rFonts w:eastAsia="Times New Roman"/>
                <w:color w:val="000000"/>
                <w:vertAlign w:val="superscript"/>
              </w:rPr>
              <w:t>6</w:t>
            </w:r>
          </w:p>
        </w:tc>
      </w:tr>
      <w:tr w:rsidR="0051016F" w:rsidRPr="0014647C" w:rsidTr="0014647C">
        <w:trPr>
          <w:trHeight w:val="300"/>
        </w:trPr>
        <w:tc>
          <w:tcPr>
            <w:tcW w:w="2790" w:type="dxa"/>
            <w:shd w:val="clear" w:color="auto" w:fill="auto"/>
            <w:noWrap/>
            <w:vAlign w:val="bottom"/>
            <w:hideMark/>
          </w:tcPr>
          <w:p w:rsidR="0051016F" w:rsidRPr="0051016F" w:rsidRDefault="0051016F" w:rsidP="0051016F">
            <w:pPr>
              <w:spacing w:before="40" w:after="40" w:line="240" w:lineRule="auto"/>
              <w:rPr>
                <w:rFonts w:eastAsia="Times New Roman"/>
                <w:color w:val="000000"/>
              </w:rPr>
            </w:pPr>
            <w:r>
              <w:rPr>
                <w:rFonts w:eastAsia="Times New Roman"/>
                <w:color w:val="000000"/>
              </w:rPr>
              <w:t>Density (lb-sec</w:t>
            </w:r>
            <w:r>
              <w:rPr>
                <w:rFonts w:eastAsia="Times New Roman"/>
                <w:color w:val="000000"/>
                <w:vertAlign w:val="superscript"/>
              </w:rPr>
              <w:t>2</w:t>
            </w:r>
            <w:r>
              <w:rPr>
                <w:rFonts w:eastAsia="Times New Roman"/>
                <w:color w:val="000000"/>
              </w:rPr>
              <w:t>/in</w:t>
            </w:r>
            <w:r>
              <w:rPr>
                <w:rFonts w:eastAsia="Times New Roman"/>
                <w:color w:val="000000"/>
                <w:vertAlign w:val="superscript"/>
              </w:rPr>
              <w:t>4</w:t>
            </w:r>
            <w:r>
              <w:rPr>
                <w:rFonts w:eastAsia="Times New Roman"/>
                <w:color w:val="000000"/>
              </w:rPr>
              <w:t>)</w:t>
            </w:r>
          </w:p>
        </w:tc>
        <w:tc>
          <w:tcPr>
            <w:tcW w:w="2070" w:type="dxa"/>
            <w:shd w:val="clear" w:color="auto" w:fill="auto"/>
            <w:noWrap/>
            <w:vAlign w:val="bottom"/>
            <w:hideMark/>
          </w:tcPr>
          <w:p w:rsidR="0051016F" w:rsidRPr="0051016F" w:rsidRDefault="0051016F" w:rsidP="0051016F">
            <w:pPr>
              <w:spacing w:before="40" w:after="40" w:line="240" w:lineRule="auto"/>
              <w:jc w:val="right"/>
              <w:rPr>
                <w:rFonts w:eastAsia="Times New Roman"/>
                <w:color w:val="000000"/>
              </w:rPr>
            </w:pPr>
            <w:r>
              <w:rPr>
                <w:rFonts w:eastAsia="Times New Roman"/>
                <w:color w:val="000000"/>
              </w:rPr>
              <w:t>25.55x10</w:t>
            </w:r>
            <w:r>
              <w:rPr>
                <w:rFonts w:eastAsia="Times New Roman"/>
                <w:color w:val="000000"/>
                <w:vertAlign w:val="superscript"/>
              </w:rPr>
              <w:t>-6</w:t>
            </w:r>
          </w:p>
        </w:tc>
      </w:tr>
    </w:tbl>
    <w:p w:rsidR="0014647C" w:rsidRDefault="0014647C" w:rsidP="007F7DF8">
      <w:pPr>
        <w:jc w:val="center"/>
        <w:rPr>
          <w:b/>
        </w:rPr>
      </w:pPr>
    </w:p>
    <w:p w:rsidR="00F871EF" w:rsidRDefault="00F871EF" w:rsidP="00F871EF">
      <w:pPr>
        <w:jc w:val="both"/>
      </w:pPr>
      <w:r>
        <w:t>Once these values were recorded, the theoretical natural frequencies of the beam were found through the use of Equation (1) in Section (3). These values were then compared to the natural frequencies obtained from the actual experiment. These values, along with the location of each nodal point, are listed in Table 6-1.</w:t>
      </w:r>
    </w:p>
    <w:p w:rsidR="00906FF6" w:rsidRDefault="00906FF6" w:rsidP="00906FF6">
      <w:pPr>
        <w:jc w:val="center"/>
      </w:pPr>
      <w:proofErr w:type="gramStart"/>
      <w:r>
        <w:rPr>
          <w:b/>
        </w:rPr>
        <w:lastRenderedPageBreak/>
        <w:t>Table 6-2.</w:t>
      </w:r>
      <w:proofErr w:type="gramEnd"/>
      <w:r>
        <w:rPr>
          <w:b/>
        </w:rPr>
        <w:t xml:space="preserve"> Theoretical and Actual Natural Frequencies/Nodal Points</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96"/>
        <w:gridCol w:w="1724"/>
        <w:gridCol w:w="1710"/>
        <w:gridCol w:w="1890"/>
        <w:gridCol w:w="2070"/>
      </w:tblGrid>
      <w:tr w:rsidR="00906FF6" w:rsidRPr="0014647C" w:rsidTr="00A86B40">
        <w:trPr>
          <w:trHeight w:val="187"/>
        </w:trPr>
        <w:tc>
          <w:tcPr>
            <w:tcW w:w="1696" w:type="dxa"/>
            <w:vMerge w:val="restart"/>
            <w:shd w:val="clear" w:color="000000" w:fill="16365C"/>
            <w:vAlign w:val="center"/>
          </w:tcPr>
          <w:p w:rsidR="00906FF6" w:rsidRDefault="00906FF6" w:rsidP="00906FF6">
            <w:pPr>
              <w:spacing w:after="0" w:line="240" w:lineRule="auto"/>
              <w:jc w:val="center"/>
              <w:rPr>
                <w:rFonts w:eastAsia="Times New Roman"/>
                <w:b/>
                <w:bCs/>
                <w:color w:val="FFFFFF"/>
              </w:rPr>
            </w:pPr>
            <w:r>
              <w:rPr>
                <w:rFonts w:eastAsia="Times New Roman"/>
                <w:b/>
                <w:bCs/>
                <w:color w:val="FFFFFF"/>
              </w:rPr>
              <w:t>Mode</w:t>
            </w:r>
          </w:p>
        </w:tc>
        <w:tc>
          <w:tcPr>
            <w:tcW w:w="3434" w:type="dxa"/>
            <w:gridSpan w:val="2"/>
            <w:shd w:val="clear" w:color="000000" w:fill="16365C"/>
            <w:noWrap/>
            <w:vAlign w:val="bottom"/>
            <w:hideMark/>
          </w:tcPr>
          <w:p w:rsidR="00906FF6" w:rsidRPr="0014647C" w:rsidRDefault="00906FF6" w:rsidP="009548F7">
            <w:pPr>
              <w:spacing w:after="0" w:line="240" w:lineRule="auto"/>
              <w:jc w:val="center"/>
              <w:rPr>
                <w:rFonts w:eastAsia="Times New Roman"/>
                <w:b/>
                <w:bCs/>
                <w:color w:val="FFFFFF"/>
              </w:rPr>
            </w:pPr>
            <w:r>
              <w:rPr>
                <w:rFonts w:eastAsia="Times New Roman"/>
                <w:b/>
                <w:bCs/>
                <w:color w:val="FFFFFF"/>
              </w:rPr>
              <w:t>Frequencies (Hz)</w:t>
            </w:r>
          </w:p>
        </w:tc>
        <w:tc>
          <w:tcPr>
            <w:tcW w:w="3960" w:type="dxa"/>
            <w:gridSpan w:val="2"/>
            <w:shd w:val="clear" w:color="000000" w:fill="16365C"/>
          </w:tcPr>
          <w:p w:rsidR="00906FF6" w:rsidRDefault="00906FF6" w:rsidP="00906FF6">
            <w:pPr>
              <w:spacing w:after="0" w:line="240" w:lineRule="auto"/>
              <w:jc w:val="center"/>
              <w:rPr>
                <w:rFonts w:eastAsia="Times New Roman"/>
                <w:b/>
                <w:bCs/>
                <w:color w:val="FFFFFF"/>
              </w:rPr>
            </w:pPr>
            <w:r>
              <w:rPr>
                <w:rFonts w:eastAsia="Times New Roman"/>
                <w:b/>
                <w:bCs/>
                <w:color w:val="FFFFFF"/>
              </w:rPr>
              <w:t>Nodal Point Locations (in)</w:t>
            </w:r>
          </w:p>
        </w:tc>
      </w:tr>
      <w:tr w:rsidR="00906FF6" w:rsidRPr="0014647C" w:rsidTr="00A86B40">
        <w:trPr>
          <w:trHeight w:val="215"/>
        </w:trPr>
        <w:tc>
          <w:tcPr>
            <w:tcW w:w="1696" w:type="dxa"/>
            <w:vMerge/>
            <w:shd w:val="clear" w:color="000000" w:fill="16365C"/>
          </w:tcPr>
          <w:p w:rsidR="00906FF6" w:rsidRDefault="00906FF6" w:rsidP="009548F7">
            <w:pPr>
              <w:spacing w:after="0" w:line="240" w:lineRule="auto"/>
              <w:jc w:val="center"/>
              <w:rPr>
                <w:rFonts w:eastAsia="Times New Roman"/>
                <w:b/>
                <w:bCs/>
                <w:color w:val="FFFFFF"/>
              </w:rPr>
            </w:pPr>
          </w:p>
        </w:tc>
        <w:tc>
          <w:tcPr>
            <w:tcW w:w="1724" w:type="dxa"/>
            <w:shd w:val="clear" w:color="000000" w:fill="16365C"/>
            <w:noWrap/>
            <w:vAlign w:val="bottom"/>
            <w:hideMark/>
          </w:tcPr>
          <w:p w:rsidR="00906FF6" w:rsidRDefault="00906FF6" w:rsidP="009548F7">
            <w:pPr>
              <w:spacing w:after="0" w:line="240" w:lineRule="auto"/>
              <w:jc w:val="center"/>
              <w:rPr>
                <w:rFonts w:eastAsia="Times New Roman"/>
                <w:b/>
                <w:bCs/>
                <w:color w:val="FFFFFF"/>
              </w:rPr>
            </w:pPr>
            <w:r>
              <w:rPr>
                <w:rFonts w:eastAsia="Times New Roman"/>
                <w:b/>
                <w:bCs/>
                <w:color w:val="FFFFFF"/>
              </w:rPr>
              <w:t>Theoretical</w:t>
            </w:r>
          </w:p>
        </w:tc>
        <w:tc>
          <w:tcPr>
            <w:tcW w:w="1710" w:type="dxa"/>
            <w:shd w:val="clear" w:color="000000" w:fill="16365C"/>
            <w:vAlign w:val="bottom"/>
          </w:tcPr>
          <w:p w:rsidR="00906FF6" w:rsidRDefault="00906FF6" w:rsidP="009548F7">
            <w:pPr>
              <w:spacing w:after="0" w:line="240" w:lineRule="auto"/>
              <w:jc w:val="center"/>
              <w:rPr>
                <w:rFonts w:eastAsia="Times New Roman"/>
                <w:b/>
                <w:bCs/>
                <w:color w:val="FFFFFF"/>
              </w:rPr>
            </w:pPr>
            <w:r>
              <w:rPr>
                <w:rFonts w:eastAsia="Times New Roman"/>
                <w:b/>
                <w:bCs/>
                <w:color w:val="FFFFFF"/>
              </w:rPr>
              <w:t>Actual</w:t>
            </w:r>
          </w:p>
        </w:tc>
        <w:tc>
          <w:tcPr>
            <w:tcW w:w="1890" w:type="dxa"/>
            <w:shd w:val="clear" w:color="000000" w:fill="16365C"/>
          </w:tcPr>
          <w:p w:rsidR="00906FF6" w:rsidRDefault="00906FF6" w:rsidP="00906FF6">
            <w:pPr>
              <w:spacing w:after="0" w:line="240" w:lineRule="auto"/>
              <w:jc w:val="center"/>
              <w:rPr>
                <w:rFonts w:eastAsia="Times New Roman"/>
                <w:b/>
                <w:bCs/>
                <w:color w:val="FFFFFF"/>
              </w:rPr>
            </w:pPr>
            <w:r>
              <w:rPr>
                <w:rFonts w:eastAsia="Times New Roman"/>
                <w:b/>
                <w:bCs/>
                <w:color w:val="FFFFFF"/>
              </w:rPr>
              <w:t>First</w:t>
            </w:r>
          </w:p>
        </w:tc>
        <w:tc>
          <w:tcPr>
            <w:tcW w:w="2070" w:type="dxa"/>
            <w:shd w:val="clear" w:color="000000" w:fill="16365C"/>
          </w:tcPr>
          <w:p w:rsidR="00906FF6" w:rsidRDefault="00906FF6" w:rsidP="00906FF6">
            <w:pPr>
              <w:spacing w:after="0" w:line="240" w:lineRule="auto"/>
              <w:jc w:val="center"/>
              <w:rPr>
                <w:rFonts w:eastAsia="Times New Roman"/>
                <w:b/>
                <w:bCs/>
                <w:color w:val="FFFFFF"/>
              </w:rPr>
            </w:pPr>
            <w:r>
              <w:rPr>
                <w:rFonts w:eastAsia="Times New Roman"/>
                <w:b/>
                <w:bCs/>
                <w:color w:val="FFFFFF"/>
              </w:rPr>
              <w:t>Second</w:t>
            </w:r>
          </w:p>
        </w:tc>
      </w:tr>
      <w:tr w:rsidR="00A86B40" w:rsidRPr="0014647C" w:rsidTr="00A86B40">
        <w:trPr>
          <w:trHeight w:val="300"/>
        </w:trPr>
        <w:tc>
          <w:tcPr>
            <w:tcW w:w="1696" w:type="dxa"/>
          </w:tcPr>
          <w:p w:rsidR="00A86B40" w:rsidRDefault="00A86B40" w:rsidP="00906FF6">
            <w:pPr>
              <w:spacing w:before="40" w:after="40" w:line="240" w:lineRule="auto"/>
              <w:jc w:val="center"/>
              <w:rPr>
                <w:rFonts w:eastAsia="Times New Roman"/>
                <w:color w:val="000000"/>
              </w:rPr>
            </w:pPr>
            <w:r>
              <w:rPr>
                <w:rFonts w:eastAsia="Times New Roman"/>
                <w:color w:val="000000"/>
              </w:rPr>
              <w:t>1</w:t>
            </w:r>
          </w:p>
        </w:tc>
        <w:tc>
          <w:tcPr>
            <w:tcW w:w="1724"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3.95</w:t>
            </w:r>
          </w:p>
        </w:tc>
        <w:tc>
          <w:tcPr>
            <w:tcW w:w="1710"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4.16</w:t>
            </w:r>
          </w:p>
        </w:tc>
        <w:tc>
          <w:tcPr>
            <w:tcW w:w="1890" w:type="dxa"/>
            <w:shd w:val="clear" w:color="auto" w:fill="000000" w:themeFill="text1"/>
          </w:tcPr>
          <w:p w:rsidR="00A86B40" w:rsidRDefault="00A86B40" w:rsidP="00A86B40">
            <w:pPr>
              <w:spacing w:before="40" w:after="40" w:line="240" w:lineRule="auto"/>
              <w:jc w:val="center"/>
              <w:rPr>
                <w:rFonts w:eastAsia="Times New Roman"/>
                <w:color w:val="000000"/>
              </w:rPr>
            </w:pPr>
            <w:r>
              <w:rPr>
                <w:rFonts w:eastAsia="Times New Roman"/>
                <w:color w:val="000000"/>
              </w:rPr>
              <w:t>N/A</w:t>
            </w:r>
          </w:p>
        </w:tc>
        <w:tc>
          <w:tcPr>
            <w:tcW w:w="2070" w:type="dxa"/>
            <w:shd w:val="clear" w:color="auto" w:fill="000000" w:themeFill="text1"/>
          </w:tcPr>
          <w:p w:rsidR="00A86B40" w:rsidRDefault="00A86B40" w:rsidP="00A86B40">
            <w:pPr>
              <w:spacing w:before="40" w:after="40" w:line="240" w:lineRule="auto"/>
              <w:jc w:val="center"/>
              <w:rPr>
                <w:rFonts w:eastAsia="Times New Roman"/>
                <w:color w:val="000000"/>
              </w:rPr>
            </w:pPr>
            <w:r>
              <w:rPr>
                <w:rFonts w:eastAsia="Times New Roman"/>
                <w:color w:val="000000"/>
              </w:rPr>
              <w:t>N/A</w:t>
            </w:r>
          </w:p>
        </w:tc>
      </w:tr>
      <w:tr w:rsidR="00A86B40" w:rsidRPr="0014647C" w:rsidTr="00A86B40">
        <w:trPr>
          <w:trHeight w:val="300"/>
        </w:trPr>
        <w:tc>
          <w:tcPr>
            <w:tcW w:w="1696" w:type="dxa"/>
          </w:tcPr>
          <w:p w:rsidR="00A86B40" w:rsidRDefault="00A86B40" w:rsidP="00906FF6">
            <w:pPr>
              <w:spacing w:before="40" w:after="40" w:line="240" w:lineRule="auto"/>
              <w:jc w:val="center"/>
              <w:rPr>
                <w:rFonts w:eastAsia="Times New Roman"/>
                <w:color w:val="000000"/>
              </w:rPr>
            </w:pPr>
            <w:r>
              <w:rPr>
                <w:rFonts w:eastAsia="Times New Roman"/>
                <w:color w:val="000000"/>
              </w:rPr>
              <w:t>2</w:t>
            </w:r>
          </w:p>
        </w:tc>
        <w:tc>
          <w:tcPr>
            <w:tcW w:w="1724"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23.35</w:t>
            </w:r>
          </w:p>
        </w:tc>
        <w:tc>
          <w:tcPr>
            <w:tcW w:w="1710"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26.05</w:t>
            </w:r>
          </w:p>
        </w:tc>
        <w:tc>
          <w:tcPr>
            <w:tcW w:w="1890" w:type="dxa"/>
          </w:tcPr>
          <w:p w:rsidR="00A86B40" w:rsidRDefault="00A86B40" w:rsidP="00A86B40">
            <w:pPr>
              <w:spacing w:before="40" w:after="40" w:line="240" w:lineRule="auto"/>
              <w:jc w:val="center"/>
              <w:rPr>
                <w:rFonts w:eastAsia="Times New Roman"/>
                <w:color w:val="000000"/>
              </w:rPr>
            </w:pPr>
            <w:r>
              <w:rPr>
                <w:rFonts w:eastAsia="Times New Roman"/>
                <w:color w:val="000000"/>
              </w:rPr>
              <w:t>16.25</w:t>
            </w:r>
          </w:p>
        </w:tc>
        <w:tc>
          <w:tcPr>
            <w:tcW w:w="2070" w:type="dxa"/>
            <w:shd w:val="clear" w:color="auto" w:fill="000000" w:themeFill="text1"/>
          </w:tcPr>
          <w:p w:rsidR="00A86B40" w:rsidRPr="00A86B40" w:rsidRDefault="00A86B40" w:rsidP="00A86B40">
            <w:pPr>
              <w:spacing w:before="40" w:after="40" w:line="240" w:lineRule="auto"/>
              <w:jc w:val="center"/>
              <w:rPr>
                <w:rFonts w:eastAsia="Times New Roman"/>
              </w:rPr>
            </w:pPr>
          </w:p>
        </w:tc>
      </w:tr>
      <w:tr w:rsidR="00A86B40" w:rsidRPr="0014647C" w:rsidTr="00A86B40">
        <w:trPr>
          <w:trHeight w:val="300"/>
        </w:trPr>
        <w:tc>
          <w:tcPr>
            <w:tcW w:w="1696" w:type="dxa"/>
          </w:tcPr>
          <w:p w:rsidR="00A86B40" w:rsidRDefault="00A86B40" w:rsidP="00906FF6">
            <w:pPr>
              <w:spacing w:before="40" w:after="40" w:line="240" w:lineRule="auto"/>
              <w:jc w:val="center"/>
              <w:rPr>
                <w:rFonts w:eastAsia="Times New Roman"/>
                <w:color w:val="000000"/>
              </w:rPr>
            </w:pPr>
            <w:r>
              <w:rPr>
                <w:rFonts w:eastAsia="Times New Roman"/>
                <w:color w:val="000000"/>
              </w:rPr>
              <w:t>3</w:t>
            </w:r>
          </w:p>
        </w:tc>
        <w:tc>
          <w:tcPr>
            <w:tcW w:w="1724"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66.5</w:t>
            </w:r>
          </w:p>
        </w:tc>
        <w:tc>
          <w:tcPr>
            <w:tcW w:w="1710"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72.95</w:t>
            </w:r>
          </w:p>
        </w:tc>
        <w:tc>
          <w:tcPr>
            <w:tcW w:w="1890" w:type="dxa"/>
          </w:tcPr>
          <w:p w:rsidR="00A86B40" w:rsidRDefault="00A86B40" w:rsidP="00A86B40">
            <w:pPr>
              <w:spacing w:before="40" w:after="40" w:line="240" w:lineRule="auto"/>
              <w:jc w:val="center"/>
              <w:rPr>
                <w:rFonts w:eastAsia="Times New Roman"/>
                <w:color w:val="000000"/>
              </w:rPr>
            </w:pPr>
            <w:r>
              <w:rPr>
                <w:rFonts w:eastAsia="Times New Roman"/>
                <w:color w:val="000000"/>
              </w:rPr>
              <w:t>17.75</w:t>
            </w:r>
          </w:p>
        </w:tc>
        <w:tc>
          <w:tcPr>
            <w:tcW w:w="2070" w:type="dxa"/>
          </w:tcPr>
          <w:p w:rsidR="00A86B40" w:rsidRDefault="00A86B40" w:rsidP="00A86B40">
            <w:pPr>
              <w:spacing w:before="40" w:after="40" w:line="240" w:lineRule="auto"/>
              <w:jc w:val="center"/>
              <w:rPr>
                <w:rFonts w:eastAsia="Times New Roman"/>
                <w:color w:val="000000"/>
              </w:rPr>
            </w:pPr>
            <w:r>
              <w:rPr>
                <w:rFonts w:eastAsia="Times New Roman"/>
                <w:color w:val="000000"/>
              </w:rPr>
              <w:t>10.0</w:t>
            </w:r>
          </w:p>
        </w:tc>
      </w:tr>
    </w:tbl>
    <w:p w:rsidR="00906FF6" w:rsidRPr="00906FF6" w:rsidRDefault="00906FF6" w:rsidP="00906FF6">
      <w:pPr>
        <w:jc w:val="center"/>
      </w:pPr>
    </w:p>
    <w:p w:rsidR="0014647C" w:rsidRDefault="0014647C" w:rsidP="007F7DF8">
      <w:pPr>
        <w:jc w:val="center"/>
        <w:rPr>
          <w:b/>
        </w:rPr>
      </w:pPr>
    </w:p>
    <w:p w:rsidR="00FB57BB" w:rsidRDefault="00FB57BB" w:rsidP="007F7DF8">
      <w:pPr>
        <w:jc w:val="center"/>
        <w:rPr>
          <w:b/>
        </w:rPr>
      </w:pPr>
    </w:p>
    <w:p w:rsidR="0014647C" w:rsidRDefault="0014647C" w:rsidP="00FB57BB">
      <w:pPr>
        <w:spacing w:after="0"/>
        <w:jc w:val="center"/>
        <w:rPr>
          <w:b/>
        </w:rPr>
      </w:pPr>
      <w:proofErr w:type="gramStart"/>
      <w:r>
        <w:rPr>
          <w:b/>
        </w:rPr>
        <w:t>Table 6-2.</w:t>
      </w:r>
      <w:proofErr w:type="gramEnd"/>
      <w:r>
        <w:rPr>
          <w:b/>
        </w:rPr>
        <w:t xml:space="preserve"> Airplane Geometry</w:t>
      </w:r>
    </w:p>
    <w:tbl>
      <w:tblPr>
        <w:tblW w:w="666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20"/>
        <w:gridCol w:w="3240"/>
      </w:tblGrid>
      <w:tr w:rsidR="0014647C" w:rsidRPr="0014647C" w:rsidTr="00FB57BB">
        <w:trPr>
          <w:trHeight w:val="300"/>
        </w:trPr>
        <w:tc>
          <w:tcPr>
            <w:tcW w:w="6660" w:type="dxa"/>
            <w:gridSpan w:val="2"/>
            <w:shd w:val="clear" w:color="000000" w:fill="16365C"/>
            <w:noWrap/>
            <w:vAlign w:val="bottom"/>
            <w:hideMark/>
          </w:tcPr>
          <w:p w:rsidR="0014647C" w:rsidRPr="0014647C" w:rsidRDefault="0014647C" w:rsidP="0014647C">
            <w:pPr>
              <w:spacing w:after="0" w:line="240" w:lineRule="auto"/>
              <w:jc w:val="center"/>
              <w:rPr>
                <w:rFonts w:eastAsia="Times New Roman"/>
                <w:b/>
                <w:bCs/>
                <w:color w:val="FFFFFF"/>
              </w:rPr>
            </w:pPr>
            <w:r>
              <w:rPr>
                <w:rFonts w:eastAsia="Times New Roman"/>
                <w:b/>
                <w:bCs/>
                <w:color w:val="FFFFFF"/>
              </w:rPr>
              <w:t>Airplane</w:t>
            </w:r>
            <w:r w:rsidRPr="0014647C">
              <w:rPr>
                <w:rFonts w:eastAsia="Times New Roman"/>
                <w:b/>
                <w:bCs/>
                <w:color w:val="FFFFFF"/>
              </w:rPr>
              <w:t xml:space="preserve"> Characteristics</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Tip Chord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1.289</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Root Chord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2.579</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Wingspan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24.375</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Wing Thickness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0.35</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Tail Root Chord</w:t>
            </w:r>
            <w:r w:rsidR="008642D6">
              <w:rPr>
                <w:rFonts w:eastAsia="Times New Roman"/>
                <w:color w:val="000000"/>
              </w:rPr>
              <w:t xml:space="preserve">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1.75</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Tail Tip Chord</w:t>
            </w:r>
            <w:r w:rsidR="008642D6">
              <w:rPr>
                <w:rFonts w:eastAsia="Times New Roman"/>
                <w:color w:val="000000"/>
              </w:rPr>
              <w:t xml:space="preserve">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1</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Tail Thickness</w:t>
            </w:r>
            <w:r w:rsidR="008642D6">
              <w:rPr>
                <w:rFonts w:eastAsia="Times New Roman"/>
                <w:color w:val="000000"/>
              </w:rPr>
              <w:t xml:space="preserve">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0.17</w:t>
            </w:r>
          </w:p>
        </w:tc>
      </w:tr>
      <w:tr w:rsidR="008642D6" w:rsidRPr="0014647C" w:rsidTr="00FB57BB">
        <w:trPr>
          <w:trHeight w:val="300"/>
        </w:trPr>
        <w:tc>
          <w:tcPr>
            <w:tcW w:w="3420" w:type="dxa"/>
            <w:shd w:val="clear" w:color="auto" w:fill="auto"/>
            <w:noWrap/>
            <w:vAlign w:val="bottom"/>
          </w:tcPr>
          <w:p w:rsidR="008642D6" w:rsidRPr="0014647C" w:rsidRDefault="008642D6" w:rsidP="0014647C">
            <w:pPr>
              <w:spacing w:after="0" w:line="240" w:lineRule="auto"/>
              <w:rPr>
                <w:rFonts w:eastAsia="Times New Roman"/>
                <w:color w:val="000000"/>
              </w:rPr>
            </w:pPr>
            <w:r>
              <w:rPr>
                <w:rFonts w:eastAsia="Times New Roman"/>
                <w:color w:val="000000"/>
              </w:rPr>
              <w:t>Fuselage Diameter (in)</w:t>
            </w:r>
          </w:p>
        </w:tc>
        <w:tc>
          <w:tcPr>
            <w:tcW w:w="3240" w:type="dxa"/>
            <w:shd w:val="clear" w:color="auto" w:fill="auto"/>
            <w:noWrap/>
            <w:vAlign w:val="bottom"/>
          </w:tcPr>
          <w:p w:rsidR="008642D6" w:rsidRPr="0014647C" w:rsidRDefault="008642D6" w:rsidP="0014647C">
            <w:pPr>
              <w:spacing w:after="0" w:line="240" w:lineRule="auto"/>
              <w:jc w:val="right"/>
              <w:rPr>
                <w:rFonts w:eastAsia="Times New Roman"/>
                <w:color w:val="000000"/>
              </w:rPr>
            </w:pPr>
            <w:r>
              <w:rPr>
                <w:rFonts w:eastAsia="Times New Roman"/>
                <w:color w:val="000000"/>
              </w:rPr>
              <w:t>2</w:t>
            </w:r>
          </w:p>
        </w:tc>
      </w:tr>
      <w:tr w:rsidR="008642D6" w:rsidRPr="0014647C" w:rsidTr="00FB57BB">
        <w:trPr>
          <w:trHeight w:val="300"/>
        </w:trPr>
        <w:tc>
          <w:tcPr>
            <w:tcW w:w="3420" w:type="dxa"/>
            <w:shd w:val="clear" w:color="auto" w:fill="auto"/>
            <w:noWrap/>
            <w:vAlign w:val="bottom"/>
          </w:tcPr>
          <w:p w:rsidR="008642D6" w:rsidRPr="0014647C" w:rsidRDefault="008642D6" w:rsidP="0014647C">
            <w:pPr>
              <w:spacing w:after="0" w:line="240" w:lineRule="auto"/>
              <w:rPr>
                <w:rFonts w:eastAsia="Times New Roman"/>
                <w:color w:val="000000"/>
              </w:rPr>
            </w:pPr>
            <w:r>
              <w:rPr>
                <w:rFonts w:eastAsia="Times New Roman"/>
                <w:color w:val="000000"/>
              </w:rPr>
              <w:t>Fuselage Length (in)</w:t>
            </w:r>
          </w:p>
        </w:tc>
        <w:tc>
          <w:tcPr>
            <w:tcW w:w="3240" w:type="dxa"/>
            <w:shd w:val="clear" w:color="auto" w:fill="auto"/>
            <w:noWrap/>
            <w:vAlign w:val="bottom"/>
          </w:tcPr>
          <w:p w:rsidR="008642D6" w:rsidRPr="0014647C" w:rsidRDefault="008642D6" w:rsidP="0014647C">
            <w:pPr>
              <w:spacing w:after="0" w:line="240" w:lineRule="auto"/>
              <w:jc w:val="right"/>
              <w:rPr>
                <w:rFonts w:eastAsia="Times New Roman"/>
                <w:color w:val="000000"/>
              </w:rPr>
            </w:pPr>
            <w:r>
              <w:rPr>
                <w:rFonts w:eastAsia="Times New Roman"/>
                <w:color w:val="000000"/>
              </w:rPr>
              <w:t>12</w:t>
            </w:r>
          </w:p>
        </w:tc>
      </w:tr>
    </w:tbl>
    <w:p w:rsidR="0014647C" w:rsidRDefault="0014647C" w:rsidP="00FB57BB">
      <w:pPr>
        <w:spacing w:after="0"/>
        <w:jc w:val="center"/>
        <w:rPr>
          <w:b/>
        </w:rPr>
      </w:pPr>
    </w:p>
    <w:p w:rsidR="0014647C" w:rsidRDefault="0014647C" w:rsidP="00FB57BB">
      <w:pPr>
        <w:spacing w:after="0"/>
        <w:jc w:val="center"/>
        <w:rPr>
          <w:b/>
        </w:rPr>
      </w:pPr>
      <w:proofErr w:type="gramStart"/>
      <w:r>
        <w:rPr>
          <w:b/>
        </w:rPr>
        <w:t>Table 6-3.</w:t>
      </w:r>
      <w:proofErr w:type="gramEnd"/>
      <w:r>
        <w:rPr>
          <w:b/>
        </w:rPr>
        <w:t xml:space="preserve"> Wind Tunnel Test Section Geometry</w:t>
      </w:r>
    </w:p>
    <w:tbl>
      <w:tblPr>
        <w:tblW w:w="5760" w:type="dxa"/>
        <w:tblInd w:w="1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70"/>
        <w:gridCol w:w="2790"/>
      </w:tblGrid>
      <w:tr w:rsidR="0014647C" w:rsidRPr="0014647C" w:rsidTr="0014647C">
        <w:trPr>
          <w:trHeight w:val="300"/>
        </w:trPr>
        <w:tc>
          <w:tcPr>
            <w:tcW w:w="5760" w:type="dxa"/>
            <w:gridSpan w:val="2"/>
            <w:shd w:val="clear" w:color="000000" w:fill="16365C"/>
            <w:noWrap/>
            <w:vAlign w:val="bottom"/>
            <w:hideMark/>
          </w:tcPr>
          <w:p w:rsidR="0014647C" w:rsidRPr="0014647C" w:rsidRDefault="0014647C" w:rsidP="0014647C">
            <w:pPr>
              <w:spacing w:after="0" w:line="240" w:lineRule="auto"/>
              <w:jc w:val="center"/>
              <w:rPr>
                <w:rFonts w:eastAsia="Times New Roman"/>
                <w:b/>
                <w:bCs/>
                <w:color w:val="FFFFFF"/>
              </w:rPr>
            </w:pPr>
            <w:r w:rsidRPr="0014647C">
              <w:rPr>
                <w:rFonts w:eastAsia="Times New Roman"/>
                <w:b/>
                <w:bCs/>
                <w:color w:val="FFFFFF"/>
              </w:rPr>
              <w:t>Wind Tunnel</w:t>
            </w:r>
            <w:r w:rsidR="00FB57BB">
              <w:rPr>
                <w:rFonts w:eastAsia="Times New Roman"/>
                <w:b/>
                <w:bCs/>
                <w:color w:val="FFFFFF"/>
              </w:rPr>
              <w:t xml:space="preserve"> Characteristics</w:t>
            </w:r>
          </w:p>
        </w:tc>
      </w:tr>
      <w:tr w:rsidR="0014647C" w:rsidRPr="0014647C" w:rsidTr="0014647C">
        <w:trPr>
          <w:trHeight w:val="300"/>
        </w:trPr>
        <w:tc>
          <w:tcPr>
            <w:tcW w:w="297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Width (in)</w:t>
            </w:r>
          </w:p>
        </w:tc>
        <w:tc>
          <w:tcPr>
            <w:tcW w:w="279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6" w:name="RANGE!G2"/>
            <w:r w:rsidRPr="0014647C">
              <w:rPr>
                <w:rFonts w:eastAsia="Times New Roman"/>
                <w:color w:val="000000"/>
              </w:rPr>
              <w:t>40</w:t>
            </w:r>
            <w:bookmarkEnd w:id="6"/>
          </w:p>
        </w:tc>
      </w:tr>
      <w:tr w:rsidR="0014647C" w:rsidRPr="0014647C" w:rsidTr="0014647C">
        <w:trPr>
          <w:trHeight w:val="300"/>
        </w:trPr>
        <w:tc>
          <w:tcPr>
            <w:tcW w:w="297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Height (in)</w:t>
            </w:r>
          </w:p>
        </w:tc>
        <w:tc>
          <w:tcPr>
            <w:tcW w:w="279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7" w:name="RANGE!G3"/>
            <w:r w:rsidRPr="0014647C">
              <w:rPr>
                <w:rFonts w:eastAsia="Times New Roman"/>
                <w:color w:val="000000"/>
              </w:rPr>
              <w:t>28</w:t>
            </w:r>
            <w:bookmarkEnd w:id="7"/>
          </w:p>
        </w:tc>
      </w:tr>
      <w:tr w:rsidR="0014647C" w:rsidRPr="0014647C" w:rsidTr="0014647C">
        <w:trPr>
          <w:trHeight w:val="300"/>
        </w:trPr>
        <w:tc>
          <w:tcPr>
            <w:tcW w:w="297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Length (in)</w:t>
            </w:r>
          </w:p>
        </w:tc>
        <w:tc>
          <w:tcPr>
            <w:tcW w:w="279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8" w:name="RANGE!G4"/>
            <w:r w:rsidRPr="0014647C">
              <w:rPr>
                <w:rFonts w:eastAsia="Times New Roman"/>
                <w:color w:val="000000"/>
              </w:rPr>
              <w:t>54</w:t>
            </w:r>
            <w:bookmarkEnd w:id="8"/>
          </w:p>
        </w:tc>
      </w:tr>
    </w:tbl>
    <w:p w:rsidR="0014647C" w:rsidRPr="0014647C" w:rsidRDefault="0014647C" w:rsidP="007F7DF8">
      <w:pPr>
        <w:jc w:val="center"/>
        <w:rPr>
          <w:b/>
        </w:rPr>
      </w:pPr>
    </w:p>
    <w:p w:rsidR="009775FE" w:rsidRDefault="00FB57BB" w:rsidP="007D6381">
      <w:pPr>
        <w:pStyle w:val="ListParagraph"/>
        <w:ind w:left="0"/>
        <w:jc w:val="both"/>
      </w:pPr>
      <w:r>
        <w:t>Based on the values recorded in each of these tables, various correction factors and flight characteristics associated with the model can be found, as discussed in the next section.</w:t>
      </w:r>
    </w:p>
    <w:p w:rsidR="00FB57BB" w:rsidRDefault="00FB57BB" w:rsidP="007D6381">
      <w:pPr>
        <w:pStyle w:val="ListParagraph"/>
        <w:ind w:left="0"/>
        <w:jc w:val="both"/>
      </w:pPr>
      <w:r>
        <w:t xml:space="preserve">Finally, for each case discussed in the procedure section, angle of attack, force, and moment measurements were taken. Due to the number of these values, and thus the relative size of the tables associated with them, the data has been stored in </w:t>
      </w:r>
      <w:r w:rsidR="00A56197">
        <w:t>the appendix.</w:t>
      </w:r>
    </w:p>
    <w:p w:rsidR="00A56197" w:rsidRDefault="00A56197" w:rsidP="00A56197">
      <w:pPr>
        <w:pStyle w:val="Heading1"/>
      </w:pPr>
      <w:r>
        <w:t>Discussion of Results</w:t>
      </w:r>
    </w:p>
    <w:p w:rsidR="00A56197" w:rsidRDefault="008642D6" w:rsidP="00A56197">
      <w:r>
        <w:t>Based on the airplane characteristics listed in Table 6-2, the wing aspect ratio, taper ratios, volumes, and areas were calculated and stored in Table 7-1 below.</w:t>
      </w:r>
    </w:p>
    <w:p w:rsidR="008642D6" w:rsidRDefault="008642D6" w:rsidP="008642D6">
      <w:pPr>
        <w:jc w:val="center"/>
        <w:rPr>
          <w:b/>
        </w:rPr>
      </w:pPr>
      <w:proofErr w:type="gramStart"/>
      <w:r>
        <w:rPr>
          <w:b/>
        </w:rPr>
        <w:t>Table 7-1.</w:t>
      </w:r>
      <w:proofErr w:type="gramEnd"/>
      <w:r>
        <w:rPr>
          <w:b/>
        </w:rPr>
        <w:t xml:space="preserve"> Extended Aircraft Characteristics of Wing, Tail, and Fuselage Sections</w:t>
      </w:r>
    </w:p>
    <w:tbl>
      <w:tblPr>
        <w:tblW w:w="892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75"/>
        <w:gridCol w:w="4050"/>
      </w:tblGrid>
      <w:tr w:rsidR="008642D6" w:rsidRPr="008642D6" w:rsidTr="007D6381">
        <w:trPr>
          <w:trHeight w:val="300"/>
        </w:trPr>
        <w:tc>
          <w:tcPr>
            <w:tcW w:w="8925" w:type="dxa"/>
            <w:gridSpan w:val="2"/>
            <w:shd w:val="clear" w:color="000000" w:fill="16365C"/>
            <w:noWrap/>
            <w:vAlign w:val="bottom"/>
            <w:hideMark/>
          </w:tcPr>
          <w:p w:rsidR="008642D6" w:rsidRPr="008642D6" w:rsidRDefault="008642D6" w:rsidP="008642D6">
            <w:pPr>
              <w:spacing w:after="0" w:line="240" w:lineRule="auto"/>
              <w:jc w:val="center"/>
              <w:rPr>
                <w:rFonts w:eastAsia="Times New Roman"/>
                <w:b/>
                <w:bCs/>
                <w:color w:val="FFFFFF"/>
              </w:rPr>
            </w:pPr>
            <w:r w:rsidRPr="008642D6">
              <w:rPr>
                <w:rFonts w:eastAsia="Times New Roman"/>
                <w:b/>
                <w:bCs/>
                <w:color w:val="FFFFFF"/>
              </w:rPr>
              <w:t>Aircraft Characteristics</w:t>
            </w:r>
          </w:p>
        </w:tc>
      </w:tr>
      <w:tr w:rsidR="008642D6" w:rsidRPr="008642D6" w:rsidTr="007D6381">
        <w:trPr>
          <w:trHeight w:val="300"/>
        </w:trPr>
        <w:tc>
          <w:tcPr>
            <w:tcW w:w="4875" w:type="dxa"/>
            <w:shd w:val="clear" w:color="auto" w:fill="auto"/>
            <w:noWrap/>
            <w:vAlign w:val="bottom"/>
            <w:hideMark/>
          </w:tcPr>
          <w:p w:rsidR="008642D6" w:rsidRPr="008642D6" w:rsidRDefault="007D6381" w:rsidP="008642D6">
            <w:pPr>
              <w:spacing w:after="0" w:line="240" w:lineRule="auto"/>
              <w:rPr>
                <w:rFonts w:eastAsia="Times New Roman"/>
                <w:color w:val="000000"/>
              </w:rPr>
            </w:pPr>
            <w:r w:rsidRPr="007D6381">
              <w:rPr>
                <w:rFonts w:eastAsia="Times New Roman"/>
                <w:color w:val="000000"/>
              </w:rPr>
              <w:t xml:space="preserve">Wing </w:t>
            </w:r>
            <w:r w:rsidR="008642D6" w:rsidRPr="008642D6">
              <w:rPr>
                <w:rFonts w:eastAsia="Times New Roman"/>
                <w:color w:val="000000"/>
              </w:rPr>
              <w:t>Taper Ratio</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0.50</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lastRenderedPageBreak/>
              <w:t>Center Chord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2.76</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Wing Area (in^2)</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49</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Wing Volume (in^3)</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17.3</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Taper Ratio</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0.571</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Area (in^2)</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7.56</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Volume (in^3)</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1.29</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Wing MAC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2.01</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MAC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1.41</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Wing CG</w:t>
            </w:r>
            <w:r w:rsidRPr="007D6381">
              <w:rPr>
                <w:rFonts w:eastAsia="Times New Roman"/>
                <w:color w:val="000000"/>
              </w:rPr>
              <w:t xml:space="preserve"> Relative to </w:t>
            </w:r>
            <w:proofErr w:type="spellStart"/>
            <w:r w:rsidRPr="007D6381">
              <w:rPr>
                <w:rFonts w:eastAsia="Times New Roman"/>
                <w:color w:val="000000"/>
              </w:rPr>
              <w:t>MAC</w:t>
            </w:r>
            <w:r w:rsidRPr="007D6381">
              <w:rPr>
                <w:rFonts w:eastAsia="Times New Roman"/>
                <w:color w:val="000000"/>
                <w:vertAlign w:val="subscript"/>
              </w:rPr>
              <w:t>w</w:t>
            </w:r>
            <w:proofErr w:type="spellEnd"/>
            <w:r w:rsidRPr="007D6381">
              <w:rPr>
                <w:rFonts w:eastAsia="Times New Roman"/>
                <w:color w:val="000000"/>
              </w:rPr>
              <w:t xml:space="preserve">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0.50</w:t>
            </w:r>
          </w:p>
        </w:tc>
      </w:tr>
      <w:tr w:rsidR="008642D6" w:rsidRPr="008642D6" w:rsidTr="007D6381">
        <w:trPr>
          <w:trHeight w:val="300"/>
        </w:trPr>
        <w:tc>
          <w:tcPr>
            <w:tcW w:w="4875" w:type="dxa"/>
            <w:shd w:val="clear" w:color="auto" w:fill="auto"/>
            <w:noWrap/>
            <w:vAlign w:val="bottom"/>
            <w:hideMark/>
          </w:tcPr>
          <w:p w:rsidR="008642D6" w:rsidRPr="008642D6" w:rsidRDefault="00B626F8" w:rsidP="008642D6">
            <w:pPr>
              <w:spacing w:after="0" w:line="240" w:lineRule="auto"/>
              <w:rPr>
                <w:rFonts w:eastAsia="Times New Roman"/>
                <w:color w:val="000000"/>
              </w:rPr>
            </w:pPr>
            <m:oMath>
              <m:sSub>
                <m:sSubPr>
                  <m:ctrlPr>
                    <w:rPr>
                      <w:rFonts w:ascii="Cambria Math" w:eastAsia="Times New Roman" w:hAnsi="Cambria Math"/>
                      <w:i/>
                      <w:color w:val="000000"/>
                    </w:rPr>
                  </m:ctrlPr>
                </m:sSubPr>
                <m:e>
                  <m:r>
                    <w:rPr>
                      <w:rFonts w:ascii="Cambria Math" w:eastAsia="Times New Roman" w:hAnsi="Cambria Math"/>
                      <w:color w:val="000000"/>
                    </w:rPr>
                    <m:t>l</m:t>
                  </m:r>
                </m:e>
                <m:sub>
                  <m:r>
                    <w:rPr>
                      <w:rFonts w:ascii="Cambria Math" w:eastAsia="Times New Roman" w:hAnsi="Cambria Math"/>
                      <w:color w:val="000000"/>
                    </w:rPr>
                    <m:t>t</m:t>
                  </m:r>
                </m:sub>
              </m:sSub>
            </m:oMath>
            <w:r w:rsidR="008642D6" w:rsidRPr="007D6381">
              <w:rPr>
                <w:rFonts w:eastAsia="Times New Roman"/>
                <w:color w:val="000000"/>
              </w:rPr>
              <w:t>(in)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9.5</w:t>
            </w:r>
          </w:p>
        </w:tc>
      </w:tr>
      <w:tr w:rsidR="007D6381" w:rsidRPr="008642D6" w:rsidTr="007D6381">
        <w:trPr>
          <w:trHeight w:val="300"/>
        </w:trPr>
        <w:tc>
          <w:tcPr>
            <w:tcW w:w="4875" w:type="dxa"/>
            <w:shd w:val="clear" w:color="auto" w:fill="auto"/>
            <w:noWrap/>
            <w:vAlign w:val="bottom"/>
            <w:hideMark/>
          </w:tcPr>
          <w:p w:rsidR="007D6381" w:rsidRPr="008642D6" w:rsidRDefault="007D6381" w:rsidP="008642D6">
            <w:pPr>
              <w:spacing w:after="0" w:line="240" w:lineRule="auto"/>
              <w:rPr>
                <w:rFonts w:eastAsia="Times New Roman"/>
                <w:color w:val="000000"/>
              </w:rPr>
            </w:pPr>
            <w:r w:rsidRPr="008642D6">
              <w:rPr>
                <w:rFonts w:eastAsia="Times New Roman"/>
                <w:color w:val="000000"/>
              </w:rPr>
              <w:t>Volume (in^3)</w:t>
            </w:r>
          </w:p>
        </w:tc>
        <w:tc>
          <w:tcPr>
            <w:tcW w:w="4050" w:type="dxa"/>
            <w:shd w:val="clear" w:color="auto" w:fill="auto"/>
            <w:noWrap/>
            <w:vAlign w:val="bottom"/>
            <w:hideMark/>
          </w:tcPr>
          <w:p w:rsidR="007D6381" w:rsidRPr="008642D6" w:rsidRDefault="007D6381" w:rsidP="008642D6">
            <w:pPr>
              <w:spacing w:after="0" w:line="240" w:lineRule="auto"/>
              <w:jc w:val="right"/>
              <w:rPr>
                <w:rFonts w:eastAsia="Times New Roman"/>
                <w:color w:val="000000"/>
              </w:rPr>
            </w:pPr>
            <w:r w:rsidRPr="008642D6">
              <w:rPr>
                <w:rFonts w:eastAsia="Times New Roman"/>
                <w:color w:val="000000"/>
              </w:rPr>
              <w:t>21.60</w:t>
            </w:r>
          </w:p>
        </w:tc>
      </w:tr>
    </w:tbl>
    <w:p w:rsidR="007D6381" w:rsidRDefault="007D6381" w:rsidP="007D6381">
      <w:pPr>
        <w:jc w:val="both"/>
      </w:pPr>
      <w:r>
        <w:t>Once these values were found, the lift, drag, and moment coefficients associated with each test run were calculated. This was accomplished through the use of the standard C</w:t>
      </w:r>
      <w:r>
        <w:rPr>
          <w:vertAlign w:val="subscript"/>
        </w:rPr>
        <w:t>D</w:t>
      </w:r>
      <w:r>
        <w:t>, C</w:t>
      </w:r>
      <w:r>
        <w:rPr>
          <w:vertAlign w:val="subscript"/>
        </w:rPr>
        <w:t>L</w:t>
      </w:r>
      <w:r>
        <w:t>, and C</w:t>
      </w:r>
      <w:r>
        <w:rPr>
          <w:vertAlign w:val="subscript"/>
        </w:rPr>
        <w:t>M</w:t>
      </w:r>
      <w:r>
        <w:t xml:space="preserve"> equations, based on the drag, lift, and pitching moments found in Tables 9-1 through 9-4, S</w:t>
      </w:r>
      <w:r>
        <w:rPr>
          <w:vertAlign w:val="subscript"/>
        </w:rPr>
        <w:t>W</w:t>
      </w:r>
      <w:r>
        <w:t xml:space="preserve">, </w:t>
      </w:r>
      <w:proofErr w:type="spellStart"/>
      <w:r>
        <w:t>MAC</w:t>
      </w:r>
      <w:r>
        <w:rPr>
          <w:vertAlign w:val="subscript"/>
        </w:rPr>
        <w:t>w</w:t>
      </w:r>
      <w:proofErr w:type="spellEnd"/>
      <w:r>
        <w:t xml:space="preserve">, and the temperature and pressure found within Oliver Hall during testing, which was found to be 70 </w:t>
      </w:r>
      <w:r>
        <w:rPr>
          <w:rFonts w:ascii="Calibri" w:hAnsi="Calibri"/>
        </w:rPr>
        <w:t>⁰</w:t>
      </w:r>
      <w:r>
        <w:t xml:space="preserve">F and 101 </w:t>
      </w:r>
      <w:proofErr w:type="spellStart"/>
      <w:r>
        <w:t>kPa</w:t>
      </w:r>
      <w:proofErr w:type="spellEnd"/>
      <w:r>
        <w:t xml:space="preserve"> respectively, which transl</w:t>
      </w:r>
      <w:r w:rsidR="00AF5CA6">
        <w:t>ated to a density of 0.002377 slugs/ft</w:t>
      </w:r>
      <w:r>
        <w:rPr>
          <w:vertAlign w:val="superscript"/>
        </w:rPr>
        <w:t>3</w:t>
      </w:r>
      <w:r>
        <w:t xml:space="preserve">. </w:t>
      </w:r>
    </w:p>
    <w:p w:rsidR="008642D6" w:rsidRPr="007D6381" w:rsidRDefault="007D6381" w:rsidP="007D6381">
      <w:pPr>
        <w:jc w:val="both"/>
      </w:pPr>
      <w:r>
        <w:t>After this, the process of correcting these raw coefficient values began, which involved running through the process described in detail in the introduction. The first step in this process involved plotting C</w:t>
      </w:r>
      <w:r>
        <w:rPr>
          <w:vertAlign w:val="subscript"/>
        </w:rPr>
        <w:t>L</w:t>
      </w:r>
      <w:r>
        <w:rPr>
          <w:vertAlign w:val="superscript"/>
        </w:rPr>
        <w:t>2</w:t>
      </w:r>
      <w:r>
        <w:t xml:space="preserve"> vs. C</w:t>
      </w:r>
      <w:r>
        <w:rPr>
          <w:vertAlign w:val="subscript"/>
        </w:rPr>
        <w:t>D</w:t>
      </w:r>
      <w:r>
        <w:t xml:space="preserve"> in the wing on, full speed test run. The results of this process are plotted in Figure 7-1 below. This plot, which theoretically should show a linear increase in C</w:t>
      </w:r>
      <w:r>
        <w:rPr>
          <w:vertAlign w:val="subscript"/>
        </w:rPr>
        <w:t xml:space="preserve">D </w:t>
      </w:r>
      <w:r>
        <w:t>over C</w:t>
      </w:r>
      <w:r>
        <w:rPr>
          <w:vertAlign w:val="subscript"/>
        </w:rPr>
        <w:t>L</w:t>
      </w:r>
      <w:r>
        <w:rPr>
          <w:vertAlign w:val="superscript"/>
        </w:rPr>
        <w:t>2</w:t>
      </w:r>
      <w:r>
        <w:t xml:space="preserve">, clearly did not. This is likely due to the fact that the corrections that are to be put into place later in this section have not yet been accounted for, meaning that the raw data is not a good representation of what the aircraft would actually experience in a real world scenario. However, it was necessary to find a </w:t>
      </w:r>
      <w:proofErr w:type="spellStart"/>
      <w:r>
        <w:t>C</w:t>
      </w:r>
      <w:r>
        <w:rPr>
          <w:vertAlign w:val="subscript"/>
        </w:rPr>
        <w:t>Do</w:t>
      </w:r>
      <w:proofErr w:type="spellEnd"/>
      <w:r>
        <w:t xml:space="preserve"> value in order to begin the correction process, so a linear curve was fit to the data, and a value of 0.00001551 was found.</w:t>
      </w:r>
    </w:p>
    <w:p w:rsidR="007D6381" w:rsidRDefault="007D6381" w:rsidP="007D6381">
      <w:pPr>
        <w:jc w:val="center"/>
      </w:pPr>
      <w:r>
        <w:rPr>
          <w:noProof/>
        </w:rPr>
        <w:lastRenderedPageBreak/>
        <w:drawing>
          <wp:inline distT="0" distB="0" distL="0" distR="0">
            <wp:extent cx="5943600" cy="4315460"/>
            <wp:effectExtent l="0" t="0" r="0" b="889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D6381" w:rsidRDefault="007D6381" w:rsidP="007D6381">
      <w:pPr>
        <w:jc w:val="center"/>
        <w:rPr>
          <w:b/>
        </w:rPr>
      </w:pPr>
      <w:proofErr w:type="gramStart"/>
      <w:r>
        <w:rPr>
          <w:b/>
        </w:rPr>
        <w:t>Figure 7-1.</w:t>
      </w:r>
      <w:proofErr w:type="gramEnd"/>
      <w:r>
        <w:rPr>
          <w:b/>
        </w:rPr>
        <w:t xml:space="preserve"> CL</w:t>
      </w:r>
      <w:r>
        <w:rPr>
          <w:b/>
          <w:vertAlign w:val="superscript"/>
        </w:rPr>
        <w:t>2</w:t>
      </w:r>
      <w:r>
        <w:rPr>
          <w:b/>
        </w:rPr>
        <w:t xml:space="preserve"> </w:t>
      </w:r>
      <w:proofErr w:type="spellStart"/>
      <w:r>
        <w:rPr>
          <w:b/>
        </w:rPr>
        <w:t>vs</w:t>
      </w:r>
      <w:proofErr w:type="spellEnd"/>
      <w:r>
        <w:rPr>
          <w:b/>
        </w:rPr>
        <w:t xml:space="preserve"> CD Plot for an Airspeed of 65 mph and with the Tail Attached</w:t>
      </w:r>
    </w:p>
    <w:p w:rsidR="007D6381" w:rsidRDefault="00AF5CA6" w:rsidP="007D6381">
      <w:pPr>
        <w:jc w:val="both"/>
      </w:pPr>
      <w:r>
        <w:t>Based on this value, the total blockage correction factor was found through the use of Equations (3-7) in the Introduction. From this blockage factor, a corrected dynamic pressure was calculated through the use of Equation (8). The results and intermediated steps of this process are recorded in table 7-2 on the next page.</w:t>
      </w:r>
    </w:p>
    <w:p w:rsidR="00AF5CA6" w:rsidRDefault="00AF5CA6" w:rsidP="007D6381">
      <w:pPr>
        <w:jc w:val="both"/>
      </w:pPr>
    </w:p>
    <w:p w:rsidR="00AF5CA6" w:rsidRDefault="00AF5CA6" w:rsidP="00AF5CA6">
      <w:pPr>
        <w:jc w:val="center"/>
        <w:rPr>
          <w:b/>
        </w:rPr>
      </w:pPr>
      <w:proofErr w:type="gramStart"/>
      <w:r>
        <w:rPr>
          <w:b/>
        </w:rPr>
        <w:t>Table 7-2.</w:t>
      </w:r>
      <w:proofErr w:type="gramEnd"/>
      <w:r>
        <w:rPr>
          <w:b/>
        </w:rPr>
        <w:t xml:space="preserve"> Blockage Correction Factor Buildup and Results</w:t>
      </w:r>
    </w:p>
    <w:tbl>
      <w:tblPr>
        <w:tblW w:w="7200" w:type="dxa"/>
        <w:tblInd w:w="1098" w:type="dxa"/>
        <w:tblLook w:val="04A0"/>
      </w:tblPr>
      <w:tblGrid>
        <w:gridCol w:w="3870"/>
        <w:gridCol w:w="3330"/>
      </w:tblGrid>
      <w:tr w:rsidR="00C83706" w:rsidRPr="00AF5CA6" w:rsidTr="00C83706">
        <w:trPr>
          <w:trHeight w:val="300"/>
        </w:trPr>
        <w:tc>
          <w:tcPr>
            <w:tcW w:w="7200" w:type="dxa"/>
            <w:gridSpan w:val="2"/>
            <w:tcBorders>
              <w:top w:val="single" w:sz="4" w:space="0" w:color="auto"/>
              <w:left w:val="single" w:sz="4" w:space="0" w:color="auto"/>
              <w:bottom w:val="single" w:sz="4" w:space="0" w:color="auto"/>
              <w:right w:val="single" w:sz="4" w:space="0" w:color="auto"/>
            </w:tcBorders>
            <w:shd w:val="clear" w:color="auto" w:fill="17365D" w:themeFill="text2" w:themeFillShade="BF"/>
            <w:noWrap/>
            <w:vAlign w:val="bottom"/>
          </w:tcPr>
          <w:p w:rsidR="00C83706" w:rsidRPr="00C83706" w:rsidRDefault="00C83706" w:rsidP="00C83706">
            <w:pPr>
              <w:spacing w:after="0" w:line="240" w:lineRule="auto"/>
              <w:jc w:val="center"/>
              <w:rPr>
                <w:rFonts w:eastAsia="Times New Roman"/>
                <w:b/>
                <w:color w:val="FFFFFF" w:themeColor="background1"/>
              </w:rPr>
            </w:pPr>
            <w:r>
              <w:rPr>
                <w:rFonts w:eastAsia="Times New Roman"/>
                <w:b/>
                <w:color w:val="FFFFFF" w:themeColor="background1"/>
              </w:rPr>
              <w:t>Blockage Correction Factor Calculations</w:t>
            </w:r>
          </w:p>
        </w:tc>
      </w:tr>
      <w:tr w:rsidR="00AF5CA6" w:rsidRPr="00AF5CA6" w:rsidTr="00C83706">
        <w:trPr>
          <w:trHeight w:val="300"/>
        </w:trPr>
        <w:tc>
          <w:tcPr>
            <w:tcW w:w="38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rPr>
                <w:rFonts w:eastAsia="Times New Roman"/>
                <w:color w:val="000000"/>
              </w:rPr>
            </w:pPr>
            <w:r w:rsidRPr="00AF5CA6">
              <w:rPr>
                <w:rFonts w:eastAsia="Times New Roman"/>
                <w:color w:val="000000"/>
              </w:rPr>
              <w:t>K1</w:t>
            </w:r>
          </w:p>
        </w:tc>
        <w:tc>
          <w:tcPr>
            <w:tcW w:w="3330" w:type="dxa"/>
            <w:tcBorders>
              <w:top w:val="single" w:sz="4" w:space="0" w:color="auto"/>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9" w:name="RANGE!G10"/>
            <w:r w:rsidRPr="00AF5CA6">
              <w:rPr>
                <w:rFonts w:eastAsia="Times New Roman"/>
                <w:color w:val="000000"/>
              </w:rPr>
              <w:t>1.04</w:t>
            </w:r>
            <w:bookmarkEnd w:id="9"/>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rPr>
                <w:rFonts w:eastAsia="Times New Roman"/>
                <w:color w:val="000000"/>
              </w:rPr>
            </w:pPr>
            <w:r w:rsidRPr="00AF5CA6">
              <w:rPr>
                <w:rFonts w:eastAsia="Times New Roman"/>
                <w:color w:val="000000"/>
              </w:rPr>
              <w:t>K3</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0" w:name="RANGE!G11"/>
            <w:r w:rsidRPr="00AF5CA6">
              <w:rPr>
                <w:rFonts w:eastAsia="Times New Roman"/>
                <w:color w:val="000000"/>
              </w:rPr>
              <w:t>0.93</w:t>
            </w:r>
            <w:bookmarkEnd w:id="10"/>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vertAlign w:val="subscript"/>
              </w:rPr>
            </w:pPr>
            <w:proofErr w:type="spellStart"/>
            <w:r>
              <w:rPr>
                <w:rFonts w:eastAsia="Times New Roman"/>
                <w:color w:val="000000"/>
              </w:rPr>
              <w:t>ε</w:t>
            </w:r>
            <w:r>
              <w:rPr>
                <w:rFonts w:eastAsia="Times New Roman"/>
                <w:color w:val="000000"/>
                <w:vertAlign w:val="subscript"/>
              </w:rPr>
              <w:t>sbwing</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r w:rsidRPr="00AF5CA6">
              <w:rPr>
                <w:rFonts w:eastAsia="Times New Roman"/>
                <w:color w:val="000000"/>
              </w:rPr>
              <w:t>0.000412</w:t>
            </w:r>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vertAlign w:val="subscript"/>
              </w:rPr>
            </w:pPr>
            <w:proofErr w:type="spellStart"/>
            <w:r>
              <w:rPr>
                <w:rFonts w:eastAsia="Times New Roman"/>
                <w:color w:val="000000"/>
              </w:rPr>
              <w:t>τ</w:t>
            </w:r>
            <w:r>
              <w:rPr>
                <w:rFonts w:eastAsia="Times New Roman"/>
                <w:color w:val="000000"/>
                <w:vertAlign w:val="subscript"/>
              </w:rPr>
              <w:t>w</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1" w:name="RANGE!G13"/>
            <w:r w:rsidRPr="00AF5CA6">
              <w:rPr>
                <w:rFonts w:eastAsia="Times New Roman"/>
                <w:color w:val="000000"/>
              </w:rPr>
              <w:t>0.86</w:t>
            </w:r>
            <w:bookmarkEnd w:id="11"/>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rPr>
            </w:pPr>
            <w:r>
              <w:rPr>
                <w:rFonts w:eastAsia="Times New Roman"/>
                <w:color w:val="000000"/>
              </w:rPr>
              <w:t>τ</w:t>
            </w:r>
            <w:r>
              <w:rPr>
                <w:rFonts w:eastAsia="Times New Roman"/>
                <w:color w:val="000000"/>
                <w:vertAlign w:val="subscript"/>
              </w:rPr>
              <w:t>1</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2" w:name="RANGE!G14"/>
            <w:r w:rsidRPr="00AF5CA6">
              <w:rPr>
                <w:rFonts w:eastAsia="Times New Roman"/>
                <w:color w:val="000000"/>
              </w:rPr>
              <w:t>0.855</w:t>
            </w:r>
            <w:bookmarkEnd w:id="12"/>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C83706">
            <w:pPr>
              <w:spacing w:after="0" w:line="240" w:lineRule="auto"/>
              <w:rPr>
                <w:rFonts w:eastAsia="Times New Roman"/>
                <w:color w:val="000000"/>
              </w:rPr>
            </w:pPr>
            <w:r>
              <w:rPr>
                <w:rFonts w:eastAsia="Times New Roman"/>
                <w:color w:val="000000"/>
              </w:rPr>
              <w:t>b</w:t>
            </w:r>
            <w:r w:rsidR="00AF5CA6" w:rsidRPr="00AF5CA6">
              <w:rPr>
                <w:rFonts w:eastAsia="Times New Roman"/>
                <w:color w:val="000000"/>
              </w:rPr>
              <w:t>/</w:t>
            </w:r>
            <w:r>
              <w:rPr>
                <w:rFonts w:eastAsia="Times New Roman"/>
                <w:color w:val="000000"/>
              </w:rPr>
              <w:t>B</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3" w:name="RANGE!G15"/>
            <w:r w:rsidRPr="00AF5CA6">
              <w:rPr>
                <w:rFonts w:eastAsia="Times New Roman"/>
                <w:color w:val="000000"/>
              </w:rPr>
              <w:t>0.61</w:t>
            </w:r>
            <w:bookmarkEnd w:id="13"/>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C83706">
            <w:pPr>
              <w:spacing w:after="0" w:line="240" w:lineRule="auto"/>
              <w:rPr>
                <w:rFonts w:eastAsia="Times New Roman"/>
                <w:color w:val="000000"/>
                <w:vertAlign w:val="subscript"/>
              </w:rPr>
            </w:pPr>
            <w:proofErr w:type="spellStart"/>
            <w:r>
              <w:rPr>
                <w:rFonts w:eastAsia="Times New Roman"/>
                <w:color w:val="000000"/>
              </w:rPr>
              <w:t>ε</w:t>
            </w:r>
            <w:r>
              <w:rPr>
                <w:rFonts w:eastAsia="Times New Roman"/>
                <w:color w:val="000000"/>
                <w:vertAlign w:val="subscript"/>
              </w:rPr>
              <w:t>SBF</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4" w:name="RANGE!G16"/>
            <w:r w:rsidRPr="00AF5CA6">
              <w:rPr>
                <w:rFonts w:eastAsia="Times New Roman"/>
                <w:color w:val="000000"/>
              </w:rPr>
              <w:t>0.000458</w:t>
            </w:r>
            <w:bookmarkEnd w:id="14"/>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C83706">
            <w:pPr>
              <w:spacing w:after="0" w:line="240" w:lineRule="auto"/>
              <w:rPr>
                <w:rFonts w:eastAsia="Times New Roman"/>
                <w:color w:val="000000"/>
                <w:vertAlign w:val="subscript"/>
              </w:rPr>
            </w:pPr>
            <w:proofErr w:type="spellStart"/>
            <w:r>
              <w:rPr>
                <w:rFonts w:eastAsia="Times New Roman"/>
                <w:color w:val="000000"/>
              </w:rPr>
              <w:t>ε</w:t>
            </w:r>
            <w:r>
              <w:rPr>
                <w:rFonts w:eastAsia="Times New Roman"/>
                <w:color w:val="000000"/>
                <w:vertAlign w:val="subscript"/>
              </w:rPr>
              <w:t>struts</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5" w:name="RANGE!G18"/>
            <w:r w:rsidRPr="00AF5CA6">
              <w:rPr>
                <w:rFonts w:eastAsia="Times New Roman"/>
                <w:color w:val="000000"/>
              </w:rPr>
              <w:t>0.00247</w:t>
            </w:r>
            <w:bookmarkEnd w:id="15"/>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C83706">
            <w:pPr>
              <w:spacing w:after="0" w:line="240" w:lineRule="auto"/>
              <w:rPr>
                <w:rFonts w:eastAsia="Times New Roman"/>
                <w:color w:val="000000"/>
              </w:rPr>
            </w:pPr>
            <w:r w:rsidRPr="00AF5CA6">
              <w:rPr>
                <w:rFonts w:eastAsia="Times New Roman"/>
                <w:color w:val="000000"/>
              </w:rPr>
              <w:t xml:space="preserve">CD0 </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6" w:name="RANGE!G19"/>
            <w:r w:rsidRPr="00AF5CA6">
              <w:rPr>
                <w:rFonts w:eastAsia="Times New Roman"/>
                <w:color w:val="000000"/>
              </w:rPr>
              <w:t>0.00001549</w:t>
            </w:r>
            <w:bookmarkEnd w:id="16"/>
          </w:p>
        </w:tc>
      </w:tr>
      <w:tr w:rsidR="00AF5CA6" w:rsidRPr="00AF5CA6" w:rsidTr="00C83706">
        <w:trPr>
          <w:trHeight w:val="300"/>
        </w:trPr>
        <w:tc>
          <w:tcPr>
            <w:tcW w:w="3870" w:type="dxa"/>
            <w:tcBorders>
              <w:top w:val="nil"/>
              <w:left w:val="single" w:sz="4" w:space="0" w:color="auto"/>
              <w:bottom w:val="nil"/>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vertAlign w:val="subscript"/>
              </w:rPr>
            </w:pPr>
            <w:proofErr w:type="spellStart"/>
            <w:r>
              <w:rPr>
                <w:rFonts w:eastAsia="Times New Roman"/>
                <w:color w:val="000000"/>
              </w:rPr>
              <w:t>ε</w:t>
            </w:r>
            <w:r>
              <w:rPr>
                <w:rFonts w:eastAsia="Times New Roman"/>
                <w:color w:val="000000"/>
                <w:vertAlign w:val="subscript"/>
              </w:rPr>
              <w:t>wbTail</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7" w:name="RANGE!G20"/>
            <w:r w:rsidRPr="00AF5CA6">
              <w:rPr>
                <w:rFonts w:eastAsia="Times New Roman"/>
                <w:color w:val="000000"/>
              </w:rPr>
              <w:t>1.71E-07</w:t>
            </w:r>
            <w:bookmarkEnd w:id="17"/>
          </w:p>
        </w:tc>
      </w:tr>
      <w:tr w:rsidR="00AF5CA6" w:rsidRPr="00AF5CA6" w:rsidTr="00C83706">
        <w:trPr>
          <w:trHeight w:val="300"/>
        </w:trPr>
        <w:tc>
          <w:tcPr>
            <w:tcW w:w="38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vertAlign w:val="subscript"/>
              </w:rPr>
            </w:pPr>
            <w:proofErr w:type="spellStart"/>
            <w:r>
              <w:rPr>
                <w:rFonts w:eastAsia="Times New Roman"/>
              </w:rPr>
              <w:lastRenderedPageBreak/>
              <w:t>ε</w:t>
            </w:r>
            <w:r>
              <w:rPr>
                <w:rFonts w:eastAsia="Times New Roman"/>
                <w:vertAlign w:val="subscript"/>
              </w:rPr>
              <w:t>total</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rPr>
            </w:pPr>
            <w:bookmarkStart w:id="18" w:name="RANGE!G21"/>
            <w:r w:rsidRPr="00AF5CA6">
              <w:rPr>
                <w:rFonts w:eastAsia="Times New Roman"/>
              </w:rPr>
              <w:t>0.00334</w:t>
            </w:r>
            <w:bookmarkEnd w:id="18"/>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rPr>
                <w:rFonts w:eastAsia="Times New Roman"/>
              </w:rPr>
            </w:pPr>
            <w:proofErr w:type="spellStart"/>
            <w:r w:rsidRPr="00AF5CA6">
              <w:rPr>
                <w:rFonts w:eastAsia="Times New Roman"/>
              </w:rPr>
              <w:t>Dyanmic</w:t>
            </w:r>
            <w:proofErr w:type="spellEnd"/>
            <w:r w:rsidRPr="00AF5CA6">
              <w:rPr>
                <w:rFonts w:eastAsia="Times New Roman"/>
              </w:rPr>
              <w:t xml:space="preserve"> Pressure Correction (</w:t>
            </w:r>
            <w:proofErr w:type="spellStart"/>
            <w:r w:rsidRPr="00AF5CA6">
              <w:rPr>
                <w:rFonts w:eastAsia="Times New Roman"/>
              </w:rPr>
              <w:t>lbf</w:t>
            </w:r>
            <w:proofErr w:type="spellEnd"/>
            <w:r w:rsidRPr="00AF5CA6">
              <w:rPr>
                <w:rFonts w:eastAsia="Times New Roman"/>
              </w:rPr>
              <w:t>/in^2)</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rPr>
            </w:pPr>
            <w:bookmarkStart w:id="19" w:name="RANGE!G22"/>
            <w:r w:rsidRPr="00AF5CA6">
              <w:rPr>
                <w:rFonts w:eastAsia="Times New Roman"/>
              </w:rPr>
              <w:t>727.9</w:t>
            </w:r>
            <w:bookmarkEnd w:id="19"/>
          </w:p>
        </w:tc>
      </w:tr>
    </w:tbl>
    <w:p w:rsidR="00AF5CA6" w:rsidRDefault="00AF5CA6" w:rsidP="00AF5CA6">
      <w:pPr>
        <w:jc w:val="center"/>
        <w:rPr>
          <w:b/>
        </w:rPr>
      </w:pPr>
    </w:p>
    <w:p w:rsidR="00AF5CA6" w:rsidRDefault="00C83706" w:rsidP="00C83706">
      <w:pPr>
        <w:jc w:val="both"/>
      </w:pPr>
      <w:r>
        <w:t xml:space="preserve">With this corrected dynamic pressure value in mind, each flight characteristic coefficient was recalculated, resulting in uncorrected versions of each coefficient. The next step in refining these values then involved accounting for the effect of the tunnel walls on the angle of attack that the aircraft experienced. This was accomplished by finding the lift curve slope of the aircraft from the test run where the wing was detached. This slope, calculated from the uncorrected values shown in Figure 7-2, was found to be 0.00048316 /rad. Based on this </w:t>
      </w:r>
      <w:proofErr w:type="gramStart"/>
      <w:r>
        <w:t>value,</w:t>
      </w:r>
      <w:proofErr w:type="gramEnd"/>
      <w:r>
        <w:t xml:space="preserve"> and through the use of Equation (9) in the Introduction, the change in angle of attack imparted by the tunnel on the aircraft was 0.108 degrees. The results and steps involved with this process are shown in Table 7-3 below.</w:t>
      </w:r>
    </w:p>
    <w:p w:rsidR="00C83706" w:rsidRDefault="00C83706" w:rsidP="00C83706">
      <w:pPr>
        <w:jc w:val="center"/>
        <w:rPr>
          <w:b/>
        </w:rPr>
      </w:pPr>
      <w:proofErr w:type="gramStart"/>
      <w:r>
        <w:rPr>
          <w:b/>
        </w:rPr>
        <w:t>Table 7-3.</w:t>
      </w:r>
      <w:proofErr w:type="gramEnd"/>
      <w:r>
        <w:rPr>
          <w:b/>
        </w:rPr>
        <w:t xml:space="preserve"> Angle of Attack Correction Factor Buildup and Results</w:t>
      </w:r>
    </w:p>
    <w:tbl>
      <w:tblPr>
        <w:tblW w:w="720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70"/>
        <w:gridCol w:w="3330"/>
      </w:tblGrid>
      <w:tr w:rsidR="00C83706" w:rsidRPr="00C83706" w:rsidTr="00C83706">
        <w:trPr>
          <w:trHeight w:val="300"/>
        </w:trPr>
        <w:tc>
          <w:tcPr>
            <w:tcW w:w="7200" w:type="dxa"/>
            <w:gridSpan w:val="2"/>
            <w:shd w:val="clear" w:color="000000" w:fill="16365C"/>
            <w:noWrap/>
            <w:vAlign w:val="bottom"/>
            <w:hideMark/>
          </w:tcPr>
          <w:p w:rsidR="00C83706" w:rsidRPr="00C83706" w:rsidRDefault="00C83706" w:rsidP="00C83706">
            <w:pPr>
              <w:spacing w:after="0" w:line="240" w:lineRule="auto"/>
              <w:jc w:val="center"/>
              <w:rPr>
                <w:rFonts w:eastAsia="Times New Roman"/>
                <w:b/>
                <w:bCs/>
                <w:color w:val="FFFFFF"/>
              </w:rPr>
            </w:pPr>
            <w:r w:rsidRPr="00C83706">
              <w:rPr>
                <w:rFonts w:eastAsia="Times New Roman"/>
                <w:b/>
                <w:bCs/>
                <w:color w:val="FFFFFF"/>
              </w:rPr>
              <w:t>Angle of Attack Corrections</w:t>
            </w:r>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proofErr w:type="spellStart"/>
            <w:r w:rsidRPr="00C83706">
              <w:rPr>
                <w:rFonts w:eastAsia="Times New Roman"/>
                <w:color w:val="000000"/>
              </w:rPr>
              <w:t>Clw</w:t>
            </w:r>
            <w:proofErr w:type="spellEnd"/>
            <w:r w:rsidRPr="00C83706">
              <w:rPr>
                <w:rFonts w:eastAsia="Times New Roman"/>
                <w:color w:val="000000"/>
              </w:rPr>
              <w:t xml:space="preserve"> (/</w:t>
            </w:r>
            <w:proofErr w:type="spellStart"/>
            <w:r w:rsidRPr="00C83706">
              <w:rPr>
                <w:rFonts w:eastAsia="Times New Roman"/>
                <w:color w:val="000000"/>
              </w:rPr>
              <w:t>rad</w:t>
            </w:r>
            <w:proofErr w:type="spellEnd"/>
            <w:r w:rsidRPr="00C83706">
              <w:rPr>
                <w:rFonts w:eastAsia="Times New Roman"/>
                <w:color w:val="000000"/>
              </w:rPr>
              <w:t>)</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r w:rsidRPr="00C83706">
              <w:rPr>
                <w:rFonts w:eastAsia="Times New Roman"/>
                <w:color w:val="000000"/>
              </w:rPr>
              <w:t>0.00048316</w:t>
            </w:r>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proofErr w:type="spellStart"/>
            <w:r>
              <w:rPr>
                <w:rFonts w:eastAsia="Times New Roman"/>
                <w:color w:val="000000"/>
              </w:rPr>
              <w:t>b</w:t>
            </w:r>
            <w:r>
              <w:rPr>
                <w:rFonts w:eastAsia="Times New Roman"/>
                <w:color w:val="000000"/>
                <w:vertAlign w:val="subscript"/>
              </w:rPr>
              <w:t>v</w:t>
            </w:r>
            <w:proofErr w:type="spellEnd"/>
            <w:r w:rsidRPr="00C83706">
              <w:rPr>
                <w:rFonts w:eastAsia="Times New Roman"/>
                <w:color w:val="000000"/>
              </w:rPr>
              <w:t>/b</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0" w:name="RANGE!K3"/>
            <w:r w:rsidRPr="00C83706">
              <w:rPr>
                <w:rFonts w:eastAsia="Times New Roman"/>
                <w:color w:val="000000"/>
              </w:rPr>
              <w:t>0.78</w:t>
            </w:r>
            <w:bookmarkEnd w:id="20"/>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vertAlign w:val="subscript"/>
              </w:rPr>
            </w:pPr>
            <w:r>
              <w:rPr>
                <w:rFonts w:eastAsia="Times New Roman"/>
                <w:color w:val="000000"/>
              </w:rPr>
              <w:t>b</w:t>
            </w:r>
            <w:r>
              <w:rPr>
                <w:rFonts w:eastAsia="Times New Roman"/>
                <w:color w:val="000000"/>
                <w:vertAlign w:val="subscript"/>
              </w:rPr>
              <w:t>e</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1" w:name="RANGE!K4"/>
            <w:r w:rsidRPr="00C83706">
              <w:rPr>
                <w:rFonts w:eastAsia="Times New Roman"/>
                <w:color w:val="000000"/>
              </w:rPr>
              <w:t>12.58</w:t>
            </w:r>
            <w:bookmarkEnd w:id="21"/>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sidRPr="00C83706">
              <w:rPr>
                <w:rFonts w:eastAsia="Times New Roman"/>
                <w:color w:val="000000"/>
              </w:rPr>
              <w:t>k</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2" w:name="RANGE!K5"/>
            <w:r w:rsidRPr="00C83706">
              <w:rPr>
                <w:rFonts w:eastAsia="Times New Roman"/>
                <w:color w:val="000000"/>
              </w:rPr>
              <w:t>0.314</w:t>
            </w:r>
            <w:bookmarkEnd w:id="22"/>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Pr>
                <w:rFonts w:eastAsia="Times New Roman"/>
                <w:color w:val="000000"/>
              </w:rPr>
              <w:t>δ</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3" w:name="RANGE!K6"/>
            <w:r w:rsidRPr="00C83706">
              <w:rPr>
                <w:rFonts w:eastAsia="Times New Roman"/>
                <w:color w:val="000000"/>
              </w:rPr>
              <w:t>0.115</w:t>
            </w:r>
            <w:bookmarkEnd w:id="23"/>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Pr>
                <w:rFonts w:eastAsia="Times New Roman"/>
                <w:color w:val="000000"/>
              </w:rPr>
              <w:t>τ</w:t>
            </w:r>
            <w:r>
              <w:rPr>
                <w:rFonts w:eastAsia="Times New Roman"/>
                <w:color w:val="000000"/>
                <w:vertAlign w:val="subscript"/>
              </w:rPr>
              <w:t>2</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4" w:name="RANGE!K7"/>
            <w:r w:rsidRPr="00C83706">
              <w:rPr>
                <w:rFonts w:eastAsia="Times New Roman"/>
                <w:color w:val="000000"/>
              </w:rPr>
              <w:t>0.49</w:t>
            </w:r>
            <w:bookmarkEnd w:id="24"/>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Pr>
                <w:rFonts w:eastAsia="Times New Roman"/>
                <w:color w:val="000000"/>
              </w:rPr>
              <w:t>Δα</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5" w:name="RANGE!K8"/>
            <w:r w:rsidRPr="00C83706">
              <w:rPr>
                <w:rFonts w:eastAsia="Times New Roman"/>
                <w:color w:val="000000"/>
              </w:rPr>
              <w:t>0.108</w:t>
            </w:r>
            <w:bookmarkEnd w:id="25"/>
          </w:p>
        </w:tc>
      </w:tr>
    </w:tbl>
    <w:p w:rsidR="00C83706" w:rsidRDefault="00C83706" w:rsidP="00C83706">
      <w:pPr>
        <w:jc w:val="center"/>
      </w:pPr>
    </w:p>
    <w:p w:rsidR="00C83706" w:rsidRDefault="00084696" w:rsidP="00C83706">
      <w:pPr>
        <w:jc w:val="both"/>
      </w:pPr>
      <w:r>
        <w:t>The final correction factor to be calculated was that of the pitching moment coefficient. This was accomplished through the use of Equations (11-13) in the Introduction. The results of this process are listed in Table 7-4 on the following page.</w:t>
      </w:r>
    </w:p>
    <w:p w:rsidR="00084696" w:rsidRDefault="00084696" w:rsidP="00C83706">
      <w:pPr>
        <w:jc w:val="both"/>
      </w:pPr>
    </w:p>
    <w:p w:rsidR="00084696" w:rsidRDefault="00084696" w:rsidP="00C83706">
      <w:pPr>
        <w:jc w:val="both"/>
      </w:pPr>
    </w:p>
    <w:p w:rsidR="00084696" w:rsidRDefault="00084696" w:rsidP="00C83706">
      <w:pPr>
        <w:jc w:val="both"/>
      </w:pPr>
    </w:p>
    <w:p w:rsidR="00084696" w:rsidRDefault="00084696" w:rsidP="00084696">
      <w:pPr>
        <w:jc w:val="center"/>
        <w:rPr>
          <w:b/>
        </w:rPr>
      </w:pPr>
      <w:proofErr w:type="gramStart"/>
      <w:r>
        <w:rPr>
          <w:b/>
        </w:rPr>
        <w:t>Table 7-4.</w:t>
      </w:r>
      <w:proofErr w:type="gramEnd"/>
      <w:r>
        <w:rPr>
          <w:b/>
        </w:rPr>
        <w:t xml:space="preserve"> Pitching Moment Correction Factor Buildup and Results</w:t>
      </w:r>
    </w:p>
    <w:tbl>
      <w:tblPr>
        <w:tblW w:w="6840"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80"/>
        <w:gridCol w:w="3060"/>
      </w:tblGrid>
      <w:tr w:rsidR="00084696" w:rsidRPr="00084696" w:rsidTr="00084696">
        <w:trPr>
          <w:trHeight w:val="300"/>
        </w:trPr>
        <w:tc>
          <w:tcPr>
            <w:tcW w:w="6840" w:type="dxa"/>
            <w:gridSpan w:val="2"/>
            <w:shd w:val="clear" w:color="000000" w:fill="16365C"/>
            <w:noWrap/>
            <w:vAlign w:val="bottom"/>
            <w:hideMark/>
          </w:tcPr>
          <w:p w:rsidR="00084696" w:rsidRPr="00084696" w:rsidRDefault="00084696" w:rsidP="00084696">
            <w:pPr>
              <w:spacing w:after="0" w:line="240" w:lineRule="auto"/>
              <w:jc w:val="center"/>
              <w:rPr>
                <w:rFonts w:eastAsia="Times New Roman"/>
                <w:b/>
                <w:bCs/>
                <w:color w:val="FFFFFF"/>
              </w:rPr>
            </w:pPr>
            <w:r w:rsidRPr="00084696">
              <w:rPr>
                <w:rFonts w:eastAsia="Times New Roman"/>
                <w:b/>
                <w:bCs/>
                <w:color w:val="FFFFFF"/>
              </w:rPr>
              <w:t>Pitching Moment Corrections</w:t>
            </w:r>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rPr>
            </w:pPr>
            <w:proofErr w:type="spellStart"/>
            <w:r>
              <w:rPr>
                <w:rFonts w:eastAsia="Times New Roman"/>
                <w:color w:val="000000"/>
              </w:rPr>
              <w:t>aη</w:t>
            </w:r>
            <w:proofErr w:type="spellEnd"/>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26" w:name="RANGE!K11"/>
            <w:r w:rsidRPr="00084696">
              <w:rPr>
                <w:rFonts w:eastAsia="Times New Roman"/>
                <w:color w:val="000000"/>
              </w:rPr>
              <w:t>0.0533</w:t>
            </w:r>
            <w:bookmarkEnd w:id="26"/>
          </w:p>
        </w:tc>
      </w:tr>
      <w:tr w:rsidR="00084696" w:rsidRPr="00084696" w:rsidTr="00084696">
        <w:trPr>
          <w:trHeight w:val="300"/>
        </w:trPr>
        <w:tc>
          <w:tcPr>
            <w:tcW w:w="3780" w:type="dxa"/>
            <w:shd w:val="clear" w:color="auto" w:fill="auto"/>
            <w:noWrap/>
            <w:vAlign w:val="bottom"/>
            <w:hideMark/>
          </w:tcPr>
          <w:p w:rsidR="00084696" w:rsidRPr="00084696" w:rsidRDefault="00B626F8" w:rsidP="00084696">
            <w:pPr>
              <w:spacing w:after="0" w:line="240" w:lineRule="auto"/>
              <w:rPr>
                <w:rFonts w:eastAsia="Times New Roman"/>
                <w:color w:val="000000"/>
              </w:rPr>
            </w:pPr>
            <m:oMathPara>
              <m:oMathParaPr>
                <m:jc m:val="left"/>
              </m:oMathParaPr>
              <m:oMath>
                <m:bar>
                  <m:barPr>
                    <m:pos m:val="top"/>
                    <m:ctrlPr>
                      <w:rPr>
                        <w:rFonts w:ascii="Cambria Math" w:hAnsi="Cambria Math"/>
                      </w:rPr>
                    </m:ctrlPr>
                  </m:barPr>
                  <m:e>
                    <m:r>
                      <m:rPr>
                        <m:sty m:val="p"/>
                      </m:rPr>
                      <w:rPr>
                        <w:rFonts w:ascii="Cambria Math" w:hAnsi="Cambria Math"/>
                      </w:rPr>
                      <m:t>V</m:t>
                    </m:r>
                  </m:e>
                </m:bar>
              </m:oMath>
            </m:oMathPara>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27" w:name="RANGE!K12"/>
            <w:r w:rsidRPr="00084696">
              <w:rPr>
                <w:rFonts w:eastAsia="Times New Roman"/>
                <w:color w:val="000000"/>
              </w:rPr>
              <w:t>0.72529583</w:t>
            </w:r>
            <w:bookmarkEnd w:id="27"/>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rPr>
            </w:pPr>
            <w:proofErr w:type="spellStart"/>
            <w:r w:rsidRPr="00084696">
              <w:rPr>
                <w:rFonts w:eastAsia="Times New Roman"/>
                <w:color w:val="000000"/>
              </w:rPr>
              <w:t>dCMcg</w:t>
            </w:r>
            <w:proofErr w:type="spellEnd"/>
            <w:r w:rsidRPr="00084696">
              <w:rPr>
                <w:rFonts w:eastAsia="Times New Roman"/>
                <w:color w:val="000000"/>
              </w:rPr>
              <w:t>/</w:t>
            </w:r>
            <w:proofErr w:type="spellStart"/>
            <w:r w:rsidRPr="00084696">
              <w:rPr>
                <w:rFonts w:eastAsia="Times New Roman"/>
                <w:color w:val="000000"/>
              </w:rPr>
              <w:t>ddeltas</w:t>
            </w:r>
            <w:proofErr w:type="spellEnd"/>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28" w:name="RANGE!K13"/>
            <w:r w:rsidRPr="00084696">
              <w:rPr>
                <w:rFonts w:eastAsia="Times New Roman"/>
                <w:color w:val="000000"/>
              </w:rPr>
              <w:t>-0.038658268</w:t>
            </w:r>
            <w:bookmarkEnd w:id="28"/>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rPr>
            </w:pPr>
            <w:proofErr w:type="spellStart"/>
            <w:r>
              <w:rPr>
                <w:rFonts w:eastAsia="Times New Roman"/>
                <w:color w:val="000000"/>
              </w:rPr>
              <w:t>b</w:t>
            </w:r>
            <w:r>
              <w:rPr>
                <w:rFonts w:eastAsia="Times New Roman"/>
                <w:color w:val="000000"/>
                <w:vertAlign w:val="subscript"/>
              </w:rPr>
              <w:t>tail</w:t>
            </w:r>
            <w:proofErr w:type="spellEnd"/>
            <w:r>
              <w:rPr>
                <w:rFonts w:eastAsia="Times New Roman"/>
                <w:color w:val="000000"/>
              </w:rPr>
              <w:t>/B</w:t>
            </w:r>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29" w:name="RANGE!K14"/>
            <w:r w:rsidRPr="00084696">
              <w:rPr>
                <w:rFonts w:eastAsia="Times New Roman"/>
                <w:color w:val="000000"/>
              </w:rPr>
              <w:t>0.075</w:t>
            </w:r>
            <w:bookmarkEnd w:id="29"/>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vertAlign w:val="subscript"/>
              </w:rPr>
            </w:pPr>
            <w:r w:rsidRPr="00084696">
              <w:rPr>
                <w:rFonts w:eastAsia="Times New Roman"/>
                <w:color w:val="000000"/>
              </w:rPr>
              <w:t>tau</w:t>
            </w:r>
            <w:r>
              <w:rPr>
                <w:rFonts w:eastAsia="Times New Roman"/>
                <w:color w:val="000000"/>
                <w:vertAlign w:val="subscript"/>
              </w:rPr>
              <w:t>2,tail</w:t>
            </w:r>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30" w:name="RANGE!K15"/>
            <w:r w:rsidRPr="00084696">
              <w:rPr>
                <w:rFonts w:eastAsia="Times New Roman"/>
                <w:color w:val="000000"/>
              </w:rPr>
              <w:t>0.15</w:t>
            </w:r>
            <w:bookmarkEnd w:id="30"/>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rPr>
            </w:pPr>
            <m:oMathPara>
              <m:oMathParaPr>
                <m:jc m:val="left"/>
              </m:oMathParaPr>
              <m:oMath>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mCGt</m:t>
                    </m:r>
                  </m:sub>
                </m:sSub>
              </m:oMath>
            </m:oMathPara>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31" w:name="RANGE!K16"/>
            <w:r w:rsidRPr="00084696">
              <w:rPr>
                <w:rFonts w:eastAsia="Times New Roman"/>
                <w:color w:val="000000"/>
              </w:rPr>
              <w:t>-8.14018E-07</w:t>
            </w:r>
            <w:bookmarkEnd w:id="31"/>
          </w:p>
        </w:tc>
      </w:tr>
    </w:tbl>
    <w:p w:rsidR="00084696" w:rsidRDefault="00084696" w:rsidP="00084696">
      <w:pPr>
        <w:jc w:val="center"/>
      </w:pPr>
    </w:p>
    <w:p w:rsidR="00084696" w:rsidRDefault="00084696" w:rsidP="00084696">
      <w:pPr>
        <w:jc w:val="both"/>
      </w:pPr>
      <w:r>
        <w:t>These values, combined with the corrections made through the use of Equations (1-2) in the Introduction, allowed for the calculation of the corrected coefficient values for each test run. The results of t</w:t>
      </w:r>
      <w:r w:rsidR="006C79C2">
        <w:t>his work are shown in Tables 9-1 through 9-4</w:t>
      </w:r>
      <w:r>
        <w:t xml:space="preserve"> in the Appendix.</w:t>
      </w:r>
    </w:p>
    <w:p w:rsidR="00084696" w:rsidRDefault="00084696" w:rsidP="00084696">
      <w:pPr>
        <w:jc w:val="both"/>
      </w:pPr>
      <w:r>
        <w:lastRenderedPageBreak/>
        <w:t>Based on the values listed in each of those tables, the first plot that was created was that of C</w:t>
      </w:r>
      <w:r>
        <w:rPr>
          <w:vertAlign w:val="subscript"/>
        </w:rPr>
        <w:t xml:space="preserve">L </w:t>
      </w:r>
      <w:proofErr w:type="spellStart"/>
      <w:r>
        <w:t>vs</w:t>
      </w:r>
      <w:proofErr w:type="spellEnd"/>
      <w:r>
        <w:t xml:space="preserve"> alpha for the uncorrected and corrected cases, both with and without a tail. The results of this are shown in Figure 7-2 below.</w:t>
      </w:r>
    </w:p>
    <w:p w:rsidR="00084696" w:rsidRDefault="00084696" w:rsidP="00084696">
      <w:pPr>
        <w:jc w:val="center"/>
      </w:pPr>
      <w:r>
        <w:rPr>
          <w:noProof/>
        </w:rPr>
        <w:drawing>
          <wp:inline distT="0" distB="0" distL="0" distR="0">
            <wp:extent cx="5943600" cy="431292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84696" w:rsidRDefault="00084696" w:rsidP="00084696">
      <w:pPr>
        <w:jc w:val="center"/>
        <w:rPr>
          <w:b/>
        </w:rPr>
      </w:pPr>
      <w:proofErr w:type="gramStart"/>
      <w:r>
        <w:rPr>
          <w:b/>
        </w:rPr>
        <w:t>Figure 7-2.</w:t>
      </w:r>
      <w:proofErr w:type="gramEnd"/>
      <w:r>
        <w:rPr>
          <w:b/>
        </w:rPr>
        <w:t xml:space="preserve"> C</w:t>
      </w:r>
      <w:r>
        <w:rPr>
          <w:b/>
          <w:vertAlign w:val="subscript"/>
        </w:rPr>
        <w:t>L</w:t>
      </w:r>
      <w:r>
        <w:rPr>
          <w:b/>
        </w:rPr>
        <w:t xml:space="preserve"> </w:t>
      </w:r>
      <w:proofErr w:type="spellStart"/>
      <w:r>
        <w:rPr>
          <w:b/>
        </w:rPr>
        <w:t>vs</w:t>
      </w:r>
      <w:proofErr w:type="spellEnd"/>
      <w:r>
        <w:rPr>
          <w:b/>
        </w:rPr>
        <w:t xml:space="preserve"> alpha With Corrected and Non-Corrected Coefficients</w:t>
      </w:r>
    </w:p>
    <w:p w:rsidR="00084696" w:rsidRDefault="00084696" w:rsidP="00084696">
      <w:pPr>
        <w:jc w:val="center"/>
        <w:rPr>
          <w:b/>
        </w:rPr>
      </w:pPr>
    </w:p>
    <w:p w:rsidR="00084696" w:rsidRDefault="00084696" w:rsidP="00084696">
      <w:pPr>
        <w:jc w:val="both"/>
        <w:rPr>
          <w:b/>
        </w:rPr>
      </w:pPr>
      <w:r>
        <w:t>As can be seen from the graph, there isn’t a large difference between the non-corrected and corrected C</w:t>
      </w:r>
      <w:r>
        <w:rPr>
          <w:vertAlign w:val="subscript"/>
        </w:rPr>
        <w:t xml:space="preserve">L </w:t>
      </w:r>
      <w:r>
        <w:t>values in both the tail and no tail runs. This suggests that the effect of the aircraft and struts on the total airflow through the tunnel was minimal, which makes logical sense, since the total cross section of the plane is much smaller than that of the test section. Another interesting conclusion that can be made from this graph is that the maximum C</w:t>
      </w:r>
      <w:r>
        <w:rPr>
          <w:vertAlign w:val="subscript"/>
        </w:rPr>
        <w:t>L</w:t>
      </w:r>
      <w:r>
        <w:t xml:space="preserve"> in the tail run is higher than that with no tail. This suggests that the tail is positively deflected, adding a small amount of lift to th</w:t>
      </w:r>
      <w:r w:rsidR="004A0741">
        <w:t xml:space="preserve">e overall lift of the aircraft, specifically, a change of 0.00002 between each configuration. </w:t>
      </w:r>
      <w:r w:rsidR="004A0741" w:rsidRPr="004A0741">
        <w:rPr>
          <w:b/>
        </w:rPr>
        <w:t>Thus, the maximum C</w:t>
      </w:r>
      <w:r w:rsidR="004A0741" w:rsidRPr="004A0741">
        <w:rPr>
          <w:b/>
          <w:vertAlign w:val="subscript"/>
        </w:rPr>
        <w:t>L</w:t>
      </w:r>
      <w:r w:rsidR="004A0741" w:rsidRPr="004A0741">
        <w:rPr>
          <w:b/>
        </w:rPr>
        <w:t xml:space="preserve"> of the total aircraft was found to be 0.00021</w:t>
      </w:r>
      <w:r w:rsidR="004A0741">
        <w:rPr>
          <w:b/>
        </w:rPr>
        <w:t>. Also from this plot, the zero lift angle of attack was found to be -10 degrees and the lift curve slop was calculated as 0.00001551 /rad, as previously discussed.</w:t>
      </w:r>
    </w:p>
    <w:p w:rsidR="004A0741" w:rsidRPr="005E778C" w:rsidRDefault="004A0741" w:rsidP="00084696">
      <w:pPr>
        <w:jc w:val="both"/>
        <w:rPr>
          <w:b/>
        </w:rPr>
      </w:pPr>
      <w:r>
        <w:t>The next graph that was plotted based on the collected data was that of C</w:t>
      </w:r>
      <w:r>
        <w:rPr>
          <w:vertAlign w:val="subscript"/>
        </w:rPr>
        <w:t>D</w:t>
      </w:r>
      <w:r>
        <w:t xml:space="preserve"> </w:t>
      </w:r>
      <w:proofErr w:type="spellStart"/>
      <w:r>
        <w:t>vs</w:t>
      </w:r>
      <w:proofErr w:type="spellEnd"/>
      <w:r>
        <w:t xml:space="preserve"> alpha, as shown in Figure 7-3 below. From this graph, one notes that the correction factors incorporated into the calculation process actually had an impact on the final results. This suggests that in terms of pressure drag build up, the struts and tunnel walls actually had a damaging impact on the overall drag that the aircraft experienced, thus making it worthwhile to factor their effects out of the results. </w:t>
      </w:r>
      <w:r w:rsidR="005E778C">
        <w:t xml:space="preserve">It is also important to note that the drag </w:t>
      </w:r>
      <w:r w:rsidR="005E778C">
        <w:lastRenderedPageBreak/>
        <w:t xml:space="preserve">associated with the aircraft with its tail on is significantly less than that with its tail off. This is likely due to the extra buildup of pressure drag on the aircraft, since its stability was solely reliant on the forces of the wing as opposed to those with the tail and the wing. </w:t>
      </w:r>
      <w:r w:rsidR="005E778C">
        <w:rPr>
          <w:b/>
        </w:rPr>
        <w:t xml:space="preserve">Thus, the </w:t>
      </w:r>
      <w:proofErr w:type="spellStart"/>
      <w:proofErr w:type="gramStart"/>
      <w:r w:rsidR="005E778C">
        <w:rPr>
          <w:b/>
        </w:rPr>
        <w:t>C</w:t>
      </w:r>
      <w:r w:rsidR="005E778C">
        <w:rPr>
          <w:b/>
          <w:vertAlign w:val="subscript"/>
        </w:rPr>
        <w:t>Dmin</w:t>
      </w:r>
      <w:proofErr w:type="spellEnd"/>
      <w:r w:rsidR="005E778C">
        <w:rPr>
          <w:b/>
          <w:vertAlign w:val="subscript"/>
        </w:rPr>
        <w:t xml:space="preserve"> </w:t>
      </w:r>
      <w:r w:rsidR="005E778C">
        <w:rPr>
          <w:b/>
        </w:rPr>
        <w:t xml:space="preserve"> of</w:t>
      </w:r>
      <w:proofErr w:type="gramEnd"/>
      <w:r w:rsidR="005E778C">
        <w:rPr>
          <w:b/>
        </w:rPr>
        <w:t xml:space="preserve"> the aircraft was 0.0000005.</w:t>
      </w:r>
    </w:p>
    <w:p w:rsidR="004A0741" w:rsidRPr="004A0741" w:rsidRDefault="004A0741" w:rsidP="004A0741">
      <w:pPr>
        <w:jc w:val="center"/>
      </w:pPr>
      <w:r>
        <w:rPr>
          <w:noProof/>
        </w:rPr>
        <w:drawing>
          <wp:inline distT="0" distB="0" distL="0" distR="0">
            <wp:extent cx="5943600" cy="431292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A0741" w:rsidRDefault="004A0741" w:rsidP="004A0741">
      <w:pPr>
        <w:jc w:val="center"/>
        <w:rPr>
          <w:b/>
        </w:rPr>
      </w:pPr>
      <w:proofErr w:type="gramStart"/>
      <w:r>
        <w:rPr>
          <w:b/>
        </w:rPr>
        <w:t>Figure 7-3.</w:t>
      </w:r>
      <w:proofErr w:type="gramEnd"/>
      <w:r>
        <w:rPr>
          <w:b/>
        </w:rPr>
        <w:t xml:space="preserve"> C</w:t>
      </w:r>
      <w:r>
        <w:rPr>
          <w:b/>
          <w:vertAlign w:val="subscript"/>
        </w:rPr>
        <w:t>D</w:t>
      </w:r>
      <w:r>
        <w:rPr>
          <w:b/>
        </w:rPr>
        <w:t xml:space="preserve"> </w:t>
      </w:r>
      <w:proofErr w:type="spellStart"/>
      <w:r>
        <w:rPr>
          <w:b/>
        </w:rPr>
        <w:t>vs</w:t>
      </w:r>
      <w:proofErr w:type="spellEnd"/>
      <w:r>
        <w:rPr>
          <w:b/>
        </w:rPr>
        <w:t xml:space="preserve"> alpha With Corrected and Non-Corrected Coefficients</w:t>
      </w:r>
    </w:p>
    <w:p w:rsidR="005E778C" w:rsidRDefault="005E778C" w:rsidP="004A0741">
      <w:pPr>
        <w:jc w:val="center"/>
        <w:rPr>
          <w:b/>
        </w:rPr>
      </w:pPr>
    </w:p>
    <w:p w:rsidR="005E778C" w:rsidRDefault="005E778C" w:rsidP="005E778C">
      <w:pPr>
        <w:jc w:val="both"/>
      </w:pPr>
      <w:r>
        <w:t>With this in mind, the next two graphs to be plotted were those of C</w:t>
      </w:r>
      <w:r>
        <w:rPr>
          <w:vertAlign w:val="subscript"/>
        </w:rPr>
        <w:t>m</w:t>
      </w:r>
      <w:r>
        <w:t xml:space="preserve"> </w:t>
      </w:r>
      <w:proofErr w:type="spellStart"/>
      <w:r>
        <w:t>vs</w:t>
      </w:r>
      <w:proofErr w:type="spellEnd"/>
      <w:r>
        <w:t xml:space="preserve"> C</w:t>
      </w:r>
      <w:r>
        <w:rPr>
          <w:vertAlign w:val="subscript"/>
        </w:rPr>
        <w:t xml:space="preserve">L </w:t>
      </w:r>
      <w:r>
        <w:t xml:space="preserve">and alpha, as shown in Figures 7-4 and 7-5 below. </w:t>
      </w:r>
      <w:r w:rsidR="00F54089">
        <w:t>As can be seen from each of these graphs, the uncorrected data appeared to be much more accurate than the corrected values. This may suggest that the corrections already in place in the LabView control software already accounted for the variations in C</w:t>
      </w:r>
      <w:r w:rsidR="00F54089">
        <w:rPr>
          <w:vertAlign w:val="subscript"/>
        </w:rPr>
        <w:t>m</w:t>
      </w:r>
      <w:r w:rsidR="00F54089">
        <w:t xml:space="preserve"> without any further user input, thus leading to the discrepancies seen when incorporating the error corrections.</w:t>
      </w:r>
    </w:p>
    <w:p w:rsidR="00F54089" w:rsidRDefault="00F54089" w:rsidP="005E778C">
      <w:pPr>
        <w:jc w:val="both"/>
        <w:rPr>
          <w:b/>
        </w:rPr>
      </w:pPr>
      <w:r>
        <w:t xml:space="preserve">Regardless, it can be seen that the aircraft achieves greater stability without a tail than with a tail, though both exhibit a negative slope, thus meaning that stability can be achieved. </w:t>
      </w:r>
      <w:r w:rsidRPr="00F54089">
        <w:rPr>
          <w:b/>
        </w:rPr>
        <w:t xml:space="preserve">The slope in the case with a tail can be found to be </w:t>
      </w:r>
      <w:r>
        <w:rPr>
          <w:b/>
        </w:rPr>
        <w:t>-0.00127 /rad, meaning that the static margin of the aircraft is 0.00127, which is fairly close to the CG of the aircraft.</w:t>
      </w:r>
    </w:p>
    <w:p w:rsidR="00D82B65" w:rsidRPr="00D82B65" w:rsidRDefault="00D82B65" w:rsidP="005E778C">
      <w:pPr>
        <w:jc w:val="both"/>
      </w:pPr>
      <w:r>
        <w:t>With all of this correction in place, there was still a large amount of error with the lab. This suggests that the balance used to collect data is still not particularly calibrated. Another potential source of error was air leakage between the balance and the bottom of the test section, which could lead to the development of extraneous data and error between the raw and calculated error corrections.</w:t>
      </w:r>
    </w:p>
    <w:p w:rsidR="005E778C" w:rsidRDefault="005E778C" w:rsidP="005E778C">
      <w:pPr>
        <w:jc w:val="center"/>
      </w:pPr>
      <w:r>
        <w:rPr>
          <w:noProof/>
        </w:rPr>
        <w:lastRenderedPageBreak/>
        <w:drawing>
          <wp:inline distT="0" distB="0" distL="0" distR="0">
            <wp:extent cx="5800298" cy="4244454"/>
            <wp:effectExtent l="0" t="0" r="0" b="381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E778C" w:rsidRDefault="00F54089" w:rsidP="005E778C">
      <w:pPr>
        <w:jc w:val="center"/>
        <w:rPr>
          <w:b/>
        </w:rPr>
      </w:pPr>
      <w:proofErr w:type="gramStart"/>
      <w:r>
        <w:rPr>
          <w:b/>
        </w:rPr>
        <w:t>Figure</w:t>
      </w:r>
      <w:r w:rsidR="005E778C">
        <w:rPr>
          <w:b/>
        </w:rPr>
        <w:t xml:space="preserve"> 7-4.</w:t>
      </w:r>
      <w:proofErr w:type="gramEnd"/>
      <w:r w:rsidR="005E778C">
        <w:rPr>
          <w:b/>
        </w:rPr>
        <w:t xml:space="preserve"> C</w:t>
      </w:r>
      <w:r w:rsidR="005E778C">
        <w:rPr>
          <w:b/>
          <w:vertAlign w:val="subscript"/>
        </w:rPr>
        <w:t>M</w:t>
      </w:r>
      <w:r w:rsidR="005E778C">
        <w:rPr>
          <w:b/>
        </w:rPr>
        <w:t xml:space="preserve"> </w:t>
      </w:r>
      <w:proofErr w:type="spellStart"/>
      <w:r w:rsidR="005E778C">
        <w:rPr>
          <w:b/>
        </w:rPr>
        <w:t>vs</w:t>
      </w:r>
      <w:proofErr w:type="spellEnd"/>
      <w:r w:rsidR="005E778C">
        <w:rPr>
          <w:b/>
        </w:rPr>
        <w:t xml:space="preserve"> Alpha with Corrected and Non-Corrected Coefficients</w:t>
      </w:r>
    </w:p>
    <w:p w:rsidR="00F54089" w:rsidRDefault="00F54089" w:rsidP="00F54089">
      <w:pPr>
        <w:jc w:val="both"/>
        <w:rPr>
          <w:b/>
        </w:rPr>
      </w:pPr>
    </w:p>
    <w:p w:rsidR="00F54089" w:rsidRDefault="00F54089" w:rsidP="005E778C">
      <w:pPr>
        <w:jc w:val="center"/>
        <w:rPr>
          <w:b/>
        </w:rPr>
      </w:pPr>
    </w:p>
    <w:p w:rsidR="005E778C" w:rsidRPr="005E778C" w:rsidRDefault="005E778C" w:rsidP="005E778C">
      <w:pPr>
        <w:jc w:val="center"/>
      </w:pPr>
      <w:r>
        <w:rPr>
          <w:noProof/>
        </w:rPr>
        <w:lastRenderedPageBreak/>
        <w:drawing>
          <wp:inline distT="0" distB="0" distL="0" distR="0">
            <wp:extent cx="6059606" cy="4380931"/>
            <wp:effectExtent l="0" t="0" r="0" b="63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54089" w:rsidRDefault="00F54089" w:rsidP="00F54089">
      <w:pPr>
        <w:jc w:val="center"/>
        <w:rPr>
          <w:b/>
        </w:rPr>
      </w:pPr>
      <w:proofErr w:type="gramStart"/>
      <w:r>
        <w:rPr>
          <w:b/>
        </w:rPr>
        <w:t>Figure 7-5.</w:t>
      </w:r>
      <w:proofErr w:type="gramEnd"/>
      <w:r>
        <w:rPr>
          <w:b/>
        </w:rPr>
        <w:t xml:space="preserve"> C</w:t>
      </w:r>
      <w:r>
        <w:rPr>
          <w:b/>
          <w:vertAlign w:val="subscript"/>
        </w:rPr>
        <w:t>M</w:t>
      </w:r>
      <w:r>
        <w:rPr>
          <w:b/>
        </w:rPr>
        <w:t xml:space="preserve"> </w:t>
      </w:r>
      <w:proofErr w:type="spellStart"/>
      <w:r>
        <w:rPr>
          <w:b/>
        </w:rPr>
        <w:t>vs</w:t>
      </w:r>
      <w:proofErr w:type="spellEnd"/>
      <w:r>
        <w:rPr>
          <w:b/>
        </w:rPr>
        <w:t xml:space="preserve"> C</w:t>
      </w:r>
      <w:r>
        <w:rPr>
          <w:b/>
          <w:vertAlign w:val="subscript"/>
        </w:rPr>
        <w:t>L</w:t>
      </w:r>
      <w:r>
        <w:rPr>
          <w:b/>
        </w:rPr>
        <w:t xml:space="preserve"> with Corrected and Non-Corrected Coefficients</w:t>
      </w:r>
    </w:p>
    <w:p w:rsidR="004A0741" w:rsidRDefault="004A0741" w:rsidP="00084696">
      <w:pPr>
        <w:jc w:val="both"/>
      </w:pPr>
    </w:p>
    <w:p w:rsidR="00D82B65" w:rsidRDefault="00D82B65" w:rsidP="00D82B65">
      <w:pPr>
        <w:pStyle w:val="Heading1"/>
      </w:pPr>
      <w:r>
        <w:t>Conclusion</w:t>
      </w:r>
    </w:p>
    <w:p w:rsidR="00D82B65" w:rsidRDefault="00D82B65" w:rsidP="00557688">
      <w:pPr>
        <w:jc w:val="both"/>
      </w:pPr>
      <w:r>
        <w:t xml:space="preserve">The objective of this experiment was to analyze the flow characteristics associated with </w:t>
      </w:r>
      <w:proofErr w:type="gramStart"/>
      <w:r>
        <w:t>a  model</w:t>
      </w:r>
      <w:proofErr w:type="gramEnd"/>
      <w:r>
        <w:t xml:space="preserve"> aircraft through the use of wind tunnel testing. This was accomplished by placing an aircraft model in the test section of the wind tunnel in Oliver Hall for various angles of attack </w:t>
      </w:r>
      <w:r w:rsidR="00557688">
        <w:t xml:space="preserve">in two separate configurations: with without a tail. Various correction factors were calculated as to account for the drag and wake disruption associated with the presence of the model and the walls of the chamber, as discussed in the Introduction. Based on these correction factors, and the geometry of the model, the lift, drag, and moment coefficients associated with the model at each angle of attack was found. The results were then plotted in Figures 7-2 through 7-5, from which several aircraft stability characteristics were found, as discussed in Section (7). Ultimately, it was found that there existed a large amount of error in the data that was collected. As discussed in Section (7), this was likely due to </w:t>
      </w:r>
      <w:proofErr w:type="spellStart"/>
      <w:r w:rsidR="00557688">
        <w:t>mis</w:t>
      </w:r>
      <w:proofErr w:type="spellEnd"/>
      <w:r w:rsidR="00557688">
        <w:t xml:space="preserve">-calibration of the tunnel balance, as well as leakage airflow at the bottom of the test section. However, this error didn’t change the fact that the data collected indicated that the model used could achieve static longitudinal stability. Thus, wind tunnel </w:t>
      </w:r>
      <w:r w:rsidR="00B42177">
        <w:t>testing was able to provide relevant data about a model size aircraft, thus indicating the success of the lab as a whole.</w:t>
      </w:r>
    </w:p>
    <w:p w:rsidR="00B42177" w:rsidRDefault="00B42177" w:rsidP="00557688">
      <w:pPr>
        <w:jc w:val="both"/>
      </w:pPr>
    </w:p>
    <w:p w:rsidR="00B42177" w:rsidRDefault="00B42177" w:rsidP="00E61547"/>
    <w:sectPr w:rsidR="00B42177" w:rsidSect="00E6154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3A43" w:rsidRDefault="00203A43" w:rsidP="0063568E">
      <w:r>
        <w:separator/>
      </w:r>
    </w:p>
  </w:endnote>
  <w:endnote w:type="continuationSeparator" w:id="0">
    <w:p w:rsidR="00203A43" w:rsidRDefault="00203A43" w:rsidP="006356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3A43" w:rsidRDefault="00203A43" w:rsidP="0063568E">
      <w:r>
        <w:separator/>
      </w:r>
    </w:p>
  </w:footnote>
  <w:footnote w:type="continuationSeparator" w:id="0">
    <w:p w:rsidR="00203A43" w:rsidRDefault="00203A43" w:rsidP="006356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06012"/>
    <w:multiLevelType w:val="hybridMultilevel"/>
    <w:tmpl w:val="ACD618F8"/>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
    <w:nsid w:val="10A65C55"/>
    <w:multiLevelType w:val="hybridMultilevel"/>
    <w:tmpl w:val="C7360CB6"/>
    <w:lvl w:ilvl="0" w:tplc="989E81D4">
      <w:start w:val="1"/>
      <w:numFmt w:val="decimal"/>
      <w:lvlText w:val="%1."/>
      <w:lvlJc w:val="left"/>
      <w:pPr>
        <w:ind w:left="78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C73D27"/>
    <w:multiLevelType w:val="hybridMultilevel"/>
    <w:tmpl w:val="E648D87A"/>
    <w:lvl w:ilvl="0" w:tplc="6D94517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5C1F27"/>
    <w:rsid w:val="00013F04"/>
    <w:rsid w:val="00084696"/>
    <w:rsid w:val="000A1827"/>
    <w:rsid w:val="001010ED"/>
    <w:rsid w:val="00130540"/>
    <w:rsid w:val="00145490"/>
    <w:rsid w:val="0014647C"/>
    <w:rsid w:val="0017393E"/>
    <w:rsid w:val="001E14DA"/>
    <w:rsid w:val="00203A43"/>
    <w:rsid w:val="002A5AED"/>
    <w:rsid w:val="002A7A85"/>
    <w:rsid w:val="002C3765"/>
    <w:rsid w:val="0036730D"/>
    <w:rsid w:val="00372684"/>
    <w:rsid w:val="003D104A"/>
    <w:rsid w:val="003E7767"/>
    <w:rsid w:val="0041127B"/>
    <w:rsid w:val="00457067"/>
    <w:rsid w:val="004A0741"/>
    <w:rsid w:val="0051016F"/>
    <w:rsid w:val="0051083F"/>
    <w:rsid w:val="00557688"/>
    <w:rsid w:val="00593110"/>
    <w:rsid w:val="005C1F27"/>
    <w:rsid w:val="005D2E8F"/>
    <w:rsid w:val="005E4FAB"/>
    <w:rsid w:val="005E778C"/>
    <w:rsid w:val="0063568E"/>
    <w:rsid w:val="00681B08"/>
    <w:rsid w:val="006C6F32"/>
    <w:rsid w:val="006C79C2"/>
    <w:rsid w:val="007254C7"/>
    <w:rsid w:val="007C04E9"/>
    <w:rsid w:val="007D6381"/>
    <w:rsid w:val="007E40F1"/>
    <w:rsid w:val="007F7DF8"/>
    <w:rsid w:val="008020D9"/>
    <w:rsid w:val="00820E78"/>
    <w:rsid w:val="008642D6"/>
    <w:rsid w:val="00891B19"/>
    <w:rsid w:val="008A24C8"/>
    <w:rsid w:val="008D12EA"/>
    <w:rsid w:val="00906FF6"/>
    <w:rsid w:val="009570B4"/>
    <w:rsid w:val="009775FE"/>
    <w:rsid w:val="009D3BD4"/>
    <w:rsid w:val="00A01282"/>
    <w:rsid w:val="00A46998"/>
    <w:rsid w:val="00A56197"/>
    <w:rsid w:val="00A63F3F"/>
    <w:rsid w:val="00A86B40"/>
    <w:rsid w:val="00AC52A8"/>
    <w:rsid w:val="00AF1EAF"/>
    <w:rsid w:val="00AF5CA6"/>
    <w:rsid w:val="00B42177"/>
    <w:rsid w:val="00B626F8"/>
    <w:rsid w:val="00BF283E"/>
    <w:rsid w:val="00C03D07"/>
    <w:rsid w:val="00C83706"/>
    <w:rsid w:val="00C9110B"/>
    <w:rsid w:val="00C91316"/>
    <w:rsid w:val="00CD14E1"/>
    <w:rsid w:val="00CF160B"/>
    <w:rsid w:val="00D24D0B"/>
    <w:rsid w:val="00D7164A"/>
    <w:rsid w:val="00D82B65"/>
    <w:rsid w:val="00DA5FCD"/>
    <w:rsid w:val="00DB1E21"/>
    <w:rsid w:val="00DC6A4A"/>
    <w:rsid w:val="00DF6117"/>
    <w:rsid w:val="00E61547"/>
    <w:rsid w:val="00E90F6A"/>
    <w:rsid w:val="00EB2EAC"/>
    <w:rsid w:val="00ED66D0"/>
    <w:rsid w:val="00F014B0"/>
    <w:rsid w:val="00F21B1B"/>
    <w:rsid w:val="00F30A78"/>
    <w:rsid w:val="00F54089"/>
    <w:rsid w:val="00F871EF"/>
    <w:rsid w:val="00FA3EAD"/>
    <w:rsid w:val="00FB57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68E"/>
    <w:pPr>
      <w:spacing w:after="120"/>
    </w:pPr>
    <w:rPr>
      <w:rFonts w:ascii="Times New Roman" w:hAnsi="Times New Roman" w:cs="Times New Roman"/>
    </w:rPr>
  </w:style>
  <w:style w:type="paragraph" w:styleId="Heading1">
    <w:name w:val="heading 1"/>
    <w:basedOn w:val="ListParagraph"/>
    <w:next w:val="Normal"/>
    <w:link w:val="Heading1Char"/>
    <w:uiPriority w:val="9"/>
    <w:qFormat/>
    <w:rsid w:val="005C1F27"/>
    <w:pPr>
      <w:numPr>
        <w:numId w:val="1"/>
      </w:numPr>
      <w:ind w:left="360"/>
      <w:jc w:val="both"/>
      <w:outlineLvl w:val="0"/>
    </w:pPr>
    <w:rPr>
      <w:b/>
      <w:sz w:val="28"/>
      <w:szCs w:val="28"/>
    </w:rPr>
  </w:style>
  <w:style w:type="paragraph" w:styleId="Heading2">
    <w:name w:val="heading 2"/>
    <w:basedOn w:val="Normal"/>
    <w:next w:val="Normal"/>
    <w:link w:val="Heading2Char"/>
    <w:uiPriority w:val="9"/>
    <w:unhideWhenUsed/>
    <w:qFormat/>
    <w:rsid w:val="008A24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F27"/>
    <w:pPr>
      <w:ind w:left="720"/>
      <w:contextualSpacing/>
    </w:pPr>
  </w:style>
  <w:style w:type="character" w:customStyle="1" w:styleId="Heading1Char">
    <w:name w:val="Heading 1 Char"/>
    <w:basedOn w:val="DefaultParagraphFont"/>
    <w:link w:val="Heading1"/>
    <w:uiPriority w:val="9"/>
    <w:rsid w:val="005C1F27"/>
    <w:rPr>
      <w:rFonts w:ascii="Times New Roman" w:hAnsi="Times New Roman" w:cs="Times New Roman"/>
      <w:b/>
      <w:sz w:val="28"/>
      <w:szCs w:val="28"/>
    </w:rPr>
  </w:style>
  <w:style w:type="paragraph" w:styleId="TOCHeading">
    <w:name w:val="TOC Heading"/>
    <w:basedOn w:val="Heading1"/>
    <w:next w:val="Normal"/>
    <w:uiPriority w:val="39"/>
    <w:unhideWhenUsed/>
    <w:qFormat/>
    <w:rsid w:val="005C1F27"/>
    <w:pPr>
      <w:outlineLvl w:val="9"/>
    </w:pPr>
  </w:style>
  <w:style w:type="paragraph" w:styleId="BalloonText">
    <w:name w:val="Balloon Text"/>
    <w:basedOn w:val="Normal"/>
    <w:link w:val="BalloonTextChar"/>
    <w:uiPriority w:val="99"/>
    <w:semiHidden/>
    <w:unhideWhenUsed/>
    <w:rsid w:val="005C1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F27"/>
    <w:rPr>
      <w:rFonts w:ascii="Tahoma" w:hAnsi="Tahoma" w:cs="Tahoma"/>
      <w:sz w:val="16"/>
      <w:szCs w:val="16"/>
    </w:rPr>
  </w:style>
  <w:style w:type="character" w:styleId="PlaceholderText">
    <w:name w:val="Placeholder Text"/>
    <w:basedOn w:val="DefaultParagraphFont"/>
    <w:uiPriority w:val="99"/>
    <w:semiHidden/>
    <w:rsid w:val="002C3765"/>
    <w:rPr>
      <w:color w:val="808080"/>
    </w:rPr>
  </w:style>
  <w:style w:type="paragraph" w:styleId="TOC1">
    <w:name w:val="toc 1"/>
    <w:basedOn w:val="Normal"/>
    <w:next w:val="Normal"/>
    <w:autoRedefine/>
    <w:uiPriority w:val="39"/>
    <w:unhideWhenUsed/>
    <w:rsid w:val="00AF1EAF"/>
    <w:pPr>
      <w:spacing w:after="100"/>
    </w:pPr>
  </w:style>
  <w:style w:type="character" w:styleId="Hyperlink">
    <w:name w:val="Hyperlink"/>
    <w:basedOn w:val="DefaultParagraphFont"/>
    <w:uiPriority w:val="99"/>
    <w:unhideWhenUsed/>
    <w:rsid w:val="00AF1EAF"/>
    <w:rPr>
      <w:color w:val="0000FF" w:themeColor="hyperlink"/>
      <w:u w:val="single"/>
    </w:rPr>
  </w:style>
  <w:style w:type="paragraph" w:styleId="FootnoteText">
    <w:name w:val="footnote text"/>
    <w:basedOn w:val="Normal"/>
    <w:link w:val="FootnoteTextChar"/>
    <w:uiPriority w:val="99"/>
    <w:unhideWhenUsed/>
    <w:rsid w:val="00DC6A4A"/>
    <w:pPr>
      <w:spacing w:after="0" w:line="240" w:lineRule="auto"/>
    </w:pPr>
    <w:rPr>
      <w:sz w:val="20"/>
      <w:szCs w:val="20"/>
    </w:rPr>
  </w:style>
  <w:style w:type="character" w:customStyle="1" w:styleId="FootnoteTextChar">
    <w:name w:val="Footnote Text Char"/>
    <w:basedOn w:val="DefaultParagraphFont"/>
    <w:link w:val="FootnoteText"/>
    <w:uiPriority w:val="99"/>
    <w:rsid w:val="00DC6A4A"/>
    <w:rPr>
      <w:sz w:val="20"/>
      <w:szCs w:val="20"/>
    </w:rPr>
  </w:style>
  <w:style w:type="character" w:styleId="FootnoteReference">
    <w:name w:val="footnote reference"/>
    <w:basedOn w:val="DefaultParagraphFont"/>
    <w:uiPriority w:val="99"/>
    <w:semiHidden/>
    <w:unhideWhenUsed/>
    <w:rsid w:val="00DC6A4A"/>
    <w:rPr>
      <w:vertAlign w:val="superscript"/>
    </w:rPr>
  </w:style>
  <w:style w:type="paragraph" w:styleId="Header">
    <w:name w:val="header"/>
    <w:basedOn w:val="Normal"/>
    <w:link w:val="HeaderChar"/>
    <w:uiPriority w:val="99"/>
    <w:semiHidden/>
    <w:unhideWhenUsed/>
    <w:rsid w:val="003E77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7767"/>
  </w:style>
  <w:style w:type="paragraph" w:styleId="Footer">
    <w:name w:val="footer"/>
    <w:basedOn w:val="Normal"/>
    <w:link w:val="FooterChar"/>
    <w:uiPriority w:val="99"/>
    <w:semiHidden/>
    <w:unhideWhenUsed/>
    <w:rsid w:val="003E77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7767"/>
  </w:style>
  <w:style w:type="table" w:styleId="TableGrid">
    <w:name w:val="Table Grid"/>
    <w:basedOn w:val="TableNormal"/>
    <w:uiPriority w:val="59"/>
    <w:rsid w:val="003E7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A24C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766831">
      <w:bodyDiv w:val="1"/>
      <w:marLeft w:val="0"/>
      <w:marRight w:val="0"/>
      <w:marTop w:val="0"/>
      <w:marBottom w:val="0"/>
      <w:divBdr>
        <w:top w:val="none" w:sz="0" w:space="0" w:color="auto"/>
        <w:left w:val="none" w:sz="0" w:space="0" w:color="auto"/>
        <w:bottom w:val="none" w:sz="0" w:space="0" w:color="auto"/>
        <w:right w:val="none" w:sz="0" w:space="0" w:color="auto"/>
      </w:divBdr>
    </w:div>
    <w:div w:id="84766708">
      <w:bodyDiv w:val="1"/>
      <w:marLeft w:val="0"/>
      <w:marRight w:val="0"/>
      <w:marTop w:val="0"/>
      <w:marBottom w:val="0"/>
      <w:divBdr>
        <w:top w:val="none" w:sz="0" w:space="0" w:color="auto"/>
        <w:left w:val="none" w:sz="0" w:space="0" w:color="auto"/>
        <w:bottom w:val="none" w:sz="0" w:space="0" w:color="auto"/>
        <w:right w:val="none" w:sz="0" w:space="0" w:color="auto"/>
      </w:divBdr>
    </w:div>
    <w:div w:id="121119881">
      <w:bodyDiv w:val="1"/>
      <w:marLeft w:val="0"/>
      <w:marRight w:val="0"/>
      <w:marTop w:val="0"/>
      <w:marBottom w:val="0"/>
      <w:divBdr>
        <w:top w:val="none" w:sz="0" w:space="0" w:color="auto"/>
        <w:left w:val="none" w:sz="0" w:space="0" w:color="auto"/>
        <w:bottom w:val="none" w:sz="0" w:space="0" w:color="auto"/>
        <w:right w:val="none" w:sz="0" w:space="0" w:color="auto"/>
      </w:divBdr>
    </w:div>
    <w:div w:id="345595428">
      <w:bodyDiv w:val="1"/>
      <w:marLeft w:val="0"/>
      <w:marRight w:val="0"/>
      <w:marTop w:val="0"/>
      <w:marBottom w:val="0"/>
      <w:divBdr>
        <w:top w:val="none" w:sz="0" w:space="0" w:color="auto"/>
        <w:left w:val="none" w:sz="0" w:space="0" w:color="auto"/>
        <w:bottom w:val="none" w:sz="0" w:space="0" w:color="auto"/>
        <w:right w:val="none" w:sz="0" w:space="0" w:color="auto"/>
      </w:divBdr>
    </w:div>
    <w:div w:id="590088985">
      <w:bodyDiv w:val="1"/>
      <w:marLeft w:val="0"/>
      <w:marRight w:val="0"/>
      <w:marTop w:val="0"/>
      <w:marBottom w:val="0"/>
      <w:divBdr>
        <w:top w:val="none" w:sz="0" w:space="0" w:color="auto"/>
        <w:left w:val="none" w:sz="0" w:space="0" w:color="auto"/>
        <w:bottom w:val="none" w:sz="0" w:space="0" w:color="auto"/>
        <w:right w:val="none" w:sz="0" w:space="0" w:color="auto"/>
      </w:divBdr>
    </w:div>
    <w:div w:id="610014577">
      <w:bodyDiv w:val="1"/>
      <w:marLeft w:val="0"/>
      <w:marRight w:val="0"/>
      <w:marTop w:val="0"/>
      <w:marBottom w:val="0"/>
      <w:divBdr>
        <w:top w:val="none" w:sz="0" w:space="0" w:color="auto"/>
        <w:left w:val="none" w:sz="0" w:space="0" w:color="auto"/>
        <w:bottom w:val="none" w:sz="0" w:space="0" w:color="auto"/>
        <w:right w:val="none" w:sz="0" w:space="0" w:color="auto"/>
      </w:divBdr>
    </w:div>
    <w:div w:id="742989421">
      <w:bodyDiv w:val="1"/>
      <w:marLeft w:val="0"/>
      <w:marRight w:val="0"/>
      <w:marTop w:val="0"/>
      <w:marBottom w:val="0"/>
      <w:divBdr>
        <w:top w:val="none" w:sz="0" w:space="0" w:color="auto"/>
        <w:left w:val="none" w:sz="0" w:space="0" w:color="auto"/>
        <w:bottom w:val="none" w:sz="0" w:space="0" w:color="auto"/>
        <w:right w:val="none" w:sz="0" w:space="0" w:color="auto"/>
      </w:divBdr>
    </w:div>
    <w:div w:id="1291324774">
      <w:bodyDiv w:val="1"/>
      <w:marLeft w:val="0"/>
      <w:marRight w:val="0"/>
      <w:marTop w:val="0"/>
      <w:marBottom w:val="0"/>
      <w:divBdr>
        <w:top w:val="none" w:sz="0" w:space="0" w:color="auto"/>
        <w:left w:val="none" w:sz="0" w:space="0" w:color="auto"/>
        <w:bottom w:val="none" w:sz="0" w:space="0" w:color="auto"/>
        <w:right w:val="none" w:sz="0" w:space="0" w:color="auto"/>
      </w:divBdr>
    </w:div>
    <w:div w:id="1385250553">
      <w:bodyDiv w:val="1"/>
      <w:marLeft w:val="0"/>
      <w:marRight w:val="0"/>
      <w:marTop w:val="0"/>
      <w:marBottom w:val="0"/>
      <w:divBdr>
        <w:top w:val="none" w:sz="0" w:space="0" w:color="auto"/>
        <w:left w:val="none" w:sz="0" w:space="0" w:color="auto"/>
        <w:bottom w:val="none" w:sz="0" w:space="0" w:color="auto"/>
        <w:right w:val="none" w:sz="0" w:space="0" w:color="auto"/>
      </w:divBdr>
    </w:div>
    <w:div w:id="1718429755">
      <w:bodyDiv w:val="1"/>
      <w:marLeft w:val="0"/>
      <w:marRight w:val="0"/>
      <w:marTop w:val="0"/>
      <w:marBottom w:val="0"/>
      <w:divBdr>
        <w:top w:val="none" w:sz="0" w:space="0" w:color="auto"/>
        <w:left w:val="none" w:sz="0" w:space="0" w:color="auto"/>
        <w:bottom w:val="none" w:sz="0" w:space="0" w:color="auto"/>
        <w:right w:val="none" w:sz="0" w:space="0" w:color="auto"/>
      </w:divBdr>
    </w:div>
    <w:div w:id="1758599060">
      <w:bodyDiv w:val="1"/>
      <w:marLeft w:val="0"/>
      <w:marRight w:val="0"/>
      <w:marTop w:val="0"/>
      <w:marBottom w:val="0"/>
      <w:divBdr>
        <w:top w:val="none" w:sz="0" w:space="0" w:color="auto"/>
        <w:left w:val="none" w:sz="0" w:space="0" w:color="auto"/>
        <w:bottom w:val="none" w:sz="0" w:space="0" w:color="auto"/>
        <w:right w:val="none" w:sz="0" w:space="0" w:color="auto"/>
      </w:divBdr>
    </w:div>
    <w:div w:id="204898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lineMarker"/>
        <c:ser>
          <c:idx val="1"/>
          <c:order val="0"/>
          <c:spPr>
            <a:ln w="28575">
              <a:noFill/>
            </a:ln>
          </c:spPr>
          <c:trendline>
            <c:trendlineType val="linear"/>
            <c:dispEq val="1"/>
            <c:trendlineLbl>
              <c:layout>
                <c:manualLayout>
                  <c:x val="-5.9013456740099411E-2"/>
                  <c:y val="-6.3752070060584176E-3"/>
                </c:manualLayout>
              </c:layout>
              <c:numFmt formatCode="#,##0.00000000" sourceLinked="0"/>
            </c:trendlineLbl>
          </c:trendline>
          <c:xVal>
            <c:numRef>
              <c:f>'Tail OFf 65 MPH'!$L$2:$L$76</c:f>
              <c:numCache>
                <c:formatCode>General</c:formatCode>
                <c:ptCount val="75"/>
                <c:pt idx="0">
                  <c:v>1.1275759661100932E-8</c:v>
                </c:pt>
                <c:pt idx="1">
                  <c:v>1.1275759661100932E-8</c:v>
                </c:pt>
                <c:pt idx="2">
                  <c:v>1.0321521223278217E-8</c:v>
                </c:pt>
                <c:pt idx="3">
                  <c:v>1.0321521223278217E-8</c:v>
                </c:pt>
                <c:pt idx="4">
                  <c:v>1.0321521223278217E-8</c:v>
                </c:pt>
                <c:pt idx="5">
                  <c:v>3.9864673624145293E-10</c:v>
                </c:pt>
                <c:pt idx="6">
                  <c:v>3.9864673624145293E-10</c:v>
                </c:pt>
                <c:pt idx="7">
                  <c:v>2.6470455698990513E-10</c:v>
                </c:pt>
                <c:pt idx="8">
                  <c:v>2.6470455698990513E-10</c:v>
                </c:pt>
                <c:pt idx="9">
                  <c:v>2.6470455698990513E-10</c:v>
                </c:pt>
                <c:pt idx="10">
                  <c:v>1.5457646410912773E-9</c:v>
                </c:pt>
                <c:pt idx="11">
                  <c:v>1.5457646410912773E-9</c:v>
                </c:pt>
                <c:pt idx="12">
                  <c:v>1.5457646410912773E-9</c:v>
                </c:pt>
                <c:pt idx="13">
                  <c:v>1.1141961768773784E-9</c:v>
                </c:pt>
                <c:pt idx="14">
                  <c:v>1.1141961768773784E-9</c:v>
                </c:pt>
                <c:pt idx="15">
                  <c:v>2.9482531504250883E-9</c:v>
                </c:pt>
                <c:pt idx="16">
                  <c:v>2.9482531504250883E-9</c:v>
                </c:pt>
                <c:pt idx="17">
                  <c:v>2.9482531504250883E-9</c:v>
                </c:pt>
                <c:pt idx="18">
                  <c:v>3.5110780182597879E-9</c:v>
                </c:pt>
                <c:pt idx="19">
                  <c:v>3.5110780182597879E-9</c:v>
                </c:pt>
                <c:pt idx="20">
                  <c:v>6.6085050284770417E-9</c:v>
                </c:pt>
                <c:pt idx="21">
                  <c:v>6.6085050284770417E-9</c:v>
                </c:pt>
                <c:pt idx="22">
                  <c:v>6.6085050284770417E-9</c:v>
                </c:pt>
                <c:pt idx="23">
                  <c:v>6.9730765255189498E-9</c:v>
                </c:pt>
                <c:pt idx="24">
                  <c:v>6.9730765255189498E-9</c:v>
                </c:pt>
                <c:pt idx="25">
                  <c:v>9.7548382485520394E-9</c:v>
                </c:pt>
                <c:pt idx="26">
                  <c:v>9.7548382485520394E-9</c:v>
                </c:pt>
                <c:pt idx="27">
                  <c:v>9.7548382485520394E-9</c:v>
                </c:pt>
                <c:pt idx="28">
                  <c:v>9.7548382485520394E-9</c:v>
                </c:pt>
                <c:pt idx="29">
                  <c:v>9.0916641773039078E-9</c:v>
                </c:pt>
                <c:pt idx="30">
                  <c:v>1.3066376076220472E-8</c:v>
                </c:pt>
                <c:pt idx="31">
                  <c:v>1.1617293868659596E-8</c:v>
                </c:pt>
                <c:pt idx="32">
                  <c:v>1.1617293868659596E-8</c:v>
                </c:pt>
                <c:pt idx="33">
                  <c:v>1.1617293868659596E-8</c:v>
                </c:pt>
                <c:pt idx="34">
                  <c:v>1.1617293868659596E-8</c:v>
                </c:pt>
                <c:pt idx="35">
                  <c:v>1.8369607479011854E-8</c:v>
                </c:pt>
                <c:pt idx="36">
                  <c:v>1.8369607479011854E-8</c:v>
                </c:pt>
                <c:pt idx="37">
                  <c:v>1.8369607479011854E-8</c:v>
                </c:pt>
                <c:pt idx="38">
                  <c:v>1.9998246138135192E-8</c:v>
                </c:pt>
                <c:pt idx="39">
                  <c:v>1.9998246138135192E-8</c:v>
                </c:pt>
                <c:pt idx="40">
                  <c:v>2.6434020113908184E-8</c:v>
                </c:pt>
                <c:pt idx="41">
                  <c:v>2.6434020113908184E-8</c:v>
                </c:pt>
                <c:pt idx="42">
                  <c:v>2.6434020113908184E-8</c:v>
                </c:pt>
                <c:pt idx="43">
                  <c:v>2.4093445460603367E-8</c:v>
                </c:pt>
                <c:pt idx="44">
                  <c:v>2.4093445460603367E-8</c:v>
                </c:pt>
                <c:pt idx="45">
                  <c:v>2.9697790343752683E-8</c:v>
                </c:pt>
                <c:pt idx="46">
                  <c:v>2.9697790343752683E-8</c:v>
                </c:pt>
                <c:pt idx="47">
                  <c:v>2.9697790343752683E-8</c:v>
                </c:pt>
                <c:pt idx="48">
                  <c:v>3.1440610146829824E-8</c:v>
                </c:pt>
                <c:pt idx="49">
                  <c:v>3.1440610146829824E-8</c:v>
                </c:pt>
                <c:pt idx="50">
                  <c:v>3.6142714776703824E-8</c:v>
                </c:pt>
                <c:pt idx="51">
                  <c:v>3.6142714776703824E-8</c:v>
                </c:pt>
                <c:pt idx="52">
                  <c:v>3.6142714776703824E-8</c:v>
                </c:pt>
                <c:pt idx="53">
                  <c:v>3.6142714776703824E-8</c:v>
                </c:pt>
                <c:pt idx="54">
                  <c:v>3.7475053963234813E-8</c:v>
                </c:pt>
                <c:pt idx="55">
                  <c:v>3.6988756057094861E-8</c:v>
                </c:pt>
                <c:pt idx="56">
                  <c:v>3.6988756057094861E-8</c:v>
                </c:pt>
                <c:pt idx="57">
                  <c:v>3.6988756057094861E-8</c:v>
                </c:pt>
                <c:pt idx="58">
                  <c:v>3.7757473661034703E-8</c:v>
                </c:pt>
                <c:pt idx="59">
                  <c:v>3.7757473661034703E-8</c:v>
                </c:pt>
                <c:pt idx="60">
                  <c:v>3.9518777873795903E-8</c:v>
                </c:pt>
                <c:pt idx="61">
                  <c:v>3.9518777873795903E-8</c:v>
                </c:pt>
                <c:pt idx="62">
                  <c:v>3.9518777873795903E-8</c:v>
                </c:pt>
                <c:pt idx="63">
                  <c:v>3.9196562430744983E-8</c:v>
                </c:pt>
                <c:pt idx="64">
                  <c:v>3.9196562430744983E-8</c:v>
                </c:pt>
                <c:pt idx="65">
                  <c:v>3.9452004394523101E-8</c:v>
                </c:pt>
                <c:pt idx="66">
                  <c:v>3.9452004394523101E-8</c:v>
                </c:pt>
                <c:pt idx="67">
                  <c:v>3.9452004394523101E-8</c:v>
                </c:pt>
                <c:pt idx="68">
                  <c:v>3.9452004394523101E-8</c:v>
                </c:pt>
                <c:pt idx="69">
                  <c:v>4.0054998271608893E-8</c:v>
                </c:pt>
                <c:pt idx="70">
                  <c:v>1.1896633354290853E-8</c:v>
                </c:pt>
                <c:pt idx="71">
                  <c:v>1.1896633354290853E-8</c:v>
                </c:pt>
                <c:pt idx="72">
                  <c:v>1.1896633354290853E-8</c:v>
                </c:pt>
                <c:pt idx="73">
                  <c:v>1.1557007027640097E-8</c:v>
                </c:pt>
                <c:pt idx="74">
                  <c:v>1.1557007027640097E-8</c:v>
                </c:pt>
              </c:numCache>
            </c:numRef>
          </c:xVal>
          <c:yVal>
            <c:numRef>
              <c:f>'Tail OFf 65 MPH'!$K$2:$K$76</c:f>
              <c:numCache>
                <c:formatCode>General</c:formatCode>
                <c:ptCount val="75"/>
                <c:pt idx="0">
                  <c:v>2.3634532879643814E-5</c:v>
                </c:pt>
                <c:pt idx="1">
                  <c:v>2.3634532879643814E-5</c:v>
                </c:pt>
                <c:pt idx="2">
                  <c:v>2.3998571893192795E-5</c:v>
                </c:pt>
                <c:pt idx="3">
                  <c:v>2.3998571893192795E-5</c:v>
                </c:pt>
                <c:pt idx="4">
                  <c:v>2.3998571893192795E-5</c:v>
                </c:pt>
                <c:pt idx="5">
                  <c:v>2.5370718944262189E-5</c:v>
                </c:pt>
                <c:pt idx="6">
                  <c:v>2.5370718944262189E-5</c:v>
                </c:pt>
                <c:pt idx="7">
                  <c:v>2.5370718944262189E-5</c:v>
                </c:pt>
                <c:pt idx="8">
                  <c:v>2.5370718944262189E-5</c:v>
                </c:pt>
                <c:pt idx="9">
                  <c:v>2.5370718944262189E-5</c:v>
                </c:pt>
                <c:pt idx="10">
                  <c:v>1.6773797624296964E-5</c:v>
                </c:pt>
                <c:pt idx="11">
                  <c:v>1.6773797624296964E-5</c:v>
                </c:pt>
                <c:pt idx="12">
                  <c:v>1.6773797624296964E-5</c:v>
                </c:pt>
                <c:pt idx="13">
                  <c:v>1.8257956679535258E-5</c:v>
                </c:pt>
                <c:pt idx="14">
                  <c:v>1.8257956679535258E-5</c:v>
                </c:pt>
                <c:pt idx="15">
                  <c:v>1.8734007697253209E-5</c:v>
                </c:pt>
                <c:pt idx="16">
                  <c:v>1.8734007697253209E-5</c:v>
                </c:pt>
                <c:pt idx="17">
                  <c:v>1.8734007697253209E-5</c:v>
                </c:pt>
                <c:pt idx="18">
                  <c:v>1.8481980687873121E-5</c:v>
                </c:pt>
                <c:pt idx="19">
                  <c:v>1.8481980687873121E-5</c:v>
                </c:pt>
                <c:pt idx="20">
                  <c:v>1.9406079722266776E-5</c:v>
                </c:pt>
                <c:pt idx="21">
                  <c:v>1.9406079722266776E-5</c:v>
                </c:pt>
                <c:pt idx="22">
                  <c:v>1.9406079722266776E-5</c:v>
                </c:pt>
                <c:pt idx="23">
                  <c:v>1.9574097728520164E-5</c:v>
                </c:pt>
                <c:pt idx="24">
                  <c:v>1.9574097728520164E-5</c:v>
                </c:pt>
                <c:pt idx="25">
                  <c:v>2.0106154748322565E-5</c:v>
                </c:pt>
                <c:pt idx="26">
                  <c:v>2.0106154748322565E-5</c:v>
                </c:pt>
                <c:pt idx="27">
                  <c:v>2.0106154748322565E-5</c:v>
                </c:pt>
                <c:pt idx="28">
                  <c:v>2.0106154748322565E-5</c:v>
                </c:pt>
                <c:pt idx="29">
                  <c:v>1.9462085724351236E-5</c:v>
                </c:pt>
                <c:pt idx="30">
                  <c:v>2.2878451851503547E-5</c:v>
                </c:pt>
                <c:pt idx="31">
                  <c:v>2.1870343813983203E-5</c:v>
                </c:pt>
                <c:pt idx="32">
                  <c:v>2.1870343813983203E-5</c:v>
                </c:pt>
                <c:pt idx="33">
                  <c:v>2.1870343813983203E-5</c:v>
                </c:pt>
                <c:pt idx="34">
                  <c:v>2.1870343813983203E-5</c:v>
                </c:pt>
                <c:pt idx="35">
                  <c:v>2.7218917013049513E-5</c:v>
                </c:pt>
                <c:pt idx="36">
                  <c:v>2.7218917013049513E-5</c:v>
                </c:pt>
                <c:pt idx="37">
                  <c:v>2.7218917013049513E-5</c:v>
                </c:pt>
                <c:pt idx="38">
                  <c:v>2.7022896005753875E-5</c:v>
                </c:pt>
                <c:pt idx="39">
                  <c:v>2.7022896005753875E-5</c:v>
                </c:pt>
                <c:pt idx="40">
                  <c:v>2.9543166099554753E-5</c:v>
                </c:pt>
                <c:pt idx="41">
                  <c:v>2.9543166099554753E-5</c:v>
                </c:pt>
                <c:pt idx="42">
                  <c:v>2.9543166099554753E-5</c:v>
                </c:pt>
                <c:pt idx="43">
                  <c:v>2.7582956026598508E-5</c:v>
                </c:pt>
                <c:pt idx="44">
                  <c:v>2.7582956026598508E-5</c:v>
                </c:pt>
                <c:pt idx="45">
                  <c:v>3.4163661271523031E-5</c:v>
                </c:pt>
                <c:pt idx="46">
                  <c:v>3.4163661271523031E-5</c:v>
                </c:pt>
                <c:pt idx="47">
                  <c:v>3.4163661271523031E-5</c:v>
                </c:pt>
                <c:pt idx="48">
                  <c:v>3.6067865342394805E-5</c:v>
                </c:pt>
                <c:pt idx="49">
                  <c:v>3.6067865342394805E-5</c:v>
                </c:pt>
                <c:pt idx="50">
                  <c:v>3.8280102424731144E-5</c:v>
                </c:pt>
                <c:pt idx="51">
                  <c:v>3.8280102424731144E-5</c:v>
                </c:pt>
                <c:pt idx="52">
                  <c:v>3.8280102424731144E-5</c:v>
                </c:pt>
                <c:pt idx="53">
                  <c:v>3.8280102424731144E-5</c:v>
                </c:pt>
                <c:pt idx="54">
                  <c:v>3.7271994387210807E-5</c:v>
                </c:pt>
                <c:pt idx="55">
                  <c:v>4.3236633609206217E-5</c:v>
                </c:pt>
                <c:pt idx="56">
                  <c:v>4.3236633609206217E-5</c:v>
                </c:pt>
                <c:pt idx="57">
                  <c:v>4.3236633609206217E-5</c:v>
                </c:pt>
                <c:pt idx="58">
                  <c:v>4.3208630608163951E-5</c:v>
                </c:pt>
                <c:pt idx="59">
                  <c:v>4.3208630608163951E-5</c:v>
                </c:pt>
                <c:pt idx="60">
                  <c:v>4.816516179263901E-5</c:v>
                </c:pt>
                <c:pt idx="61">
                  <c:v>4.816516179263901E-5</c:v>
                </c:pt>
                <c:pt idx="62">
                  <c:v>4.816516179263901E-5</c:v>
                </c:pt>
                <c:pt idx="63">
                  <c:v>4.7969140785343393E-5</c:v>
                </c:pt>
                <c:pt idx="64">
                  <c:v>4.7969140785343393E-5</c:v>
                </c:pt>
                <c:pt idx="65">
                  <c:v>5.8834305189729404E-5</c:v>
                </c:pt>
                <c:pt idx="66">
                  <c:v>5.8834305189729404E-5</c:v>
                </c:pt>
                <c:pt idx="67">
                  <c:v>5.8834305189729404E-5</c:v>
                </c:pt>
                <c:pt idx="68">
                  <c:v>5.8834305189729404E-5</c:v>
                </c:pt>
                <c:pt idx="69">
                  <c:v>5.7574170142828986E-5</c:v>
                </c:pt>
                <c:pt idx="70">
                  <c:v>2.2738436846292384E-5</c:v>
                </c:pt>
                <c:pt idx="71">
                  <c:v>2.2738436846292384E-5</c:v>
                </c:pt>
                <c:pt idx="72">
                  <c:v>2.2738436846292384E-5</c:v>
                </c:pt>
                <c:pt idx="73">
                  <c:v>2.2458406835870057E-5</c:v>
                </c:pt>
                <c:pt idx="74">
                  <c:v>2.2458406835870057E-5</c:v>
                </c:pt>
              </c:numCache>
            </c:numRef>
          </c:yVal>
        </c:ser>
        <c:axId val="85664512"/>
        <c:axId val="92332032"/>
      </c:scatterChart>
      <c:valAx>
        <c:axId val="85664512"/>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Cl^2</a:t>
                </a:r>
              </a:p>
            </c:rich>
          </c:tx>
        </c:title>
        <c:numFmt formatCode="General" sourceLinked="1"/>
        <c:tickLblPos val="nextTo"/>
        <c:crossAx val="92332032"/>
        <c:crosses val="autoZero"/>
        <c:crossBetween val="midCat"/>
      </c:valAx>
      <c:valAx>
        <c:axId val="92332032"/>
        <c:scaling>
          <c:orientation val="minMax"/>
        </c:scaling>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Cd</a:t>
                </a:r>
              </a:p>
            </c:rich>
          </c:tx>
        </c:title>
        <c:numFmt formatCode="General" sourceLinked="1"/>
        <c:tickLblPos val="nextTo"/>
        <c:crossAx val="85664512"/>
        <c:crosses val="autoZero"/>
        <c:crossBetween val="midCat"/>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a:latin typeface="Times New Roman" panose="02020603050405020304" pitchFamily="18" charset="0"/>
                <a:cs typeface="Times New Roman" panose="02020603050405020304" pitchFamily="18" charset="0"/>
              </a:rPr>
              <a:t>CL</a:t>
            </a:r>
            <a:r>
              <a:rPr lang="en-US" sz="1200" baseline="0">
                <a:latin typeface="Times New Roman" panose="02020603050405020304" pitchFamily="18" charset="0"/>
                <a:cs typeface="Times New Roman" panose="02020603050405020304" pitchFamily="18" charset="0"/>
              </a:rPr>
              <a:t> vs Alpha both With and Without Tail with Freestream Airspeed of 65 fps, Static Temperature 70 ⁰F, and Standard Atmospheric Pressure</a:t>
            </a:r>
            <a:endParaRPr lang="en-US" sz="1200">
              <a:latin typeface="Times New Roman" panose="02020603050405020304" pitchFamily="18" charset="0"/>
              <a:cs typeface="Times New Roman" panose="02020603050405020304" pitchFamily="18" charset="0"/>
            </a:endParaRPr>
          </a:p>
        </c:rich>
      </c:tx>
    </c:title>
    <c:plotArea>
      <c:layout/>
      <c:scatterChart>
        <c:scatterStyle val="lineMarker"/>
        <c:ser>
          <c:idx val="0"/>
          <c:order val="0"/>
          <c:tx>
            <c:v>Non-Corrected With Tail</c:v>
          </c:tx>
          <c:spPr>
            <a:ln w="28575">
              <a:noFill/>
            </a:ln>
          </c:spPr>
          <c:dPt>
            <c:idx val="50"/>
            <c:marker>
              <c:symbol val="diamond"/>
              <c:size val="4"/>
            </c:marker>
          </c:dPt>
          <c:dPt>
            <c:idx val="51"/>
            <c:marker>
              <c:symbol val="diamond"/>
              <c:size val="4"/>
            </c:marker>
          </c:dPt>
          <c:trendline>
            <c:trendlineType val="log"/>
          </c:trendline>
          <c:xVal>
            <c:numRef>
              <c:f>'Tail On 65 MPH'!$A$2:$A$80</c:f>
              <c:numCache>
                <c:formatCode>General</c:formatCode>
                <c:ptCount val="79"/>
                <c:pt idx="0">
                  <c:v>-4.7000000000000014E-2</c:v>
                </c:pt>
                <c:pt idx="1">
                  <c:v>-4.7000000000000014E-2</c:v>
                </c:pt>
                <c:pt idx="2">
                  <c:v>-4.7000000000000014E-2</c:v>
                </c:pt>
                <c:pt idx="3">
                  <c:v>-4.7000000000000014E-2</c:v>
                </c:pt>
                <c:pt idx="4">
                  <c:v>-4.2000000000000016E-2</c:v>
                </c:pt>
                <c:pt idx="5">
                  <c:v>-4.7000000000000014E-2</c:v>
                </c:pt>
                <c:pt idx="6">
                  <c:v>-4.7000000000000014E-2</c:v>
                </c:pt>
                <c:pt idx="7">
                  <c:v>-4.7000000000000014E-2</c:v>
                </c:pt>
                <c:pt idx="8">
                  <c:v>-4.7000000000000014E-2</c:v>
                </c:pt>
                <c:pt idx="9">
                  <c:v>-4.5000000000000012E-2</c:v>
                </c:pt>
                <c:pt idx="10">
                  <c:v>-4.5999999999999999E-2</c:v>
                </c:pt>
                <c:pt idx="11">
                  <c:v>-4.7000000000000014E-2</c:v>
                </c:pt>
                <c:pt idx="12">
                  <c:v>-4.7000000000000014E-2</c:v>
                </c:pt>
                <c:pt idx="13">
                  <c:v>-4.7000000000000014E-2</c:v>
                </c:pt>
                <c:pt idx="14">
                  <c:v>-4.7000000000000014E-2</c:v>
                </c:pt>
                <c:pt idx="15">
                  <c:v>-8.0860000000000003</c:v>
                </c:pt>
                <c:pt idx="16">
                  <c:v>-8.0860000000000003</c:v>
                </c:pt>
                <c:pt idx="17">
                  <c:v>-8.0860000000000003</c:v>
                </c:pt>
                <c:pt idx="18">
                  <c:v>-8.0860000000000003</c:v>
                </c:pt>
                <c:pt idx="19">
                  <c:v>-8.0860000000000003</c:v>
                </c:pt>
                <c:pt idx="20">
                  <c:v>-6.0060000000000002</c:v>
                </c:pt>
                <c:pt idx="21">
                  <c:v>-6.0060000000000002</c:v>
                </c:pt>
                <c:pt idx="22">
                  <c:v>-6.0060000000000002</c:v>
                </c:pt>
                <c:pt idx="23">
                  <c:v>-6.0060000000000002</c:v>
                </c:pt>
                <c:pt idx="24">
                  <c:v>-6.0060000000000002</c:v>
                </c:pt>
                <c:pt idx="25">
                  <c:v>-3.9949999999999997</c:v>
                </c:pt>
                <c:pt idx="26">
                  <c:v>-3.9949999999999997</c:v>
                </c:pt>
                <c:pt idx="27">
                  <c:v>-3.9949999999999997</c:v>
                </c:pt>
                <c:pt idx="28">
                  <c:v>-3.9949999999999997</c:v>
                </c:pt>
                <c:pt idx="29">
                  <c:v>-3.9949999999999997</c:v>
                </c:pt>
                <c:pt idx="30">
                  <c:v>-2.0299999999999998</c:v>
                </c:pt>
                <c:pt idx="31">
                  <c:v>-2.0299999999999998</c:v>
                </c:pt>
                <c:pt idx="32">
                  <c:v>-1.9760000000000004</c:v>
                </c:pt>
                <c:pt idx="33">
                  <c:v>-1.9760000000000004</c:v>
                </c:pt>
                <c:pt idx="34">
                  <c:v>-1.9760000000000004</c:v>
                </c:pt>
                <c:pt idx="35">
                  <c:v>1.9000000000000006E-2</c:v>
                </c:pt>
                <c:pt idx="36">
                  <c:v>1.9000000000000006E-2</c:v>
                </c:pt>
                <c:pt idx="37">
                  <c:v>1.9000000000000006E-2</c:v>
                </c:pt>
                <c:pt idx="38">
                  <c:v>1.9000000000000006E-2</c:v>
                </c:pt>
                <c:pt idx="39">
                  <c:v>1.9000000000000006E-2</c:v>
                </c:pt>
                <c:pt idx="40">
                  <c:v>1.9920000000000004</c:v>
                </c:pt>
                <c:pt idx="41">
                  <c:v>1.9920000000000004</c:v>
                </c:pt>
                <c:pt idx="42">
                  <c:v>1.9900000000000004</c:v>
                </c:pt>
                <c:pt idx="43">
                  <c:v>1.9900000000000004</c:v>
                </c:pt>
                <c:pt idx="44">
                  <c:v>1.9900000000000004</c:v>
                </c:pt>
                <c:pt idx="45">
                  <c:v>3.9749999999999992</c:v>
                </c:pt>
                <c:pt idx="46">
                  <c:v>3.9749999999999992</c:v>
                </c:pt>
                <c:pt idx="47">
                  <c:v>4.025999999999998</c:v>
                </c:pt>
                <c:pt idx="48">
                  <c:v>4.025999999999998</c:v>
                </c:pt>
                <c:pt idx="49">
                  <c:v>4.025999999999998</c:v>
                </c:pt>
                <c:pt idx="50">
                  <c:v>6.0010000000000003</c:v>
                </c:pt>
                <c:pt idx="51">
                  <c:v>6.0149999999999979</c:v>
                </c:pt>
                <c:pt idx="52">
                  <c:v>6.0149999999999979</c:v>
                </c:pt>
                <c:pt idx="53">
                  <c:v>6.0149999999999979</c:v>
                </c:pt>
                <c:pt idx="54">
                  <c:v>6.0149999999999979</c:v>
                </c:pt>
                <c:pt idx="55">
                  <c:v>7.9880000000000004</c:v>
                </c:pt>
                <c:pt idx="56">
                  <c:v>7.9880000000000004</c:v>
                </c:pt>
                <c:pt idx="57">
                  <c:v>8.0570000000000004</c:v>
                </c:pt>
                <c:pt idx="58">
                  <c:v>8.0570000000000004</c:v>
                </c:pt>
                <c:pt idx="59">
                  <c:v>8.0570000000000004</c:v>
                </c:pt>
                <c:pt idx="60">
                  <c:v>9.9620000000000033</c:v>
                </c:pt>
                <c:pt idx="61">
                  <c:v>9.9620000000000033</c:v>
                </c:pt>
                <c:pt idx="62">
                  <c:v>9.9620000000000033</c:v>
                </c:pt>
                <c:pt idx="63">
                  <c:v>10.037000000000001</c:v>
                </c:pt>
                <c:pt idx="64">
                  <c:v>10.037000000000001</c:v>
                </c:pt>
                <c:pt idx="65">
                  <c:v>11.99</c:v>
                </c:pt>
                <c:pt idx="66">
                  <c:v>11.99</c:v>
                </c:pt>
                <c:pt idx="67">
                  <c:v>12.003</c:v>
                </c:pt>
                <c:pt idx="68">
                  <c:v>12.003</c:v>
                </c:pt>
                <c:pt idx="69">
                  <c:v>12.003</c:v>
                </c:pt>
                <c:pt idx="70">
                  <c:v>13.958</c:v>
                </c:pt>
                <c:pt idx="71">
                  <c:v>13.958</c:v>
                </c:pt>
                <c:pt idx="72">
                  <c:v>13.976000000000004</c:v>
                </c:pt>
                <c:pt idx="73">
                  <c:v>13.976000000000004</c:v>
                </c:pt>
                <c:pt idx="74">
                  <c:v>15.951000000000002</c:v>
                </c:pt>
                <c:pt idx="75">
                  <c:v>15.951000000000002</c:v>
                </c:pt>
                <c:pt idx="76">
                  <c:v>15.996</c:v>
                </c:pt>
                <c:pt idx="77">
                  <c:v>15.996</c:v>
                </c:pt>
                <c:pt idx="78">
                  <c:v>15.996</c:v>
                </c:pt>
              </c:numCache>
            </c:numRef>
          </c:xVal>
          <c:yVal>
            <c:numRef>
              <c:f>'Tail On 65 MPH'!$J$2:$J$80</c:f>
              <c:numCache>
                <c:formatCode>General</c:formatCode>
                <c:ptCount val="79"/>
                <c:pt idx="0">
                  <c:v>1.1218002217518142E-4</c:v>
                </c:pt>
                <c:pt idx="1">
                  <c:v>1.1218002217518142E-4</c:v>
                </c:pt>
                <c:pt idx="2">
                  <c:v>1.1218002217518142E-4</c:v>
                </c:pt>
                <c:pt idx="3">
                  <c:v>1.1218002217518142E-4</c:v>
                </c:pt>
                <c:pt idx="4">
                  <c:v>1.1192799516580126E-4</c:v>
                </c:pt>
                <c:pt idx="5">
                  <c:v>1.1402822024396861E-4</c:v>
                </c:pt>
                <c:pt idx="6">
                  <c:v>1.1402822024396861E-4</c:v>
                </c:pt>
                <c:pt idx="7">
                  <c:v>1.1402822024396861E-4</c:v>
                </c:pt>
                <c:pt idx="8">
                  <c:v>1.1402822024396861E-4</c:v>
                </c:pt>
                <c:pt idx="9">
                  <c:v>1.1904075743052829E-4</c:v>
                </c:pt>
                <c:pt idx="10">
                  <c:v>9.5154197541504304E-5</c:v>
                </c:pt>
                <c:pt idx="11">
                  <c:v>1.0613137395005925E-4</c:v>
                </c:pt>
                <c:pt idx="12">
                  <c:v>1.0613137395005925E-4</c:v>
                </c:pt>
                <c:pt idx="13">
                  <c:v>1.0613137395005925E-4</c:v>
                </c:pt>
                <c:pt idx="14">
                  <c:v>1.0613137395005925E-4</c:v>
                </c:pt>
                <c:pt idx="15">
                  <c:v>2.4166589899446184E-5</c:v>
                </c:pt>
                <c:pt idx="16">
                  <c:v>2.4166589899446184E-5</c:v>
                </c:pt>
                <c:pt idx="17">
                  <c:v>2.4166589899446184E-5</c:v>
                </c:pt>
                <c:pt idx="18">
                  <c:v>2.4166589899446184E-5</c:v>
                </c:pt>
                <c:pt idx="19">
                  <c:v>2.4166589899446184E-5</c:v>
                </c:pt>
                <c:pt idx="20">
                  <c:v>5.3065686975029632E-5</c:v>
                </c:pt>
                <c:pt idx="21">
                  <c:v>5.3065686975029632E-5</c:v>
                </c:pt>
                <c:pt idx="22">
                  <c:v>5.3065686975029632E-5</c:v>
                </c:pt>
                <c:pt idx="23">
                  <c:v>5.3065686975029632E-5</c:v>
                </c:pt>
                <c:pt idx="24">
                  <c:v>5.3065686975029632E-5</c:v>
                </c:pt>
                <c:pt idx="25">
                  <c:v>6.2642713331472966E-5</c:v>
                </c:pt>
                <c:pt idx="26">
                  <c:v>6.9391436582650891E-5</c:v>
                </c:pt>
                <c:pt idx="27">
                  <c:v>6.9391436582650891E-5</c:v>
                </c:pt>
                <c:pt idx="28">
                  <c:v>6.9391436582650891E-5</c:v>
                </c:pt>
                <c:pt idx="29">
                  <c:v>6.9391436582650891E-5</c:v>
                </c:pt>
                <c:pt idx="30">
                  <c:v>8.7789408267397248E-5</c:v>
                </c:pt>
                <c:pt idx="31">
                  <c:v>8.7789408267397248E-5</c:v>
                </c:pt>
                <c:pt idx="32">
                  <c:v>9.3782050490434944E-5</c:v>
                </c:pt>
                <c:pt idx="33">
                  <c:v>9.3782050490434944E-5</c:v>
                </c:pt>
                <c:pt idx="34">
                  <c:v>9.3782050490434944E-5</c:v>
                </c:pt>
                <c:pt idx="35">
                  <c:v>9.9326644696796888E-5</c:v>
                </c:pt>
                <c:pt idx="36">
                  <c:v>9.9326644696796888E-5</c:v>
                </c:pt>
                <c:pt idx="37">
                  <c:v>9.9326644696796888E-5</c:v>
                </c:pt>
                <c:pt idx="38">
                  <c:v>9.9326644696796888E-5</c:v>
                </c:pt>
                <c:pt idx="39">
                  <c:v>9.9326644696796888E-5</c:v>
                </c:pt>
                <c:pt idx="40">
                  <c:v>1.2676958571818415E-4</c:v>
                </c:pt>
                <c:pt idx="41">
                  <c:v>1.2676958571818415E-4</c:v>
                </c:pt>
                <c:pt idx="42">
                  <c:v>1.2321320458582081E-4</c:v>
                </c:pt>
                <c:pt idx="43">
                  <c:v>1.2321320458582081E-4</c:v>
                </c:pt>
                <c:pt idx="44">
                  <c:v>1.2321320458582081E-4</c:v>
                </c:pt>
                <c:pt idx="45">
                  <c:v>1.4838790252278729E-4</c:v>
                </c:pt>
                <c:pt idx="46">
                  <c:v>1.4838790252278729E-4</c:v>
                </c:pt>
                <c:pt idx="47">
                  <c:v>1.5412851773644485E-4</c:v>
                </c:pt>
                <c:pt idx="48">
                  <c:v>1.5412851773644485E-4</c:v>
                </c:pt>
                <c:pt idx="49">
                  <c:v>1.5412851773644485E-4</c:v>
                </c:pt>
                <c:pt idx="50">
                  <c:v>1.7031425233885502E-4</c:v>
                </c:pt>
                <c:pt idx="51">
                  <c:v>1.6093324698970729E-4</c:v>
                </c:pt>
                <c:pt idx="52">
                  <c:v>1.6093324698970729E-4</c:v>
                </c:pt>
                <c:pt idx="53">
                  <c:v>1.6093324698970729E-4</c:v>
                </c:pt>
                <c:pt idx="54">
                  <c:v>1.6093324698970729E-4</c:v>
                </c:pt>
                <c:pt idx="55">
                  <c:v>1.8014330570467835E-4</c:v>
                </c:pt>
                <c:pt idx="56">
                  <c:v>1.8014330570467835E-4</c:v>
                </c:pt>
                <c:pt idx="57">
                  <c:v>1.8047934171718514E-4</c:v>
                </c:pt>
                <c:pt idx="58">
                  <c:v>1.8047934171718514E-4</c:v>
                </c:pt>
                <c:pt idx="59">
                  <c:v>1.8047934171718514E-4</c:v>
                </c:pt>
                <c:pt idx="60">
                  <c:v>2.003054664550854E-4</c:v>
                </c:pt>
                <c:pt idx="61">
                  <c:v>2.003054664550854E-4</c:v>
                </c:pt>
                <c:pt idx="62">
                  <c:v>2.003054664550854E-4</c:v>
                </c:pt>
                <c:pt idx="63">
                  <c:v>1.9532093226956807E-4</c:v>
                </c:pt>
                <c:pt idx="64">
                  <c:v>1.9532093226956807E-4</c:v>
                </c:pt>
                <c:pt idx="65">
                  <c:v>2.1545509001893288E-4</c:v>
                </c:pt>
                <c:pt idx="66">
                  <c:v>2.1545509001893288E-4</c:v>
                </c:pt>
                <c:pt idx="67">
                  <c:v>2.0733421971668556E-4</c:v>
                </c:pt>
                <c:pt idx="68">
                  <c:v>2.0733421971668556E-4</c:v>
                </c:pt>
                <c:pt idx="69">
                  <c:v>2.0733421971668556E-4</c:v>
                </c:pt>
                <c:pt idx="70">
                  <c:v>2.0747423472189678E-4</c:v>
                </c:pt>
                <c:pt idx="71">
                  <c:v>2.0747423472189678E-4</c:v>
                </c:pt>
                <c:pt idx="72">
                  <c:v>2.0747423472189678E-4</c:v>
                </c:pt>
                <c:pt idx="73">
                  <c:v>2.0747423472189678E-4</c:v>
                </c:pt>
                <c:pt idx="74">
                  <c:v>2.1217873889699197E-4</c:v>
                </c:pt>
                <c:pt idx="75">
                  <c:v>2.1217873889699197E-4</c:v>
                </c:pt>
                <c:pt idx="76">
                  <c:v>2.1889945914712762E-4</c:v>
                </c:pt>
                <c:pt idx="77">
                  <c:v>2.1889945914712762E-4</c:v>
                </c:pt>
                <c:pt idx="78">
                  <c:v>2.1889945914712762E-4</c:v>
                </c:pt>
              </c:numCache>
            </c:numRef>
          </c:yVal>
        </c:ser>
        <c:ser>
          <c:idx val="1"/>
          <c:order val="1"/>
          <c:tx>
            <c:v>Corrected With Tail</c:v>
          </c:tx>
          <c:spPr>
            <a:ln w="28575">
              <a:noFill/>
            </a:ln>
          </c:spPr>
          <c:marker>
            <c:symbol val="square"/>
            <c:size val="4"/>
          </c:marker>
          <c:xVal>
            <c:numRef>
              <c:f>'Tail On 65 MPH'!$B$2:$B$80</c:f>
              <c:numCache>
                <c:formatCode>0.0000</c:formatCode>
                <c:ptCount val="79"/>
                <c:pt idx="0">
                  <c:v>6.0574343520103699E-2</c:v>
                </c:pt>
                <c:pt idx="1">
                  <c:v>6.0574343520103699E-2</c:v>
                </c:pt>
                <c:pt idx="2">
                  <c:v>6.0574343520103699E-2</c:v>
                </c:pt>
                <c:pt idx="3">
                  <c:v>6.0574343520103699E-2</c:v>
                </c:pt>
                <c:pt idx="4">
                  <c:v>6.5574343520103689E-2</c:v>
                </c:pt>
                <c:pt idx="5">
                  <c:v>6.0574343520103699E-2</c:v>
                </c:pt>
                <c:pt idx="6">
                  <c:v>6.0574343520103699E-2</c:v>
                </c:pt>
                <c:pt idx="7">
                  <c:v>6.0574343520103699E-2</c:v>
                </c:pt>
                <c:pt idx="8">
                  <c:v>6.0574343520103699E-2</c:v>
                </c:pt>
                <c:pt idx="9">
                  <c:v>6.2574343520103701E-2</c:v>
                </c:pt>
                <c:pt idx="10">
                  <c:v>6.1574343520103686E-2</c:v>
                </c:pt>
                <c:pt idx="11">
                  <c:v>6.0574343520103699E-2</c:v>
                </c:pt>
                <c:pt idx="12">
                  <c:v>6.0574343520103699E-2</c:v>
                </c:pt>
                <c:pt idx="13">
                  <c:v>6.0574343520103699E-2</c:v>
                </c:pt>
                <c:pt idx="14">
                  <c:v>6.0574343520103699E-2</c:v>
                </c:pt>
                <c:pt idx="15">
                  <c:v>-7.9784256564798968</c:v>
                </c:pt>
                <c:pt idx="16">
                  <c:v>-7.9784256564798968</c:v>
                </c:pt>
                <c:pt idx="17">
                  <c:v>-7.9784256564798968</c:v>
                </c:pt>
                <c:pt idx="18">
                  <c:v>-7.9784256564798968</c:v>
                </c:pt>
                <c:pt idx="19">
                  <c:v>-7.9784256564798968</c:v>
                </c:pt>
                <c:pt idx="20">
                  <c:v>-5.8984256564798949</c:v>
                </c:pt>
                <c:pt idx="21">
                  <c:v>-5.8984256564798949</c:v>
                </c:pt>
                <c:pt idx="22">
                  <c:v>-5.8984256564798949</c:v>
                </c:pt>
                <c:pt idx="23">
                  <c:v>-5.8984256564798949</c:v>
                </c:pt>
                <c:pt idx="24">
                  <c:v>-5.8984256564798949</c:v>
                </c:pt>
                <c:pt idx="25">
                  <c:v>-3.8874256564798966</c:v>
                </c:pt>
                <c:pt idx="26">
                  <c:v>-3.8874256564798966</c:v>
                </c:pt>
                <c:pt idx="27">
                  <c:v>-3.8874256564798966</c:v>
                </c:pt>
                <c:pt idx="28">
                  <c:v>-3.8874256564798966</c:v>
                </c:pt>
                <c:pt idx="29">
                  <c:v>-3.8874256564798966</c:v>
                </c:pt>
                <c:pt idx="30">
                  <c:v>-1.9224256564798958</c:v>
                </c:pt>
                <c:pt idx="31">
                  <c:v>-1.9224256564798958</c:v>
                </c:pt>
                <c:pt idx="32">
                  <c:v>-1.8684256564798958</c:v>
                </c:pt>
                <c:pt idx="33">
                  <c:v>-1.8684256564798958</c:v>
                </c:pt>
                <c:pt idx="34">
                  <c:v>-1.8684256564798958</c:v>
                </c:pt>
                <c:pt idx="35">
                  <c:v>0.12657434352010374</c:v>
                </c:pt>
                <c:pt idx="36">
                  <c:v>0.12657434352010374</c:v>
                </c:pt>
                <c:pt idx="37">
                  <c:v>0.12657434352010374</c:v>
                </c:pt>
                <c:pt idx="38">
                  <c:v>0.12657434352010374</c:v>
                </c:pt>
                <c:pt idx="39">
                  <c:v>0.12657434352010374</c:v>
                </c:pt>
                <c:pt idx="40">
                  <c:v>2.0995743435201035</c:v>
                </c:pt>
                <c:pt idx="41">
                  <c:v>2.0995743435201035</c:v>
                </c:pt>
                <c:pt idx="42">
                  <c:v>2.0975743435201042</c:v>
                </c:pt>
                <c:pt idx="43">
                  <c:v>2.0975743435201042</c:v>
                </c:pt>
                <c:pt idx="44">
                  <c:v>2.0975743435201042</c:v>
                </c:pt>
                <c:pt idx="45">
                  <c:v>4.0825743435201041</c:v>
                </c:pt>
                <c:pt idx="46">
                  <c:v>4.0825743435201041</c:v>
                </c:pt>
                <c:pt idx="47">
                  <c:v>4.1335743435201016</c:v>
                </c:pt>
                <c:pt idx="48">
                  <c:v>4.1335743435201016</c:v>
                </c:pt>
                <c:pt idx="49">
                  <c:v>4.1335743435201016</c:v>
                </c:pt>
                <c:pt idx="50">
                  <c:v>6.1085743435201021</c:v>
                </c:pt>
                <c:pt idx="51">
                  <c:v>6.1225743435200997</c:v>
                </c:pt>
                <c:pt idx="52">
                  <c:v>6.1225743435200997</c:v>
                </c:pt>
                <c:pt idx="53">
                  <c:v>6.1225743435200997</c:v>
                </c:pt>
                <c:pt idx="54">
                  <c:v>6.1225743435200997</c:v>
                </c:pt>
                <c:pt idx="55">
                  <c:v>8.095574343520104</c:v>
                </c:pt>
                <c:pt idx="56">
                  <c:v>8.095574343520104</c:v>
                </c:pt>
                <c:pt idx="57">
                  <c:v>8.164574343520103</c:v>
                </c:pt>
                <c:pt idx="58">
                  <c:v>8.164574343520103</c:v>
                </c:pt>
                <c:pt idx="59">
                  <c:v>8.164574343520103</c:v>
                </c:pt>
                <c:pt idx="60">
                  <c:v>10.069574343520104</c:v>
                </c:pt>
                <c:pt idx="61">
                  <c:v>10.069574343520104</c:v>
                </c:pt>
                <c:pt idx="62">
                  <c:v>10.069574343520104</c:v>
                </c:pt>
                <c:pt idx="63">
                  <c:v>10.144574343520102</c:v>
                </c:pt>
                <c:pt idx="64">
                  <c:v>10.144574343520102</c:v>
                </c:pt>
                <c:pt idx="65">
                  <c:v>12.097574343520105</c:v>
                </c:pt>
                <c:pt idx="66">
                  <c:v>12.097574343520105</c:v>
                </c:pt>
                <c:pt idx="67">
                  <c:v>12.110574343520105</c:v>
                </c:pt>
                <c:pt idx="68">
                  <c:v>12.110574343520105</c:v>
                </c:pt>
                <c:pt idx="69">
                  <c:v>12.110574343520105</c:v>
                </c:pt>
                <c:pt idx="70">
                  <c:v>14.065574343520106</c:v>
                </c:pt>
                <c:pt idx="71">
                  <c:v>14.065574343520106</c:v>
                </c:pt>
                <c:pt idx="72">
                  <c:v>14.083574343520105</c:v>
                </c:pt>
                <c:pt idx="73">
                  <c:v>14.083574343520105</c:v>
                </c:pt>
                <c:pt idx="74">
                  <c:v>16.058574343520096</c:v>
                </c:pt>
                <c:pt idx="75">
                  <c:v>16.058574343520096</c:v>
                </c:pt>
                <c:pt idx="76">
                  <c:v>16.103574343520098</c:v>
                </c:pt>
                <c:pt idx="77">
                  <c:v>16.103574343520098</c:v>
                </c:pt>
                <c:pt idx="78">
                  <c:v>16.103574343520098</c:v>
                </c:pt>
              </c:numCache>
            </c:numRef>
          </c:xVal>
          <c:yVal>
            <c:numRef>
              <c:f>'Tail On 65 MPH'!$N$2:$N$80</c:f>
              <c:numCache>
                <c:formatCode>General</c:formatCode>
                <c:ptCount val="79"/>
                <c:pt idx="0">
                  <c:v>1.1143478347379435E-4</c:v>
                </c:pt>
                <c:pt idx="1">
                  <c:v>1.1143478347379435E-4</c:v>
                </c:pt>
                <c:pt idx="2">
                  <c:v>1.1143478347379435E-4</c:v>
                </c:pt>
                <c:pt idx="3">
                  <c:v>1.1143478347379435E-4</c:v>
                </c:pt>
                <c:pt idx="4">
                  <c:v>1.1118443074007878E-4</c:v>
                </c:pt>
                <c:pt idx="5">
                  <c:v>1.1327070352104103E-4</c:v>
                </c:pt>
                <c:pt idx="6">
                  <c:v>1.1327070352104103E-4</c:v>
                </c:pt>
                <c:pt idx="7">
                  <c:v>1.1327070352104103E-4</c:v>
                </c:pt>
                <c:pt idx="8">
                  <c:v>1.1327070352104103E-4</c:v>
                </c:pt>
                <c:pt idx="9">
                  <c:v>1.182499412249374E-4</c:v>
                </c:pt>
                <c:pt idx="10">
                  <c:v>9.4522065462794108E-5</c:v>
                </c:pt>
                <c:pt idx="11">
                  <c:v>1.054263178646232E-4</c:v>
                </c:pt>
                <c:pt idx="12">
                  <c:v>1.054263178646232E-4</c:v>
                </c:pt>
                <c:pt idx="13">
                  <c:v>1.054263178646232E-4</c:v>
                </c:pt>
                <c:pt idx="14">
                  <c:v>1.054263178646232E-4</c:v>
                </c:pt>
                <c:pt idx="15">
                  <c:v>2.4006045466271719E-5</c:v>
                </c:pt>
                <c:pt idx="16">
                  <c:v>2.4006045466271719E-5</c:v>
                </c:pt>
                <c:pt idx="17">
                  <c:v>2.4006045466271719E-5</c:v>
                </c:pt>
                <c:pt idx="18">
                  <c:v>2.4006045466271719E-5</c:v>
                </c:pt>
                <c:pt idx="19">
                  <c:v>2.4006045466271719E-5</c:v>
                </c:pt>
                <c:pt idx="20">
                  <c:v>5.2713158932311595E-5</c:v>
                </c:pt>
                <c:pt idx="21">
                  <c:v>5.2713158932311595E-5</c:v>
                </c:pt>
                <c:pt idx="22">
                  <c:v>5.2713158932311595E-5</c:v>
                </c:pt>
                <c:pt idx="23">
                  <c:v>5.2713158932311595E-5</c:v>
                </c:pt>
                <c:pt idx="24">
                  <c:v>5.2713158932311595E-5</c:v>
                </c:pt>
                <c:pt idx="25">
                  <c:v>6.2226562813499198E-5</c:v>
                </c:pt>
                <c:pt idx="26">
                  <c:v>6.8930452682991033E-5</c:v>
                </c:pt>
                <c:pt idx="27">
                  <c:v>6.8930452682991033E-5</c:v>
                </c:pt>
                <c:pt idx="28">
                  <c:v>6.8930452682991033E-5</c:v>
                </c:pt>
                <c:pt idx="29">
                  <c:v>6.8930452682991033E-5</c:v>
                </c:pt>
                <c:pt idx="30">
                  <c:v>8.7206202244219952E-5</c:v>
                </c:pt>
                <c:pt idx="31">
                  <c:v>8.7206202244219952E-5</c:v>
                </c:pt>
                <c:pt idx="32">
                  <c:v>9.315903391256539E-5</c:v>
                </c:pt>
                <c:pt idx="33">
                  <c:v>9.315903391256539E-5</c:v>
                </c:pt>
                <c:pt idx="34">
                  <c:v>9.315903391256539E-5</c:v>
                </c:pt>
                <c:pt idx="35">
                  <c:v>9.8666794054305605E-5</c:v>
                </c:pt>
                <c:pt idx="36">
                  <c:v>9.8666794054305605E-5</c:v>
                </c:pt>
                <c:pt idx="37">
                  <c:v>9.8666794054305605E-5</c:v>
                </c:pt>
                <c:pt idx="38">
                  <c:v>9.8666794054305605E-5</c:v>
                </c:pt>
                <c:pt idx="39">
                  <c:v>9.8666794054305605E-5</c:v>
                </c:pt>
                <c:pt idx="40">
                  <c:v>1.259274250588783E-4</c:v>
                </c:pt>
                <c:pt idx="41">
                  <c:v>1.259274250588783E-4</c:v>
                </c:pt>
                <c:pt idx="42">
                  <c:v>1.2239466981644892E-4</c:v>
                </c:pt>
                <c:pt idx="43">
                  <c:v>1.2239466981644892E-4</c:v>
                </c:pt>
                <c:pt idx="44">
                  <c:v>1.2239466981644892E-4</c:v>
                </c:pt>
                <c:pt idx="45">
                  <c:v>1.4740212621758259E-4</c:v>
                </c:pt>
                <c:pt idx="46">
                  <c:v>1.4740212621758259E-4</c:v>
                </c:pt>
                <c:pt idx="47">
                  <c:v>1.5310460515221256E-4</c:v>
                </c:pt>
                <c:pt idx="48">
                  <c:v>1.5310460515221256E-4</c:v>
                </c:pt>
                <c:pt idx="49">
                  <c:v>1.5310460515221256E-4</c:v>
                </c:pt>
                <c:pt idx="50">
                  <c:v>1.6918281405082792E-4</c:v>
                </c:pt>
                <c:pt idx="51">
                  <c:v>1.5986412896253009E-4</c:v>
                </c:pt>
                <c:pt idx="52">
                  <c:v>1.5986412896253009E-4</c:v>
                </c:pt>
                <c:pt idx="53">
                  <c:v>1.5986412896253009E-4</c:v>
                </c:pt>
                <c:pt idx="54">
                  <c:v>1.5986412896253009E-4</c:v>
                </c:pt>
                <c:pt idx="55">
                  <c:v>1.7894657066573104E-4</c:v>
                </c:pt>
                <c:pt idx="56">
                  <c:v>1.7894657066573104E-4</c:v>
                </c:pt>
                <c:pt idx="57">
                  <c:v>1.7928037431068499E-4</c:v>
                </c:pt>
                <c:pt idx="58">
                  <c:v>1.7928037431068499E-4</c:v>
                </c:pt>
                <c:pt idx="59">
                  <c:v>1.7928037431068499E-4</c:v>
                </c:pt>
                <c:pt idx="60">
                  <c:v>1.9897478936296817E-4</c:v>
                </c:pt>
                <c:pt idx="61">
                  <c:v>1.9897478936296817E-4</c:v>
                </c:pt>
                <c:pt idx="62">
                  <c:v>1.9897478936296817E-4</c:v>
                </c:pt>
                <c:pt idx="63">
                  <c:v>1.9402336862948453E-4</c:v>
                </c:pt>
                <c:pt idx="64">
                  <c:v>1.9402336862948453E-4</c:v>
                </c:pt>
                <c:pt idx="65">
                  <c:v>2.1402377035630892E-4</c:v>
                </c:pt>
                <c:pt idx="66">
                  <c:v>2.1402377035630892E-4</c:v>
                </c:pt>
                <c:pt idx="67">
                  <c:v>2.0595684893658808E-4</c:v>
                </c:pt>
                <c:pt idx="68">
                  <c:v>2.0595684893658808E-4</c:v>
                </c:pt>
                <c:pt idx="69">
                  <c:v>2.0595684893658808E-4</c:v>
                </c:pt>
                <c:pt idx="70">
                  <c:v>2.0609593378865247E-4</c:v>
                </c:pt>
                <c:pt idx="71">
                  <c:v>2.0609593378865247E-4</c:v>
                </c:pt>
                <c:pt idx="72">
                  <c:v>2.0609593378865247E-4</c:v>
                </c:pt>
                <c:pt idx="73">
                  <c:v>2.0609593378865247E-4</c:v>
                </c:pt>
                <c:pt idx="74">
                  <c:v>2.1076918481800799E-4</c:v>
                </c:pt>
                <c:pt idx="75">
                  <c:v>2.1076918481800799E-4</c:v>
                </c:pt>
                <c:pt idx="76">
                  <c:v>2.174452577170868E-4</c:v>
                </c:pt>
                <c:pt idx="77">
                  <c:v>2.174452577170868E-4</c:v>
                </c:pt>
                <c:pt idx="78">
                  <c:v>2.174452577170868E-4</c:v>
                </c:pt>
              </c:numCache>
            </c:numRef>
          </c:yVal>
        </c:ser>
        <c:ser>
          <c:idx val="2"/>
          <c:order val="2"/>
          <c:tx>
            <c:v>Non-Corrected No Tail</c:v>
          </c:tx>
          <c:spPr>
            <a:ln w="28575">
              <a:noFill/>
            </a:ln>
          </c:spPr>
          <c:xVal>
            <c:numRef>
              <c:f>'Tail OFf 65 MPH'!$A$2:$A$71</c:f>
              <c:numCache>
                <c:formatCode>General</c:formatCode>
                <c:ptCount val="70"/>
                <c:pt idx="0">
                  <c:v>6.0000000000000019E-3</c:v>
                </c:pt>
                <c:pt idx="1">
                  <c:v>6.0000000000000019E-3</c:v>
                </c:pt>
                <c:pt idx="2">
                  <c:v>6.0000000000000019E-3</c:v>
                </c:pt>
                <c:pt idx="3">
                  <c:v>6.0000000000000019E-3</c:v>
                </c:pt>
                <c:pt idx="4">
                  <c:v>6.0000000000000019E-3</c:v>
                </c:pt>
                <c:pt idx="5">
                  <c:v>-7.9809999999999999</c:v>
                </c:pt>
                <c:pt idx="6">
                  <c:v>-7.9809999999999999</c:v>
                </c:pt>
                <c:pt idx="7">
                  <c:v>-7.9980000000000002</c:v>
                </c:pt>
                <c:pt idx="8">
                  <c:v>-7.9980000000000002</c:v>
                </c:pt>
                <c:pt idx="9">
                  <c:v>-7.9980000000000002</c:v>
                </c:pt>
                <c:pt idx="10">
                  <c:v>-6.0139999999999985</c:v>
                </c:pt>
                <c:pt idx="11">
                  <c:v>-6.0139999999999985</c:v>
                </c:pt>
                <c:pt idx="12">
                  <c:v>-6.0139999999999985</c:v>
                </c:pt>
                <c:pt idx="13">
                  <c:v>-6.0019999999999998</c:v>
                </c:pt>
                <c:pt idx="14">
                  <c:v>-6.0019999999999998</c:v>
                </c:pt>
                <c:pt idx="15">
                  <c:v>-3.9989999999999997</c:v>
                </c:pt>
                <c:pt idx="16">
                  <c:v>-3.9989999999999997</c:v>
                </c:pt>
                <c:pt idx="17">
                  <c:v>-3.9989999999999997</c:v>
                </c:pt>
                <c:pt idx="18">
                  <c:v>-3.992999999999999</c:v>
                </c:pt>
                <c:pt idx="19">
                  <c:v>-3.992999999999999</c:v>
                </c:pt>
                <c:pt idx="20">
                  <c:v>-1.9760000000000004</c:v>
                </c:pt>
                <c:pt idx="21">
                  <c:v>-1.9760000000000004</c:v>
                </c:pt>
                <c:pt idx="22">
                  <c:v>-1.9760000000000004</c:v>
                </c:pt>
                <c:pt idx="23">
                  <c:v>-1.9660000000000004</c:v>
                </c:pt>
                <c:pt idx="24">
                  <c:v>-1.9660000000000004</c:v>
                </c:pt>
                <c:pt idx="25">
                  <c:v>1.2999999999999998E-2</c:v>
                </c:pt>
                <c:pt idx="26">
                  <c:v>1.2999999999999998E-2</c:v>
                </c:pt>
                <c:pt idx="27">
                  <c:v>1.2999999999999998E-2</c:v>
                </c:pt>
                <c:pt idx="28">
                  <c:v>1.2999999999999998E-2</c:v>
                </c:pt>
                <c:pt idx="29">
                  <c:v>2.5999999999999999E-2</c:v>
                </c:pt>
                <c:pt idx="30">
                  <c:v>1.9660000000000004</c:v>
                </c:pt>
                <c:pt idx="31">
                  <c:v>2.0270000000000001</c:v>
                </c:pt>
                <c:pt idx="32">
                  <c:v>2.0270000000000001</c:v>
                </c:pt>
                <c:pt idx="33">
                  <c:v>2.0270000000000001</c:v>
                </c:pt>
                <c:pt idx="34">
                  <c:v>2.0270000000000001</c:v>
                </c:pt>
                <c:pt idx="35">
                  <c:v>3.9759999999999991</c:v>
                </c:pt>
                <c:pt idx="36">
                  <c:v>3.9759999999999991</c:v>
                </c:pt>
                <c:pt idx="37">
                  <c:v>3.9759999999999991</c:v>
                </c:pt>
                <c:pt idx="38">
                  <c:v>4.0709999999999997</c:v>
                </c:pt>
                <c:pt idx="39">
                  <c:v>4.0709999999999997</c:v>
                </c:pt>
                <c:pt idx="40">
                  <c:v>5.9749999999999996</c:v>
                </c:pt>
                <c:pt idx="41">
                  <c:v>5.9749999999999996</c:v>
                </c:pt>
                <c:pt idx="42">
                  <c:v>5.9749999999999996</c:v>
                </c:pt>
                <c:pt idx="43">
                  <c:v>5.9960000000000004</c:v>
                </c:pt>
                <c:pt idx="44">
                  <c:v>5.9960000000000004</c:v>
                </c:pt>
                <c:pt idx="45">
                  <c:v>8.0300000000000011</c:v>
                </c:pt>
                <c:pt idx="46">
                  <c:v>8.0300000000000011</c:v>
                </c:pt>
                <c:pt idx="47">
                  <c:v>8.0300000000000011</c:v>
                </c:pt>
                <c:pt idx="48">
                  <c:v>8.0310000000000006</c:v>
                </c:pt>
                <c:pt idx="49">
                  <c:v>8.0310000000000006</c:v>
                </c:pt>
                <c:pt idx="50">
                  <c:v>9.984</c:v>
                </c:pt>
                <c:pt idx="51">
                  <c:v>9.984</c:v>
                </c:pt>
                <c:pt idx="52">
                  <c:v>9.984</c:v>
                </c:pt>
                <c:pt idx="53">
                  <c:v>9.984</c:v>
                </c:pt>
                <c:pt idx="54">
                  <c:v>10.005000000000004</c:v>
                </c:pt>
                <c:pt idx="55">
                  <c:v>11.971</c:v>
                </c:pt>
                <c:pt idx="56">
                  <c:v>11.971</c:v>
                </c:pt>
                <c:pt idx="57">
                  <c:v>11.971</c:v>
                </c:pt>
                <c:pt idx="58">
                  <c:v>11.988</c:v>
                </c:pt>
                <c:pt idx="59">
                  <c:v>11.988</c:v>
                </c:pt>
                <c:pt idx="60">
                  <c:v>13.963000000000005</c:v>
                </c:pt>
                <c:pt idx="61">
                  <c:v>13.963000000000005</c:v>
                </c:pt>
                <c:pt idx="62">
                  <c:v>13.963000000000005</c:v>
                </c:pt>
                <c:pt idx="63">
                  <c:v>13.976000000000004</c:v>
                </c:pt>
                <c:pt idx="64">
                  <c:v>13.976000000000004</c:v>
                </c:pt>
                <c:pt idx="65">
                  <c:v>16</c:v>
                </c:pt>
                <c:pt idx="66">
                  <c:v>16</c:v>
                </c:pt>
                <c:pt idx="67">
                  <c:v>16</c:v>
                </c:pt>
                <c:pt idx="68">
                  <c:v>16</c:v>
                </c:pt>
                <c:pt idx="69">
                  <c:v>16.016999999999999</c:v>
                </c:pt>
              </c:numCache>
            </c:numRef>
          </c:xVal>
          <c:yVal>
            <c:numRef>
              <c:f>'Tail OFf 65 MPH'!$J$2:$J$71</c:f>
              <c:numCache>
                <c:formatCode>General</c:formatCode>
                <c:ptCount val="70"/>
                <c:pt idx="0">
                  <c:v>1.0618737995214365E-4</c:v>
                </c:pt>
                <c:pt idx="1">
                  <c:v>1.0618737995214365E-4</c:v>
                </c:pt>
                <c:pt idx="2">
                  <c:v>1.0159488778121762E-4</c:v>
                </c:pt>
                <c:pt idx="3">
                  <c:v>1.0159488778121762E-4</c:v>
                </c:pt>
                <c:pt idx="4">
                  <c:v>1.0159488778121762E-4</c:v>
                </c:pt>
                <c:pt idx="5">
                  <c:v>1.9966139743111419E-5</c:v>
                </c:pt>
                <c:pt idx="6">
                  <c:v>1.9966139743111419E-5</c:v>
                </c:pt>
                <c:pt idx="7">
                  <c:v>1.6269743605536788E-5</c:v>
                </c:pt>
                <c:pt idx="8">
                  <c:v>1.6269743605536788E-5</c:v>
                </c:pt>
                <c:pt idx="9">
                  <c:v>1.6269743605536788E-5</c:v>
                </c:pt>
                <c:pt idx="10">
                  <c:v>3.9316213463293721E-5</c:v>
                </c:pt>
                <c:pt idx="11">
                  <c:v>3.9316213463293721E-5</c:v>
                </c:pt>
                <c:pt idx="12">
                  <c:v>3.9316213463293721E-5</c:v>
                </c:pt>
                <c:pt idx="13">
                  <c:v>3.3379577242340529E-5</c:v>
                </c:pt>
                <c:pt idx="14">
                  <c:v>3.3379577242340529E-5</c:v>
                </c:pt>
                <c:pt idx="15">
                  <c:v>5.4297819020887825E-5</c:v>
                </c:pt>
                <c:pt idx="16">
                  <c:v>5.4297819020887825E-5</c:v>
                </c:pt>
                <c:pt idx="17">
                  <c:v>5.4297819020887825E-5</c:v>
                </c:pt>
                <c:pt idx="18">
                  <c:v>5.9254350205362863E-5</c:v>
                </c:pt>
                <c:pt idx="19">
                  <c:v>5.9254350205362863E-5</c:v>
                </c:pt>
                <c:pt idx="20">
                  <c:v>8.1292712025599471E-5</c:v>
                </c:pt>
                <c:pt idx="21">
                  <c:v>8.1292712025599471E-5</c:v>
                </c:pt>
                <c:pt idx="22">
                  <c:v>8.1292712025599471E-5</c:v>
                </c:pt>
                <c:pt idx="23">
                  <c:v>8.3504949107935831E-5</c:v>
                </c:pt>
                <c:pt idx="24">
                  <c:v>8.3504949107935831E-5</c:v>
                </c:pt>
                <c:pt idx="25">
                  <c:v>9.8766584675952262E-5</c:v>
                </c:pt>
                <c:pt idx="26">
                  <c:v>9.8766584675952262E-5</c:v>
                </c:pt>
                <c:pt idx="27">
                  <c:v>9.8766584675952262E-5</c:v>
                </c:pt>
                <c:pt idx="28">
                  <c:v>9.8766584675952262E-5</c:v>
                </c:pt>
                <c:pt idx="29">
                  <c:v>9.5350218548799921E-5</c:v>
                </c:pt>
                <c:pt idx="30">
                  <c:v>1.1430825025439103E-4</c:v>
                </c:pt>
                <c:pt idx="31">
                  <c:v>1.077835510115509E-4</c:v>
                </c:pt>
                <c:pt idx="32">
                  <c:v>1.077835510115509E-4</c:v>
                </c:pt>
                <c:pt idx="33">
                  <c:v>1.077835510115509E-4</c:v>
                </c:pt>
                <c:pt idx="34">
                  <c:v>1.077835510115509E-4</c:v>
                </c:pt>
                <c:pt idx="35">
                  <c:v>1.3553452504440282E-4</c:v>
                </c:pt>
                <c:pt idx="36">
                  <c:v>1.3553452504440282E-4</c:v>
                </c:pt>
                <c:pt idx="37">
                  <c:v>1.3553452504440282E-4</c:v>
                </c:pt>
                <c:pt idx="38">
                  <c:v>1.4141515526327152E-4</c:v>
                </c:pt>
                <c:pt idx="39">
                  <c:v>1.4141515526327152E-4</c:v>
                </c:pt>
                <c:pt idx="40">
                  <c:v>1.6258542405119892E-4</c:v>
                </c:pt>
                <c:pt idx="41">
                  <c:v>1.6258542405119892E-4</c:v>
                </c:pt>
                <c:pt idx="42">
                  <c:v>1.6258542405119892E-4</c:v>
                </c:pt>
                <c:pt idx="43">
                  <c:v>1.5522063477709183E-4</c:v>
                </c:pt>
                <c:pt idx="44">
                  <c:v>1.5522063477709183E-4</c:v>
                </c:pt>
                <c:pt idx="45">
                  <c:v>1.7233046841389561E-4</c:v>
                </c:pt>
                <c:pt idx="46">
                  <c:v>1.7233046841389561E-4</c:v>
                </c:pt>
                <c:pt idx="47">
                  <c:v>1.7233046841389561E-4</c:v>
                </c:pt>
                <c:pt idx="48">
                  <c:v>1.7731500259941292E-4</c:v>
                </c:pt>
                <c:pt idx="49">
                  <c:v>1.7731500259941292E-4</c:v>
                </c:pt>
                <c:pt idx="50">
                  <c:v>1.9011237407571294E-4</c:v>
                </c:pt>
                <c:pt idx="51">
                  <c:v>1.9011237407571294E-4</c:v>
                </c:pt>
                <c:pt idx="52">
                  <c:v>1.9011237407571294E-4</c:v>
                </c:pt>
                <c:pt idx="53">
                  <c:v>1.9011237407571294E-4</c:v>
                </c:pt>
                <c:pt idx="54">
                  <c:v>1.935847462049497E-4</c:v>
                </c:pt>
                <c:pt idx="55">
                  <c:v>1.9232461115804931E-4</c:v>
                </c:pt>
                <c:pt idx="56">
                  <c:v>1.9232461115804931E-4</c:v>
                </c:pt>
                <c:pt idx="57">
                  <c:v>1.9232461115804931E-4</c:v>
                </c:pt>
                <c:pt idx="58">
                  <c:v>1.9431282423204769E-4</c:v>
                </c:pt>
                <c:pt idx="59">
                  <c:v>1.9431282423204769E-4</c:v>
                </c:pt>
                <c:pt idx="60">
                  <c:v>1.9879330439880491E-4</c:v>
                </c:pt>
                <c:pt idx="61">
                  <c:v>1.9879330439880491E-4</c:v>
                </c:pt>
                <c:pt idx="62">
                  <c:v>1.9879330439880491E-4</c:v>
                </c:pt>
                <c:pt idx="63">
                  <c:v>1.9798121736858024E-4</c:v>
                </c:pt>
                <c:pt idx="64">
                  <c:v>1.9798121736858024E-4</c:v>
                </c:pt>
                <c:pt idx="65">
                  <c:v>1.9862528639255162E-4</c:v>
                </c:pt>
                <c:pt idx="66">
                  <c:v>1.9862528639255162E-4</c:v>
                </c:pt>
                <c:pt idx="67">
                  <c:v>1.9862528639255162E-4</c:v>
                </c:pt>
                <c:pt idx="68">
                  <c:v>1.9862528639255162E-4</c:v>
                </c:pt>
                <c:pt idx="69">
                  <c:v>2.0013744844883202E-4</c:v>
                </c:pt>
              </c:numCache>
            </c:numRef>
          </c:yVal>
        </c:ser>
        <c:ser>
          <c:idx val="3"/>
          <c:order val="3"/>
          <c:tx>
            <c:v>Corrected No Tail</c:v>
          </c:tx>
          <c:spPr>
            <a:ln w="28575">
              <a:noFill/>
            </a:ln>
          </c:spPr>
          <c:xVal>
            <c:numRef>
              <c:f>'Tail OFf 65 MPH'!$B$2:$B$71</c:f>
              <c:numCache>
                <c:formatCode>0.000</c:formatCode>
                <c:ptCount val="70"/>
                <c:pt idx="0">
                  <c:v>0.1135743435201037</c:v>
                </c:pt>
                <c:pt idx="1">
                  <c:v>0.1135743435201037</c:v>
                </c:pt>
                <c:pt idx="2">
                  <c:v>0.1135743435201037</c:v>
                </c:pt>
                <c:pt idx="3">
                  <c:v>0.1135743435201037</c:v>
                </c:pt>
                <c:pt idx="4">
                  <c:v>0.1135743435201037</c:v>
                </c:pt>
                <c:pt idx="5">
                  <c:v>-7.8734256564798955</c:v>
                </c:pt>
                <c:pt idx="6">
                  <c:v>-7.8734256564798955</c:v>
                </c:pt>
                <c:pt idx="7">
                  <c:v>-7.8904256564798949</c:v>
                </c:pt>
                <c:pt idx="8">
                  <c:v>-7.8904256564798949</c:v>
                </c:pt>
                <c:pt idx="9">
                  <c:v>-7.8904256564798949</c:v>
                </c:pt>
                <c:pt idx="10">
                  <c:v>-5.9064256564798967</c:v>
                </c:pt>
                <c:pt idx="11">
                  <c:v>-5.9064256564798967</c:v>
                </c:pt>
                <c:pt idx="12">
                  <c:v>-5.9064256564798967</c:v>
                </c:pt>
                <c:pt idx="13">
                  <c:v>-5.8944256564798936</c:v>
                </c:pt>
                <c:pt idx="14">
                  <c:v>-5.8944256564798936</c:v>
                </c:pt>
                <c:pt idx="15">
                  <c:v>-3.8914256564798957</c:v>
                </c:pt>
                <c:pt idx="16">
                  <c:v>-3.8914256564798957</c:v>
                </c:pt>
                <c:pt idx="17">
                  <c:v>-3.8914256564798957</c:v>
                </c:pt>
                <c:pt idx="18">
                  <c:v>-3.8854256564798964</c:v>
                </c:pt>
                <c:pt idx="19">
                  <c:v>-3.8854256564798964</c:v>
                </c:pt>
                <c:pt idx="20">
                  <c:v>-1.8684256564798958</c:v>
                </c:pt>
                <c:pt idx="21">
                  <c:v>-1.8684256564798958</c:v>
                </c:pt>
                <c:pt idx="22">
                  <c:v>-1.8684256564798958</c:v>
                </c:pt>
                <c:pt idx="23">
                  <c:v>-1.8584256564798958</c:v>
                </c:pt>
                <c:pt idx="24">
                  <c:v>-1.8584256564798958</c:v>
                </c:pt>
                <c:pt idx="25">
                  <c:v>0.12057434352010372</c:v>
                </c:pt>
                <c:pt idx="26">
                  <c:v>0.12057434352010372</c:v>
                </c:pt>
                <c:pt idx="27">
                  <c:v>0.12057434352010372</c:v>
                </c:pt>
                <c:pt idx="28">
                  <c:v>0.12057434352010372</c:v>
                </c:pt>
                <c:pt idx="29">
                  <c:v>0.13357434352010375</c:v>
                </c:pt>
                <c:pt idx="30">
                  <c:v>2.0735743435201042</c:v>
                </c:pt>
                <c:pt idx="31">
                  <c:v>2.1345743435201041</c:v>
                </c:pt>
                <c:pt idx="32">
                  <c:v>2.1345743435201041</c:v>
                </c:pt>
                <c:pt idx="33">
                  <c:v>2.1345743435201041</c:v>
                </c:pt>
                <c:pt idx="34">
                  <c:v>2.1345743435201041</c:v>
                </c:pt>
                <c:pt idx="35">
                  <c:v>4.0835743435201035</c:v>
                </c:pt>
                <c:pt idx="36">
                  <c:v>4.0835743435201035</c:v>
                </c:pt>
                <c:pt idx="37">
                  <c:v>4.0835743435201035</c:v>
                </c:pt>
                <c:pt idx="38">
                  <c:v>4.1785743435201015</c:v>
                </c:pt>
                <c:pt idx="39">
                  <c:v>4.1785743435201015</c:v>
                </c:pt>
                <c:pt idx="40">
                  <c:v>6.0825743435201014</c:v>
                </c:pt>
                <c:pt idx="41">
                  <c:v>6.0825743435201014</c:v>
                </c:pt>
                <c:pt idx="42">
                  <c:v>6.0825743435201014</c:v>
                </c:pt>
                <c:pt idx="43">
                  <c:v>6.103574343520104</c:v>
                </c:pt>
                <c:pt idx="44">
                  <c:v>6.103574343520104</c:v>
                </c:pt>
                <c:pt idx="45">
                  <c:v>8.1375743435201002</c:v>
                </c:pt>
                <c:pt idx="46">
                  <c:v>8.1375743435201002</c:v>
                </c:pt>
                <c:pt idx="47">
                  <c:v>8.1375743435201002</c:v>
                </c:pt>
                <c:pt idx="48">
                  <c:v>8.1385743435201015</c:v>
                </c:pt>
                <c:pt idx="49">
                  <c:v>8.1385743435201015</c:v>
                </c:pt>
                <c:pt idx="50">
                  <c:v>10.091574343520103</c:v>
                </c:pt>
                <c:pt idx="51">
                  <c:v>10.091574343520103</c:v>
                </c:pt>
                <c:pt idx="52">
                  <c:v>10.091574343520103</c:v>
                </c:pt>
                <c:pt idx="53">
                  <c:v>10.091574343520103</c:v>
                </c:pt>
                <c:pt idx="54">
                  <c:v>10.112574343520105</c:v>
                </c:pt>
                <c:pt idx="55">
                  <c:v>12.078574343520105</c:v>
                </c:pt>
                <c:pt idx="56">
                  <c:v>12.078574343520105</c:v>
                </c:pt>
                <c:pt idx="57">
                  <c:v>12.078574343520105</c:v>
                </c:pt>
                <c:pt idx="58">
                  <c:v>12.095574343520104</c:v>
                </c:pt>
                <c:pt idx="59">
                  <c:v>12.095574343520104</c:v>
                </c:pt>
                <c:pt idx="60">
                  <c:v>14.070574343520104</c:v>
                </c:pt>
                <c:pt idx="61">
                  <c:v>14.070574343520104</c:v>
                </c:pt>
                <c:pt idx="62">
                  <c:v>14.070574343520104</c:v>
                </c:pt>
                <c:pt idx="63">
                  <c:v>14.083574343520105</c:v>
                </c:pt>
                <c:pt idx="64">
                  <c:v>14.083574343520105</c:v>
                </c:pt>
                <c:pt idx="65">
                  <c:v>16.107574343520103</c:v>
                </c:pt>
                <c:pt idx="66">
                  <c:v>16.107574343520103</c:v>
                </c:pt>
                <c:pt idx="67">
                  <c:v>16.107574343520103</c:v>
                </c:pt>
                <c:pt idx="68">
                  <c:v>16.107574343520103</c:v>
                </c:pt>
                <c:pt idx="69">
                  <c:v>16.124574343520102</c:v>
                </c:pt>
              </c:numCache>
            </c:numRef>
          </c:xVal>
          <c:yVal>
            <c:numRef>
              <c:f>'Tail OFf 65 MPH'!$N$2:$N$71</c:f>
              <c:numCache>
                <c:formatCode>General</c:formatCode>
                <c:ptCount val="70"/>
                <c:pt idx="0">
                  <c:v>1.0548195180544875E-4</c:v>
                </c:pt>
                <c:pt idx="1">
                  <c:v>1.0548195180544875E-4</c:v>
                </c:pt>
                <c:pt idx="2">
                  <c:v>1.0091996865774471E-4</c:v>
                </c:pt>
                <c:pt idx="3">
                  <c:v>1.0091996865774471E-4</c:v>
                </c:pt>
                <c:pt idx="4">
                  <c:v>1.0091996865774471E-4</c:v>
                </c:pt>
                <c:pt idx="5">
                  <c:v>1.9833499904347313E-5</c:v>
                </c:pt>
                <c:pt idx="6">
                  <c:v>1.9833499904347313E-5</c:v>
                </c:pt>
                <c:pt idx="7">
                  <c:v>1.6161659809853841E-5</c:v>
                </c:pt>
                <c:pt idx="8">
                  <c:v>1.6161659809853841E-5</c:v>
                </c:pt>
                <c:pt idx="9">
                  <c:v>1.6161659809853841E-5</c:v>
                </c:pt>
                <c:pt idx="10">
                  <c:v>3.9055026459612372E-5</c:v>
                </c:pt>
                <c:pt idx="11">
                  <c:v>3.9055026459612372E-5</c:v>
                </c:pt>
                <c:pt idx="12">
                  <c:v>3.9055026459612372E-5</c:v>
                </c:pt>
                <c:pt idx="13">
                  <c:v>3.3157828732092541E-5</c:v>
                </c:pt>
                <c:pt idx="14">
                  <c:v>3.3157828732092541E-5</c:v>
                </c:pt>
                <c:pt idx="15">
                  <c:v>5.3937105630476034E-5</c:v>
                </c:pt>
                <c:pt idx="16">
                  <c:v>5.3937105630476034E-5</c:v>
                </c:pt>
                <c:pt idx="17">
                  <c:v>5.3937105630476034E-5</c:v>
                </c:pt>
                <c:pt idx="18">
                  <c:v>5.8860709393546857E-5</c:v>
                </c:pt>
                <c:pt idx="19">
                  <c:v>5.8860709393546857E-5</c:v>
                </c:pt>
                <c:pt idx="20">
                  <c:v>8.0752665108443583E-5</c:v>
                </c:pt>
                <c:pt idx="21">
                  <c:v>8.0752665108443583E-5</c:v>
                </c:pt>
                <c:pt idx="22">
                  <c:v>8.0752665108443583E-5</c:v>
                </c:pt>
                <c:pt idx="23">
                  <c:v>8.2950205771057091E-5</c:v>
                </c:pt>
                <c:pt idx="24">
                  <c:v>8.2950205771057091E-5</c:v>
                </c:pt>
                <c:pt idx="25">
                  <c:v>9.8110454646049033E-5</c:v>
                </c:pt>
                <c:pt idx="26">
                  <c:v>9.8110454646049033E-5</c:v>
                </c:pt>
                <c:pt idx="27">
                  <c:v>9.8110454646049033E-5</c:v>
                </c:pt>
                <c:pt idx="28">
                  <c:v>9.8110454646049033E-5</c:v>
                </c:pt>
                <c:pt idx="29">
                  <c:v>9.4716784255683797E-5</c:v>
                </c:pt>
                <c:pt idx="30">
                  <c:v>1.1354887322516929E-4</c:v>
                </c:pt>
                <c:pt idx="31">
                  <c:v>1.0706751911898007E-4</c:v>
                </c:pt>
                <c:pt idx="32">
                  <c:v>1.0706751911898007E-4</c:v>
                </c:pt>
                <c:pt idx="33">
                  <c:v>1.0706751911898007E-4</c:v>
                </c:pt>
                <c:pt idx="34">
                  <c:v>1.0706751911898007E-4</c:v>
                </c:pt>
                <c:pt idx="35">
                  <c:v>1.3463413679809392E-4</c:v>
                </c:pt>
                <c:pt idx="36">
                  <c:v>1.3463413679809392E-4</c:v>
                </c:pt>
                <c:pt idx="37">
                  <c:v>1.3463413679809392E-4</c:v>
                </c:pt>
                <c:pt idx="38">
                  <c:v>1.4047570058478808E-4</c:v>
                </c:pt>
                <c:pt idx="39">
                  <c:v>1.4047570058478808E-4</c:v>
                </c:pt>
                <c:pt idx="40">
                  <c:v>1.6150533021688706E-4</c:v>
                </c:pt>
                <c:pt idx="41">
                  <c:v>1.6150533021688706E-4</c:v>
                </c:pt>
                <c:pt idx="42">
                  <c:v>1.6150533021688706E-4</c:v>
                </c:pt>
                <c:pt idx="43">
                  <c:v>1.5418946699831287E-4</c:v>
                </c:pt>
                <c:pt idx="44">
                  <c:v>1.5418946699831287E-4</c:v>
                </c:pt>
                <c:pt idx="45">
                  <c:v>1.7118563592055164E-4</c:v>
                </c:pt>
                <c:pt idx="46">
                  <c:v>1.7118563592055164E-4</c:v>
                </c:pt>
                <c:pt idx="47">
                  <c:v>1.7118563592055164E-4</c:v>
                </c:pt>
                <c:pt idx="48">
                  <c:v>1.7613705665403526E-4</c:v>
                </c:pt>
                <c:pt idx="49">
                  <c:v>1.7613705665403526E-4</c:v>
                </c:pt>
                <c:pt idx="50">
                  <c:v>1.888494121326983E-4</c:v>
                </c:pt>
                <c:pt idx="51">
                  <c:v>1.888494121326983E-4</c:v>
                </c:pt>
                <c:pt idx="52">
                  <c:v>1.888494121326983E-4</c:v>
                </c:pt>
                <c:pt idx="53">
                  <c:v>1.888494121326983E-4</c:v>
                </c:pt>
                <c:pt idx="54">
                  <c:v>1.9229871646388926E-4</c:v>
                </c:pt>
                <c:pt idx="55">
                  <c:v>1.9104695279531186E-4</c:v>
                </c:pt>
                <c:pt idx="56">
                  <c:v>1.9104695279531186E-4</c:v>
                </c:pt>
                <c:pt idx="57">
                  <c:v>1.9104695279531186E-4</c:v>
                </c:pt>
                <c:pt idx="58">
                  <c:v>1.930219576946228E-4</c:v>
                </c:pt>
                <c:pt idx="59">
                  <c:v>1.930219576946228E-4</c:v>
                </c:pt>
                <c:pt idx="60">
                  <c:v>1.9747267296067549E-4</c:v>
                </c:pt>
                <c:pt idx="61">
                  <c:v>1.9747267296067549E-4</c:v>
                </c:pt>
                <c:pt idx="62">
                  <c:v>1.9747267296067549E-4</c:v>
                </c:pt>
                <c:pt idx="63">
                  <c:v>1.9666598081870336E-4</c:v>
                </c:pt>
                <c:pt idx="64">
                  <c:v>1.9666598081870336E-4</c:v>
                </c:pt>
                <c:pt idx="65">
                  <c:v>1.9730577113819846E-4</c:v>
                </c:pt>
                <c:pt idx="66">
                  <c:v>1.9730577113819846E-4</c:v>
                </c:pt>
                <c:pt idx="67">
                  <c:v>1.9730577113819846E-4</c:v>
                </c:pt>
                <c:pt idx="68">
                  <c:v>1.9730577113819846E-4</c:v>
                </c:pt>
                <c:pt idx="69">
                  <c:v>1.9880788754049122E-4</c:v>
                </c:pt>
              </c:numCache>
            </c:numRef>
          </c:yVal>
        </c:ser>
        <c:axId val="109298432"/>
        <c:axId val="109301120"/>
      </c:scatterChart>
      <c:valAx>
        <c:axId val="109298432"/>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Alpha (deg)</a:t>
                </a:r>
              </a:p>
            </c:rich>
          </c:tx>
        </c:title>
        <c:numFmt formatCode="General" sourceLinked="1"/>
        <c:tickLblPos val="nextTo"/>
        <c:crossAx val="109301120"/>
        <c:crosses val="autoZero"/>
        <c:crossBetween val="midCat"/>
      </c:valAx>
      <c:valAx>
        <c:axId val="109301120"/>
        <c:scaling>
          <c:orientation val="minMax"/>
        </c:scaling>
        <c:axPos val="l"/>
        <c:title>
          <c:tx>
            <c:rich>
              <a:bodyPr rot="-5400000" vert="horz"/>
              <a:lstStyle/>
              <a:p>
                <a:pPr>
                  <a:defRPr/>
                </a:pPr>
                <a:r>
                  <a:rPr lang="en-US"/>
                  <a:t>CL</a:t>
                </a:r>
              </a:p>
            </c:rich>
          </c:tx>
        </c:title>
        <c:numFmt formatCode="General" sourceLinked="1"/>
        <c:tickLblPos val="nextTo"/>
        <c:crossAx val="109298432"/>
        <c:crosses val="autoZero"/>
        <c:crossBetween val="midCat"/>
      </c:valAx>
    </c:plotArea>
    <c:legend>
      <c:legendPos val="r"/>
      <c:legendEntry>
        <c:idx val="4"/>
        <c:delete val="1"/>
      </c:legendEntry>
      <c:txPr>
        <a:bodyPr/>
        <a:lstStyle/>
        <a:p>
          <a:pPr>
            <a:defRPr sz="800"/>
          </a:pPr>
          <a:endParaRPr lang="en-US"/>
        </a:p>
      </c:txP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b="1" i="0" baseline="0">
                <a:effectLst/>
                <a:latin typeface="Times New Roman" panose="02020603050405020304" pitchFamily="18" charset="0"/>
                <a:cs typeface="Times New Roman" panose="02020603050405020304" pitchFamily="18" charset="0"/>
              </a:rPr>
              <a:t>CD vs Alpha both With and Without Tail with Freestream Airspeed of 65 fps, Static Temperature 70 ⁰F, and Standard Atmospheric Pressure</a:t>
            </a:r>
            <a:endParaRPr lang="en-US" sz="1200">
              <a:effectLst/>
              <a:latin typeface="Times New Roman" panose="02020603050405020304" pitchFamily="18" charset="0"/>
              <a:cs typeface="Times New Roman" panose="02020603050405020304" pitchFamily="18" charset="0"/>
            </a:endParaRPr>
          </a:p>
        </c:rich>
      </c:tx>
    </c:title>
    <c:plotArea>
      <c:layout/>
      <c:scatterChart>
        <c:scatterStyle val="lineMarker"/>
        <c:ser>
          <c:idx val="0"/>
          <c:order val="0"/>
          <c:tx>
            <c:v>Non-Corrected With Tail</c:v>
          </c:tx>
          <c:spPr>
            <a:ln w="28575">
              <a:noFill/>
            </a:ln>
          </c:spPr>
          <c:xVal>
            <c:numRef>
              <c:f>'Tail On 65 MPH'!$A$2:$A$80</c:f>
              <c:numCache>
                <c:formatCode>General</c:formatCode>
                <c:ptCount val="79"/>
                <c:pt idx="0">
                  <c:v>-4.7000000000000014E-2</c:v>
                </c:pt>
                <c:pt idx="1">
                  <c:v>-4.7000000000000014E-2</c:v>
                </c:pt>
                <c:pt idx="2">
                  <c:v>-4.7000000000000014E-2</c:v>
                </c:pt>
                <c:pt idx="3">
                  <c:v>-4.7000000000000014E-2</c:v>
                </c:pt>
                <c:pt idx="4">
                  <c:v>-4.2000000000000016E-2</c:v>
                </c:pt>
                <c:pt idx="5">
                  <c:v>-4.7000000000000014E-2</c:v>
                </c:pt>
                <c:pt idx="6">
                  <c:v>-4.7000000000000014E-2</c:v>
                </c:pt>
                <c:pt idx="7">
                  <c:v>-4.7000000000000014E-2</c:v>
                </c:pt>
                <c:pt idx="8">
                  <c:v>-4.7000000000000014E-2</c:v>
                </c:pt>
                <c:pt idx="9">
                  <c:v>-4.5000000000000012E-2</c:v>
                </c:pt>
                <c:pt idx="10">
                  <c:v>-4.5999999999999999E-2</c:v>
                </c:pt>
                <c:pt idx="11">
                  <c:v>-4.7000000000000014E-2</c:v>
                </c:pt>
                <c:pt idx="12">
                  <c:v>-4.7000000000000014E-2</c:v>
                </c:pt>
                <c:pt idx="13">
                  <c:v>-4.7000000000000014E-2</c:v>
                </c:pt>
                <c:pt idx="14">
                  <c:v>-4.7000000000000014E-2</c:v>
                </c:pt>
                <c:pt idx="15">
                  <c:v>-8.0860000000000003</c:v>
                </c:pt>
                <c:pt idx="16">
                  <c:v>-8.0860000000000003</c:v>
                </c:pt>
                <c:pt idx="17">
                  <c:v>-8.0860000000000003</c:v>
                </c:pt>
                <c:pt idx="18">
                  <c:v>-8.0860000000000003</c:v>
                </c:pt>
                <c:pt idx="19">
                  <c:v>-8.0860000000000003</c:v>
                </c:pt>
                <c:pt idx="20">
                  <c:v>-6.0060000000000002</c:v>
                </c:pt>
                <c:pt idx="21">
                  <c:v>-6.0060000000000002</c:v>
                </c:pt>
                <c:pt idx="22">
                  <c:v>-6.0060000000000002</c:v>
                </c:pt>
                <c:pt idx="23">
                  <c:v>-6.0060000000000002</c:v>
                </c:pt>
                <c:pt idx="24">
                  <c:v>-6.0060000000000002</c:v>
                </c:pt>
                <c:pt idx="25">
                  <c:v>-3.9949999999999997</c:v>
                </c:pt>
                <c:pt idx="26">
                  <c:v>-3.9949999999999997</c:v>
                </c:pt>
                <c:pt idx="27">
                  <c:v>-3.9949999999999997</c:v>
                </c:pt>
                <c:pt idx="28">
                  <c:v>-3.9949999999999997</c:v>
                </c:pt>
                <c:pt idx="29">
                  <c:v>-3.9949999999999997</c:v>
                </c:pt>
                <c:pt idx="30">
                  <c:v>-2.0299999999999998</c:v>
                </c:pt>
                <c:pt idx="31">
                  <c:v>-2.0299999999999998</c:v>
                </c:pt>
                <c:pt idx="32">
                  <c:v>-1.9760000000000004</c:v>
                </c:pt>
                <c:pt idx="33">
                  <c:v>-1.9760000000000004</c:v>
                </c:pt>
                <c:pt idx="34">
                  <c:v>-1.9760000000000004</c:v>
                </c:pt>
                <c:pt idx="35">
                  <c:v>1.9000000000000006E-2</c:v>
                </c:pt>
                <c:pt idx="36">
                  <c:v>1.9000000000000006E-2</c:v>
                </c:pt>
                <c:pt idx="37">
                  <c:v>1.9000000000000006E-2</c:v>
                </c:pt>
                <c:pt idx="38">
                  <c:v>1.9000000000000006E-2</c:v>
                </c:pt>
                <c:pt idx="39">
                  <c:v>1.9000000000000006E-2</c:v>
                </c:pt>
                <c:pt idx="40">
                  <c:v>1.9920000000000004</c:v>
                </c:pt>
                <c:pt idx="41">
                  <c:v>1.9920000000000004</c:v>
                </c:pt>
                <c:pt idx="42">
                  <c:v>1.9900000000000004</c:v>
                </c:pt>
                <c:pt idx="43">
                  <c:v>1.9900000000000004</c:v>
                </c:pt>
                <c:pt idx="44">
                  <c:v>1.9900000000000004</c:v>
                </c:pt>
                <c:pt idx="45">
                  <c:v>3.9749999999999992</c:v>
                </c:pt>
                <c:pt idx="46">
                  <c:v>3.9749999999999992</c:v>
                </c:pt>
                <c:pt idx="47">
                  <c:v>4.025999999999998</c:v>
                </c:pt>
                <c:pt idx="48">
                  <c:v>4.025999999999998</c:v>
                </c:pt>
                <c:pt idx="49">
                  <c:v>4.025999999999998</c:v>
                </c:pt>
                <c:pt idx="50">
                  <c:v>6.0010000000000003</c:v>
                </c:pt>
                <c:pt idx="51">
                  <c:v>6.0149999999999979</c:v>
                </c:pt>
                <c:pt idx="52">
                  <c:v>6.0149999999999979</c:v>
                </c:pt>
                <c:pt idx="53">
                  <c:v>6.0149999999999979</c:v>
                </c:pt>
                <c:pt idx="54">
                  <c:v>6.0149999999999979</c:v>
                </c:pt>
                <c:pt idx="55">
                  <c:v>7.9880000000000004</c:v>
                </c:pt>
                <c:pt idx="56">
                  <c:v>7.9880000000000004</c:v>
                </c:pt>
                <c:pt idx="57">
                  <c:v>8.0570000000000004</c:v>
                </c:pt>
                <c:pt idx="58">
                  <c:v>8.0570000000000004</c:v>
                </c:pt>
                <c:pt idx="59">
                  <c:v>8.0570000000000004</c:v>
                </c:pt>
                <c:pt idx="60">
                  <c:v>9.9620000000000033</c:v>
                </c:pt>
                <c:pt idx="61">
                  <c:v>9.9620000000000033</c:v>
                </c:pt>
                <c:pt idx="62">
                  <c:v>9.9620000000000033</c:v>
                </c:pt>
                <c:pt idx="63">
                  <c:v>10.037000000000001</c:v>
                </c:pt>
                <c:pt idx="64">
                  <c:v>10.037000000000001</c:v>
                </c:pt>
                <c:pt idx="65">
                  <c:v>11.99</c:v>
                </c:pt>
                <c:pt idx="66">
                  <c:v>11.99</c:v>
                </c:pt>
                <c:pt idx="67">
                  <c:v>12.003</c:v>
                </c:pt>
                <c:pt idx="68">
                  <c:v>12.003</c:v>
                </c:pt>
                <c:pt idx="69">
                  <c:v>12.003</c:v>
                </c:pt>
                <c:pt idx="70">
                  <c:v>13.958</c:v>
                </c:pt>
                <c:pt idx="71">
                  <c:v>13.958</c:v>
                </c:pt>
                <c:pt idx="72">
                  <c:v>13.976000000000004</c:v>
                </c:pt>
                <c:pt idx="73">
                  <c:v>13.976000000000004</c:v>
                </c:pt>
                <c:pt idx="74">
                  <c:v>15.951000000000002</c:v>
                </c:pt>
                <c:pt idx="75">
                  <c:v>15.951000000000002</c:v>
                </c:pt>
                <c:pt idx="76">
                  <c:v>15.996</c:v>
                </c:pt>
                <c:pt idx="77">
                  <c:v>15.996</c:v>
                </c:pt>
                <c:pt idx="78">
                  <c:v>15.996</c:v>
                </c:pt>
              </c:numCache>
            </c:numRef>
          </c:xVal>
          <c:yVal>
            <c:numRef>
              <c:f>'Tail On 65 MPH'!$O$2:$O$80</c:f>
              <c:numCache>
                <c:formatCode>General</c:formatCode>
                <c:ptCount val="79"/>
                <c:pt idx="0">
                  <c:v>2.5786331572692788E-5</c:v>
                </c:pt>
                <c:pt idx="1">
                  <c:v>2.5786331572692788E-5</c:v>
                </c:pt>
                <c:pt idx="2">
                  <c:v>2.5786331572692788E-5</c:v>
                </c:pt>
                <c:pt idx="3">
                  <c:v>2.5786331572692788E-5</c:v>
                </c:pt>
                <c:pt idx="4">
                  <c:v>2.4117313347923031E-5</c:v>
                </c:pt>
                <c:pt idx="5">
                  <c:v>2.4812737608243763E-5</c:v>
                </c:pt>
                <c:pt idx="6">
                  <c:v>2.4812737608243763E-5</c:v>
                </c:pt>
                <c:pt idx="7">
                  <c:v>2.4812737608243763E-5</c:v>
                </c:pt>
                <c:pt idx="8">
                  <c:v>2.4812737608243763E-5</c:v>
                </c:pt>
                <c:pt idx="9">
                  <c:v>2.4784920637830915E-5</c:v>
                </c:pt>
                <c:pt idx="10">
                  <c:v>2.2615196945630241E-5</c:v>
                </c:pt>
                <c:pt idx="11">
                  <c:v>2.6287037040123726E-5</c:v>
                </c:pt>
                <c:pt idx="12">
                  <c:v>2.6287037040123726E-5</c:v>
                </c:pt>
                <c:pt idx="13">
                  <c:v>2.6287037040123726E-5</c:v>
                </c:pt>
                <c:pt idx="14">
                  <c:v>2.6287037040123726E-5</c:v>
                </c:pt>
                <c:pt idx="15">
                  <c:v>1.9722232022695987E-5</c:v>
                </c:pt>
                <c:pt idx="16">
                  <c:v>1.9722232022695987E-5</c:v>
                </c:pt>
                <c:pt idx="17">
                  <c:v>1.9722232022695987E-5</c:v>
                </c:pt>
                <c:pt idx="18">
                  <c:v>1.9722232022695987E-5</c:v>
                </c:pt>
                <c:pt idx="19">
                  <c:v>1.9722232022695987E-5</c:v>
                </c:pt>
                <c:pt idx="20">
                  <c:v>2.3254987265125319E-5</c:v>
                </c:pt>
                <c:pt idx="21">
                  <c:v>2.3254987265125319E-5</c:v>
                </c:pt>
                <c:pt idx="22">
                  <c:v>2.3254987265125319E-5</c:v>
                </c:pt>
                <c:pt idx="23">
                  <c:v>2.3254987265125319E-5</c:v>
                </c:pt>
                <c:pt idx="24">
                  <c:v>2.3254987265125319E-5</c:v>
                </c:pt>
                <c:pt idx="25">
                  <c:v>2.2197942389437808E-5</c:v>
                </c:pt>
                <c:pt idx="26">
                  <c:v>2.1057446602511803E-5</c:v>
                </c:pt>
                <c:pt idx="27">
                  <c:v>2.1057446602511803E-5</c:v>
                </c:pt>
                <c:pt idx="28">
                  <c:v>2.1057446602511803E-5</c:v>
                </c:pt>
                <c:pt idx="29">
                  <c:v>2.1057446602511803E-5</c:v>
                </c:pt>
                <c:pt idx="30">
                  <c:v>1.9110258673613753E-5</c:v>
                </c:pt>
                <c:pt idx="31">
                  <c:v>1.9110258673613753E-5</c:v>
                </c:pt>
                <c:pt idx="32">
                  <c:v>2.3115902413061179E-5</c:v>
                </c:pt>
                <c:pt idx="33">
                  <c:v>2.3115902413061179E-5</c:v>
                </c:pt>
                <c:pt idx="34">
                  <c:v>2.3115902413061179E-5</c:v>
                </c:pt>
                <c:pt idx="35">
                  <c:v>2.6287037040123726E-5</c:v>
                </c:pt>
                <c:pt idx="36">
                  <c:v>2.6287037040123726E-5</c:v>
                </c:pt>
                <c:pt idx="37">
                  <c:v>2.6287037040123726E-5</c:v>
                </c:pt>
                <c:pt idx="38">
                  <c:v>2.6287037040123726E-5</c:v>
                </c:pt>
                <c:pt idx="39">
                  <c:v>2.6287037040123726E-5</c:v>
                </c:pt>
                <c:pt idx="40">
                  <c:v>2.7705702531178021E-5</c:v>
                </c:pt>
                <c:pt idx="41">
                  <c:v>2.7705702531178021E-5</c:v>
                </c:pt>
                <c:pt idx="42">
                  <c:v>3.0209229868332646E-5</c:v>
                </c:pt>
                <c:pt idx="43">
                  <c:v>3.0209229868332646E-5</c:v>
                </c:pt>
                <c:pt idx="44">
                  <c:v>3.0209229868332646E-5</c:v>
                </c:pt>
                <c:pt idx="45">
                  <c:v>3.2406770530946171E-5</c:v>
                </c:pt>
                <c:pt idx="46">
                  <c:v>3.2406770530946171E-5</c:v>
                </c:pt>
                <c:pt idx="47">
                  <c:v>3.538318636511889E-5</c:v>
                </c:pt>
                <c:pt idx="48">
                  <c:v>3.538318636511889E-5</c:v>
                </c:pt>
                <c:pt idx="49">
                  <c:v>3.538318636511889E-5</c:v>
                </c:pt>
                <c:pt idx="50">
                  <c:v>4.3227572021536771E-5</c:v>
                </c:pt>
                <c:pt idx="51">
                  <c:v>4.1586370767179801E-5</c:v>
                </c:pt>
                <c:pt idx="52">
                  <c:v>4.1586370767179801E-5</c:v>
                </c:pt>
                <c:pt idx="53">
                  <c:v>4.1586370767179801E-5</c:v>
                </c:pt>
                <c:pt idx="54">
                  <c:v>4.1586370767179801E-5</c:v>
                </c:pt>
                <c:pt idx="55">
                  <c:v>4.7483568494699658E-5</c:v>
                </c:pt>
                <c:pt idx="56">
                  <c:v>4.7483568494699658E-5</c:v>
                </c:pt>
                <c:pt idx="57">
                  <c:v>4.5007858127957816E-5</c:v>
                </c:pt>
                <c:pt idx="58">
                  <c:v>4.5007858127957816E-5</c:v>
                </c:pt>
                <c:pt idx="59">
                  <c:v>4.5007858127957816E-5</c:v>
                </c:pt>
                <c:pt idx="60">
                  <c:v>5.1767381938275407E-5</c:v>
                </c:pt>
                <c:pt idx="61">
                  <c:v>5.1767381938275407E-5</c:v>
                </c:pt>
                <c:pt idx="62">
                  <c:v>5.1767381938275407E-5</c:v>
                </c:pt>
                <c:pt idx="63">
                  <c:v>5.0682520092175029E-5</c:v>
                </c:pt>
                <c:pt idx="64">
                  <c:v>5.0682520092175029E-5</c:v>
                </c:pt>
                <c:pt idx="65">
                  <c:v>5.524450323987901E-5</c:v>
                </c:pt>
                <c:pt idx="66">
                  <c:v>5.524450323987901E-5</c:v>
                </c:pt>
                <c:pt idx="67">
                  <c:v>5.7469860872905386E-5</c:v>
                </c:pt>
                <c:pt idx="68">
                  <c:v>5.7469860872905386E-5</c:v>
                </c:pt>
                <c:pt idx="69">
                  <c:v>5.7469860872905386E-5</c:v>
                </c:pt>
                <c:pt idx="70">
                  <c:v>6.7789956896065068E-5</c:v>
                </c:pt>
                <c:pt idx="71">
                  <c:v>6.7789956896065068E-5</c:v>
                </c:pt>
                <c:pt idx="72">
                  <c:v>6.9264256327945028E-5</c:v>
                </c:pt>
                <c:pt idx="73">
                  <c:v>6.9264256327945028E-5</c:v>
                </c:pt>
                <c:pt idx="74">
                  <c:v>6.8262845393083138E-5</c:v>
                </c:pt>
                <c:pt idx="75">
                  <c:v>6.8262845393083138E-5</c:v>
                </c:pt>
                <c:pt idx="76">
                  <c:v>7.1600881842622693E-5</c:v>
                </c:pt>
                <c:pt idx="77">
                  <c:v>7.1600881842622693E-5</c:v>
                </c:pt>
                <c:pt idx="78">
                  <c:v>7.1600881842622693E-5</c:v>
                </c:pt>
              </c:numCache>
            </c:numRef>
          </c:yVal>
        </c:ser>
        <c:ser>
          <c:idx val="1"/>
          <c:order val="1"/>
          <c:tx>
            <c:v>Corrected With Tail</c:v>
          </c:tx>
          <c:spPr>
            <a:ln w="28575">
              <a:noFill/>
            </a:ln>
          </c:spPr>
          <c:xVal>
            <c:numRef>
              <c:f>'Tail On 65 MPH'!$B$2:$B$80</c:f>
              <c:numCache>
                <c:formatCode>0.0000</c:formatCode>
                <c:ptCount val="79"/>
                <c:pt idx="0">
                  <c:v>6.0574343520103699E-2</c:v>
                </c:pt>
                <c:pt idx="1">
                  <c:v>6.0574343520103699E-2</c:v>
                </c:pt>
                <c:pt idx="2">
                  <c:v>6.0574343520103699E-2</c:v>
                </c:pt>
                <c:pt idx="3">
                  <c:v>6.0574343520103699E-2</c:v>
                </c:pt>
                <c:pt idx="4">
                  <c:v>6.5574343520103689E-2</c:v>
                </c:pt>
                <c:pt idx="5">
                  <c:v>6.0574343520103699E-2</c:v>
                </c:pt>
                <c:pt idx="6">
                  <c:v>6.0574343520103699E-2</c:v>
                </c:pt>
                <c:pt idx="7">
                  <c:v>6.0574343520103699E-2</c:v>
                </c:pt>
                <c:pt idx="8">
                  <c:v>6.0574343520103699E-2</c:v>
                </c:pt>
                <c:pt idx="9">
                  <c:v>6.2574343520103701E-2</c:v>
                </c:pt>
                <c:pt idx="10">
                  <c:v>6.1574343520103686E-2</c:v>
                </c:pt>
                <c:pt idx="11">
                  <c:v>6.0574343520103699E-2</c:v>
                </c:pt>
                <c:pt idx="12">
                  <c:v>6.0574343520103699E-2</c:v>
                </c:pt>
                <c:pt idx="13">
                  <c:v>6.0574343520103699E-2</c:v>
                </c:pt>
                <c:pt idx="14">
                  <c:v>6.0574343520103699E-2</c:v>
                </c:pt>
                <c:pt idx="15">
                  <c:v>-7.9784256564798968</c:v>
                </c:pt>
                <c:pt idx="16">
                  <c:v>-7.9784256564798968</c:v>
                </c:pt>
                <c:pt idx="17">
                  <c:v>-7.9784256564798968</c:v>
                </c:pt>
                <c:pt idx="18">
                  <c:v>-7.9784256564798968</c:v>
                </c:pt>
                <c:pt idx="19">
                  <c:v>-7.9784256564798968</c:v>
                </c:pt>
                <c:pt idx="20">
                  <c:v>-5.8984256564798949</c:v>
                </c:pt>
                <c:pt idx="21">
                  <c:v>-5.8984256564798949</c:v>
                </c:pt>
                <c:pt idx="22">
                  <c:v>-5.8984256564798949</c:v>
                </c:pt>
                <c:pt idx="23">
                  <c:v>-5.8984256564798949</c:v>
                </c:pt>
                <c:pt idx="24">
                  <c:v>-5.8984256564798949</c:v>
                </c:pt>
                <c:pt idx="25">
                  <c:v>-3.8874256564798966</c:v>
                </c:pt>
                <c:pt idx="26">
                  <c:v>-3.8874256564798966</c:v>
                </c:pt>
                <c:pt idx="27">
                  <c:v>-3.8874256564798966</c:v>
                </c:pt>
                <c:pt idx="28">
                  <c:v>-3.8874256564798966</c:v>
                </c:pt>
                <c:pt idx="29">
                  <c:v>-3.8874256564798966</c:v>
                </c:pt>
                <c:pt idx="30">
                  <c:v>-1.9224256564798958</c:v>
                </c:pt>
                <c:pt idx="31">
                  <c:v>-1.9224256564798958</c:v>
                </c:pt>
                <c:pt idx="32">
                  <c:v>-1.8684256564798958</c:v>
                </c:pt>
                <c:pt idx="33">
                  <c:v>-1.8684256564798958</c:v>
                </c:pt>
                <c:pt idx="34">
                  <c:v>-1.8684256564798958</c:v>
                </c:pt>
                <c:pt idx="35">
                  <c:v>0.12657434352010374</c:v>
                </c:pt>
                <c:pt idx="36">
                  <c:v>0.12657434352010374</c:v>
                </c:pt>
                <c:pt idx="37">
                  <c:v>0.12657434352010374</c:v>
                </c:pt>
                <c:pt idx="38">
                  <c:v>0.12657434352010374</c:v>
                </c:pt>
                <c:pt idx="39">
                  <c:v>0.12657434352010374</c:v>
                </c:pt>
                <c:pt idx="40">
                  <c:v>2.0995743435201035</c:v>
                </c:pt>
                <c:pt idx="41">
                  <c:v>2.0995743435201035</c:v>
                </c:pt>
                <c:pt idx="42">
                  <c:v>2.0975743435201042</c:v>
                </c:pt>
                <c:pt idx="43">
                  <c:v>2.0975743435201042</c:v>
                </c:pt>
                <c:pt idx="44">
                  <c:v>2.0975743435201042</c:v>
                </c:pt>
                <c:pt idx="45">
                  <c:v>4.0825743435201041</c:v>
                </c:pt>
                <c:pt idx="46">
                  <c:v>4.0825743435201041</c:v>
                </c:pt>
                <c:pt idx="47">
                  <c:v>4.1335743435201016</c:v>
                </c:pt>
                <c:pt idx="48">
                  <c:v>4.1335743435201016</c:v>
                </c:pt>
                <c:pt idx="49">
                  <c:v>4.1335743435201016</c:v>
                </c:pt>
                <c:pt idx="50">
                  <c:v>6.1085743435201021</c:v>
                </c:pt>
                <c:pt idx="51">
                  <c:v>6.1225743435200997</c:v>
                </c:pt>
                <c:pt idx="52">
                  <c:v>6.1225743435200997</c:v>
                </c:pt>
                <c:pt idx="53">
                  <c:v>6.1225743435200997</c:v>
                </c:pt>
                <c:pt idx="54">
                  <c:v>6.1225743435200997</c:v>
                </c:pt>
                <c:pt idx="55">
                  <c:v>8.095574343520104</c:v>
                </c:pt>
                <c:pt idx="56">
                  <c:v>8.095574343520104</c:v>
                </c:pt>
                <c:pt idx="57">
                  <c:v>8.164574343520103</c:v>
                </c:pt>
                <c:pt idx="58">
                  <c:v>8.164574343520103</c:v>
                </c:pt>
                <c:pt idx="59">
                  <c:v>8.164574343520103</c:v>
                </c:pt>
                <c:pt idx="60">
                  <c:v>10.069574343520104</c:v>
                </c:pt>
                <c:pt idx="61">
                  <c:v>10.069574343520104</c:v>
                </c:pt>
                <c:pt idx="62">
                  <c:v>10.069574343520104</c:v>
                </c:pt>
                <c:pt idx="63">
                  <c:v>10.144574343520102</c:v>
                </c:pt>
                <c:pt idx="64">
                  <c:v>10.144574343520102</c:v>
                </c:pt>
                <c:pt idx="65">
                  <c:v>12.097574343520105</c:v>
                </c:pt>
                <c:pt idx="66">
                  <c:v>12.097574343520105</c:v>
                </c:pt>
                <c:pt idx="67">
                  <c:v>12.110574343520105</c:v>
                </c:pt>
                <c:pt idx="68">
                  <c:v>12.110574343520105</c:v>
                </c:pt>
                <c:pt idx="69">
                  <c:v>12.110574343520105</c:v>
                </c:pt>
                <c:pt idx="70">
                  <c:v>14.065574343520106</c:v>
                </c:pt>
                <c:pt idx="71">
                  <c:v>14.065574343520106</c:v>
                </c:pt>
                <c:pt idx="72">
                  <c:v>14.083574343520105</c:v>
                </c:pt>
                <c:pt idx="73">
                  <c:v>14.083574343520105</c:v>
                </c:pt>
                <c:pt idx="74">
                  <c:v>16.058574343520096</c:v>
                </c:pt>
                <c:pt idx="75">
                  <c:v>16.058574343520096</c:v>
                </c:pt>
                <c:pt idx="76">
                  <c:v>16.103574343520098</c:v>
                </c:pt>
                <c:pt idx="77">
                  <c:v>16.103574343520098</c:v>
                </c:pt>
                <c:pt idx="78">
                  <c:v>16.103574343520098</c:v>
                </c:pt>
              </c:numCache>
            </c:numRef>
          </c:xVal>
          <c:yVal>
            <c:numRef>
              <c:f>'Tail On 65 MPH'!$P$2:$P$80</c:f>
              <c:numCache>
                <c:formatCode>General</c:formatCode>
                <c:ptCount val="79"/>
                <c:pt idx="0">
                  <c:v>9.1350930835731504E-6</c:v>
                </c:pt>
                <c:pt idx="1">
                  <c:v>9.1350930835731504E-6</c:v>
                </c:pt>
                <c:pt idx="2">
                  <c:v>9.1350930835731504E-6</c:v>
                </c:pt>
                <c:pt idx="3">
                  <c:v>9.1350930835731504E-6</c:v>
                </c:pt>
                <c:pt idx="4">
                  <c:v>7.4660748588033934E-6</c:v>
                </c:pt>
                <c:pt idx="5">
                  <c:v>8.1614991191241289E-6</c:v>
                </c:pt>
                <c:pt idx="6">
                  <c:v>8.1614991191241289E-6</c:v>
                </c:pt>
                <c:pt idx="7">
                  <c:v>8.1614991191241289E-6</c:v>
                </c:pt>
                <c:pt idx="8">
                  <c:v>8.1614991191241289E-6</c:v>
                </c:pt>
                <c:pt idx="9">
                  <c:v>8.1336821487112965E-6</c:v>
                </c:pt>
                <c:pt idx="10">
                  <c:v>5.9639584565106059E-6</c:v>
                </c:pt>
                <c:pt idx="11">
                  <c:v>9.6357985510040781E-6</c:v>
                </c:pt>
                <c:pt idx="12">
                  <c:v>9.6357985510040781E-6</c:v>
                </c:pt>
                <c:pt idx="13">
                  <c:v>9.6357985510040781E-6</c:v>
                </c:pt>
                <c:pt idx="14">
                  <c:v>9.6357985510040781E-6</c:v>
                </c:pt>
                <c:pt idx="15">
                  <c:v>1.9316104254668689E-5</c:v>
                </c:pt>
                <c:pt idx="16">
                  <c:v>1.9316104254668689E-5</c:v>
                </c:pt>
                <c:pt idx="17">
                  <c:v>1.9316104254668689E-5</c:v>
                </c:pt>
                <c:pt idx="18">
                  <c:v>1.9316104254668689E-5</c:v>
                </c:pt>
                <c:pt idx="19">
                  <c:v>1.9316104254668689E-5</c:v>
                </c:pt>
                <c:pt idx="20">
                  <c:v>2.2075547719621375E-5</c:v>
                </c:pt>
                <c:pt idx="21">
                  <c:v>2.2075547719621375E-5</c:v>
                </c:pt>
                <c:pt idx="22">
                  <c:v>2.2075547719621375E-5</c:v>
                </c:pt>
                <c:pt idx="23">
                  <c:v>2.2075547719621375E-5</c:v>
                </c:pt>
                <c:pt idx="24">
                  <c:v>2.2075547719621375E-5</c:v>
                </c:pt>
                <c:pt idx="25">
                  <c:v>1.7057366257146935E-5</c:v>
                </c:pt>
                <c:pt idx="26">
                  <c:v>1.591687047022094E-5</c:v>
                </c:pt>
                <c:pt idx="27">
                  <c:v>1.591687047022094E-5</c:v>
                </c:pt>
                <c:pt idx="28">
                  <c:v>1.591687047022094E-5</c:v>
                </c:pt>
                <c:pt idx="29">
                  <c:v>1.591687047022094E-5</c:v>
                </c:pt>
                <c:pt idx="30">
                  <c:v>1.2428622380452145E-5</c:v>
                </c:pt>
                <c:pt idx="31">
                  <c:v>1.2428622380452145E-5</c:v>
                </c:pt>
                <c:pt idx="32">
                  <c:v>1.6434266119899553E-5</c:v>
                </c:pt>
                <c:pt idx="33">
                  <c:v>1.6434266119899553E-5</c:v>
                </c:pt>
                <c:pt idx="34">
                  <c:v>1.6434266119899553E-5</c:v>
                </c:pt>
                <c:pt idx="35">
                  <c:v>9.6357985510040781E-6</c:v>
                </c:pt>
                <c:pt idx="36">
                  <c:v>9.6357985510040781E-6</c:v>
                </c:pt>
                <c:pt idx="37">
                  <c:v>9.6357985510040781E-6</c:v>
                </c:pt>
                <c:pt idx="38">
                  <c:v>9.6357985510040781E-6</c:v>
                </c:pt>
                <c:pt idx="39">
                  <c:v>9.6357985510040781E-6</c:v>
                </c:pt>
                <c:pt idx="40">
                  <c:v>1.2573270626598853E-5</c:v>
                </c:pt>
                <c:pt idx="41">
                  <c:v>1.2573270626598853E-5</c:v>
                </c:pt>
                <c:pt idx="42">
                  <c:v>1.5076797963753494E-5</c:v>
                </c:pt>
                <c:pt idx="43">
                  <c:v>1.5076797963753494E-5</c:v>
                </c:pt>
                <c:pt idx="44">
                  <c:v>1.5076797963753494E-5</c:v>
                </c:pt>
                <c:pt idx="45">
                  <c:v>1.4676233589808747E-5</c:v>
                </c:pt>
                <c:pt idx="46">
                  <c:v>1.4676233589808747E-5</c:v>
                </c:pt>
                <c:pt idx="47">
                  <c:v>1.7652649423981483E-5</c:v>
                </c:pt>
                <c:pt idx="48">
                  <c:v>1.7652649423981483E-5</c:v>
                </c:pt>
                <c:pt idx="49">
                  <c:v>1.7652649423981483E-5</c:v>
                </c:pt>
                <c:pt idx="50">
                  <c:v>2.2520619246226611E-5</c:v>
                </c:pt>
                <c:pt idx="51">
                  <c:v>2.0879417991869698E-5</c:v>
                </c:pt>
                <c:pt idx="52">
                  <c:v>2.0879417991869698E-5</c:v>
                </c:pt>
                <c:pt idx="53">
                  <c:v>2.0879417991869698E-5</c:v>
                </c:pt>
                <c:pt idx="54">
                  <c:v>2.0879417991869698E-5</c:v>
                </c:pt>
                <c:pt idx="55">
                  <c:v>2.190308250306182E-5</c:v>
                </c:pt>
                <c:pt idx="56">
                  <c:v>2.190308250306182E-5</c:v>
                </c:pt>
                <c:pt idx="57">
                  <c:v>1.9427372136320008E-5</c:v>
                </c:pt>
                <c:pt idx="58">
                  <c:v>1.9427372136320008E-5</c:v>
                </c:pt>
                <c:pt idx="59">
                  <c:v>1.9427372136320008E-5</c:v>
                </c:pt>
                <c:pt idx="60">
                  <c:v>2.8039506176131954E-5</c:v>
                </c:pt>
                <c:pt idx="61">
                  <c:v>2.8039506176131954E-5</c:v>
                </c:pt>
                <c:pt idx="62">
                  <c:v>2.8039506176131954E-5</c:v>
                </c:pt>
                <c:pt idx="63">
                  <c:v>2.6954644330031597E-5</c:v>
                </c:pt>
                <c:pt idx="64">
                  <c:v>2.6954644330031597E-5</c:v>
                </c:pt>
                <c:pt idx="65">
                  <c:v>2.1697236922006877E-5</c:v>
                </c:pt>
                <c:pt idx="66">
                  <c:v>2.1697236922006877E-5</c:v>
                </c:pt>
                <c:pt idx="67">
                  <c:v>2.3922594555033203E-5</c:v>
                </c:pt>
                <c:pt idx="68">
                  <c:v>2.3922594555033203E-5</c:v>
                </c:pt>
                <c:pt idx="69">
                  <c:v>2.3922594555033203E-5</c:v>
                </c:pt>
                <c:pt idx="70">
                  <c:v>3.6579316092870577E-5</c:v>
                </c:pt>
                <c:pt idx="71">
                  <c:v>3.6579316092870577E-5</c:v>
                </c:pt>
                <c:pt idx="72">
                  <c:v>3.8053615524750523E-5</c:v>
                </c:pt>
                <c:pt idx="73">
                  <c:v>3.8053615524750523E-5</c:v>
                </c:pt>
                <c:pt idx="74">
                  <c:v>3.7052204589888674E-5</c:v>
                </c:pt>
                <c:pt idx="75">
                  <c:v>3.0167504412713418E-5</c:v>
                </c:pt>
                <c:pt idx="76">
                  <c:v>3.3505540862252912E-5</c:v>
                </c:pt>
                <c:pt idx="77">
                  <c:v>3.3505540862252912E-5</c:v>
                </c:pt>
                <c:pt idx="78">
                  <c:v>3.3505540862252912E-5</c:v>
                </c:pt>
              </c:numCache>
            </c:numRef>
          </c:yVal>
        </c:ser>
        <c:ser>
          <c:idx val="2"/>
          <c:order val="2"/>
          <c:tx>
            <c:v>Non-Corrected No Tail</c:v>
          </c:tx>
          <c:spPr>
            <a:ln w="28575">
              <a:noFill/>
            </a:ln>
          </c:spPr>
          <c:xVal>
            <c:numRef>
              <c:f>'Tail OFf 65 MPH'!$A$2:$A$71</c:f>
              <c:numCache>
                <c:formatCode>General</c:formatCode>
                <c:ptCount val="70"/>
                <c:pt idx="0">
                  <c:v>6.0000000000000019E-3</c:v>
                </c:pt>
                <c:pt idx="1">
                  <c:v>6.0000000000000019E-3</c:v>
                </c:pt>
                <c:pt idx="2">
                  <c:v>6.0000000000000019E-3</c:v>
                </c:pt>
                <c:pt idx="3">
                  <c:v>6.0000000000000019E-3</c:v>
                </c:pt>
                <c:pt idx="4">
                  <c:v>6.0000000000000019E-3</c:v>
                </c:pt>
                <c:pt idx="5">
                  <c:v>-7.9809999999999999</c:v>
                </c:pt>
                <c:pt idx="6">
                  <c:v>-7.9809999999999999</c:v>
                </c:pt>
                <c:pt idx="7">
                  <c:v>-7.9980000000000002</c:v>
                </c:pt>
                <c:pt idx="8">
                  <c:v>-7.9980000000000002</c:v>
                </c:pt>
                <c:pt idx="9">
                  <c:v>-7.9980000000000002</c:v>
                </c:pt>
                <c:pt idx="10">
                  <c:v>-6.0139999999999985</c:v>
                </c:pt>
                <c:pt idx="11">
                  <c:v>-6.0139999999999985</c:v>
                </c:pt>
                <c:pt idx="12">
                  <c:v>-6.0139999999999985</c:v>
                </c:pt>
                <c:pt idx="13">
                  <c:v>-6.0019999999999998</c:v>
                </c:pt>
                <c:pt idx="14">
                  <c:v>-6.0019999999999998</c:v>
                </c:pt>
                <c:pt idx="15">
                  <c:v>-3.9989999999999997</c:v>
                </c:pt>
                <c:pt idx="16">
                  <c:v>-3.9989999999999997</c:v>
                </c:pt>
                <c:pt idx="17">
                  <c:v>-3.9989999999999997</c:v>
                </c:pt>
                <c:pt idx="18">
                  <c:v>-3.992999999999999</c:v>
                </c:pt>
                <c:pt idx="19">
                  <c:v>-3.992999999999999</c:v>
                </c:pt>
                <c:pt idx="20">
                  <c:v>-1.9760000000000004</c:v>
                </c:pt>
                <c:pt idx="21">
                  <c:v>-1.9760000000000004</c:v>
                </c:pt>
                <c:pt idx="22">
                  <c:v>-1.9760000000000004</c:v>
                </c:pt>
                <c:pt idx="23">
                  <c:v>-1.9660000000000004</c:v>
                </c:pt>
                <c:pt idx="24">
                  <c:v>-1.9660000000000004</c:v>
                </c:pt>
                <c:pt idx="25">
                  <c:v>1.2999999999999998E-2</c:v>
                </c:pt>
                <c:pt idx="26">
                  <c:v>1.2999999999999998E-2</c:v>
                </c:pt>
                <c:pt idx="27">
                  <c:v>1.2999999999999998E-2</c:v>
                </c:pt>
                <c:pt idx="28">
                  <c:v>1.2999999999999998E-2</c:v>
                </c:pt>
                <c:pt idx="29">
                  <c:v>2.5999999999999999E-2</c:v>
                </c:pt>
                <c:pt idx="30">
                  <c:v>1.9660000000000004</c:v>
                </c:pt>
                <c:pt idx="31">
                  <c:v>2.0270000000000001</c:v>
                </c:pt>
                <c:pt idx="32">
                  <c:v>2.0270000000000001</c:v>
                </c:pt>
                <c:pt idx="33">
                  <c:v>2.0270000000000001</c:v>
                </c:pt>
                <c:pt idx="34">
                  <c:v>2.0270000000000001</c:v>
                </c:pt>
                <c:pt idx="35">
                  <c:v>3.9759999999999991</c:v>
                </c:pt>
                <c:pt idx="36">
                  <c:v>3.9759999999999991</c:v>
                </c:pt>
                <c:pt idx="37">
                  <c:v>3.9759999999999991</c:v>
                </c:pt>
                <c:pt idx="38">
                  <c:v>4.0709999999999997</c:v>
                </c:pt>
                <c:pt idx="39">
                  <c:v>4.0709999999999997</c:v>
                </c:pt>
                <c:pt idx="40">
                  <c:v>5.9749999999999996</c:v>
                </c:pt>
                <c:pt idx="41">
                  <c:v>5.9749999999999996</c:v>
                </c:pt>
                <c:pt idx="42">
                  <c:v>5.9749999999999996</c:v>
                </c:pt>
                <c:pt idx="43">
                  <c:v>5.9960000000000004</c:v>
                </c:pt>
                <c:pt idx="44">
                  <c:v>5.9960000000000004</c:v>
                </c:pt>
                <c:pt idx="45">
                  <c:v>8.0300000000000011</c:v>
                </c:pt>
                <c:pt idx="46">
                  <c:v>8.0300000000000011</c:v>
                </c:pt>
                <c:pt idx="47">
                  <c:v>8.0300000000000011</c:v>
                </c:pt>
                <c:pt idx="48">
                  <c:v>8.0310000000000006</c:v>
                </c:pt>
                <c:pt idx="49">
                  <c:v>8.0310000000000006</c:v>
                </c:pt>
                <c:pt idx="50">
                  <c:v>9.984</c:v>
                </c:pt>
                <c:pt idx="51">
                  <c:v>9.984</c:v>
                </c:pt>
                <c:pt idx="52">
                  <c:v>9.984</c:v>
                </c:pt>
                <c:pt idx="53">
                  <c:v>9.984</c:v>
                </c:pt>
                <c:pt idx="54">
                  <c:v>10.005000000000004</c:v>
                </c:pt>
                <c:pt idx="55">
                  <c:v>11.971</c:v>
                </c:pt>
                <c:pt idx="56">
                  <c:v>11.971</c:v>
                </c:pt>
                <c:pt idx="57">
                  <c:v>11.971</c:v>
                </c:pt>
                <c:pt idx="58">
                  <c:v>11.988</c:v>
                </c:pt>
                <c:pt idx="59">
                  <c:v>11.988</c:v>
                </c:pt>
                <c:pt idx="60">
                  <c:v>13.963000000000005</c:v>
                </c:pt>
                <c:pt idx="61">
                  <c:v>13.963000000000005</c:v>
                </c:pt>
                <c:pt idx="62">
                  <c:v>13.963000000000005</c:v>
                </c:pt>
                <c:pt idx="63">
                  <c:v>13.976000000000004</c:v>
                </c:pt>
                <c:pt idx="64">
                  <c:v>13.976000000000004</c:v>
                </c:pt>
                <c:pt idx="65">
                  <c:v>16</c:v>
                </c:pt>
                <c:pt idx="66">
                  <c:v>16</c:v>
                </c:pt>
                <c:pt idx="67">
                  <c:v>16</c:v>
                </c:pt>
                <c:pt idx="68">
                  <c:v>16</c:v>
                </c:pt>
                <c:pt idx="69">
                  <c:v>16.016999999999999</c:v>
                </c:pt>
              </c:numCache>
            </c:numRef>
          </c:xVal>
          <c:yVal>
            <c:numRef>
              <c:f>'Tail OFf 65 MPH'!$O$2:$O$71</c:f>
              <c:numCache>
                <c:formatCode>General</c:formatCode>
                <c:ptCount val="70"/>
                <c:pt idx="0">
                  <c:v>2.3477523028427953E-5</c:v>
                </c:pt>
                <c:pt idx="1">
                  <c:v>2.3477523028427953E-5</c:v>
                </c:pt>
                <c:pt idx="2">
                  <c:v>2.3839143643794742E-5</c:v>
                </c:pt>
                <c:pt idx="3">
                  <c:v>2.3839143643794742E-5</c:v>
                </c:pt>
                <c:pt idx="4">
                  <c:v>2.3839143643794742E-5</c:v>
                </c:pt>
                <c:pt idx="5">
                  <c:v>2.5202175194023385E-5</c:v>
                </c:pt>
                <c:pt idx="6">
                  <c:v>2.5202175194023385E-5</c:v>
                </c:pt>
                <c:pt idx="7">
                  <c:v>2.5202175194023385E-5</c:v>
                </c:pt>
                <c:pt idx="8">
                  <c:v>2.5202175194023385E-5</c:v>
                </c:pt>
                <c:pt idx="9">
                  <c:v>2.5202175194023385E-5</c:v>
                </c:pt>
                <c:pt idx="10">
                  <c:v>1.6662365277284769E-5</c:v>
                </c:pt>
                <c:pt idx="11">
                  <c:v>1.6662365277284769E-5</c:v>
                </c:pt>
                <c:pt idx="12">
                  <c:v>1.6662365277284769E-5</c:v>
                </c:pt>
                <c:pt idx="13">
                  <c:v>1.8136664709164718E-5</c:v>
                </c:pt>
                <c:pt idx="14">
                  <c:v>1.8136664709164718E-5</c:v>
                </c:pt>
                <c:pt idx="15">
                  <c:v>1.8609553206182829E-5</c:v>
                </c:pt>
                <c:pt idx="16">
                  <c:v>1.8609553206182829E-5</c:v>
                </c:pt>
                <c:pt idx="17">
                  <c:v>1.8609553206182829E-5</c:v>
                </c:pt>
                <c:pt idx="18">
                  <c:v>1.8359200472467353E-5</c:v>
                </c:pt>
                <c:pt idx="19">
                  <c:v>1.8359200472467353E-5</c:v>
                </c:pt>
                <c:pt idx="20">
                  <c:v>1.9277160496090724E-5</c:v>
                </c:pt>
                <c:pt idx="21">
                  <c:v>1.9277160496090724E-5</c:v>
                </c:pt>
                <c:pt idx="22">
                  <c:v>1.9277160496090724E-5</c:v>
                </c:pt>
                <c:pt idx="23">
                  <c:v>1.9444062318567704E-5</c:v>
                </c:pt>
                <c:pt idx="24">
                  <c:v>1.9444062318567704E-5</c:v>
                </c:pt>
                <c:pt idx="25">
                  <c:v>1.9972584756411466E-5</c:v>
                </c:pt>
                <c:pt idx="26">
                  <c:v>1.9972584756411466E-5</c:v>
                </c:pt>
                <c:pt idx="27">
                  <c:v>1.9972584756411466E-5</c:v>
                </c:pt>
                <c:pt idx="28">
                  <c:v>1.9972584756411466E-5</c:v>
                </c:pt>
                <c:pt idx="29">
                  <c:v>1.9332794436916385E-5</c:v>
                </c:pt>
                <c:pt idx="30">
                  <c:v>2.272646482728155E-5</c:v>
                </c:pt>
                <c:pt idx="31">
                  <c:v>2.1725053892419694E-5</c:v>
                </c:pt>
                <c:pt idx="32">
                  <c:v>2.1725053892419694E-5</c:v>
                </c:pt>
                <c:pt idx="33">
                  <c:v>2.1725053892419694E-5</c:v>
                </c:pt>
                <c:pt idx="34">
                  <c:v>2.1725053892419694E-5</c:v>
                </c:pt>
                <c:pt idx="35">
                  <c:v>2.7038095241270106E-5</c:v>
                </c:pt>
                <c:pt idx="36">
                  <c:v>2.7038095241270106E-5</c:v>
                </c:pt>
                <c:pt idx="37">
                  <c:v>2.7038095241270106E-5</c:v>
                </c:pt>
                <c:pt idx="38">
                  <c:v>2.6843376448380311E-5</c:v>
                </c:pt>
                <c:pt idx="39">
                  <c:v>2.6843376448380311E-5</c:v>
                </c:pt>
                <c:pt idx="40">
                  <c:v>2.934690378553495E-5</c:v>
                </c:pt>
                <c:pt idx="41">
                  <c:v>2.934690378553495E-5</c:v>
                </c:pt>
                <c:pt idx="42">
                  <c:v>2.934690378553495E-5</c:v>
                </c:pt>
                <c:pt idx="43">
                  <c:v>2.7399715856636887E-5</c:v>
                </c:pt>
                <c:pt idx="44">
                  <c:v>2.7399715856636887E-5</c:v>
                </c:pt>
                <c:pt idx="45">
                  <c:v>3.3936703903651772E-5</c:v>
                </c:pt>
                <c:pt idx="46">
                  <c:v>3.3936703903651772E-5</c:v>
                </c:pt>
                <c:pt idx="47">
                  <c:v>3.3936703903651772E-5</c:v>
                </c:pt>
                <c:pt idx="48">
                  <c:v>3.582825789172418E-5</c:v>
                </c:pt>
                <c:pt idx="49">
                  <c:v>3.582825789172418E-5</c:v>
                </c:pt>
                <c:pt idx="50">
                  <c:v>3.8025798554337682E-5</c:v>
                </c:pt>
                <c:pt idx="51">
                  <c:v>3.8025798554337682E-5</c:v>
                </c:pt>
                <c:pt idx="52">
                  <c:v>3.8025798554337682E-5</c:v>
                </c:pt>
                <c:pt idx="53">
                  <c:v>3.8025798554337682E-5</c:v>
                </c:pt>
                <c:pt idx="54">
                  <c:v>3.7024387619475847E-5</c:v>
                </c:pt>
                <c:pt idx="55">
                  <c:v>4.2949402317408478E-5</c:v>
                </c:pt>
                <c:pt idx="56">
                  <c:v>4.2949402317408478E-5</c:v>
                </c:pt>
                <c:pt idx="57">
                  <c:v>4.2949402317408478E-5</c:v>
                </c:pt>
                <c:pt idx="58">
                  <c:v>4.2921585346995637E-5</c:v>
                </c:pt>
                <c:pt idx="59">
                  <c:v>4.2921585346995637E-5</c:v>
                </c:pt>
                <c:pt idx="60">
                  <c:v>4.7845189110066413E-5</c:v>
                </c:pt>
                <c:pt idx="61">
                  <c:v>4.7845189110066413E-5</c:v>
                </c:pt>
                <c:pt idx="62">
                  <c:v>4.7845189110066413E-5</c:v>
                </c:pt>
                <c:pt idx="63">
                  <c:v>4.7650470317176656E-5</c:v>
                </c:pt>
                <c:pt idx="64">
                  <c:v>4.7650470317176656E-5</c:v>
                </c:pt>
                <c:pt idx="65">
                  <c:v>5.8443454837354408E-5</c:v>
                </c:pt>
                <c:pt idx="66">
                  <c:v>5.8443454837354408E-5</c:v>
                </c:pt>
                <c:pt idx="67">
                  <c:v>5.8443454837354408E-5</c:v>
                </c:pt>
                <c:pt idx="68">
                  <c:v>5.8443454837354408E-5</c:v>
                </c:pt>
                <c:pt idx="69">
                  <c:v>5.7191691168777107E-5</c:v>
                </c:pt>
              </c:numCache>
            </c:numRef>
          </c:yVal>
        </c:ser>
        <c:ser>
          <c:idx val="3"/>
          <c:order val="3"/>
          <c:tx>
            <c:v>Corrected No Tail</c:v>
          </c:tx>
          <c:spPr>
            <a:ln w="28575">
              <a:noFill/>
            </a:ln>
          </c:spPr>
          <c:xVal>
            <c:numRef>
              <c:f>'Tail OFf 65 MPH'!$B$2:$B$71</c:f>
              <c:numCache>
                <c:formatCode>0.000</c:formatCode>
                <c:ptCount val="70"/>
                <c:pt idx="0">
                  <c:v>0.1135743435201037</c:v>
                </c:pt>
                <c:pt idx="1">
                  <c:v>0.1135743435201037</c:v>
                </c:pt>
                <c:pt idx="2">
                  <c:v>0.1135743435201037</c:v>
                </c:pt>
                <c:pt idx="3">
                  <c:v>0.1135743435201037</c:v>
                </c:pt>
                <c:pt idx="4">
                  <c:v>0.1135743435201037</c:v>
                </c:pt>
                <c:pt idx="5">
                  <c:v>-7.8734256564798955</c:v>
                </c:pt>
                <c:pt idx="6">
                  <c:v>-7.8734256564798955</c:v>
                </c:pt>
                <c:pt idx="7">
                  <c:v>-7.8904256564798949</c:v>
                </c:pt>
                <c:pt idx="8">
                  <c:v>-7.8904256564798949</c:v>
                </c:pt>
                <c:pt idx="9">
                  <c:v>-7.8904256564798949</c:v>
                </c:pt>
                <c:pt idx="10">
                  <c:v>-5.9064256564798967</c:v>
                </c:pt>
                <c:pt idx="11">
                  <c:v>-5.9064256564798967</c:v>
                </c:pt>
                <c:pt idx="12">
                  <c:v>-5.9064256564798967</c:v>
                </c:pt>
                <c:pt idx="13">
                  <c:v>-5.8944256564798936</c:v>
                </c:pt>
                <c:pt idx="14">
                  <c:v>-5.8944256564798936</c:v>
                </c:pt>
                <c:pt idx="15">
                  <c:v>-3.8914256564798957</c:v>
                </c:pt>
                <c:pt idx="16">
                  <c:v>-3.8914256564798957</c:v>
                </c:pt>
                <c:pt idx="17">
                  <c:v>-3.8914256564798957</c:v>
                </c:pt>
                <c:pt idx="18">
                  <c:v>-3.8854256564798964</c:v>
                </c:pt>
                <c:pt idx="19">
                  <c:v>-3.8854256564798964</c:v>
                </c:pt>
                <c:pt idx="20">
                  <c:v>-1.8684256564798958</c:v>
                </c:pt>
                <c:pt idx="21">
                  <c:v>-1.8684256564798958</c:v>
                </c:pt>
                <c:pt idx="22">
                  <c:v>-1.8684256564798958</c:v>
                </c:pt>
                <c:pt idx="23">
                  <c:v>-1.8584256564798958</c:v>
                </c:pt>
                <c:pt idx="24">
                  <c:v>-1.8584256564798958</c:v>
                </c:pt>
                <c:pt idx="25">
                  <c:v>0.12057434352010372</c:v>
                </c:pt>
                <c:pt idx="26">
                  <c:v>0.12057434352010372</c:v>
                </c:pt>
                <c:pt idx="27">
                  <c:v>0.12057434352010372</c:v>
                </c:pt>
                <c:pt idx="28">
                  <c:v>0.12057434352010372</c:v>
                </c:pt>
                <c:pt idx="29">
                  <c:v>0.13357434352010375</c:v>
                </c:pt>
                <c:pt idx="30">
                  <c:v>2.0735743435201042</c:v>
                </c:pt>
                <c:pt idx="31">
                  <c:v>2.1345743435201041</c:v>
                </c:pt>
                <c:pt idx="32">
                  <c:v>2.1345743435201041</c:v>
                </c:pt>
                <c:pt idx="33">
                  <c:v>2.1345743435201041</c:v>
                </c:pt>
                <c:pt idx="34">
                  <c:v>2.1345743435201041</c:v>
                </c:pt>
                <c:pt idx="35">
                  <c:v>4.0835743435201035</c:v>
                </c:pt>
                <c:pt idx="36">
                  <c:v>4.0835743435201035</c:v>
                </c:pt>
                <c:pt idx="37">
                  <c:v>4.0835743435201035</c:v>
                </c:pt>
                <c:pt idx="38">
                  <c:v>4.1785743435201015</c:v>
                </c:pt>
                <c:pt idx="39">
                  <c:v>4.1785743435201015</c:v>
                </c:pt>
                <c:pt idx="40">
                  <c:v>6.0825743435201014</c:v>
                </c:pt>
                <c:pt idx="41">
                  <c:v>6.0825743435201014</c:v>
                </c:pt>
                <c:pt idx="42">
                  <c:v>6.0825743435201014</c:v>
                </c:pt>
                <c:pt idx="43">
                  <c:v>6.103574343520104</c:v>
                </c:pt>
                <c:pt idx="44">
                  <c:v>6.103574343520104</c:v>
                </c:pt>
                <c:pt idx="45">
                  <c:v>8.1375743435201002</c:v>
                </c:pt>
                <c:pt idx="46">
                  <c:v>8.1375743435201002</c:v>
                </c:pt>
                <c:pt idx="47">
                  <c:v>8.1375743435201002</c:v>
                </c:pt>
                <c:pt idx="48">
                  <c:v>8.1385743435201015</c:v>
                </c:pt>
                <c:pt idx="49">
                  <c:v>8.1385743435201015</c:v>
                </c:pt>
                <c:pt idx="50">
                  <c:v>10.091574343520103</c:v>
                </c:pt>
                <c:pt idx="51">
                  <c:v>10.091574343520103</c:v>
                </c:pt>
                <c:pt idx="52">
                  <c:v>10.091574343520103</c:v>
                </c:pt>
                <c:pt idx="53">
                  <c:v>10.091574343520103</c:v>
                </c:pt>
                <c:pt idx="54">
                  <c:v>10.112574343520105</c:v>
                </c:pt>
                <c:pt idx="55">
                  <c:v>12.078574343520105</c:v>
                </c:pt>
                <c:pt idx="56">
                  <c:v>12.078574343520105</c:v>
                </c:pt>
                <c:pt idx="57">
                  <c:v>12.078574343520105</c:v>
                </c:pt>
                <c:pt idx="58">
                  <c:v>12.095574343520104</c:v>
                </c:pt>
                <c:pt idx="59">
                  <c:v>12.095574343520104</c:v>
                </c:pt>
                <c:pt idx="60">
                  <c:v>14.070574343520104</c:v>
                </c:pt>
                <c:pt idx="61">
                  <c:v>14.070574343520104</c:v>
                </c:pt>
                <c:pt idx="62">
                  <c:v>14.070574343520104</c:v>
                </c:pt>
                <c:pt idx="63">
                  <c:v>14.083574343520105</c:v>
                </c:pt>
                <c:pt idx="64">
                  <c:v>14.083574343520105</c:v>
                </c:pt>
                <c:pt idx="65">
                  <c:v>16.107574343520103</c:v>
                </c:pt>
                <c:pt idx="66">
                  <c:v>16.107574343520103</c:v>
                </c:pt>
                <c:pt idx="67">
                  <c:v>16.107574343520103</c:v>
                </c:pt>
                <c:pt idx="68">
                  <c:v>16.107574343520103</c:v>
                </c:pt>
                <c:pt idx="69">
                  <c:v>16.124574343520102</c:v>
                </c:pt>
              </c:numCache>
            </c:numRef>
          </c:xVal>
          <c:yVal>
            <c:numRef>
              <c:f>'Tail OFf 65 MPH'!$P$2:$P$71</c:f>
              <c:numCache>
                <c:formatCode>General</c:formatCode>
                <c:ptCount val="70"/>
                <c:pt idx="0">
                  <c:v>6.8262845393083133E-6</c:v>
                </c:pt>
                <c:pt idx="1">
                  <c:v>6.8262845393083133E-6</c:v>
                </c:pt>
                <c:pt idx="2">
                  <c:v>7.1879051546750964E-6</c:v>
                </c:pt>
                <c:pt idx="3">
                  <c:v>7.1879051546750964E-6</c:v>
                </c:pt>
                <c:pt idx="4">
                  <c:v>7.1879051546750964E-6</c:v>
                </c:pt>
                <c:pt idx="5">
                  <c:v>2.4796047425996067E-5</c:v>
                </c:pt>
                <c:pt idx="6">
                  <c:v>2.4796047425996067E-5</c:v>
                </c:pt>
                <c:pt idx="7">
                  <c:v>2.4796047425996067E-5</c:v>
                </c:pt>
                <c:pt idx="8">
                  <c:v>2.4796047425996067E-5</c:v>
                </c:pt>
                <c:pt idx="9">
                  <c:v>2.4796047425996067E-5</c:v>
                </c:pt>
                <c:pt idx="10">
                  <c:v>1.5482925731780802E-5</c:v>
                </c:pt>
                <c:pt idx="11">
                  <c:v>1.5482925731780802E-5</c:v>
                </c:pt>
                <c:pt idx="12">
                  <c:v>1.5482925731780802E-5</c:v>
                </c:pt>
                <c:pt idx="13">
                  <c:v>1.6957225163660758E-5</c:v>
                </c:pt>
                <c:pt idx="14">
                  <c:v>1.6957225163660758E-5</c:v>
                </c:pt>
                <c:pt idx="15">
                  <c:v>1.3468977073891961E-5</c:v>
                </c:pt>
                <c:pt idx="16">
                  <c:v>1.3468977073891961E-5</c:v>
                </c:pt>
                <c:pt idx="17">
                  <c:v>1.3468977073891961E-5</c:v>
                </c:pt>
                <c:pt idx="18">
                  <c:v>1.3218624340176497E-5</c:v>
                </c:pt>
                <c:pt idx="19">
                  <c:v>1.3218624340176497E-5</c:v>
                </c:pt>
                <c:pt idx="20">
                  <c:v>1.259552420292912E-5</c:v>
                </c:pt>
                <c:pt idx="21">
                  <c:v>1.259552420292912E-5</c:v>
                </c:pt>
                <c:pt idx="22">
                  <c:v>1.259552420292912E-5</c:v>
                </c:pt>
                <c:pt idx="23">
                  <c:v>1.2762426025406094E-5</c:v>
                </c:pt>
                <c:pt idx="24">
                  <c:v>1.2762426025406094E-5</c:v>
                </c:pt>
                <c:pt idx="25">
                  <c:v>3.3213462672918237E-6</c:v>
                </c:pt>
                <c:pt idx="26">
                  <c:v>3.3213462672918237E-6</c:v>
                </c:pt>
                <c:pt idx="27">
                  <c:v>3.3213462672918237E-6</c:v>
                </c:pt>
                <c:pt idx="28">
                  <c:v>3.3213462672918237E-6</c:v>
                </c:pt>
                <c:pt idx="29">
                  <c:v>2.6815559477967499E-6</c:v>
                </c:pt>
                <c:pt idx="30">
                  <c:v>7.5940329227024049E-6</c:v>
                </c:pt>
                <c:pt idx="31">
                  <c:v>6.5926219878405536E-6</c:v>
                </c:pt>
                <c:pt idx="32">
                  <c:v>6.5926219878405536E-6</c:v>
                </c:pt>
                <c:pt idx="33">
                  <c:v>6.5926219878405536E-6</c:v>
                </c:pt>
                <c:pt idx="34">
                  <c:v>6.5926219878405536E-6</c:v>
                </c:pt>
                <c:pt idx="35">
                  <c:v>9.3075583001326881E-6</c:v>
                </c:pt>
                <c:pt idx="36">
                  <c:v>9.3075583001326881E-6</c:v>
                </c:pt>
                <c:pt idx="37">
                  <c:v>9.3075583001326881E-6</c:v>
                </c:pt>
                <c:pt idx="38">
                  <c:v>9.1128395072428889E-6</c:v>
                </c:pt>
                <c:pt idx="39">
                  <c:v>9.1128395072428889E-6</c:v>
                </c:pt>
                <c:pt idx="40">
                  <c:v>8.6399510102247867E-6</c:v>
                </c:pt>
                <c:pt idx="41">
                  <c:v>8.6399510102247867E-6</c:v>
                </c:pt>
                <c:pt idx="42">
                  <c:v>8.6399510102247867E-6</c:v>
                </c:pt>
                <c:pt idx="43">
                  <c:v>6.6927630813267352E-6</c:v>
                </c:pt>
                <c:pt idx="44">
                  <c:v>6.6927630813267352E-6</c:v>
                </c:pt>
                <c:pt idx="45">
                  <c:v>8.3562179120139332E-6</c:v>
                </c:pt>
                <c:pt idx="46">
                  <c:v>8.3562179120139332E-6</c:v>
                </c:pt>
                <c:pt idx="47">
                  <c:v>8.3562179120139332E-6</c:v>
                </c:pt>
                <c:pt idx="48">
                  <c:v>1.0247771900086327E-5</c:v>
                </c:pt>
                <c:pt idx="49">
                  <c:v>1.0247771900086327E-5</c:v>
                </c:pt>
                <c:pt idx="50">
                  <c:v>1.4297922792194262E-5</c:v>
                </c:pt>
                <c:pt idx="51">
                  <c:v>1.4297922792194262E-5</c:v>
                </c:pt>
                <c:pt idx="52">
                  <c:v>1.4297922792194262E-5</c:v>
                </c:pt>
                <c:pt idx="53">
                  <c:v>1.4297922792194262E-5</c:v>
                </c:pt>
                <c:pt idx="54">
                  <c:v>1.3296511857332418E-5</c:v>
                </c:pt>
                <c:pt idx="55">
                  <c:v>9.4021359995363201E-6</c:v>
                </c:pt>
                <c:pt idx="56">
                  <c:v>9.4021359995363201E-6</c:v>
                </c:pt>
                <c:pt idx="57">
                  <c:v>9.4021359995363201E-6</c:v>
                </c:pt>
                <c:pt idx="58">
                  <c:v>9.3743190291234793E-6</c:v>
                </c:pt>
                <c:pt idx="59">
                  <c:v>9.3743190291234793E-6</c:v>
                </c:pt>
                <c:pt idx="60">
                  <c:v>1.6634548306871928E-5</c:v>
                </c:pt>
                <c:pt idx="61">
                  <c:v>1.6634548306871928E-5</c:v>
                </c:pt>
                <c:pt idx="62">
                  <c:v>1.6634548306871928E-5</c:v>
                </c:pt>
                <c:pt idx="63">
                  <c:v>1.6439829513982138E-5</c:v>
                </c:pt>
                <c:pt idx="64">
                  <c:v>1.6439829513982138E-5</c:v>
                </c:pt>
                <c:pt idx="65">
                  <c:v>2.0348113856984647E-5</c:v>
                </c:pt>
                <c:pt idx="66">
                  <c:v>2.0348113856984647E-5</c:v>
                </c:pt>
                <c:pt idx="67">
                  <c:v>2.0348113856984647E-5</c:v>
                </c:pt>
                <c:pt idx="68">
                  <c:v>2.0348113856984647E-5</c:v>
                </c:pt>
                <c:pt idx="69">
                  <c:v>1.909635018840734E-5</c:v>
                </c:pt>
              </c:numCache>
            </c:numRef>
          </c:yVal>
        </c:ser>
        <c:axId val="112492544"/>
        <c:axId val="112494464"/>
      </c:scatterChart>
      <c:valAx>
        <c:axId val="112492544"/>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Alpha (deg)</a:t>
                </a:r>
              </a:p>
            </c:rich>
          </c:tx>
        </c:title>
        <c:numFmt formatCode="General" sourceLinked="1"/>
        <c:tickLblPos val="nextTo"/>
        <c:crossAx val="112494464"/>
        <c:crosses val="autoZero"/>
        <c:crossBetween val="midCat"/>
      </c:valAx>
      <c:valAx>
        <c:axId val="112494464"/>
        <c:scaling>
          <c:orientation val="minMax"/>
        </c:scaling>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CD</a:t>
                </a:r>
              </a:p>
            </c:rich>
          </c:tx>
        </c:title>
        <c:numFmt formatCode="General" sourceLinked="1"/>
        <c:tickLblPos val="nextTo"/>
        <c:crossAx val="112492544"/>
        <c:crosses val="autoZero"/>
        <c:crossBetween val="midCat"/>
      </c:valAx>
    </c:plotArea>
    <c:legend>
      <c:legendPos val="r"/>
      <c:txPr>
        <a:bodyPr/>
        <a:lstStyle/>
        <a:p>
          <a:pPr>
            <a:defRPr sz="800"/>
          </a:pPr>
          <a:endParaRPr lang="en-US"/>
        </a:p>
      </c:txP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b="1" i="0" baseline="0">
                <a:effectLst/>
                <a:latin typeface="Times New Roman" panose="02020603050405020304" pitchFamily="18" charset="0"/>
                <a:cs typeface="Times New Roman" panose="02020603050405020304" pitchFamily="18" charset="0"/>
              </a:rPr>
              <a:t>CM vs Alpha both With and Without Tail with Freestream Airspeed of 65 fps, Static Temp 70 ⁰F, and Standard Atmospheric Pressure</a:t>
            </a:r>
            <a:endParaRPr lang="en-US" sz="1200">
              <a:effectLst/>
              <a:latin typeface="Times New Roman" panose="02020603050405020304" pitchFamily="18" charset="0"/>
              <a:cs typeface="Times New Roman" panose="02020603050405020304" pitchFamily="18" charset="0"/>
            </a:endParaRPr>
          </a:p>
        </c:rich>
      </c:tx>
    </c:title>
    <c:plotArea>
      <c:layout/>
      <c:scatterChart>
        <c:scatterStyle val="lineMarker"/>
        <c:ser>
          <c:idx val="0"/>
          <c:order val="0"/>
          <c:tx>
            <c:v>Non-Corrected Tail</c:v>
          </c:tx>
          <c:spPr>
            <a:ln w="28575">
              <a:noFill/>
            </a:ln>
          </c:spPr>
          <c:xVal>
            <c:numRef>
              <c:f>'Tail On 65 MPH'!$A$2:$A$80</c:f>
              <c:numCache>
                <c:formatCode>General</c:formatCode>
                <c:ptCount val="79"/>
                <c:pt idx="0">
                  <c:v>-4.7000000000000014E-2</c:v>
                </c:pt>
                <c:pt idx="1">
                  <c:v>-4.7000000000000014E-2</c:v>
                </c:pt>
                <c:pt idx="2">
                  <c:v>-4.7000000000000014E-2</c:v>
                </c:pt>
                <c:pt idx="3">
                  <c:v>-4.7000000000000014E-2</c:v>
                </c:pt>
                <c:pt idx="4">
                  <c:v>-4.2000000000000016E-2</c:v>
                </c:pt>
                <c:pt idx="5">
                  <c:v>-4.7000000000000014E-2</c:v>
                </c:pt>
                <c:pt idx="6">
                  <c:v>-4.7000000000000014E-2</c:v>
                </c:pt>
                <c:pt idx="7">
                  <c:v>-4.7000000000000014E-2</c:v>
                </c:pt>
                <c:pt idx="8">
                  <c:v>-4.7000000000000014E-2</c:v>
                </c:pt>
                <c:pt idx="9">
                  <c:v>-4.5000000000000012E-2</c:v>
                </c:pt>
                <c:pt idx="10">
                  <c:v>-4.5999999999999999E-2</c:v>
                </c:pt>
                <c:pt idx="11">
                  <c:v>-4.7000000000000014E-2</c:v>
                </c:pt>
                <c:pt idx="12">
                  <c:v>-4.7000000000000014E-2</c:v>
                </c:pt>
                <c:pt idx="13">
                  <c:v>-4.7000000000000014E-2</c:v>
                </c:pt>
                <c:pt idx="14">
                  <c:v>-4.7000000000000014E-2</c:v>
                </c:pt>
                <c:pt idx="15">
                  <c:v>-8.0860000000000003</c:v>
                </c:pt>
                <c:pt idx="16">
                  <c:v>-8.0860000000000003</c:v>
                </c:pt>
                <c:pt idx="17">
                  <c:v>-8.0860000000000003</c:v>
                </c:pt>
                <c:pt idx="18">
                  <c:v>-8.0860000000000003</c:v>
                </c:pt>
                <c:pt idx="19">
                  <c:v>-8.0860000000000003</c:v>
                </c:pt>
                <c:pt idx="20">
                  <c:v>-6.0060000000000002</c:v>
                </c:pt>
                <c:pt idx="21">
                  <c:v>-6.0060000000000002</c:v>
                </c:pt>
                <c:pt idx="22">
                  <c:v>-6.0060000000000002</c:v>
                </c:pt>
                <c:pt idx="23">
                  <c:v>-6.0060000000000002</c:v>
                </c:pt>
                <c:pt idx="24">
                  <c:v>-6.0060000000000002</c:v>
                </c:pt>
                <c:pt idx="25">
                  <c:v>-3.9949999999999997</c:v>
                </c:pt>
                <c:pt idx="26">
                  <c:v>-3.9949999999999997</c:v>
                </c:pt>
                <c:pt idx="27">
                  <c:v>-3.9949999999999997</c:v>
                </c:pt>
                <c:pt idx="28">
                  <c:v>-3.9949999999999997</c:v>
                </c:pt>
                <c:pt idx="29">
                  <c:v>-3.9949999999999997</c:v>
                </c:pt>
                <c:pt idx="30">
                  <c:v>-2.0299999999999998</c:v>
                </c:pt>
                <c:pt idx="31">
                  <c:v>-2.0299999999999998</c:v>
                </c:pt>
                <c:pt idx="32">
                  <c:v>-1.9760000000000004</c:v>
                </c:pt>
                <c:pt idx="33">
                  <c:v>-1.9760000000000004</c:v>
                </c:pt>
                <c:pt idx="34">
                  <c:v>-1.9760000000000004</c:v>
                </c:pt>
                <c:pt idx="35">
                  <c:v>1.9000000000000006E-2</c:v>
                </c:pt>
                <c:pt idx="36">
                  <c:v>1.9000000000000006E-2</c:v>
                </c:pt>
                <c:pt idx="37">
                  <c:v>1.9000000000000006E-2</c:v>
                </c:pt>
                <c:pt idx="38">
                  <c:v>1.9000000000000006E-2</c:v>
                </c:pt>
                <c:pt idx="39">
                  <c:v>1.9000000000000006E-2</c:v>
                </c:pt>
                <c:pt idx="40">
                  <c:v>1.9920000000000004</c:v>
                </c:pt>
                <c:pt idx="41">
                  <c:v>1.9920000000000004</c:v>
                </c:pt>
                <c:pt idx="42">
                  <c:v>1.9900000000000004</c:v>
                </c:pt>
                <c:pt idx="43">
                  <c:v>1.9900000000000004</c:v>
                </c:pt>
                <c:pt idx="44">
                  <c:v>1.9900000000000004</c:v>
                </c:pt>
                <c:pt idx="45">
                  <c:v>3.9749999999999992</c:v>
                </c:pt>
                <c:pt idx="46">
                  <c:v>3.9749999999999992</c:v>
                </c:pt>
                <c:pt idx="47">
                  <c:v>4.025999999999998</c:v>
                </c:pt>
                <c:pt idx="48">
                  <c:v>4.025999999999998</c:v>
                </c:pt>
                <c:pt idx="49">
                  <c:v>4.025999999999998</c:v>
                </c:pt>
                <c:pt idx="50">
                  <c:v>6.0010000000000003</c:v>
                </c:pt>
                <c:pt idx="51">
                  <c:v>6.0149999999999979</c:v>
                </c:pt>
                <c:pt idx="52">
                  <c:v>6.0149999999999979</c:v>
                </c:pt>
                <c:pt idx="53">
                  <c:v>6.0149999999999979</c:v>
                </c:pt>
                <c:pt idx="54">
                  <c:v>6.0149999999999979</c:v>
                </c:pt>
                <c:pt idx="55">
                  <c:v>7.9880000000000004</c:v>
                </c:pt>
                <c:pt idx="56">
                  <c:v>7.9880000000000004</c:v>
                </c:pt>
                <c:pt idx="57">
                  <c:v>8.0570000000000004</c:v>
                </c:pt>
                <c:pt idx="58">
                  <c:v>8.0570000000000004</c:v>
                </c:pt>
                <c:pt idx="59">
                  <c:v>8.0570000000000004</c:v>
                </c:pt>
                <c:pt idx="60">
                  <c:v>9.9620000000000033</c:v>
                </c:pt>
                <c:pt idx="61">
                  <c:v>9.9620000000000033</c:v>
                </c:pt>
                <c:pt idx="62">
                  <c:v>9.9620000000000033</c:v>
                </c:pt>
                <c:pt idx="63">
                  <c:v>10.037000000000001</c:v>
                </c:pt>
                <c:pt idx="64">
                  <c:v>10.037000000000001</c:v>
                </c:pt>
                <c:pt idx="65">
                  <c:v>11.99</c:v>
                </c:pt>
                <c:pt idx="66">
                  <c:v>11.99</c:v>
                </c:pt>
                <c:pt idx="67">
                  <c:v>12.003</c:v>
                </c:pt>
                <c:pt idx="68">
                  <c:v>12.003</c:v>
                </c:pt>
                <c:pt idx="69">
                  <c:v>12.003</c:v>
                </c:pt>
                <c:pt idx="70">
                  <c:v>13.958</c:v>
                </c:pt>
                <c:pt idx="71">
                  <c:v>13.958</c:v>
                </c:pt>
                <c:pt idx="72">
                  <c:v>13.976000000000004</c:v>
                </c:pt>
                <c:pt idx="73">
                  <c:v>13.976000000000004</c:v>
                </c:pt>
                <c:pt idx="74">
                  <c:v>15.951000000000002</c:v>
                </c:pt>
                <c:pt idx="75">
                  <c:v>15.951000000000002</c:v>
                </c:pt>
                <c:pt idx="76">
                  <c:v>15.996</c:v>
                </c:pt>
                <c:pt idx="77">
                  <c:v>15.996</c:v>
                </c:pt>
                <c:pt idx="78">
                  <c:v>15.996</c:v>
                </c:pt>
              </c:numCache>
            </c:numRef>
          </c:xVal>
          <c:yVal>
            <c:numRef>
              <c:f>'Tail On 65 MPH'!$R$2:$R$80</c:f>
              <c:numCache>
                <c:formatCode>General</c:formatCode>
                <c:ptCount val="79"/>
                <c:pt idx="0">
                  <c:v>-1.2429762579791869E-4</c:v>
                </c:pt>
                <c:pt idx="1">
                  <c:v>-1.2429762579791869E-4</c:v>
                </c:pt>
                <c:pt idx="2">
                  <c:v>-1.2429762579791869E-4</c:v>
                </c:pt>
                <c:pt idx="3">
                  <c:v>-1.2429762579791869E-4</c:v>
                </c:pt>
                <c:pt idx="4">
                  <c:v>-1.4916462254419181E-4</c:v>
                </c:pt>
                <c:pt idx="5">
                  <c:v>-1.5261798684414841E-4</c:v>
                </c:pt>
                <c:pt idx="6">
                  <c:v>-1.5261798684414841E-4</c:v>
                </c:pt>
                <c:pt idx="7">
                  <c:v>-1.5261798684414841E-4</c:v>
                </c:pt>
                <c:pt idx="8">
                  <c:v>-1.5261798684414841E-4</c:v>
                </c:pt>
                <c:pt idx="9">
                  <c:v>-1.4754195739120026E-4</c:v>
                </c:pt>
                <c:pt idx="10">
                  <c:v>-1.5217418099033872E-4</c:v>
                </c:pt>
                <c:pt idx="11">
                  <c:v>-1.7494696886394736E-4</c:v>
                </c:pt>
                <c:pt idx="12">
                  <c:v>-1.7494696886394736E-4</c:v>
                </c:pt>
                <c:pt idx="13">
                  <c:v>-1.7494696886394736E-4</c:v>
                </c:pt>
                <c:pt idx="14">
                  <c:v>-1.7494696886394736E-4</c:v>
                </c:pt>
                <c:pt idx="15">
                  <c:v>-6.6214534680578106E-5</c:v>
                </c:pt>
                <c:pt idx="16">
                  <c:v>-6.6214534680578106E-5</c:v>
                </c:pt>
                <c:pt idx="17">
                  <c:v>-6.6214534680578106E-5</c:v>
                </c:pt>
                <c:pt idx="18">
                  <c:v>-6.6214534680578106E-5</c:v>
                </c:pt>
                <c:pt idx="19">
                  <c:v>-6.6214534680578106E-5</c:v>
                </c:pt>
                <c:pt idx="20">
                  <c:v>-4.2429314702966069E-5</c:v>
                </c:pt>
                <c:pt idx="21">
                  <c:v>-4.2429314702966069E-5</c:v>
                </c:pt>
                <c:pt idx="22">
                  <c:v>-4.2429314702966069E-5</c:v>
                </c:pt>
                <c:pt idx="23">
                  <c:v>-4.2429314702966069E-5</c:v>
                </c:pt>
                <c:pt idx="24">
                  <c:v>-4.2429314702966069E-5</c:v>
                </c:pt>
                <c:pt idx="25">
                  <c:v>-1.3127369906248951E-4</c:v>
                </c:pt>
                <c:pt idx="26">
                  <c:v>-1.2085813043089383E-4</c:v>
                </c:pt>
                <c:pt idx="27">
                  <c:v>-1.2085813043089383E-4</c:v>
                </c:pt>
                <c:pt idx="28">
                  <c:v>-1.2085813043089383E-4</c:v>
                </c:pt>
                <c:pt idx="29">
                  <c:v>-1.2085813043089383E-4</c:v>
                </c:pt>
                <c:pt idx="30">
                  <c:v>-1.0463147890097772E-4</c:v>
                </c:pt>
                <c:pt idx="31">
                  <c:v>-1.0463147890097772E-4</c:v>
                </c:pt>
                <c:pt idx="32">
                  <c:v>-1.0500594009012969E-4</c:v>
                </c:pt>
                <c:pt idx="33">
                  <c:v>-1.0500594009012969E-4</c:v>
                </c:pt>
                <c:pt idx="34">
                  <c:v>-1.0500594009012969E-4</c:v>
                </c:pt>
                <c:pt idx="35">
                  <c:v>-1.3729281595478322E-4</c:v>
                </c:pt>
                <c:pt idx="36">
                  <c:v>-1.3729281595478322E-4</c:v>
                </c:pt>
                <c:pt idx="37">
                  <c:v>-1.3729281595478322E-4</c:v>
                </c:pt>
                <c:pt idx="38">
                  <c:v>-1.3729281595478322E-4</c:v>
                </c:pt>
                <c:pt idx="39">
                  <c:v>-1.3729281595478322E-4</c:v>
                </c:pt>
                <c:pt idx="40">
                  <c:v>-1.7615356602899241E-4</c:v>
                </c:pt>
                <c:pt idx="41">
                  <c:v>-1.7615356602899241E-4</c:v>
                </c:pt>
                <c:pt idx="42">
                  <c:v>-1.9697083435925235E-4</c:v>
                </c:pt>
                <c:pt idx="43">
                  <c:v>-1.9697083435925235E-4</c:v>
                </c:pt>
                <c:pt idx="44">
                  <c:v>-1.9697083435925235E-4</c:v>
                </c:pt>
                <c:pt idx="45">
                  <c:v>-2.4350110434460999E-4</c:v>
                </c:pt>
                <c:pt idx="46">
                  <c:v>-2.4350110434460999E-4</c:v>
                </c:pt>
                <c:pt idx="47">
                  <c:v>-2.4884064352325759E-4</c:v>
                </c:pt>
                <c:pt idx="48">
                  <c:v>-2.4884064352325759E-4</c:v>
                </c:pt>
                <c:pt idx="49">
                  <c:v>-2.4884064352325759E-4</c:v>
                </c:pt>
                <c:pt idx="50">
                  <c:v>-3.3405136745471437E-4</c:v>
                </c:pt>
                <c:pt idx="51">
                  <c:v>-3.2220729873116879E-4</c:v>
                </c:pt>
                <c:pt idx="52">
                  <c:v>-3.2220729873116879E-4</c:v>
                </c:pt>
                <c:pt idx="53">
                  <c:v>-3.2220729873116879E-4</c:v>
                </c:pt>
                <c:pt idx="54">
                  <c:v>-3.2220729873116879E-4</c:v>
                </c:pt>
                <c:pt idx="55">
                  <c:v>-3.692645881679254E-4</c:v>
                </c:pt>
                <c:pt idx="56">
                  <c:v>-3.692645881679254E-4</c:v>
                </c:pt>
                <c:pt idx="57">
                  <c:v>-3.4988968886254696E-4</c:v>
                </c:pt>
                <c:pt idx="58">
                  <c:v>-3.4988968886254696E-4</c:v>
                </c:pt>
                <c:pt idx="59">
                  <c:v>-3.4988968886254696E-4</c:v>
                </c:pt>
                <c:pt idx="60">
                  <c:v>-3.6934780176551478E-4</c:v>
                </c:pt>
                <c:pt idx="61">
                  <c:v>-3.6934780176551478E-4</c:v>
                </c:pt>
                <c:pt idx="62">
                  <c:v>-3.6934780176551478E-4</c:v>
                </c:pt>
                <c:pt idx="63">
                  <c:v>-3.7823778777463992E-4</c:v>
                </c:pt>
                <c:pt idx="64">
                  <c:v>-3.7823778777463992E-4</c:v>
                </c:pt>
                <c:pt idx="65">
                  <c:v>-4.2017744095965365E-4</c:v>
                </c:pt>
                <c:pt idx="66">
                  <c:v>-4.2017744095965365E-4</c:v>
                </c:pt>
                <c:pt idx="67">
                  <c:v>-4.2869296577962673E-4</c:v>
                </c:pt>
                <c:pt idx="68">
                  <c:v>-4.2869296577962673E-4</c:v>
                </c:pt>
                <c:pt idx="69">
                  <c:v>-4.2869296577962673E-4</c:v>
                </c:pt>
                <c:pt idx="70">
                  <c:v>-4.8461250335964491E-4</c:v>
                </c:pt>
                <c:pt idx="71">
                  <c:v>-4.8461250335964491E-4</c:v>
                </c:pt>
                <c:pt idx="72">
                  <c:v>-4.8720599381784518E-4</c:v>
                </c:pt>
                <c:pt idx="73">
                  <c:v>-4.8720599381784518E-4</c:v>
                </c:pt>
                <c:pt idx="74">
                  <c:v>-4.9204625141095726E-4</c:v>
                </c:pt>
                <c:pt idx="75">
                  <c:v>-4.9204625141095726E-4</c:v>
                </c:pt>
                <c:pt idx="76">
                  <c:v>-5.2175350575034158E-4</c:v>
                </c:pt>
                <c:pt idx="77">
                  <c:v>-5.2175350575034158E-4</c:v>
                </c:pt>
                <c:pt idx="78">
                  <c:v>-5.2175350575034158E-4</c:v>
                </c:pt>
              </c:numCache>
            </c:numRef>
          </c:yVal>
        </c:ser>
        <c:ser>
          <c:idx val="1"/>
          <c:order val="1"/>
          <c:tx>
            <c:v>Corrected Tail</c:v>
          </c:tx>
          <c:spPr>
            <a:ln w="28575">
              <a:noFill/>
            </a:ln>
          </c:spPr>
          <c:xVal>
            <c:numRef>
              <c:f>'Tail On 65 MPH'!$A$2:$A$80</c:f>
              <c:numCache>
                <c:formatCode>General</c:formatCode>
                <c:ptCount val="79"/>
                <c:pt idx="0">
                  <c:v>-4.7000000000000014E-2</c:v>
                </c:pt>
                <c:pt idx="1">
                  <c:v>-4.7000000000000014E-2</c:v>
                </c:pt>
                <c:pt idx="2">
                  <c:v>-4.7000000000000014E-2</c:v>
                </c:pt>
                <c:pt idx="3">
                  <c:v>-4.7000000000000014E-2</c:v>
                </c:pt>
                <c:pt idx="4">
                  <c:v>-4.2000000000000016E-2</c:v>
                </c:pt>
                <c:pt idx="5">
                  <c:v>-4.7000000000000014E-2</c:v>
                </c:pt>
                <c:pt idx="6">
                  <c:v>-4.7000000000000014E-2</c:v>
                </c:pt>
                <c:pt idx="7">
                  <c:v>-4.7000000000000014E-2</c:v>
                </c:pt>
                <c:pt idx="8">
                  <c:v>-4.7000000000000014E-2</c:v>
                </c:pt>
                <c:pt idx="9">
                  <c:v>-4.5000000000000012E-2</c:v>
                </c:pt>
                <c:pt idx="10">
                  <c:v>-4.5999999999999999E-2</c:v>
                </c:pt>
                <c:pt idx="11">
                  <c:v>-4.7000000000000014E-2</c:v>
                </c:pt>
                <c:pt idx="12">
                  <c:v>-4.7000000000000014E-2</c:v>
                </c:pt>
                <c:pt idx="13">
                  <c:v>-4.7000000000000014E-2</c:v>
                </c:pt>
                <c:pt idx="14">
                  <c:v>-4.7000000000000014E-2</c:v>
                </c:pt>
                <c:pt idx="15">
                  <c:v>-8.0860000000000003</c:v>
                </c:pt>
                <c:pt idx="16">
                  <c:v>-8.0860000000000003</c:v>
                </c:pt>
                <c:pt idx="17">
                  <c:v>-8.0860000000000003</c:v>
                </c:pt>
                <c:pt idx="18">
                  <c:v>-8.0860000000000003</c:v>
                </c:pt>
                <c:pt idx="19">
                  <c:v>-8.0860000000000003</c:v>
                </c:pt>
                <c:pt idx="20">
                  <c:v>-6.0060000000000002</c:v>
                </c:pt>
                <c:pt idx="21">
                  <c:v>-6.0060000000000002</c:v>
                </c:pt>
                <c:pt idx="22">
                  <c:v>-6.0060000000000002</c:v>
                </c:pt>
                <c:pt idx="23">
                  <c:v>-6.0060000000000002</c:v>
                </c:pt>
                <c:pt idx="24">
                  <c:v>-6.0060000000000002</c:v>
                </c:pt>
                <c:pt idx="25">
                  <c:v>-3.9949999999999997</c:v>
                </c:pt>
                <c:pt idx="26">
                  <c:v>-3.9949999999999997</c:v>
                </c:pt>
                <c:pt idx="27">
                  <c:v>-3.9949999999999997</c:v>
                </c:pt>
                <c:pt idx="28">
                  <c:v>-3.9949999999999997</c:v>
                </c:pt>
                <c:pt idx="29">
                  <c:v>-3.9949999999999997</c:v>
                </c:pt>
                <c:pt idx="30">
                  <c:v>-2.0299999999999998</c:v>
                </c:pt>
                <c:pt idx="31">
                  <c:v>-2.0299999999999998</c:v>
                </c:pt>
                <c:pt idx="32">
                  <c:v>-1.9760000000000004</c:v>
                </c:pt>
                <c:pt idx="33">
                  <c:v>-1.9760000000000004</c:v>
                </c:pt>
                <c:pt idx="34">
                  <c:v>-1.9760000000000004</c:v>
                </c:pt>
                <c:pt idx="35">
                  <c:v>1.9000000000000006E-2</c:v>
                </c:pt>
                <c:pt idx="36">
                  <c:v>1.9000000000000006E-2</c:v>
                </c:pt>
                <c:pt idx="37">
                  <c:v>1.9000000000000006E-2</c:v>
                </c:pt>
                <c:pt idx="38">
                  <c:v>1.9000000000000006E-2</c:v>
                </c:pt>
                <c:pt idx="39">
                  <c:v>1.9000000000000006E-2</c:v>
                </c:pt>
                <c:pt idx="40">
                  <c:v>1.9920000000000004</c:v>
                </c:pt>
                <c:pt idx="41">
                  <c:v>1.9920000000000004</c:v>
                </c:pt>
                <c:pt idx="42">
                  <c:v>1.9900000000000004</c:v>
                </c:pt>
                <c:pt idx="43">
                  <c:v>1.9900000000000004</c:v>
                </c:pt>
                <c:pt idx="44">
                  <c:v>1.9900000000000004</c:v>
                </c:pt>
                <c:pt idx="45">
                  <c:v>3.9749999999999992</c:v>
                </c:pt>
                <c:pt idx="46">
                  <c:v>3.9749999999999992</c:v>
                </c:pt>
                <c:pt idx="47">
                  <c:v>4.025999999999998</c:v>
                </c:pt>
                <c:pt idx="48">
                  <c:v>4.025999999999998</c:v>
                </c:pt>
                <c:pt idx="49">
                  <c:v>4.025999999999998</c:v>
                </c:pt>
                <c:pt idx="50">
                  <c:v>6.0010000000000003</c:v>
                </c:pt>
                <c:pt idx="51">
                  <c:v>6.0149999999999979</c:v>
                </c:pt>
                <c:pt idx="52">
                  <c:v>6.0149999999999979</c:v>
                </c:pt>
                <c:pt idx="53">
                  <c:v>6.0149999999999979</c:v>
                </c:pt>
                <c:pt idx="54">
                  <c:v>6.0149999999999979</c:v>
                </c:pt>
                <c:pt idx="55">
                  <c:v>7.9880000000000004</c:v>
                </c:pt>
                <c:pt idx="56">
                  <c:v>7.9880000000000004</c:v>
                </c:pt>
                <c:pt idx="57">
                  <c:v>8.0570000000000004</c:v>
                </c:pt>
                <c:pt idx="58">
                  <c:v>8.0570000000000004</c:v>
                </c:pt>
                <c:pt idx="59">
                  <c:v>8.0570000000000004</c:v>
                </c:pt>
                <c:pt idx="60">
                  <c:v>9.9620000000000033</c:v>
                </c:pt>
                <c:pt idx="61">
                  <c:v>9.9620000000000033</c:v>
                </c:pt>
                <c:pt idx="62">
                  <c:v>9.9620000000000033</c:v>
                </c:pt>
                <c:pt idx="63">
                  <c:v>10.037000000000001</c:v>
                </c:pt>
                <c:pt idx="64">
                  <c:v>10.037000000000001</c:v>
                </c:pt>
                <c:pt idx="65">
                  <c:v>11.99</c:v>
                </c:pt>
                <c:pt idx="66">
                  <c:v>11.99</c:v>
                </c:pt>
                <c:pt idx="67">
                  <c:v>12.003</c:v>
                </c:pt>
                <c:pt idx="68">
                  <c:v>12.003</c:v>
                </c:pt>
                <c:pt idx="69">
                  <c:v>12.003</c:v>
                </c:pt>
                <c:pt idx="70">
                  <c:v>13.958</c:v>
                </c:pt>
                <c:pt idx="71">
                  <c:v>13.958</c:v>
                </c:pt>
                <c:pt idx="72">
                  <c:v>13.976000000000004</c:v>
                </c:pt>
                <c:pt idx="73">
                  <c:v>13.976000000000004</c:v>
                </c:pt>
                <c:pt idx="74">
                  <c:v>15.951000000000002</c:v>
                </c:pt>
                <c:pt idx="75">
                  <c:v>15.951000000000002</c:v>
                </c:pt>
                <c:pt idx="76">
                  <c:v>15.996</c:v>
                </c:pt>
                <c:pt idx="77">
                  <c:v>15.996</c:v>
                </c:pt>
                <c:pt idx="78">
                  <c:v>15.996</c:v>
                </c:pt>
              </c:numCache>
            </c:numRef>
          </c:xVal>
          <c:yVal>
            <c:numRef>
              <c:f>'Tail On 65 MPH'!$S$2:$S$80</c:f>
              <c:numCache>
                <c:formatCode>General</c:formatCode>
                <c:ptCount val="79"/>
                <c:pt idx="0">
                  <c:v>1.5137852109320801E-5</c:v>
                </c:pt>
                <c:pt idx="1">
                  <c:v>1.5137852109320801E-5</c:v>
                </c:pt>
                <c:pt idx="2">
                  <c:v>1.5137852109320801E-5</c:v>
                </c:pt>
                <c:pt idx="3">
                  <c:v>1.5137852109320801E-5</c:v>
                </c:pt>
                <c:pt idx="4">
                  <c:v>-9.7291446369522881E-6</c:v>
                </c:pt>
                <c:pt idx="5">
                  <c:v>-1.3182508936908804E-5</c:v>
                </c:pt>
                <c:pt idx="6">
                  <c:v>-1.3182508936908804E-5</c:v>
                </c:pt>
                <c:pt idx="7">
                  <c:v>-1.3182508936908804E-5</c:v>
                </c:pt>
                <c:pt idx="8">
                  <c:v>-1.3182508936908804E-5</c:v>
                </c:pt>
                <c:pt idx="9">
                  <c:v>-8.1064794839606722E-6</c:v>
                </c:pt>
                <c:pt idx="10">
                  <c:v>-1.2738703083099133E-5</c:v>
                </c:pt>
                <c:pt idx="11">
                  <c:v>-3.5511490956707844E-5</c:v>
                </c:pt>
                <c:pt idx="12">
                  <c:v>-3.5511490956707844E-5</c:v>
                </c:pt>
                <c:pt idx="13">
                  <c:v>-3.5511490956707844E-5</c:v>
                </c:pt>
                <c:pt idx="14">
                  <c:v>-3.5511490956707844E-5</c:v>
                </c:pt>
                <c:pt idx="15">
                  <c:v>-1.0979349573810142E-4</c:v>
                </c:pt>
                <c:pt idx="16">
                  <c:v>-1.0979349573810142E-4</c:v>
                </c:pt>
                <c:pt idx="17">
                  <c:v>-1.0979349573810142E-4</c:v>
                </c:pt>
                <c:pt idx="18">
                  <c:v>-1.0979349573810142E-4</c:v>
                </c:pt>
                <c:pt idx="19">
                  <c:v>-1.0979349573810142E-4</c:v>
                </c:pt>
                <c:pt idx="20">
                  <c:v>-7.4716190567619608E-5</c:v>
                </c:pt>
                <c:pt idx="21">
                  <c:v>-7.4716190567619608E-5</c:v>
                </c:pt>
                <c:pt idx="22">
                  <c:v>-7.4716190567619608E-5</c:v>
                </c:pt>
                <c:pt idx="23">
                  <c:v>-7.4716190567619608E-5</c:v>
                </c:pt>
                <c:pt idx="24">
                  <c:v>-7.4716190567619608E-5</c:v>
                </c:pt>
                <c:pt idx="25">
                  <c:v>-1.5749152987629575E-4</c:v>
                </c:pt>
                <c:pt idx="26">
                  <c:v>-1.4707596124470006E-4</c:v>
                </c:pt>
                <c:pt idx="27">
                  <c:v>-1.4707596124470006E-4</c:v>
                </c:pt>
                <c:pt idx="28">
                  <c:v>-1.4707596124470006E-4</c:v>
                </c:pt>
                <c:pt idx="29">
                  <c:v>-1.4707596124470006E-4</c:v>
                </c:pt>
                <c:pt idx="30">
                  <c:v>-1.0024612230802092E-4</c:v>
                </c:pt>
                <c:pt idx="31">
                  <c:v>-1.0024612230802092E-4</c:v>
                </c:pt>
                <c:pt idx="32">
                  <c:v>-1.0062058349717294E-4</c:v>
                </c:pt>
                <c:pt idx="33">
                  <c:v>-1.0062058349717294E-4</c:v>
                </c:pt>
                <c:pt idx="34">
                  <c:v>-1.0062058349717294E-4</c:v>
                </c:pt>
                <c:pt idx="35">
                  <c:v>2.1426619524564007E-6</c:v>
                </c:pt>
                <c:pt idx="36">
                  <c:v>2.1426619524564007E-6</c:v>
                </c:pt>
                <c:pt idx="37">
                  <c:v>2.1426619524564007E-6</c:v>
                </c:pt>
                <c:pt idx="38">
                  <c:v>2.1426619524564007E-6</c:v>
                </c:pt>
                <c:pt idx="39">
                  <c:v>2.1426619524564007E-6</c:v>
                </c:pt>
                <c:pt idx="40">
                  <c:v>-9.2387984909003443E-5</c:v>
                </c:pt>
                <c:pt idx="41">
                  <c:v>-9.2387984909003443E-5</c:v>
                </c:pt>
                <c:pt idx="42">
                  <c:v>-1.1320525323926338E-4</c:v>
                </c:pt>
                <c:pt idx="43">
                  <c:v>-1.1320525323926338E-4</c:v>
                </c:pt>
                <c:pt idx="44">
                  <c:v>-1.1320525323926338E-4</c:v>
                </c:pt>
                <c:pt idx="45">
                  <c:v>-1.6359108657959249E-4</c:v>
                </c:pt>
                <c:pt idx="46">
                  <c:v>-1.6359108657959249E-4</c:v>
                </c:pt>
                <c:pt idx="47">
                  <c:v>-1.6893062575824001E-4</c:v>
                </c:pt>
                <c:pt idx="48">
                  <c:v>-1.6893062575824001E-4</c:v>
                </c:pt>
                <c:pt idx="49">
                  <c:v>-1.6893062575824001E-4</c:v>
                </c:pt>
                <c:pt idx="50">
                  <c:v>-1.8132390422587508E-4</c:v>
                </c:pt>
                <c:pt idx="51">
                  <c:v>-1.6947983550232951E-4</c:v>
                </c:pt>
                <c:pt idx="52">
                  <c:v>-1.6947983550232951E-4</c:v>
                </c:pt>
                <c:pt idx="53">
                  <c:v>-1.6947983550232951E-4</c:v>
                </c:pt>
                <c:pt idx="54">
                  <c:v>-1.6947983550232951E-4</c:v>
                </c:pt>
                <c:pt idx="55">
                  <c:v>-2.5034403585303804E-4</c:v>
                </c:pt>
                <c:pt idx="56">
                  <c:v>-2.5034403585303804E-4</c:v>
                </c:pt>
                <c:pt idx="57">
                  <c:v>-2.3096913654765944E-4</c:v>
                </c:pt>
                <c:pt idx="58">
                  <c:v>-2.3096913654765944E-4</c:v>
                </c:pt>
                <c:pt idx="59">
                  <c:v>-2.3096913654765944E-4</c:v>
                </c:pt>
                <c:pt idx="60">
                  <c:v>-1.8752262379963242E-4</c:v>
                </c:pt>
                <c:pt idx="61">
                  <c:v>-1.8752262379963242E-4</c:v>
                </c:pt>
                <c:pt idx="62">
                  <c:v>-1.8752262379963242E-4</c:v>
                </c:pt>
                <c:pt idx="63">
                  <c:v>-1.9641260980875731E-4</c:v>
                </c:pt>
                <c:pt idx="64">
                  <c:v>-1.9641260980875731E-4</c:v>
                </c:pt>
                <c:pt idx="65">
                  <c:v>-1.7293042601569962E-4</c:v>
                </c:pt>
                <c:pt idx="66">
                  <c:v>-1.7293042601569962E-4</c:v>
                </c:pt>
                <c:pt idx="67">
                  <c:v>-1.8144595083567286E-4</c:v>
                </c:pt>
                <c:pt idx="68">
                  <c:v>-1.8144595083567286E-4</c:v>
                </c:pt>
                <c:pt idx="69">
                  <c:v>-1.8144595083567286E-4</c:v>
                </c:pt>
                <c:pt idx="70">
                  <c:v>-2.060910446550411E-4</c:v>
                </c:pt>
                <c:pt idx="71">
                  <c:v>-2.060910446550411E-4</c:v>
                </c:pt>
                <c:pt idx="72">
                  <c:v>-2.0868453511324137E-4</c:v>
                </c:pt>
                <c:pt idx="73">
                  <c:v>-2.0868453511324137E-4</c:v>
                </c:pt>
                <c:pt idx="74">
                  <c:v>-2.271052518329289E-4</c:v>
                </c:pt>
                <c:pt idx="75">
                  <c:v>-2.271052518329289E-4</c:v>
                </c:pt>
                <c:pt idx="76">
                  <c:v>-2.5681250617231395E-4</c:v>
                </c:pt>
                <c:pt idx="77">
                  <c:v>-2.5681250617231395E-4</c:v>
                </c:pt>
                <c:pt idx="78">
                  <c:v>-2.5681250617231395E-4</c:v>
                </c:pt>
              </c:numCache>
            </c:numRef>
          </c:yVal>
        </c:ser>
        <c:ser>
          <c:idx val="2"/>
          <c:order val="2"/>
          <c:tx>
            <c:v>Non-Corrected No Tail</c:v>
          </c:tx>
          <c:spPr>
            <a:ln w="28575">
              <a:noFill/>
            </a:ln>
          </c:spPr>
          <c:xVal>
            <c:numRef>
              <c:f>'Tail OFf 65 MPH'!$A$2:$A$71</c:f>
              <c:numCache>
                <c:formatCode>General</c:formatCode>
                <c:ptCount val="70"/>
                <c:pt idx="0">
                  <c:v>6.0000000000000019E-3</c:v>
                </c:pt>
                <c:pt idx="1">
                  <c:v>6.0000000000000019E-3</c:v>
                </c:pt>
                <c:pt idx="2">
                  <c:v>6.0000000000000019E-3</c:v>
                </c:pt>
                <c:pt idx="3">
                  <c:v>6.0000000000000019E-3</c:v>
                </c:pt>
                <c:pt idx="4">
                  <c:v>6.0000000000000019E-3</c:v>
                </c:pt>
                <c:pt idx="5">
                  <c:v>-7.9809999999999999</c:v>
                </c:pt>
                <c:pt idx="6">
                  <c:v>-7.9809999999999999</c:v>
                </c:pt>
                <c:pt idx="7">
                  <c:v>-7.9980000000000002</c:v>
                </c:pt>
                <c:pt idx="8">
                  <c:v>-7.9980000000000002</c:v>
                </c:pt>
                <c:pt idx="9">
                  <c:v>-7.9980000000000002</c:v>
                </c:pt>
                <c:pt idx="10">
                  <c:v>-6.0139999999999985</c:v>
                </c:pt>
                <c:pt idx="11">
                  <c:v>-6.0139999999999985</c:v>
                </c:pt>
                <c:pt idx="12">
                  <c:v>-6.0139999999999985</c:v>
                </c:pt>
                <c:pt idx="13">
                  <c:v>-6.0019999999999998</c:v>
                </c:pt>
                <c:pt idx="14">
                  <c:v>-6.0019999999999998</c:v>
                </c:pt>
                <c:pt idx="15">
                  <c:v>-3.9989999999999997</c:v>
                </c:pt>
                <c:pt idx="16">
                  <c:v>-3.9989999999999997</c:v>
                </c:pt>
                <c:pt idx="17">
                  <c:v>-3.9989999999999997</c:v>
                </c:pt>
                <c:pt idx="18">
                  <c:v>-3.992999999999999</c:v>
                </c:pt>
                <c:pt idx="19">
                  <c:v>-3.992999999999999</c:v>
                </c:pt>
                <c:pt idx="20">
                  <c:v>-1.9760000000000004</c:v>
                </c:pt>
                <c:pt idx="21">
                  <c:v>-1.9760000000000004</c:v>
                </c:pt>
                <c:pt idx="22">
                  <c:v>-1.9760000000000004</c:v>
                </c:pt>
                <c:pt idx="23">
                  <c:v>-1.9660000000000004</c:v>
                </c:pt>
                <c:pt idx="24">
                  <c:v>-1.9660000000000004</c:v>
                </c:pt>
                <c:pt idx="25">
                  <c:v>1.2999999999999998E-2</c:v>
                </c:pt>
                <c:pt idx="26">
                  <c:v>1.2999999999999998E-2</c:v>
                </c:pt>
                <c:pt idx="27">
                  <c:v>1.2999999999999998E-2</c:v>
                </c:pt>
                <c:pt idx="28">
                  <c:v>1.2999999999999998E-2</c:v>
                </c:pt>
                <c:pt idx="29">
                  <c:v>2.5999999999999999E-2</c:v>
                </c:pt>
                <c:pt idx="30">
                  <c:v>1.9660000000000004</c:v>
                </c:pt>
                <c:pt idx="31">
                  <c:v>2.0270000000000001</c:v>
                </c:pt>
                <c:pt idx="32">
                  <c:v>2.0270000000000001</c:v>
                </c:pt>
                <c:pt idx="33">
                  <c:v>2.0270000000000001</c:v>
                </c:pt>
                <c:pt idx="34">
                  <c:v>2.0270000000000001</c:v>
                </c:pt>
                <c:pt idx="35">
                  <c:v>3.9759999999999991</c:v>
                </c:pt>
                <c:pt idx="36">
                  <c:v>3.9759999999999991</c:v>
                </c:pt>
                <c:pt idx="37">
                  <c:v>3.9759999999999991</c:v>
                </c:pt>
                <c:pt idx="38">
                  <c:v>4.0709999999999997</c:v>
                </c:pt>
                <c:pt idx="39">
                  <c:v>4.0709999999999997</c:v>
                </c:pt>
                <c:pt idx="40">
                  <c:v>5.9749999999999996</c:v>
                </c:pt>
                <c:pt idx="41">
                  <c:v>5.9749999999999996</c:v>
                </c:pt>
                <c:pt idx="42">
                  <c:v>5.9749999999999996</c:v>
                </c:pt>
                <c:pt idx="43">
                  <c:v>5.9960000000000004</c:v>
                </c:pt>
                <c:pt idx="44">
                  <c:v>5.9960000000000004</c:v>
                </c:pt>
                <c:pt idx="45">
                  <c:v>8.0300000000000011</c:v>
                </c:pt>
                <c:pt idx="46">
                  <c:v>8.0300000000000011</c:v>
                </c:pt>
                <c:pt idx="47">
                  <c:v>8.0300000000000011</c:v>
                </c:pt>
                <c:pt idx="48">
                  <c:v>8.0310000000000006</c:v>
                </c:pt>
                <c:pt idx="49">
                  <c:v>8.0310000000000006</c:v>
                </c:pt>
                <c:pt idx="50">
                  <c:v>9.984</c:v>
                </c:pt>
                <c:pt idx="51">
                  <c:v>9.984</c:v>
                </c:pt>
                <c:pt idx="52">
                  <c:v>9.984</c:v>
                </c:pt>
                <c:pt idx="53">
                  <c:v>9.984</c:v>
                </c:pt>
                <c:pt idx="54">
                  <c:v>10.005000000000004</c:v>
                </c:pt>
                <c:pt idx="55">
                  <c:v>11.971</c:v>
                </c:pt>
                <c:pt idx="56">
                  <c:v>11.971</c:v>
                </c:pt>
                <c:pt idx="57">
                  <c:v>11.971</c:v>
                </c:pt>
                <c:pt idx="58">
                  <c:v>11.988</c:v>
                </c:pt>
                <c:pt idx="59">
                  <c:v>11.988</c:v>
                </c:pt>
                <c:pt idx="60">
                  <c:v>13.963000000000005</c:v>
                </c:pt>
                <c:pt idx="61">
                  <c:v>13.963000000000005</c:v>
                </c:pt>
                <c:pt idx="62">
                  <c:v>13.963000000000005</c:v>
                </c:pt>
                <c:pt idx="63">
                  <c:v>13.976000000000004</c:v>
                </c:pt>
                <c:pt idx="64">
                  <c:v>13.976000000000004</c:v>
                </c:pt>
                <c:pt idx="65">
                  <c:v>16</c:v>
                </c:pt>
                <c:pt idx="66">
                  <c:v>16</c:v>
                </c:pt>
                <c:pt idx="67">
                  <c:v>16</c:v>
                </c:pt>
                <c:pt idx="68">
                  <c:v>16</c:v>
                </c:pt>
                <c:pt idx="69">
                  <c:v>16.016999999999999</c:v>
                </c:pt>
              </c:numCache>
            </c:numRef>
          </c:xVal>
          <c:yVal>
            <c:numRef>
              <c:f>'Tail OFf 65 MPH'!$R$2:$R$70</c:f>
              <c:numCache>
                <c:formatCode>General</c:formatCode>
                <c:ptCount val="69"/>
                <c:pt idx="0">
                  <c:v>-1.138820571663231E-4</c:v>
                </c:pt>
                <c:pt idx="1">
                  <c:v>-1.138820571663231E-4</c:v>
                </c:pt>
                <c:pt idx="2">
                  <c:v>-1.0323071667489104E-4</c:v>
                </c:pt>
                <c:pt idx="3">
                  <c:v>-1.0323071667489104E-4</c:v>
                </c:pt>
                <c:pt idx="4">
                  <c:v>-1.0323071667489104E-4</c:v>
                </c:pt>
                <c:pt idx="5">
                  <c:v>-1.5109240422167761E-4</c:v>
                </c:pt>
                <c:pt idx="6">
                  <c:v>-1.5109240422167761E-4</c:v>
                </c:pt>
                <c:pt idx="7">
                  <c:v>-1.3324308753876995E-4</c:v>
                </c:pt>
                <c:pt idx="8">
                  <c:v>-1.3324308753876995E-4</c:v>
                </c:pt>
                <c:pt idx="9">
                  <c:v>-1.3324308753876995E-4</c:v>
                </c:pt>
                <c:pt idx="10">
                  <c:v>-8.4410574686774554E-5</c:v>
                </c:pt>
                <c:pt idx="11">
                  <c:v>-8.4410574686774554E-5</c:v>
                </c:pt>
                <c:pt idx="12">
                  <c:v>-8.4410574686774554E-5</c:v>
                </c:pt>
                <c:pt idx="13">
                  <c:v>-8.3106894991208735E-5</c:v>
                </c:pt>
                <c:pt idx="14">
                  <c:v>-8.3106894991208735E-5</c:v>
                </c:pt>
                <c:pt idx="15">
                  <c:v>-9.2385211122417092E-5</c:v>
                </c:pt>
                <c:pt idx="16">
                  <c:v>-9.2385211122417092E-5</c:v>
                </c:pt>
                <c:pt idx="17">
                  <c:v>-9.2385211122417092E-5</c:v>
                </c:pt>
                <c:pt idx="18">
                  <c:v>-9.3466987891078202E-5</c:v>
                </c:pt>
                <c:pt idx="19">
                  <c:v>-9.3466987891078202E-5</c:v>
                </c:pt>
                <c:pt idx="20">
                  <c:v>-1.0776585774350851E-4</c:v>
                </c:pt>
                <c:pt idx="21">
                  <c:v>-1.0776585774350851E-4</c:v>
                </c:pt>
                <c:pt idx="22">
                  <c:v>-1.0776585774350851E-4</c:v>
                </c:pt>
                <c:pt idx="23">
                  <c:v>-1.0597676539533824E-4</c:v>
                </c:pt>
                <c:pt idx="24">
                  <c:v>-1.0597676539533824E-4</c:v>
                </c:pt>
                <c:pt idx="25">
                  <c:v>-1.3873518497966463E-4</c:v>
                </c:pt>
                <c:pt idx="26">
                  <c:v>-1.3873518497966463E-4</c:v>
                </c:pt>
                <c:pt idx="27">
                  <c:v>-1.3873518497966463E-4</c:v>
                </c:pt>
                <c:pt idx="28">
                  <c:v>-1.3873518497966463E-4</c:v>
                </c:pt>
                <c:pt idx="29">
                  <c:v>-1.3303505354479668E-4</c:v>
                </c:pt>
                <c:pt idx="30">
                  <c:v>-1.5530855983286949E-4</c:v>
                </c:pt>
                <c:pt idx="31">
                  <c:v>-1.4651565635426543E-4</c:v>
                </c:pt>
                <c:pt idx="32">
                  <c:v>-1.4651565635426543E-4</c:v>
                </c:pt>
                <c:pt idx="33">
                  <c:v>-1.4651565635426543E-4</c:v>
                </c:pt>
                <c:pt idx="34">
                  <c:v>-1.4651565635426543E-4</c:v>
                </c:pt>
                <c:pt idx="35">
                  <c:v>-1.9459924682795692E-4</c:v>
                </c:pt>
                <c:pt idx="36">
                  <c:v>-1.9459924682795692E-4</c:v>
                </c:pt>
                <c:pt idx="37">
                  <c:v>-1.9459924682795692E-4</c:v>
                </c:pt>
                <c:pt idx="38">
                  <c:v>-1.8647205213006735E-4</c:v>
                </c:pt>
                <c:pt idx="39">
                  <c:v>-1.8647205213006735E-4</c:v>
                </c:pt>
                <c:pt idx="40">
                  <c:v>-1.865275278617935E-4</c:v>
                </c:pt>
                <c:pt idx="41">
                  <c:v>-1.865275278617935E-4</c:v>
                </c:pt>
                <c:pt idx="42">
                  <c:v>-1.865275278617935E-4</c:v>
                </c:pt>
                <c:pt idx="43">
                  <c:v>-1.9409996524242103E-4</c:v>
                </c:pt>
                <c:pt idx="44">
                  <c:v>-1.9409996524242103E-4</c:v>
                </c:pt>
                <c:pt idx="45">
                  <c:v>-2.2855039464439683E-4</c:v>
                </c:pt>
                <c:pt idx="46">
                  <c:v>-2.2855039464439683E-4</c:v>
                </c:pt>
                <c:pt idx="47">
                  <c:v>-2.2855039464439683E-4</c:v>
                </c:pt>
                <c:pt idx="48">
                  <c:v>-2.392710798004865E-4</c:v>
                </c:pt>
                <c:pt idx="49">
                  <c:v>-2.392710798004865E-4</c:v>
                </c:pt>
                <c:pt idx="50">
                  <c:v>-2.6584395529734062E-4</c:v>
                </c:pt>
                <c:pt idx="51">
                  <c:v>-2.6584395529734062E-4</c:v>
                </c:pt>
                <c:pt idx="52">
                  <c:v>-2.6584395529734062E-4</c:v>
                </c:pt>
                <c:pt idx="53">
                  <c:v>-2.6584395529734062E-4</c:v>
                </c:pt>
                <c:pt idx="54">
                  <c:v>-2.5376411471395851E-4</c:v>
                </c:pt>
                <c:pt idx="55">
                  <c:v>-3.0893472991567339E-4</c:v>
                </c:pt>
                <c:pt idx="56">
                  <c:v>-3.0893472991567339E-4</c:v>
                </c:pt>
                <c:pt idx="57">
                  <c:v>-3.0893472991567339E-4</c:v>
                </c:pt>
                <c:pt idx="58">
                  <c:v>-3.0807485607391692E-4</c:v>
                </c:pt>
                <c:pt idx="59">
                  <c:v>-3.0807485607391692E-4</c:v>
                </c:pt>
                <c:pt idx="60">
                  <c:v>-3.3009872156922204E-4</c:v>
                </c:pt>
                <c:pt idx="61">
                  <c:v>-3.3009872156922204E-4</c:v>
                </c:pt>
                <c:pt idx="62">
                  <c:v>-3.3009872156922204E-4</c:v>
                </c:pt>
                <c:pt idx="63">
                  <c:v>-3.3735217349242384E-4</c:v>
                </c:pt>
                <c:pt idx="64">
                  <c:v>-3.3735217349242384E-4</c:v>
                </c:pt>
                <c:pt idx="65">
                  <c:v>-3.7495085066986195E-4</c:v>
                </c:pt>
                <c:pt idx="66">
                  <c:v>-3.7495085066986195E-4</c:v>
                </c:pt>
                <c:pt idx="67">
                  <c:v>-3.7495085066986195E-4</c:v>
                </c:pt>
                <c:pt idx="68">
                  <c:v>-3.7495085066986195E-4</c:v>
                </c:pt>
              </c:numCache>
            </c:numRef>
          </c:yVal>
        </c:ser>
        <c:ser>
          <c:idx val="3"/>
          <c:order val="3"/>
          <c:tx>
            <c:v>Corrected No Tail</c:v>
          </c:tx>
          <c:spPr>
            <a:ln w="28575">
              <a:noFill/>
            </a:ln>
          </c:spPr>
          <c:xVal>
            <c:numRef>
              <c:f>'Tail OFf 65 MPH'!$B$2:$B$71</c:f>
              <c:numCache>
                <c:formatCode>0.000</c:formatCode>
                <c:ptCount val="70"/>
                <c:pt idx="0">
                  <c:v>0.1135743435201037</c:v>
                </c:pt>
                <c:pt idx="1">
                  <c:v>0.1135743435201037</c:v>
                </c:pt>
                <c:pt idx="2">
                  <c:v>0.1135743435201037</c:v>
                </c:pt>
                <c:pt idx="3">
                  <c:v>0.1135743435201037</c:v>
                </c:pt>
                <c:pt idx="4">
                  <c:v>0.1135743435201037</c:v>
                </c:pt>
                <c:pt idx="5">
                  <c:v>-7.8734256564798955</c:v>
                </c:pt>
                <c:pt idx="6">
                  <c:v>-7.8734256564798955</c:v>
                </c:pt>
                <c:pt idx="7">
                  <c:v>-7.8904256564798949</c:v>
                </c:pt>
                <c:pt idx="8">
                  <c:v>-7.8904256564798949</c:v>
                </c:pt>
                <c:pt idx="9">
                  <c:v>-7.8904256564798949</c:v>
                </c:pt>
                <c:pt idx="10">
                  <c:v>-5.9064256564798967</c:v>
                </c:pt>
                <c:pt idx="11">
                  <c:v>-5.9064256564798967</c:v>
                </c:pt>
                <c:pt idx="12">
                  <c:v>-5.9064256564798967</c:v>
                </c:pt>
                <c:pt idx="13">
                  <c:v>-5.8944256564798936</c:v>
                </c:pt>
                <c:pt idx="14">
                  <c:v>-5.8944256564798936</c:v>
                </c:pt>
                <c:pt idx="15">
                  <c:v>-3.8914256564798957</c:v>
                </c:pt>
                <c:pt idx="16">
                  <c:v>-3.8914256564798957</c:v>
                </c:pt>
                <c:pt idx="17">
                  <c:v>-3.8914256564798957</c:v>
                </c:pt>
                <c:pt idx="18">
                  <c:v>-3.8854256564798964</c:v>
                </c:pt>
                <c:pt idx="19">
                  <c:v>-3.8854256564798964</c:v>
                </c:pt>
                <c:pt idx="20">
                  <c:v>-1.8684256564798958</c:v>
                </c:pt>
                <c:pt idx="21">
                  <c:v>-1.8684256564798958</c:v>
                </c:pt>
                <c:pt idx="22">
                  <c:v>-1.8684256564798958</c:v>
                </c:pt>
                <c:pt idx="23">
                  <c:v>-1.8584256564798958</c:v>
                </c:pt>
                <c:pt idx="24">
                  <c:v>-1.8584256564798958</c:v>
                </c:pt>
                <c:pt idx="25">
                  <c:v>0.12057434352010372</c:v>
                </c:pt>
                <c:pt idx="26">
                  <c:v>0.12057434352010372</c:v>
                </c:pt>
                <c:pt idx="27">
                  <c:v>0.12057434352010372</c:v>
                </c:pt>
                <c:pt idx="28">
                  <c:v>0.12057434352010372</c:v>
                </c:pt>
                <c:pt idx="29">
                  <c:v>0.13357434352010375</c:v>
                </c:pt>
                <c:pt idx="30">
                  <c:v>2.0735743435201042</c:v>
                </c:pt>
                <c:pt idx="31">
                  <c:v>2.1345743435201041</c:v>
                </c:pt>
                <c:pt idx="32">
                  <c:v>2.1345743435201041</c:v>
                </c:pt>
                <c:pt idx="33">
                  <c:v>2.1345743435201041</c:v>
                </c:pt>
                <c:pt idx="34">
                  <c:v>2.1345743435201041</c:v>
                </c:pt>
                <c:pt idx="35">
                  <c:v>4.0835743435201035</c:v>
                </c:pt>
                <c:pt idx="36">
                  <c:v>4.0835743435201035</c:v>
                </c:pt>
                <c:pt idx="37">
                  <c:v>4.0835743435201035</c:v>
                </c:pt>
                <c:pt idx="38">
                  <c:v>4.1785743435201015</c:v>
                </c:pt>
                <c:pt idx="39">
                  <c:v>4.1785743435201015</c:v>
                </c:pt>
                <c:pt idx="40">
                  <c:v>6.0825743435201014</c:v>
                </c:pt>
                <c:pt idx="41">
                  <c:v>6.0825743435201014</c:v>
                </c:pt>
                <c:pt idx="42">
                  <c:v>6.0825743435201014</c:v>
                </c:pt>
                <c:pt idx="43">
                  <c:v>6.103574343520104</c:v>
                </c:pt>
                <c:pt idx="44">
                  <c:v>6.103574343520104</c:v>
                </c:pt>
                <c:pt idx="45">
                  <c:v>8.1375743435201002</c:v>
                </c:pt>
                <c:pt idx="46">
                  <c:v>8.1375743435201002</c:v>
                </c:pt>
                <c:pt idx="47">
                  <c:v>8.1375743435201002</c:v>
                </c:pt>
                <c:pt idx="48">
                  <c:v>8.1385743435201015</c:v>
                </c:pt>
                <c:pt idx="49">
                  <c:v>8.1385743435201015</c:v>
                </c:pt>
                <c:pt idx="50">
                  <c:v>10.091574343520103</c:v>
                </c:pt>
                <c:pt idx="51">
                  <c:v>10.091574343520103</c:v>
                </c:pt>
                <c:pt idx="52">
                  <c:v>10.091574343520103</c:v>
                </c:pt>
                <c:pt idx="53">
                  <c:v>10.091574343520103</c:v>
                </c:pt>
                <c:pt idx="54">
                  <c:v>10.112574343520105</c:v>
                </c:pt>
                <c:pt idx="55">
                  <c:v>12.078574343520105</c:v>
                </c:pt>
                <c:pt idx="56">
                  <c:v>12.078574343520105</c:v>
                </c:pt>
                <c:pt idx="57">
                  <c:v>12.078574343520105</c:v>
                </c:pt>
                <c:pt idx="58">
                  <c:v>12.095574343520104</c:v>
                </c:pt>
                <c:pt idx="59">
                  <c:v>12.095574343520104</c:v>
                </c:pt>
                <c:pt idx="60">
                  <c:v>14.070574343520104</c:v>
                </c:pt>
                <c:pt idx="61">
                  <c:v>14.070574343520104</c:v>
                </c:pt>
                <c:pt idx="62">
                  <c:v>14.070574343520104</c:v>
                </c:pt>
                <c:pt idx="63">
                  <c:v>14.083574343520105</c:v>
                </c:pt>
                <c:pt idx="64">
                  <c:v>14.083574343520105</c:v>
                </c:pt>
                <c:pt idx="65">
                  <c:v>16.107574343520103</c:v>
                </c:pt>
                <c:pt idx="66">
                  <c:v>16.107574343520103</c:v>
                </c:pt>
                <c:pt idx="67">
                  <c:v>16.107574343520103</c:v>
                </c:pt>
                <c:pt idx="68">
                  <c:v>16.107574343520103</c:v>
                </c:pt>
                <c:pt idx="69">
                  <c:v>16.124574343520102</c:v>
                </c:pt>
              </c:numCache>
            </c:numRef>
          </c:xVal>
          <c:yVal>
            <c:numRef>
              <c:f>'Tail OFf 65 MPH'!$S$2:$S$71</c:f>
              <c:numCache>
                <c:formatCode>General</c:formatCode>
                <c:ptCount val="70"/>
                <c:pt idx="0">
                  <c:v>2.5553420740916554E-5</c:v>
                </c:pt>
                <c:pt idx="1">
                  <c:v>2.5553420740916554E-5</c:v>
                </c:pt>
                <c:pt idx="2">
                  <c:v>3.6204761232348635E-5</c:v>
                </c:pt>
                <c:pt idx="3">
                  <c:v>3.6204761232348635E-5</c:v>
                </c:pt>
                <c:pt idx="4">
                  <c:v>3.6204761232348635E-5</c:v>
                </c:pt>
                <c:pt idx="5">
                  <c:v>-1.9467136527920098E-4</c:v>
                </c:pt>
                <c:pt idx="6">
                  <c:v>-1.9467136527920098E-4</c:v>
                </c:pt>
                <c:pt idx="7">
                  <c:v>-1.7682204859629323E-4</c:v>
                </c:pt>
                <c:pt idx="8">
                  <c:v>-1.7682204859629323E-4</c:v>
                </c:pt>
                <c:pt idx="9">
                  <c:v>-1.7682204859629323E-4</c:v>
                </c:pt>
                <c:pt idx="10">
                  <c:v>-1.1669745055142813E-4</c:v>
                </c:pt>
                <c:pt idx="11">
                  <c:v>-1.1669745055142813E-4</c:v>
                </c:pt>
                <c:pt idx="12">
                  <c:v>-1.1669745055142813E-4</c:v>
                </c:pt>
                <c:pt idx="13">
                  <c:v>-1.1539377085586224E-4</c:v>
                </c:pt>
                <c:pt idx="14">
                  <c:v>-1.1539377085586224E-4</c:v>
                </c:pt>
                <c:pt idx="15">
                  <c:v>-1.1860304193622347E-4</c:v>
                </c:pt>
                <c:pt idx="16">
                  <c:v>-1.1860304193622347E-4</c:v>
                </c:pt>
                <c:pt idx="17">
                  <c:v>-1.1860304193622347E-4</c:v>
                </c:pt>
                <c:pt idx="18">
                  <c:v>-1.1968481870488453E-4</c:v>
                </c:pt>
                <c:pt idx="19">
                  <c:v>-1.1968481870488453E-4</c:v>
                </c:pt>
                <c:pt idx="20">
                  <c:v>-1.0338050115055171E-4</c:v>
                </c:pt>
                <c:pt idx="21">
                  <c:v>-1.0338050115055171E-4</c:v>
                </c:pt>
                <c:pt idx="22">
                  <c:v>-1.0338050115055171E-4</c:v>
                </c:pt>
                <c:pt idx="23">
                  <c:v>-1.0159140880238144E-4</c:v>
                </c:pt>
                <c:pt idx="24">
                  <c:v>-1.0159140880238144E-4</c:v>
                </c:pt>
                <c:pt idx="25">
                  <c:v>7.002929275749818E-7</c:v>
                </c:pt>
                <c:pt idx="26">
                  <c:v>7.002929275749818E-7</c:v>
                </c:pt>
                <c:pt idx="27">
                  <c:v>7.002929275749818E-7</c:v>
                </c:pt>
                <c:pt idx="28">
                  <c:v>7.002929275749818E-7</c:v>
                </c:pt>
                <c:pt idx="29">
                  <c:v>6.4004243624429421E-6</c:v>
                </c:pt>
                <c:pt idx="30">
                  <c:v>-7.1542978712880475E-5</c:v>
                </c:pt>
                <c:pt idx="31">
                  <c:v>-6.2750075234276417E-5</c:v>
                </c:pt>
                <c:pt idx="32">
                  <c:v>-6.2750075234276417E-5</c:v>
                </c:pt>
                <c:pt idx="33">
                  <c:v>-6.2750075234276417E-5</c:v>
                </c:pt>
                <c:pt idx="34">
                  <c:v>-6.2750075234276417E-5</c:v>
                </c:pt>
                <c:pt idx="35">
                  <c:v>-1.1468922906293935E-4</c:v>
                </c:pt>
                <c:pt idx="36">
                  <c:v>-1.1468922906293935E-4</c:v>
                </c:pt>
                <c:pt idx="37">
                  <c:v>-1.1468922906293935E-4</c:v>
                </c:pt>
                <c:pt idx="38">
                  <c:v>-1.0656203436504976E-4</c:v>
                </c:pt>
                <c:pt idx="39">
                  <c:v>-1.0656203436504976E-4</c:v>
                </c:pt>
                <c:pt idx="40">
                  <c:v>-3.3800064632954284E-5</c:v>
                </c:pt>
                <c:pt idx="41">
                  <c:v>-3.3800064632954284E-5</c:v>
                </c:pt>
                <c:pt idx="42">
                  <c:v>-3.3800064632954284E-5</c:v>
                </c:pt>
                <c:pt idx="43">
                  <c:v>-4.1372502013581817E-5</c:v>
                </c:pt>
                <c:pt idx="44">
                  <c:v>-4.1372502013581817E-5</c:v>
                </c:pt>
                <c:pt idx="45">
                  <c:v>-1.0962984232950919E-4</c:v>
                </c:pt>
                <c:pt idx="46">
                  <c:v>-1.0962984232950919E-4</c:v>
                </c:pt>
                <c:pt idx="47">
                  <c:v>-1.0962984232950919E-4</c:v>
                </c:pt>
                <c:pt idx="48">
                  <c:v>-1.2035052748559897E-4</c:v>
                </c:pt>
                <c:pt idx="49">
                  <c:v>-1.2035052748559897E-4</c:v>
                </c:pt>
                <c:pt idx="50">
                  <c:v>-8.4018777331458242E-5</c:v>
                </c:pt>
                <c:pt idx="51">
                  <c:v>-8.4018777331458242E-5</c:v>
                </c:pt>
                <c:pt idx="52">
                  <c:v>-8.4018777331458242E-5</c:v>
                </c:pt>
                <c:pt idx="53">
                  <c:v>-8.4018777331458242E-5</c:v>
                </c:pt>
                <c:pt idx="54">
                  <c:v>-7.1938936748076285E-5</c:v>
                </c:pt>
                <c:pt idx="55">
                  <c:v>-6.1687714971719437E-5</c:v>
                </c:pt>
                <c:pt idx="56">
                  <c:v>-6.1687714971719437E-5</c:v>
                </c:pt>
                <c:pt idx="57">
                  <c:v>-6.1687714971719437E-5</c:v>
                </c:pt>
                <c:pt idx="58">
                  <c:v>-6.0827841129963185E-5</c:v>
                </c:pt>
                <c:pt idx="59">
                  <c:v>-6.0827841129963185E-5</c:v>
                </c:pt>
                <c:pt idx="60">
                  <c:v>-5.1577262864617867E-5</c:v>
                </c:pt>
                <c:pt idx="61">
                  <c:v>-5.1577262864617867E-5</c:v>
                </c:pt>
                <c:pt idx="62">
                  <c:v>-5.1577262864617867E-5</c:v>
                </c:pt>
                <c:pt idx="63">
                  <c:v>-5.883071478781969E-5</c:v>
                </c:pt>
                <c:pt idx="64">
                  <c:v>-5.883071478781969E-5</c:v>
                </c:pt>
                <c:pt idx="65">
                  <c:v>-1.100098510918337E-4</c:v>
                </c:pt>
                <c:pt idx="66">
                  <c:v>-1.100098510918337E-4</c:v>
                </c:pt>
                <c:pt idx="67">
                  <c:v>-1.100098510918337E-4</c:v>
                </c:pt>
                <c:pt idx="68">
                  <c:v>-1.100098510918337E-4</c:v>
                </c:pt>
                <c:pt idx="69">
                  <c:v>-8.2507757088565628E-5</c:v>
                </c:pt>
              </c:numCache>
            </c:numRef>
          </c:yVal>
        </c:ser>
        <c:axId val="116982144"/>
        <c:axId val="116984448"/>
      </c:scatterChart>
      <c:valAx>
        <c:axId val="116982144"/>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Alpha (deg)</a:t>
                </a:r>
              </a:p>
            </c:rich>
          </c:tx>
        </c:title>
        <c:numFmt formatCode="General" sourceLinked="1"/>
        <c:tickLblPos val="nextTo"/>
        <c:crossAx val="116984448"/>
        <c:crosses val="autoZero"/>
        <c:crossBetween val="midCat"/>
      </c:valAx>
      <c:valAx>
        <c:axId val="116984448"/>
        <c:scaling>
          <c:orientation val="minMax"/>
        </c:scaling>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CM</a:t>
                </a:r>
              </a:p>
            </c:rich>
          </c:tx>
        </c:title>
        <c:numFmt formatCode="General" sourceLinked="1"/>
        <c:tickLblPos val="nextTo"/>
        <c:crossAx val="116982144"/>
        <c:crosses val="autoZero"/>
        <c:crossBetween val="midCat"/>
      </c:valAx>
    </c:plotArea>
    <c:legend>
      <c:legendPos val="r"/>
      <c:txPr>
        <a:bodyPr/>
        <a:lstStyle/>
        <a:p>
          <a:pPr>
            <a:defRPr sz="800"/>
          </a:pPr>
          <a:endParaRPr lang="en-US"/>
        </a:p>
      </c:txPr>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b="1" i="0" baseline="0">
                <a:effectLst/>
                <a:latin typeface="Times New Roman" panose="02020603050405020304" pitchFamily="18" charset="0"/>
                <a:cs typeface="Times New Roman" panose="02020603050405020304" pitchFamily="18" charset="0"/>
              </a:rPr>
              <a:t>CM vs CL both With and Without Tail with Freestream Airspeed of 65 fps, Static Temp 70 ⁰F, and Standard Atmospheric Pressure</a:t>
            </a:r>
            <a:endParaRPr lang="en-US" sz="1200">
              <a:effectLst/>
              <a:latin typeface="Times New Roman" panose="02020603050405020304" pitchFamily="18" charset="0"/>
              <a:cs typeface="Times New Roman" panose="02020603050405020304" pitchFamily="18" charset="0"/>
            </a:endParaRPr>
          </a:p>
        </c:rich>
      </c:tx>
    </c:title>
    <c:plotArea>
      <c:layout/>
      <c:scatterChart>
        <c:scatterStyle val="lineMarker"/>
        <c:ser>
          <c:idx val="0"/>
          <c:order val="0"/>
          <c:tx>
            <c:v>Non-Corrected Tail</c:v>
          </c:tx>
          <c:spPr>
            <a:ln w="28575">
              <a:noFill/>
            </a:ln>
          </c:spPr>
          <c:xVal>
            <c:numRef>
              <c:f>'Tail On 65 MPH'!$J$2:$J$80</c:f>
              <c:numCache>
                <c:formatCode>General</c:formatCode>
                <c:ptCount val="79"/>
                <c:pt idx="0">
                  <c:v>1.1218002217518142E-4</c:v>
                </c:pt>
                <c:pt idx="1">
                  <c:v>1.1218002217518142E-4</c:v>
                </c:pt>
                <c:pt idx="2">
                  <c:v>1.1218002217518142E-4</c:v>
                </c:pt>
                <c:pt idx="3">
                  <c:v>1.1218002217518142E-4</c:v>
                </c:pt>
                <c:pt idx="4">
                  <c:v>1.1192799516580126E-4</c:v>
                </c:pt>
                <c:pt idx="5">
                  <c:v>1.1402822024396861E-4</c:v>
                </c:pt>
                <c:pt idx="6">
                  <c:v>1.1402822024396861E-4</c:v>
                </c:pt>
                <c:pt idx="7">
                  <c:v>1.1402822024396861E-4</c:v>
                </c:pt>
                <c:pt idx="8">
                  <c:v>1.1402822024396861E-4</c:v>
                </c:pt>
                <c:pt idx="9">
                  <c:v>1.1904075743052829E-4</c:v>
                </c:pt>
                <c:pt idx="10">
                  <c:v>9.5154197541504304E-5</c:v>
                </c:pt>
                <c:pt idx="11">
                  <c:v>1.0613137395005925E-4</c:v>
                </c:pt>
                <c:pt idx="12">
                  <c:v>1.0613137395005925E-4</c:v>
                </c:pt>
                <c:pt idx="13">
                  <c:v>1.0613137395005925E-4</c:v>
                </c:pt>
                <c:pt idx="14">
                  <c:v>1.0613137395005925E-4</c:v>
                </c:pt>
                <c:pt idx="15">
                  <c:v>2.4166589899446184E-5</c:v>
                </c:pt>
                <c:pt idx="16">
                  <c:v>2.4166589899446184E-5</c:v>
                </c:pt>
                <c:pt idx="17">
                  <c:v>2.4166589899446184E-5</c:v>
                </c:pt>
                <c:pt idx="18">
                  <c:v>2.4166589899446184E-5</c:v>
                </c:pt>
                <c:pt idx="19">
                  <c:v>2.4166589899446184E-5</c:v>
                </c:pt>
                <c:pt idx="20">
                  <c:v>5.3065686975029632E-5</c:v>
                </c:pt>
                <c:pt idx="21">
                  <c:v>5.3065686975029632E-5</c:v>
                </c:pt>
                <c:pt idx="22">
                  <c:v>5.3065686975029632E-5</c:v>
                </c:pt>
                <c:pt idx="23">
                  <c:v>5.3065686975029632E-5</c:v>
                </c:pt>
                <c:pt idx="24">
                  <c:v>5.3065686975029632E-5</c:v>
                </c:pt>
                <c:pt idx="25">
                  <c:v>6.2642713331472966E-5</c:v>
                </c:pt>
                <c:pt idx="26">
                  <c:v>6.9391436582650891E-5</c:v>
                </c:pt>
                <c:pt idx="27">
                  <c:v>6.9391436582650891E-5</c:v>
                </c:pt>
                <c:pt idx="28">
                  <c:v>6.9391436582650891E-5</c:v>
                </c:pt>
                <c:pt idx="29">
                  <c:v>6.9391436582650891E-5</c:v>
                </c:pt>
                <c:pt idx="30">
                  <c:v>8.7789408267397248E-5</c:v>
                </c:pt>
                <c:pt idx="31">
                  <c:v>8.7789408267397248E-5</c:v>
                </c:pt>
                <c:pt idx="32">
                  <c:v>9.3782050490434944E-5</c:v>
                </c:pt>
                <c:pt idx="33">
                  <c:v>9.3782050490434944E-5</c:v>
                </c:pt>
                <c:pt idx="34">
                  <c:v>9.3782050490434944E-5</c:v>
                </c:pt>
                <c:pt idx="35">
                  <c:v>9.9326644696796888E-5</c:v>
                </c:pt>
                <c:pt idx="36">
                  <c:v>9.9326644696796888E-5</c:v>
                </c:pt>
                <c:pt idx="37">
                  <c:v>9.9326644696796888E-5</c:v>
                </c:pt>
                <c:pt idx="38">
                  <c:v>9.9326644696796888E-5</c:v>
                </c:pt>
                <c:pt idx="39">
                  <c:v>9.9326644696796888E-5</c:v>
                </c:pt>
                <c:pt idx="40">
                  <c:v>1.2676958571818415E-4</c:v>
                </c:pt>
                <c:pt idx="41">
                  <c:v>1.2676958571818415E-4</c:v>
                </c:pt>
                <c:pt idx="42">
                  <c:v>1.2321320458582081E-4</c:v>
                </c:pt>
                <c:pt idx="43">
                  <c:v>1.2321320458582081E-4</c:v>
                </c:pt>
                <c:pt idx="44">
                  <c:v>1.2321320458582081E-4</c:v>
                </c:pt>
                <c:pt idx="45">
                  <c:v>1.4838790252278729E-4</c:v>
                </c:pt>
                <c:pt idx="46">
                  <c:v>1.4838790252278729E-4</c:v>
                </c:pt>
                <c:pt idx="47">
                  <c:v>1.5412851773644485E-4</c:v>
                </c:pt>
                <c:pt idx="48">
                  <c:v>1.5412851773644485E-4</c:v>
                </c:pt>
                <c:pt idx="49">
                  <c:v>1.5412851773644485E-4</c:v>
                </c:pt>
                <c:pt idx="50">
                  <c:v>1.7031425233885502E-4</c:v>
                </c:pt>
                <c:pt idx="51">
                  <c:v>1.6093324698970729E-4</c:v>
                </c:pt>
                <c:pt idx="52">
                  <c:v>1.6093324698970729E-4</c:v>
                </c:pt>
                <c:pt idx="53">
                  <c:v>1.6093324698970729E-4</c:v>
                </c:pt>
                <c:pt idx="54">
                  <c:v>1.6093324698970729E-4</c:v>
                </c:pt>
                <c:pt idx="55">
                  <c:v>1.8014330570467835E-4</c:v>
                </c:pt>
                <c:pt idx="56">
                  <c:v>1.8014330570467835E-4</c:v>
                </c:pt>
                <c:pt idx="57">
                  <c:v>1.8047934171718514E-4</c:v>
                </c:pt>
                <c:pt idx="58">
                  <c:v>1.8047934171718514E-4</c:v>
                </c:pt>
                <c:pt idx="59">
                  <c:v>1.8047934171718514E-4</c:v>
                </c:pt>
                <c:pt idx="60">
                  <c:v>2.003054664550854E-4</c:v>
                </c:pt>
                <c:pt idx="61">
                  <c:v>2.003054664550854E-4</c:v>
                </c:pt>
                <c:pt idx="62">
                  <c:v>2.003054664550854E-4</c:v>
                </c:pt>
                <c:pt idx="63">
                  <c:v>1.9532093226956807E-4</c:v>
                </c:pt>
                <c:pt idx="64">
                  <c:v>1.9532093226956807E-4</c:v>
                </c:pt>
                <c:pt idx="65">
                  <c:v>2.1545509001893288E-4</c:v>
                </c:pt>
                <c:pt idx="66">
                  <c:v>2.1545509001893288E-4</c:v>
                </c:pt>
                <c:pt idx="67">
                  <c:v>2.0733421971668556E-4</c:v>
                </c:pt>
                <c:pt idx="68">
                  <c:v>2.0733421971668556E-4</c:v>
                </c:pt>
                <c:pt idx="69">
                  <c:v>2.0733421971668556E-4</c:v>
                </c:pt>
                <c:pt idx="70">
                  <c:v>2.0747423472189678E-4</c:v>
                </c:pt>
                <c:pt idx="71">
                  <c:v>2.0747423472189678E-4</c:v>
                </c:pt>
                <c:pt idx="72">
                  <c:v>2.0747423472189678E-4</c:v>
                </c:pt>
                <c:pt idx="73">
                  <c:v>2.0747423472189678E-4</c:v>
                </c:pt>
                <c:pt idx="74">
                  <c:v>2.1217873889699197E-4</c:v>
                </c:pt>
                <c:pt idx="75">
                  <c:v>2.1217873889699197E-4</c:v>
                </c:pt>
                <c:pt idx="76">
                  <c:v>2.1889945914712762E-4</c:v>
                </c:pt>
                <c:pt idx="77">
                  <c:v>2.1889945914712762E-4</c:v>
                </c:pt>
                <c:pt idx="78">
                  <c:v>2.1889945914712762E-4</c:v>
                </c:pt>
              </c:numCache>
            </c:numRef>
          </c:xVal>
          <c:yVal>
            <c:numRef>
              <c:f>'Tail On 65 MPH'!$R$2:$R$80</c:f>
              <c:numCache>
                <c:formatCode>General</c:formatCode>
                <c:ptCount val="79"/>
                <c:pt idx="0">
                  <c:v>-1.2429762579791869E-4</c:v>
                </c:pt>
                <c:pt idx="1">
                  <c:v>-1.2429762579791869E-4</c:v>
                </c:pt>
                <c:pt idx="2">
                  <c:v>-1.2429762579791869E-4</c:v>
                </c:pt>
                <c:pt idx="3">
                  <c:v>-1.2429762579791869E-4</c:v>
                </c:pt>
                <c:pt idx="4">
                  <c:v>-1.4916462254419181E-4</c:v>
                </c:pt>
                <c:pt idx="5">
                  <c:v>-1.5261798684414841E-4</c:v>
                </c:pt>
                <c:pt idx="6">
                  <c:v>-1.5261798684414841E-4</c:v>
                </c:pt>
                <c:pt idx="7">
                  <c:v>-1.5261798684414841E-4</c:v>
                </c:pt>
                <c:pt idx="8">
                  <c:v>-1.5261798684414841E-4</c:v>
                </c:pt>
                <c:pt idx="9">
                  <c:v>-1.4754195739120026E-4</c:v>
                </c:pt>
                <c:pt idx="10">
                  <c:v>-1.5217418099033872E-4</c:v>
                </c:pt>
                <c:pt idx="11">
                  <c:v>-1.7494696886394736E-4</c:v>
                </c:pt>
                <c:pt idx="12">
                  <c:v>-1.7494696886394736E-4</c:v>
                </c:pt>
                <c:pt idx="13">
                  <c:v>-1.7494696886394736E-4</c:v>
                </c:pt>
                <c:pt idx="14">
                  <c:v>-1.7494696886394736E-4</c:v>
                </c:pt>
                <c:pt idx="15">
                  <c:v>-6.6214534680578106E-5</c:v>
                </c:pt>
                <c:pt idx="16">
                  <c:v>-6.6214534680578106E-5</c:v>
                </c:pt>
                <c:pt idx="17">
                  <c:v>-6.6214534680578106E-5</c:v>
                </c:pt>
                <c:pt idx="18">
                  <c:v>-6.6214534680578106E-5</c:v>
                </c:pt>
                <c:pt idx="19">
                  <c:v>-6.6214534680578106E-5</c:v>
                </c:pt>
                <c:pt idx="20">
                  <c:v>-4.2429314702966069E-5</c:v>
                </c:pt>
                <c:pt idx="21">
                  <c:v>-4.2429314702966069E-5</c:v>
                </c:pt>
                <c:pt idx="22">
                  <c:v>-4.2429314702966069E-5</c:v>
                </c:pt>
                <c:pt idx="23">
                  <c:v>-4.2429314702966069E-5</c:v>
                </c:pt>
                <c:pt idx="24">
                  <c:v>-4.2429314702966069E-5</c:v>
                </c:pt>
                <c:pt idx="25">
                  <c:v>-1.3127369906248951E-4</c:v>
                </c:pt>
                <c:pt idx="26">
                  <c:v>-1.2085813043089383E-4</c:v>
                </c:pt>
                <c:pt idx="27">
                  <c:v>-1.2085813043089383E-4</c:v>
                </c:pt>
                <c:pt idx="28">
                  <c:v>-1.2085813043089383E-4</c:v>
                </c:pt>
                <c:pt idx="29">
                  <c:v>-1.2085813043089383E-4</c:v>
                </c:pt>
                <c:pt idx="30">
                  <c:v>-1.0463147890097772E-4</c:v>
                </c:pt>
                <c:pt idx="31">
                  <c:v>-1.0463147890097772E-4</c:v>
                </c:pt>
                <c:pt idx="32">
                  <c:v>-1.0500594009012969E-4</c:v>
                </c:pt>
                <c:pt idx="33">
                  <c:v>-1.0500594009012969E-4</c:v>
                </c:pt>
                <c:pt idx="34">
                  <c:v>-1.0500594009012969E-4</c:v>
                </c:pt>
                <c:pt idx="35">
                  <c:v>-1.3729281595478322E-4</c:v>
                </c:pt>
                <c:pt idx="36">
                  <c:v>-1.3729281595478322E-4</c:v>
                </c:pt>
                <c:pt idx="37">
                  <c:v>-1.3729281595478322E-4</c:v>
                </c:pt>
                <c:pt idx="38">
                  <c:v>-1.3729281595478322E-4</c:v>
                </c:pt>
                <c:pt idx="39">
                  <c:v>-1.3729281595478322E-4</c:v>
                </c:pt>
                <c:pt idx="40">
                  <c:v>-1.7615356602899241E-4</c:v>
                </c:pt>
                <c:pt idx="41">
                  <c:v>-1.7615356602899241E-4</c:v>
                </c:pt>
                <c:pt idx="42">
                  <c:v>-1.9697083435925235E-4</c:v>
                </c:pt>
                <c:pt idx="43">
                  <c:v>-1.9697083435925235E-4</c:v>
                </c:pt>
                <c:pt idx="44">
                  <c:v>-1.9697083435925235E-4</c:v>
                </c:pt>
                <c:pt idx="45">
                  <c:v>-2.4350110434460999E-4</c:v>
                </c:pt>
                <c:pt idx="46">
                  <c:v>-2.4350110434460999E-4</c:v>
                </c:pt>
                <c:pt idx="47">
                  <c:v>-2.4884064352325759E-4</c:v>
                </c:pt>
                <c:pt idx="48">
                  <c:v>-2.4884064352325759E-4</c:v>
                </c:pt>
                <c:pt idx="49">
                  <c:v>-2.4884064352325759E-4</c:v>
                </c:pt>
                <c:pt idx="50">
                  <c:v>-3.3405136745471437E-4</c:v>
                </c:pt>
                <c:pt idx="51">
                  <c:v>-3.2220729873116879E-4</c:v>
                </c:pt>
                <c:pt idx="52">
                  <c:v>-3.2220729873116879E-4</c:v>
                </c:pt>
                <c:pt idx="53">
                  <c:v>-3.2220729873116879E-4</c:v>
                </c:pt>
                <c:pt idx="54">
                  <c:v>-3.2220729873116879E-4</c:v>
                </c:pt>
                <c:pt idx="55">
                  <c:v>-3.692645881679254E-4</c:v>
                </c:pt>
                <c:pt idx="56">
                  <c:v>-3.692645881679254E-4</c:v>
                </c:pt>
                <c:pt idx="57">
                  <c:v>-3.4988968886254696E-4</c:v>
                </c:pt>
                <c:pt idx="58">
                  <c:v>-3.4988968886254696E-4</c:v>
                </c:pt>
                <c:pt idx="59">
                  <c:v>-3.4988968886254696E-4</c:v>
                </c:pt>
                <c:pt idx="60">
                  <c:v>-3.6934780176551478E-4</c:v>
                </c:pt>
                <c:pt idx="61">
                  <c:v>-3.6934780176551478E-4</c:v>
                </c:pt>
                <c:pt idx="62">
                  <c:v>-3.6934780176551478E-4</c:v>
                </c:pt>
                <c:pt idx="63">
                  <c:v>-3.7823778777463992E-4</c:v>
                </c:pt>
                <c:pt idx="64">
                  <c:v>-3.7823778777463992E-4</c:v>
                </c:pt>
                <c:pt idx="65">
                  <c:v>-4.2017744095965365E-4</c:v>
                </c:pt>
                <c:pt idx="66">
                  <c:v>-4.2017744095965365E-4</c:v>
                </c:pt>
                <c:pt idx="67">
                  <c:v>-4.2869296577962673E-4</c:v>
                </c:pt>
                <c:pt idx="68">
                  <c:v>-4.2869296577962673E-4</c:v>
                </c:pt>
                <c:pt idx="69">
                  <c:v>-4.2869296577962673E-4</c:v>
                </c:pt>
                <c:pt idx="70">
                  <c:v>-4.8461250335964491E-4</c:v>
                </c:pt>
                <c:pt idx="71">
                  <c:v>-4.8461250335964491E-4</c:v>
                </c:pt>
                <c:pt idx="72">
                  <c:v>-4.8720599381784518E-4</c:v>
                </c:pt>
                <c:pt idx="73">
                  <c:v>-4.8720599381784518E-4</c:v>
                </c:pt>
                <c:pt idx="74">
                  <c:v>-4.9204625141095726E-4</c:v>
                </c:pt>
                <c:pt idx="75">
                  <c:v>-4.9204625141095726E-4</c:v>
                </c:pt>
                <c:pt idx="76">
                  <c:v>-5.2175350575034158E-4</c:v>
                </c:pt>
                <c:pt idx="77">
                  <c:v>-5.2175350575034158E-4</c:v>
                </c:pt>
                <c:pt idx="78">
                  <c:v>-5.2175350575034158E-4</c:v>
                </c:pt>
              </c:numCache>
            </c:numRef>
          </c:yVal>
        </c:ser>
        <c:ser>
          <c:idx val="1"/>
          <c:order val="1"/>
          <c:tx>
            <c:v>Corrected Tail</c:v>
          </c:tx>
          <c:spPr>
            <a:ln w="28575">
              <a:noFill/>
            </a:ln>
          </c:spPr>
          <c:xVal>
            <c:numRef>
              <c:f>'Tail On 65 MPH'!$N$2:$N$80</c:f>
              <c:numCache>
                <c:formatCode>General</c:formatCode>
                <c:ptCount val="79"/>
                <c:pt idx="0">
                  <c:v>1.1143478347379435E-4</c:v>
                </c:pt>
                <c:pt idx="1">
                  <c:v>1.1143478347379435E-4</c:v>
                </c:pt>
                <c:pt idx="2">
                  <c:v>1.1143478347379435E-4</c:v>
                </c:pt>
                <c:pt idx="3">
                  <c:v>1.1143478347379435E-4</c:v>
                </c:pt>
                <c:pt idx="4">
                  <c:v>1.1118443074007878E-4</c:v>
                </c:pt>
                <c:pt idx="5">
                  <c:v>1.1327070352104103E-4</c:v>
                </c:pt>
                <c:pt idx="6">
                  <c:v>1.1327070352104103E-4</c:v>
                </c:pt>
                <c:pt idx="7">
                  <c:v>1.1327070352104103E-4</c:v>
                </c:pt>
                <c:pt idx="8">
                  <c:v>1.1327070352104103E-4</c:v>
                </c:pt>
                <c:pt idx="9">
                  <c:v>1.182499412249374E-4</c:v>
                </c:pt>
                <c:pt idx="10">
                  <c:v>9.4522065462794108E-5</c:v>
                </c:pt>
                <c:pt idx="11">
                  <c:v>1.054263178646232E-4</c:v>
                </c:pt>
                <c:pt idx="12">
                  <c:v>1.054263178646232E-4</c:v>
                </c:pt>
                <c:pt idx="13">
                  <c:v>1.054263178646232E-4</c:v>
                </c:pt>
                <c:pt idx="14">
                  <c:v>1.054263178646232E-4</c:v>
                </c:pt>
                <c:pt idx="15">
                  <c:v>2.4006045466271719E-5</c:v>
                </c:pt>
                <c:pt idx="16">
                  <c:v>2.4006045466271719E-5</c:v>
                </c:pt>
                <c:pt idx="17">
                  <c:v>2.4006045466271719E-5</c:v>
                </c:pt>
                <c:pt idx="18">
                  <c:v>2.4006045466271719E-5</c:v>
                </c:pt>
                <c:pt idx="19">
                  <c:v>2.4006045466271719E-5</c:v>
                </c:pt>
                <c:pt idx="20">
                  <c:v>5.2713158932311595E-5</c:v>
                </c:pt>
                <c:pt idx="21">
                  <c:v>5.2713158932311595E-5</c:v>
                </c:pt>
                <c:pt idx="22">
                  <c:v>5.2713158932311595E-5</c:v>
                </c:pt>
                <c:pt idx="23">
                  <c:v>5.2713158932311595E-5</c:v>
                </c:pt>
                <c:pt idx="24">
                  <c:v>5.2713158932311595E-5</c:v>
                </c:pt>
                <c:pt idx="25">
                  <c:v>6.2226562813499198E-5</c:v>
                </c:pt>
                <c:pt idx="26">
                  <c:v>6.8930452682991033E-5</c:v>
                </c:pt>
                <c:pt idx="27">
                  <c:v>6.8930452682991033E-5</c:v>
                </c:pt>
                <c:pt idx="28">
                  <c:v>6.8930452682991033E-5</c:v>
                </c:pt>
                <c:pt idx="29">
                  <c:v>6.8930452682991033E-5</c:v>
                </c:pt>
                <c:pt idx="30">
                  <c:v>8.7206202244219952E-5</c:v>
                </c:pt>
                <c:pt idx="31">
                  <c:v>8.7206202244219952E-5</c:v>
                </c:pt>
                <c:pt idx="32">
                  <c:v>9.315903391256539E-5</c:v>
                </c:pt>
                <c:pt idx="33">
                  <c:v>9.315903391256539E-5</c:v>
                </c:pt>
                <c:pt idx="34">
                  <c:v>9.315903391256539E-5</c:v>
                </c:pt>
                <c:pt idx="35">
                  <c:v>9.8666794054305605E-5</c:v>
                </c:pt>
                <c:pt idx="36">
                  <c:v>9.8666794054305605E-5</c:v>
                </c:pt>
                <c:pt idx="37">
                  <c:v>9.8666794054305605E-5</c:v>
                </c:pt>
                <c:pt idx="38">
                  <c:v>9.8666794054305605E-5</c:v>
                </c:pt>
                <c:pt idx="39">
                  <c:v>9.8666794054305605E-5</c:v>
                </c:pt>
                <c:pt idx="40">
                  <c:v>1.259274250588783E-4</c:v>
                </c:pt>
                <c:pt idx="41">
                  <c:v>1.259274250588783E-4</c:v>
                </c:pt>
                <c:pt idx="42">
                  <c:v>1.2239466981644892E-4</c:v>
                </c:pt>
                <c:pt idx="43">
                  <c:v>1.2239466981644892E-4</c:v>
                </c:pt>
                <c:pt idx="44">
                  <c:v>1.2239466981644892E-4</c:v>
                </c:pt>
                <c:pt idx="45">
                  <c:v>1.4740212621758259E-4</c:v>
                </c:pt>
                <c:pt idx="46">
                  <c:v>1.4740212621758259E-4</c:v>
                </c:pt>
                <c:pt idx="47">
                  <c:v>1.5310460515221256E-4</c:v>
                </c:pt>
                <c:pt idx="48">
                  <c:v>1.5310460515221256E-4</c:v>
                </c:pt>
                <c:pt idx="49">
                  <c:v>1.5310460515221256E-4</c:v>
                </c:pt>
                <c:pt idx="50">
                  <c:v>1.6918281405082792E-4</c:v>
                </c:pt>
                <c:pt idx="51">
                  <c:v>1.5986412896253009E-4</c:v>
                </c:pt>
                <c:pt idx="52">
                  <c:v>1.5986412896253009E-4</c:v>
                </c:pt>
                <c:pt idx="53">
                  <c:v>1.5986412896253009E-4</c:v>
                </c:pt>
                <c:pt idx="54">
                  <c:v>1.5986412896253009E-4</c:v>
                </c:pt>
                <c:pt idx="55">
                  <c:v>1.7894657066573104E-4</c:v>
                </c:pt>
                <c:pt idx="56">
                  <c:v>1.7894657066573104E-4</c:v>
                </c:pt>
                <c:pt idx="57">
                  <c:v>1.7928037431068499E-4</c:v>
                </c:pt>
                <c:pt idx="58">
                  <c:v>1.7928037431068499E-4</c:v>
                </c:pt>
                <c:pt idx="59">
                  <c:v>1.7928037431068499E-4</c:v>
                </c:pt>
                <c:pt idx="60">
                  <c:v>1.9897478936296817E-4</c:v>
                </c:pt>
                <c:pt idx="61">
                  <c:v>1.9897478936296817E-4</c:v>
                </c:pt>
                <c:pt idx="62">
                  <c:v>1.9897478936296817E-4</c:v>
                </c:pt>
                <c:pt idx="63">
                  <c:v>1.9402336862948453E-4</c:v>
                </c:pt>
                <c:pt idx="64">
                  <c:v>1.9402336862948453E-4</c:v>
                </c:pt>
                <c:pt idx="65">
                  <c:v>2.1402377035630892E-4</c:v>
                </c:pt>
                <c:pt idx="66">
                  <c:v>2.1402377035630892E-4</c:v>
                </c:pt>
                <c:pt idx="67">
                  <c:v>2.0595684893658808E-4</c:v>
                </c:pt>
                <c:pt idx="68">
                  <c:v>2.0595684893658808E-4</c:v>
                </c:pt>
                <c:pt idx="69">
                  <c:v>2.0595684893658808E-4</c:v>
                </c:pt>
                <c:pt idx="70">
                  <c:v>2.0609593378865247E-4</c:v>
                </c:pt>
                <c:pt idx="71">
                  <c:v>2.0609593378865247E-4</c:v>
                </c:pt>
                <c:pt idx="72">
                  <c:v>2.0609593378865247E-4</c:v>
                </c:pt>
                <c:pt idx="73">
                  <c:v>2.0609593378865247E-4</c:v>
                </c:pt>
                <c:pt idx="74">
                  <c:v>2.1076918481800799E-4</c:v>
                </c:pt>
                <c:pt idx="75">
                  <c:v>2.1076918481800799E-4</c:v>
                </c:pt>
                <c:pt idx="76">
                  <c:v>2.174452577170868E-4</c:v>
                </c:pt>
                <c:pt idx="77">
                  <c:v>2.174452577170868E-4</c:v>
                </c:pt>
                <c:pt idx="78">
                  <c:v>2.174452577170868E-4</c:v>
                </c:pt>
              </c:numCache>
            </c:numRef>
          </c:xVal>
          <c:yVal>
            <c:numRef>
              <c:f>'Tail On 65 MPH'!$S$2:$S$80</c:f>
              <c:numCache>
                <c:formatCode>General</c:formatCode>
                <c:ptCount val="79"/>
                <c:pt idx="0">
                  <c:v>1.5137852109320801E-5</c:v>
                </c:pt>
                <c:pt idx="1">
                  <c:v>1.5137852109320801E-5</c:v>
                </c:pt>
                <c:pt idx="2">
                  <c:v>1.5137852109320801E-5</c:v>
                </c:pt>
                <c:pt idx="3">
                  <c:v>1.5137852109320801E-5</c:v>
                </c:pt>
                <c:pt idx="4">
                  <c:v>-9.7291446369522881E-6</c:v>
                </c:pt>
                <c:pt idx="5">
                  <c:v>-1.3182508936908804E-5</c:v>
                </c:pt>
                <c:pt idx="6">
                  <c:v>-1.3182508936908804E-5</c:v>
                </c:pt>
                <c:pt idx="7">
                  <c:v>-1.3182508936908804E-5</c:v>
                </c:pt>
                <c:pt idx="8">
                  <c:v>-1.3182508936908804E-5</c:v>
                </c:pt>
                <c:pt idx="9">
                  <c:v>-8.1064794839606722E-6</c:v>
                </c:pt>
                <c:pt idx="10">
                  <c:v>-1.2738703083099133E-5</c:v>
                </c:pt>
                <c:pt idx="11">
                  <c:v>-3.5511490956707844E-5</c:v>
                </c:pt>
                <c:pt idx="12">
                  <c:v>-3.5511490956707844E-5</c:v>
                </c:pt>
                <c:pt idx="13">
                  <c:v>-3.5511490956707844E-5</c:v>
                </c:pt>
                <c:pt idx="14">
                  <c:v>-3.5511490956707844E-5</c:v>
                </c:pt>
                <c:pt idx="15">
                  <c:v>-1.0979349573810142E-4</c:v>
                </c:pt>
                <c:pt idx="16">
                  <c:v>-1.0979349573810142E-4</c:v>
                </c:pt>
                <c:pt idx="17">
                  <c:v>-1.0979349573810142E-4</c:v>
                </c:pt>
                <c:pt idx="18">
                  <c:v>-1.0979349573810142E-4</c:v>
                </c:pt>
                <c:pt idx="19">
                  <c:v>-1.0979349573810142E-4</c:v>
                </c:pt>
                <c:pt idx="20">
                  <c:v>-7.4716190567619608E-5</c:v>
                </c:pt>
                <c:pt idx="21">
                  <c:v>-7.4716190567619608E-5</c:v>
                </c:pt>
                <c:pt idx="22">
                  <c:v>-7.4716190567619608E-5</c:v>
                </c:pt>
                <c:pt idx="23">
                  <c:v>-7.4716190567619608E-5</c:v>
                </c:pt>
                <c:pt idx="24">
                  <c:v>-7.4716190567619608E-5</c:v>
                </c:pt>
                <c:pt idx="25">
                  <c:v>-1.5749152987629575E-4</c:v>
                </c:pt>
                <c:pt idx="26">
                  <c:v>-1.4707596124470006E-4</c:v>
                </c:pt>
                <c:pt idx="27">
                  <c:v>-1.4707596124470006E-4</c:v>
                </c:pt>
                <c:pt idx="28">
                  <c:v>-1.4707596124470006E-4</c:v>
                </c:pt>
                <c:pt idx="29">
                  <c:v>-1.4707596124470006E-4</c:v>
                </c:pt>
                <c:pt idx="30">
                  <c:v>-1.0024612230802092E-4</c:v>
                </c:pt>
                <c:pt idx="31">
                  <c:v>-1.0024612230802092E-4</c:v>
                </c:pt>
                <c:pt idx="32">
                  <c:v>-1.0062058349717294E-4</c:v>
                </c:pt>
                <c:pt idx="33">
                  <c:v>-1.0062058349717294E-4</c:v>
                </c:pt>
                <c:pt idx="34">
                  <c:v>-1.0062058349717294E-4</c:v>
                </c:pt>
                <c:pt idx="35">
                  <c:v>2.1426619524564007E-6</c:v>
                </c:pt>
                <c:pt idx="36">
                  <c:v>2.1426619524564007E-6</c:v>
                </c:pt>
                <c:pt idx="37">
                  <c:v>2.1426619524564007E-6</c:v>
                </c:pt>
                <c:pt idx="38">
                  <c:v>2.1426619524564007E-6</c:v>
                </c:pt>
                <c:pt idx="39">
                  <c:v>2.1426619524564007E-6</c:v>
                </c:pt>
                <c:pt idx="40">
                  <c:v>-9.2387984909003443E-5</c:v>
                </c:pt>
                <c:pt idx="41">
                  <c:v>-9.2387984909003443E-5</c:v>
                </c:pt>
                <c:pt idx="42">
                  <c:v>-1.1320525323926338E-4</c:v>
                </c:pt>
                <c:pt idx="43">
                  <c:v>-1.1320525323926338E-4</c:v>
                </c:pt>
                <c:pt idx="44">
                  <c:v>-1.1320525323926338E-4</c:v>
                </c:pt>
                <c:pt idx="45">
                  <c:v>-1.6359108657959249E-4</c:v>
                </c:pt>
                <c:pt idx="46">
                  <c:v>-1.6359108657959249E-4</c:v>
                </c:pt>
                <c:pt idx="47">
                  <c:v>-1.6893062575824001E-4</c:v>
                </c:pt>
                <c:pt idx="48">
                  <c:v>-1.6893062575824001E-4</c:v>
                </c:pt>
                <c:pt idx="49">
                  <c:v>-1.6893062575824001E-4</c:v>
                </c:pt>
                <c:pt idx="50">
                  <c:v>-1.8132390422587508E-4</c:v>
                </c:pt>
                <c:pt idx="51">
                  <c:v>-1.6947983550232951E-4</c:v>
                </c:pt>
                <c:pt idx="52">
                  <c:v>-1.6947983550232951E-4</c:v>
                </c:pt>
                <c:pt idx="53">
                  <c:v>-1.6947983550232951E-4</c:v>
                </c:pt>
                <c:pt idx="54">
                  <c:v>-1.6947983550232951E-4</c:v>
                </c:pt>
                <c:pt idx="55">
                  <c:v>-2.5034403585303804E-4</c:v>
                </c:pt>
                <c:pt idx="56">
                  <c:v>-2.5034403585303804E-4</c:v>
                </c:pt>
                <c:pt idx="57">
                  <c:v>-2.3096913654765944E-4</c:v>
                </c:pt>
                <c:pt idx="58">
                  <c:v>-2.3096913654765944E-4</c:v>
                </c:pt>
                <c:pt idx="59">
                  <c:v>-2.3096913654765944E-4</c:v>
                </c:pt>
                <c:pt idx="60">
                  <c:v>-1.8752262379963242E-4</c:v>
                </c:pt>
                <c:pt idx="61">
                  <c:v>-1.8752262379963242E-4</c:v>
                </c:pt>
                <c:pt idx="62">
                  <c:v>-1.8752262379963242E-4</c:v>
                </c:pt>
                <c:pt idx="63">
                  <c:v>-1.9641260980875731E-4</c:v>
                </c:pt>
                <c:pt idx="64">
                  <c:v>-1.9641260980875731E-4</c:v>
                </c:pt>
                <c:pt idx="65">
                  <c:v>-1.7293042601569962E-4</c:v>
                </c:pt>
                <c:pt idx="66">
                  <c:v>-1.7293042601569962E-4</c:v>
                </c:pt>
                <c:pt idx="67">
                  <c:v>-1.8144595083567286E-4</c:v>
                </c:pt>
                <c:pt idx="68">
                  <c:v>-1.8144595083567286E-4</c:v>
                </c:pt>
                <c:pt idx="69">
                  <c:v>-1.8144595083567286E-4</c:v>
                </c:pt>
                <c:pt idx="70">
                  <c:v>-2.060910446550411E-4</c:v>
                </c:pt>
                <c:pt idx="71">
                  <c:v>-2.060910446550411E-4</c:v>
                </c:pt>
                <c:pt idx="72">
                  <c:v>-2.0868453511324137E-4</c:v>
                </c:pt>
                <c:pt idx="73">
                  <c:v>-2.0868453511324137E-4</c:v>
                </c:pt>
                <c:pt idx="74">
                  <c:v>-2.271052518329289E-4</c:v>
                </c:pt>
                <c:pt idx="75">
                  <c:v>-2.271052518329289E-4</c:v>
                </c:pt>
                <c:pt idx="76">
                  <c:v>-2.5681250617231395E-4</c:v>
                </c:pt>
                <c:pt idx="77">
                  <c:v>-2.5681250617231395E-4</c:v>
                </c:pt>
                <c:pt idx="78">
                  <c:v>-2.5681250617231395E-4</c:v>
                </c:pt>
              </c:numCache>
            </c:numRef>
          </c:yVal>
        </c:ser>
        <c:ser>
          <c:idx val="2"/>
          <c:order val="2"/>
          <c:tx>
            <c:v>Non-Corrected No Tail</c:v>
          </c:tx>
          <c:spPr>
            <a:ln w="28575">
              <a:noFill/>
            </a:ln>
          </c:spPr>
          <c:xVal>
            <c:numRef>
              <c:f>'Tail OFf 65 MPH'!$J$2:$J$71</c:f>
              <c:numCache>
                <c:formatCode>General</c:formatCode>
                <c:ptCount val="70"/>
                <c:pt idx="0">
                  <c:v>1.0618737995214365E-4</c:v>
                </c:pt>
                <c:pt idx="1">
                  <c:v>1.0618737995214365E-4</c:v>
                </c:pt>
                <c:pt idx="2">
                  <c:v>1.0159488778121762E-4</c:v>
                </c:pt>
                <c:pt idx="3">
                  <c:v>1.0159488778121762E-4</c:v>
                </c:pt>
                <c:pt idx="4">
                  <c:v>1.0159488778121762E-4</c:v>
                </c:pt>
                <c:pt idx="5">
                  <c:v>1.9966139743111419E-5</c:v>
                </c:pt>
                <c:pt idx="6">
                  <c:v>1.9966139743111419E-5</c:v>
                </c:pt>
                <c:pt idx="7">
                  <c:v>1.6269743605536788E-5</c:v>
                </c:pt>
                <c:pt idx="8">
                  <c:v>1.6269743605536788E-5</c:v>
                </c:pt>
                <c:pt idx="9">
                  <c:v>1.6269743605536788E-5</c:v>
                </c:pt>
                <c:pt idx="10">
                  <c:v>3.9316213463293721E-5</c:v>
                </c:pt>
                <c:pt idx="11">
                  <c:v>3.9316213463293721E-5</c:v>
                </c:pt>
                <c:pt idx="12">
                  <c:v>3.9316213463293721E-5</c:v>
                </c:pt>
                <c:pt idx="13">
                  <c:v>3.3379577242340529E-5</c:v>
                </c:pt>
                <c:pt idx="14">
                  <c:v>3.3379577242340529E-5</c:v>
                </c:pt>
                <c:pt idx="15">
                  <c:v>5.4297819020887825E-5</c:v>
                </c:pt>
                <c:pt idx="16">
                  <c:v>5.4297819020887825E-5</c:v>
                </c:pt>
                <c:pt idx="17">
                  <c:v>5.4297819020887825E-5</c:v>
                </c:pt>
                <c:pt idx="18">
                  <c:v>5.9254350205362863E-5</c:v>
                </c:pt>
                <c:pt idx="19">
                  <c:v>5.9254350205362863E-5</c:v>
                </c:pt>
                <c:pt idx="20">
                  <c:v>8.1292712025599471E-5</c:v>
                </c:pt>
                <c:pt idx="21">
                  <c:v>8.1292712025599471E-5</c:v>
                </c:pt>
                <c:pt idx="22">
                  <c:v>8.1292712025599471E-5</c:v>
                </c:pt>
                <c:pt idx="23">
                  <c:v>8.3504949107935831E-5</c:v>
                </c:pt>
                <c:pt idx="24">
                  <c:v>8.3504949107935831E-5</c:v>
                </c:pt>
                <c:pt idx="25">
                  <c:v>9.8766584675952262E-5</c:v>
                </c:pt>
                <c:pt idx="26">
                  <c:v>9.8766584675952262E-5</c:v>
                </c:pt>
                <c:pt idx="27">
                  <c:v>9.8766584675952262E-5</c:v>
                </c:pt>
                <c:pt idx="28">
                  <c:v>9.8766584675952262E-5</c:v>
                </c:pt>
                <c:pt idx="29">
                  <c:v>9.5350218548799921E-5</c:v>
                </c:pt>
                <c:pt idx="30">
                  <c:v>1.1430825025439103E-4</c:v>
                </c:pt>
                <c:pt idx="31">
                  <c:v>1.077835510115509E-4</c:v>
                </c:pt>
                <c:pt idx="32">
                  <c:v>1.077835510115509E-4</c:v>
                </c:pt>
                <c:pt idx="33">
                  <c:v>1.077835510115509E-4</c:v>
                </c:pt>
                <c:pt idx="34">
                  <c:v>1.077835510115509E-4</c:v>
                </c:pt>
                <c:pt idx="35">
                  <c:v>1.3553452504440282E-4</c:v>
                </c:pt>
                <c:pt idx="36">
                  <c:v>1.3553452504440282E-4</c:v>
                </c:pt>
                <c:pt idx="37">
                  <c:v>1.3553452504440282E-4</c:v>
                </c:pt>
                <c:pt idx="38">
                  <c:v>1.4141515526327152E-4</c:v>
                </c:pt>
                <c:pt idx="39">
                  <c:v>1.4141515526327152E-4</c:v>
                </c:pt>
                <c:pt idx="40">
                  <c:v>1.6258542405119892E-4</c:v>
                </c:pt>
                <c:pt idx="41">
                  <c:v>1.6258542405119892E-4</c:v>
                </c:pt>
                <c:pt idx="42">
                  <c:v>1.6258542405119892E-4</c:v>
                </c:pt>
                <c:pt idx="43">
                  <c:v>1.5522063477709183E-4</c:v>
                </c:pt>
                <c:pt idx="44">
                  <c:v>1.5522063477709183E-4</c:v>
                </c:pt>
                <c:pt idx="45">
                  <c:v>1.7233046841389561E-4</c:v>
                </c:pt>
                <c:pt idx="46">
                  <c:v>1.7233046841389561E-4</c:v>
                </c:pt>
                <c:pt idx="47">
                  <c:v>1.7233046841389561E-4</c:v>
                </c:pt>
                <c:pt idx="48">
                  <c:v>1.7731500259941292E-4</c:v>
                </c:pt>
                <c:pt idx="49">
                  <c:v>1.7731500259941292E-4</c:v>
                </c:pt>
                <c:pt idx="50">
                  <c:v>1.9011237407571294E-4</c:v>
                </c:pt>
                <c:pt idx="51">
                  <c:v>1.9011237407571294E-4</c:v>
                </c:pt>
                <c:pt idx="52">
                  <c:v>1.9011237407571294E-4</c:v>
                </c:pt>
                <c:pt idx="53">
                  <c:v>1.9011237407571294E-4</c:v>
                </c:pt>
                <c:pt idx="54">
                  <c:v>1.935847462049497E-4</c:v>
                </c:pt>
                <c:pt idx="55">
                  <c:v>1.9232461115804931E-4</c:v>
                </c:pt>
                <c:pt idx="56">
                  <c:v>1.9232461115804931E-4</c:v>
                </c:pt>
                <c:pt idx="57">
                  <c:v>1.9232461115804931E-4</c:v>
                </c:pt>
                <c:pt idx="58">
                  <c:v>1.9431282423204769E-4</c:v>
                </c:pt>
                <c:pt idx="59">
                  <c:v>1.9431282423204769E-4</c:v>
                </c:pt>
                <c:pt idx="60">
                  <c:v>1.9879330439880491E-4</c:v>
                </c:pt>
                <c:pt idx="61">
                  <c:v>1.9879330439880491E-4</c:v>
                </c:pt>
                <c:pt idx="62">
                  <c:v>1.9879330439880491E-4</c:v>
                </c:pt>
                <c:pt idx="63">
                  <c:v>1.9798121736858024E-4</c:v>
                </c:pt>
                <c:pt idx="64">
                  <c:v>1.9798121736858024E-4</c:v>
                </c:pt>
                <c:pt idx="65">
                  <c:v>1.9862528639255162E-4</c:v>
                </c:pt>
                <c:pt idx="66">
                  <c:v>1.9862528639255162E-4</c:v>
                </c:pt>
                <c:pt idx="67">
                  <c:v>1.9862528639255162E-4</c:v>
                </c:pt>
                <c:pt idx="68">
                  <c:v>1.9862528639255162E-4</c:v>
                </c:pt>
                <c:pt idx="69">
                  <c:v>2.0013744844883202E-4</c:v>
                </c:pt>
              </c:numCache>
            </c:numRef>
          </c:xVal>
          <c:yVal>
            <c:numRef>
              <c:f>'Tail OFf 65 MPH'!$R$2:$R$71</c:f>
              <c:numCache>
                <c:formatCode>General</c:formatCode>
                <c:ptCount val="70"/>
                <c:pt idx="0">
                  <c:v>-1.138820571663231E-4</c:v>
                </c:pt>
                <c:pt idx="1">
                  <c:v>-1.138820571663231E-4</c:v>
                </c:pt>
                <c:pt idx="2">
                  <c:v>-1.0323071667489104E-4</c:v>
                </c:pt>
                <c:pt idx="3">
                  <c:v>-1.0323071667489104E-4</c:v>
                </c:pt>
                <c:pt idx="4">
                  <c:v>-1.0323071667489104E-4</c:v>
                </c:pt>
                <c:pt idx="5">
                  <c:v>-1.5109240422167761E-4</c:v>
                </c:pt>
                <c:pt idx="6">
                  <c:v>-1.5109240422167761E-4</c:v>
                </c:pt>
                <c:pt idx="7">
                  <c:v>-1.3324308753876995E-4</c:v>
                </c:pt>
                <c:pt idx="8">
                  <c:v>-1.3324308753876995E-4</c:v>
                </c:pt>
                <c:pt idx="9">
                  <c:v>-1.3324308753876995E-4</c:v>
                </c:pt>
                <c:pt idx="10">
                  <c:v>-8.4410574686774554E-5</c:v>
                </c:pt>
                <c:pt idx="11">
                  <c:v>-8.4410574686774554E-5</c:v>
                </c:pt>
                <c:pt idx="12">
                  <c:v>-8.4410574686774554E-5</c:v>
                </c:pt>
                <c:pt idx="13">
                  <c:v>-8.3106894991208735E-5</c:v>
                </c:pt>
                <c:pt idx="14">
                  <c:v>-8.3106894991208735E-5</c:v>
                </c:pt>
                <c:pt idx="15">
                  <c:v>-9.2385211122417092E-5</c:v>
                </c:pt>
                <c:pt idx="16">
                  <c:v>-9.2385211122417092E-5</c:v>
                </c:pt>
                <c:pt idx="17">
                  <c:v>-9.2385211122417092E-5</c:v>
                </c:pt>
                <c:pt idx="18">
                  <c:v>-9.3466987891078202E-5</c:v>
                </c:pt>
                <c:pt idx="19">
                  <c:v>-9.3466987891078202E-5</c:v>
                </c:pt>
                <c:pt idx="20">
                  <c:v>-1.0776585774350851E-4</c:v>
                </c:pt>
                <c:pt idx="21">
                  <c:v>-1.0776585774350851E-4</c:v>
                </c:pt>
                <c:pt idx="22">
                  <c:v>-1.0776585774350851E-4</c:v>
                </c:pt>
                <c:pt idx="23">
                  <c:v>-1.0597676539533824E-4</c:v>
                </c:pt>
                <c:pt idx="24">
                  <c:v>-1.0597676539533824E-4</c:v>
                </c:pt>
                <c:pt idx="25">
                  <c:v>-1.3873518497966463E-4</c:v>
                </c:pt>
                <c:pt idx="26">
                  <c:v>-1.3873518497966463E-4</c:v>
                </c:pt>
                <c:pt idx="27">
                  <c:v>-1.3873518497966463E-4</c:v>
                </c:pt>
                <c:pt idx="28">
                  <c:v>-1.3873518497966463E-4</c:v>
                </c:pt>
                <c:pt idx="29">
                  <c:v>-1.3303505354479668E-4</c:v>
                </c:pt>
                <c:pt idx="30">
                  <c:v>-1.5530855983286949E-4</c:v>
                </c:pt>
                <c:pt idx="31">
                  <c:v>-1.4651565635426543E-4</c:v>
                </c:pt>
                <c:pt idx="32">
                  <c:v>-1.4651565635426543E-4</c:v>
                </c:pt>
                <c:pt idx="33">
                  <c:v>-1.4651565635426543E-4</c:v>
                </c:pt>
                <c:pt idx="34">
                  <c:v>-1.4651565635426543E-4</c:v>
                </c:pt>
                <c:pt idx="35">
                  <c:v>-1.9459924682795692E-4</c:v>
                </c:pt>
                <c:pt idx="36">
                  <c:v>-1.9459924682795692E-4</c:v>
                </c:pt>
                <c:pt idx="37">
                  <c:v>-1.9459924682795692E-4</c:v>
                </c:pt>
                <c:pt idx="38">
                  <c:v>-1.8647205213006735E-4</c:v>
                </c:pt>
                <c:pt idx="39">
                  <c:v>-1.8647205213006735E-4</c:v>
                </c:pt>
                <c:pt idx="40">
                  <c:v>-1.865275278617935E-4</c:v>
                </c:pt>
                <c:pt idx="41">
                  <c:v>-1.865275278617935E-4</c:v>
                </c:pt>
                <c:pt idx="42">
                  <c:v>-1.865275278617935E-4</c:v>
                </c:pt>
                <c:pt idx="43">
                  <c:v>-1.9409996524242103E-4</c:v>
                </c:pt>
                <c:pt idx="44">
                  <c:v>-1.9409996524242103E-4</c:v>
                </c:pt>
                <c:pt idx="45">
                  <c:v>-2.2855039464439683E-4</c:v>
                </c:pt>
                <c:pt idx="46">
                  <c:v>-2.2855039464439683E-4</c:v>
                </c:pt>
                <c:pt idx="47">
                  <c:v>-2.2855039464439683E-4</c:v>
                </c:pt>
                <c:pt idx="48">
                  <c:v>-2.392710798004865E-4</c:v>
                </c:pt>
                <c:pt idx="49">
                  <c:v>-2.392710798004865E-4</c:v>
                </c:pt>
                <c:pt idx="50">
                  <c:v>-2.6584395529734062E-4</c:v>
                </c:pt>
                <c:pt idx="51">
                  <c:v>-2.6584395529734062E-4</c:v>
                </c:pt>
                <c:pt idx="52">
                  <c:v>-2.6584395529734062E-4</c:v>
                </c:pt>
                <c:pt idx="53">
                  <c:v>-2.6584395529734062E-4</c:v>
                </c:pt>
                <c:pt idx="54">
                  <c:v>-2.5376411471395851E-4</c:v>
                </c:pt>
                <c:pt idx="55">
                  <c:v>-3.0893472991567339E-4</c:v>
                </c:pt>
                <c:pt idx="56">
                  <c:v>-3.0893472991567339E-4</c:v>
                </c:pt>
                <c:pt idx="57">
                  <c:v>-3.0893472991567339E-4</c:v>
                </c:pt>
                <c:pt idx="58">
                  <c:v>-3.0807485607391692E-4</c:v>
                </c:pt>
                <c:pt idx="59">
                  <c:v>-3.0807485607391692E-4</c:v>
                </c:pt>
                <c:pt idx="60">
                  <c:v>-3.3009872156922204E-4</c:v>
                </c:pt>
                <c:pt idx="61">
                  <c:v>-3.3009872156922204E-4</c:v>
                </c:pt>
                <c:pt idx="62">
                  <c:v>-3.3009872156922204E-4</c:v>
                </c:pt>
                <c:pt idx="63">
                  <c:v>-3.3735217349242384E-4</c:v>
                </c:pt>
                <c:pt idx="64">
                  <c:v>-3.3735217349242384E-4</c:v>
                </c:pt>
                <c:pt idx="65">
                  <c:v>-3.7495085066986195E-4</c:v>
                </c:pt>
                <c:pt idx="66">
                  <c:v>-3.7495085066986195E-4</c:v>
                </c:pt>
                <c:pt idx="67">
                  <c:v>-3.7495085066986195E-4</c:v>
                </c:pt>
                <c:pt idx="68">
                  <c:v>-3.7495085066986195E-4</c:v>
                </c:pt>
                <c:pt idx="69">
                  <c:v>-3.4744875666659395E-4</c:v>
                </c:pt>
              </c:numCache>
            </c:numRef>
          </c:yVal>
        </c:ser>
        <c:ser>
          <c:idx val="3"/>
          <c:order val="3"/>
          <c:tx>
            <c:v>Corrected No Tail</c:v>
          </c:tx>
          <c:spPr>
            <a:ln w="28575">
              <a:noFill/>
            </a:ln>
          </c:spPr>
          <c:xVal>
            <c:numRef>
              <c:f>'Tail OFf 65 MPH'!$J$2:$J$71</c:f>
              <c:numCache>
                <c:formatCode>General</c:formatCode>
                <c:ptCount val="70"/>
                <c:pt idx="0">
                  <c:v>1.0618737995214365E-4</c:v>
                </c:pt>
                <c:pt idx="1">
                  <c:v>1.0618737995214365E-4</c:v>
                </c:pt>
                <c:pt idx="2">
                  <c:v>1.0159488778121762E-4</c:v>
                </c:pt>
                <c:pt idx="3">
                  <c:v>1.0159488778121762E-4</c:v>
                </c:pt>
                <c:pt idx="4">
                  <c:v>1.0159488778121762E-4</c:v>
                </c:pt>
                <c:pt idx="5">
                  <c:v>1.9966139743111419E-5</c:v>
                </c:pt>
                <c:pt idx="6">
                  <c:v>1.9966139743111419E-5</c:v>
                </c:pt>
                <c:pt idx="7">
                  <c:v>1.6269743605536788E-5</c:v>
                </c:pt>
                <c:pt idx="8">
                  <c:v>1.6269743605536788E-5</c:v>
                </c:pt>
                <c:pt idx="9">
                  <c:v>1.6269743605536788E-5</c:v>
                </c:pt>
                <c:pt idx="10">
                  <c:v>3.9316213463293721E-5</c:v>
                </c:pt>
                <c:pt idx="11">
                  <c:v>3.9316213463293721E-5</c:v>
                </c:pt>
                <c:pt idx="12">
                  <c:v>3.9316213463293721E-5</c:v>
                </c:pt>
                <c:pt idx="13">
                  <c:v>3.3379577242340529E-5</c:v>
                </c:pt>
                <c:pt idx="14">
                  <c:v>3.3379577242340529E-5</c:v>
                </c:pt>
                <c:pt idx="15">
                  <c:v>5.4297819020887825E-5</c:v>
                </c:pt>
                <c:pt idx="16">
                  <c:v>5.4297819020887825E-5</c:v>
                </c:pt>
                <c:pt idx="17">
                  <c:v>5.4297819020887825E-5</c:v>
                </c:pt>
                <c:pt idx="18">
                  <c:v>5.9254350205362863E-5</c:v>
                </c:pt>
                <c:pt idx="19">
                  <c:v>5.9254350205362863E-5</c:v>
                </c:pt>
                <c:pt idx="20">
                  <c:v>8.1292712025599471E-5</c:v>
                </c:pt>
                <c:pt idx="21">
                  <c:v>8.1292712025599471E-5</c:v>
                </c:pt>
                <c:pt idx="22">
                  <c:v>8.1292712025599471E-5</c:v>
                </c:pt>
                <c:pt idx="23">
                  <c:v>8.3504949107935831E-5</c:v>
                </c:pt>
                <c:pt idx="24">
                  <c:v>8.3504949107935831E-5</c:v>
                </c:pt>
                <c:pt idx="25">
                  <c:v>9.8766584675952262E-5</c:v>
                </c:pt>
                <c:pt idx="26">
                  <c:v>9.8766584675952262E-5</c:v>
                </c:pt>
                <c:pt idx="27">
                  <c:v>9.8766584675952262E-5</c:v>
                </c:pt>
                <c:pt idx="28">
                  <c:v>9.8766584675952262E-5</c:v>
                </c:pt>
                <c:pt idx="29">
                  <c:v>9.5350218548799921E-5</c:v>
                </c:pt>
                <c:pt idx="30">
                  <c:v>1.1430825025439103E-4</c:v>
                </c:pt>
                <c:pt idx="31">
                  <c:v>1.077835510115509E-4</c:v>
                </c:pt>
                <c:pt idx="32">
                  <c:v>1.077835510115509E-4</c:v>
                </c:pt>
                <c:pt idx="33">
                  <c:v>1.077835510115509E-4</c:v>
                </c:pt>
                <c:pt idx="34">
                  <c:v>1.077835510115509E-4</c:v>
                </c:pt>
                <c:pt idx="35">
                  <c:v>1.3553452504440282E-4</c:v>
                </c:pt>
                <c:pt idx="36">
                  <c:v>1.3553452504440282E-4</c:v>
                </c:pt>
                <c:pt idx="37">
                  <c:v>1.3553452504440282E-4</c:v>
                </c:pt>
                <c:pt idx="38">
                  <c:v>1.4141515526327152E-4</c:v>
                </c:pt>
                <c:pt idx="39">
                  <c:v>1.4141515526327152E-4</c:v>
                </c:pt>
                <c:pt idx="40">
                  <c:v>1.6258542405119892E-4</c:v>
                </c:pt>
                <c:pt idx="41">
                  <c:v>1.6258542405119892E-4</c:v>
                </c:pt>
                <c:pt idx="42">
                  <c:v>1.6258542405119892E-4</c:v>
                </c:pt>
                <c:pt idx="43">
                  <c:v>1.5522063477709183E-4</c:v>
                </c:pt>
                <c:pt idx="44">
                  <c:v>1.5522063477709183E-4</c:v>
                </c:pt>
                <c:pt idx="45">
                  <c:v>1.7233046841389561E-4</c:v>
                </c:pt>
                <c:pt idx="46">
                  <c:v>1.7233046841389561E-4</c:v>
                </c:pt>
                <c:pt idx="47">
                  <c:v>1.7233046841389561E-4</c:v>
                </c:pt>
                <c:pt idx="48">
                  <c:v>1.7731500259941292E-4</c:v>
                </c:pt>
                <c:pt idx="49">
                  <c:v>1.7731500259941292E-4</c:v>
                </c:pt>
                <c:pt idx="50">
                  <c:v>1.9011237407571294E-4</c:v>
                </c:pt>
                <c:pt idx="51">
                  <c:v>1.9011237407571294E-4</c:v>
                </c:pt>
                <c:pt idx="52">
                  <c:v>1.9011237407571294E-4</c:v>
                </c:pt>
                <c:pt idx="53">
                  <c:v>1.9011237407571294E-4</c:v>
                </c:pt>
                <c:pt idx="54">
                  <c:v>1.935847462049497E-4</c:v>
                </c:pt>
                <c:pt idx="55">
                  <c:v>1.9232461115804931E-4</c:v>
                </c:pt>
                <c:pt idx="56">
                  <c:v>1.9232461115804931E-4</c:v>
                </c:pt>
                <c:pt idx="57">
                  <c:v>1.9232461115804931E-4</c:v>
                </c:pt>
                <c:pt idx="58">
                  <c:v>1.9431282423204769E-4</c:v>
                </c:pt>
                <c:pt idx="59">
                  <c:v>1.9431282423204769E-4</c:v>
                </c:pt>
                <c:pt idx="60">
                  <c:v>1.9879330439880491E-4</c:v>
                </c:pt>
                <c:pt idx="61">
                  <c:v>1.9879330439880491E-4</c:v>
                </c:pt>
                <c:pt idx="62">
                  <c:v>1.9879330439880491E-4</c:v>
                </c:pt>
                <c:pt idx="63">
                  <c:v>1.9798121736858024E-4</c:v>
                </c:pt>
                <c:pt idx="64">
                  <c:v>1.9798121736858024E-4</c:v>
                </c:pt>
                <c:pt idx="65">
                  <c:v>1.9862528639255162E-4</c:v>
                </c:pt>
                <c:pt idx="66">
                  <c:v>1.9862528639255162E-4</c:v>
                </c:pt>
                <c:pt idx="67">
                  <c:v>1.9862528639255162E-4</c:v>
                </c:pt>
                <c:pt idx="68">
                  <c:v>1.9862528639255162E-4</c:v>
                </c:pt>
                <c:pt idx="69">
                  <c:v>2.0013744844883202E-4</c:v>
                </c:pt>
              </c:numCache>
            </c:numRef>
          </c:xVal>
          <c:yVal>
            <c:numRef>
              <c:f>'Tail OFf 65 MPH'!$S$2:$S$71</c:f>
              <c:numCache>
                <c:formatCode>General</c:formatCode>
                <c:ptCount val="70"/>
                <c:pt idx="0">
                  <c:v>2.5553420740916554E-5</c:v>
                </c:pt>
                <c:pt idx="1">
                  <c:v>2.5553420740916554E-5</c:v>
                </c:pt>
                <c:pt idx="2">
                  <c:v>3.6204761232348635E-5</c:v>
                </c:pt>
                <c:pt idx="3">
                  <c:v>3.6204761232348635E-5</c:v>
                </c:pt>
                <c:pt idx="4">
                  <c:v>3.6204761232348635E-5</c:v>
                </c:pt>
                <c:pt idx="5">
                  <c:v>-1.9467136527920098E-4</c:v>
                </c:pt>
                <c:pt idx="6">
                  <c:v>-1.9467136527920098E-4</c:v>
                </c:pt>
                <c:pt idx="7">
                  <c:v>-1.7682204859629323E-4</c:v>
                </c:pt>
                <c:pt idx="8">
                  <c:v>-1.7682204859629323E-4</c:v>
                </c:pt>
                <c:pt idx="9">
                  <c:v>-1.7682204859629323E-4</c:v>
                </c:pt>
                <c:pt idx="10">
                  <c:v>-1.1669745055142813E-4</c:v>
                </c:pt>
                <c:pt idx="11">
                  <c:v>-1.1669745055142813E-4</c:v>
                </c:pt>
                <c:pt idx="12">
                  <c:v>-1.1669745055142813E-4</c:v>
                </c:pt>
                <c:pt idx="13">
                  <c:v>-1.1539377085586224E-4</c:v>
                </c:pt>
                <c:pt idx="14">
                  <c:v>-1.1539377085586224E-4</c:v>
                </c:pt>
                <c:pt idx="15">
                  <c:v>-1.1860304193622347E-4</c:v>
                </c:pt>
                <c:pt idx="16">
                  <c:v>-1.1860304193622347E-4</c:v>
                </c:pt>
                <c:pt idx="17">
                  <c:v>-1.1860304193622347E-4</c:v>
                </c:pt>
                <c:pt idx="18">
                  <c:v>-1.1968481870488453E-4</c:v>
                </c:pt>
                <c:pt idx="19">
                  <c:v>-1.1968481870488453E-4</c:v>
                </c:pt>
                <c:pt idx="20">
                  <c:v>-1.0338050115055171E-4</c:v>
                </c:pt>
                <c:pt idx="21">
                  <c:v>-1.0338050115055171E-4</c:v>
                </c:pt>
                <c:pt idx="22">
                  <c:v>-1.0338050115055171E-4</c:v>
                </c:pt>
                <c:pt idx="23">
                  <c:v>-1.0159140880238144E-4</c:v>
                </c:pt>
                <c:pt idx="24">
                  <c:v>-1.0159140880238144E-4</c:v>
                </c:pt>
                <c:pt idx="25">
                  <c:v>7.002929275749818E-7</c:v>
                </c:pt>
                <c:pt idx="26">
                  <c:v>7.002929275749818E-7</c:v>
                </c:pt>
                <c:pt idx="27">
                  <c:v>7.002929275749818E-7</c:v>
                </c:pt>
                <c:pt idx="28">
                  <c:v>7.002929275749818E-7</c:v>
                </c:pt>
                <c:pt idx="29">
                  <c:v>6.4004243624429421E-6</c:v>
                </c:pt>
                <c:pt idx="30">
                  <c:v>-7.1542978712880475E-5</c:v>
                </c:pt>
                <c:pt idx="31">
                  <c:v>-6.2750075234276417E-5</c:v>
                </c:pt>
                <c:pt idx="32">
                  <c:v>-6.2750075234276417E-5</c:v>
                </c:pt>
                <c:pt idx="33">
                  <c:v>-6.2750075234276417E-5</c:v>
                </c:pt>
                <c:pt idx="34">
                  <c:v>-6.2750075234276417E-5</c:v>
                </c:pt>
                <c:pt idx="35">
                  <c:v>-1.1468922906293935E-4</c:v>
                </c:pt>
                <c:pt idx="36">
                  <c:v>-1.1468922906293935E-4</c:v>
                </c:pt>
                <c:pt idx="37">
                  <c:v>-1.1468922906293935E-4</c:v>
                </c:pt>
                <c:pt idx="38">
                  <c:v>-1.0656203436504976E-4</c:v>
                </c:pt>
                <c:pt idx="39">
                  <c:v>-1.0656203436504976E-4</c:v>
                </c:pt>
                <c:pt idx="40">
                  <c:v>-3.3800064632954284E-5</c:v>
                </c:pt>
                <c:pt idx="41">
                  <c:v>-3.3800064632954284E-5</c:v>
                </c:pt>
                <c:pt idx="42">
                  <c:v>-3.3800064632954284E-5</c:v>
                </c:pt>
                <c:pt idx="43">
                  <c:v>-4.1372502013581817E-5</c:v>
                </c:pt>
                <c:pt idx="44">
                  <c:v>-4.1372502013581817E-5</c:v>
                </c:pt>
                <c:pt idx="45">
                  <c:v>-1.0962984232950919E-4</c:v>
                </c:pt>
                <c:pt idx="46">
                  <c:v>-1.0962984232950919E-4</c:v>
                </c:pt>
                <c:pt idx="47">
                  <c:v>-1.0962984232950919E-4</c:v>
                </c:pt>
                <c:pt idx="48">
                  <c:v>-1.2035052748559897E-4</c:v>
                </c:pt>
                <c:pt idx="49">
                  <c:v>-1.2035052748559897E-4</c:v>
                </c:pt>
                <c:pt idx="50">
                  <c:v>-8.4018777331458242E-5</c:v>
                </c:pt>
                <c:pt idx="51">
                  <c:v>-8.4018777331458242E-5</c:v>
                </c:pt>
                <c:pt idx="52">
                  <c:v>-8.4018777331458242E-5</c:v>
                </c:pt>
                <c:pt idx="53">
                  <c:v>-8.4018777331458242E-5</c:v>
                </c:pt>
                <c:pt idx="54">
                  <c:v>-7.1938936748076285E-5</c:v>
                </c:pt>
                <c:pt idx="55">
                  <c:v>-6.1687714971719437E-5</c:v>
                </c:pt>
                <c:pt idx="56">
                  <c:v>-6.1687714971719437E-5</c:v>
                </c:pt>
                <c:pt idx="57">
                  <c:v>-6.1687714971719437E-5</c:v>
                </c:pt>
                <c:pt idx="58">
                  <c:v>-6.0827841129963185E-5</c:v>
                </c:pt>
                <c:pt idx="59">
                  <c:v>-6.0827841129963185E-5</c:v>
                </c:pt>
                <c:pt idx="60">
                  <c:v>-5.1577262864617867E-5</c:v>
                </c:pt>
                <c:pt idx="61">
                  <c:v>-5.1577262864617867E-5</c:v>
                </c:pt>
                <c:pt idx="62">
                  <c:v>-5.1577262864617867E-5</c:v>
                </c:pt>
                <c:pt idx="63">
                  <c:v>-5.883071478781969E-5</c:v>
                </c:pt>
                <c:pt idx="64">
                  <c:v>-5.883071478781969E-5</c:v>
                </c:pt>
                <c:pt idx="65">
                  <c:v>-1.100098510918337E-4</c:v>
                </c:pt>
                <c:pt idx="66">
                  <c:v>-1.100098510918337E-4</c:v>
                </c:pt>
                <c:pt idx="67">
                  <c:v>-1.100098510918337E-4</c:v>
                </c:pt>
                <c:pt idx="68">
                  <c:v>-1.100098510918337E-4</c:v>
                </c:pt>
                <c:pt idx="69">
                  <c:v>-8.2507757088565628E-5</c:v>
                </c:pt>
              </c:numCache>
            </c:numRef>
          </c:yVal>
        </c:ser>
        <c:axId val="92339584"/>
        <c:axId val="112043520"/>
      </c:scatterChart>
      <c:valAx>
        <c:axId val="92339584"/>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CL</a:t>
                </a:r>
              </a:p>
            </c:rich>
          </c:tx>
        </c:title>
        <c:numFmt formatCode="General" sourceLinked="1"/>
        <c:tickLblPos val="nextTo"/>
        <c:crossAx val="112043520"/>
        <c:crosses val="autoZero"/>
        <c:crossBetween val="midCat"/>
      </c:valAx>
      <c:valAx>
        <c:axId val="112043520"/>
        <c:scaling>
          <c:orientation val="minMax"/>
        </c:scaling>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CM</a:t>
                </a:r>
              </a:p>
            </c:rich>
          </c:tx>
        </c:title>
        <c:numFmt formatCode="General" sourceLinked="1"/>
        <c:tickLblPos val="nextTo"/>
        <c:crossAx val="92339584"/>
        <c:crosses val="autoZero"/>
        <c:crossBetween val="midCat"/>
      </c:valAx>
    </c:plotArea>
    <c:legend>
      <c:legendPos val="r"/>
      <c:txPr>
        <a:bodyPr/>
        <a:lstStyle/>
        <a:p>
          <a:pPr>
            <a:defRPr sz="800"/>
          </a:pPr>
          <a:endParaRPr lang="en-US"/>
        </a:p>
      </c:txPr>
    </c:legend>
    <c:plotVisOnly val="1"/>
    <c:dispBlanksAs val="gap"/>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9600C"/>
    <w:rsid w:val="00270AE0"/>
    <w:rsid w:val="00621E3B"/>
    <w:rsid w:val="0089600C"/>
    <w:rsid w:val="00A71151"/>
    <w:rsid w:val="00B040E3"/>
    <w:rsid w:val="00EF10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0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AE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25F9C230-15D8-4443-89C8-4E9602A2A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16</Pages>
  <Words>3410</Words>
  <Characters>19438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22803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11</cp:revision>
  <dcterms:created xsi:type="dcterms:W3CDTF">2013-11-20T16:17:00Z</dcterms:created>
  <dcterms:modified xsi:type="dcterms:W3CDTF">2013-11-20T19:26:00Z</dcterms:modified>
</cp:coreProperties>
</file>