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48"/>
          <w:szCs w:val="48"/>
        </w:rPr>
        <w:t xml:space="preserve">ProofChain</w:t>
      </w:r>
    </w:p>
    <w:p>
      <w:pPr>
        <w:spacing w:after="60"/>
      </w:pPr>
      <w:r>
        <w:rPr>
          <w:color w:val="1F3A5F"/>
          <w:sz w:val="28"/>
          <w:szCs w:val="28"/>
        </w:rPr>
        <w:t xml:space="preserve">File structure: what each file does and why it is there</w:t>
      </w:r>
    </w:p>
    <w:p>
      <w:pPr>
        <w:pBdr>
          <w:bottom w:val="single" w:color="1F3A5F" w:sz="8" w:space="8"/>
        </w:pBdr>
        <w:spacing w:after="300"/>
      </w:pPr>
      <w:r>
        <w:rPr>
          <w:color w:val="5A6472"/>
          <w:sz w:val="20"/>
          <w:szCs w:val="20"/>
        </w:rPr>
        <w:t xml:space="preserve">Companion to ProofChain_Project_Brief.docx  |  11 October 2026, revised after all six build stages</w:t>
      </w:r>
    </w:p>
    <w:p>
      <w:pPr>
        <w:pStyle w:val="Heading1"/>
      </w:pPr>
      <w:r>
        <w:t xml:space="preserve">1. Status</w:t>
      </w:r>
    </w:p>
    <w:p>
      <w:pPr>
        <w:spacing w:after="140" w:line="280"/>
      </w:pPr>
      <w:r>
        <w:t xml:space="preserve">The project lives in </w:t>
      </w:r>
      <w:r>
        <w:rPr>
          <w:rFonts w:ascii="Consolas" w:cs="Consolas" w:eastAsia="Consolas" w:hAnsi="Consolas"/>
          <w:sz w:val="18"/>
          <w:szCs w:val="18"/>
        </w:rPr>
        <w:t xml:space="preserve">E:\Projects\PoofChain</w:t>
      </w:r>
      <w:r>
        <w:t xml:space="preserve">. All six build stages are written and tested, and 545 automated tests pass. No file in the project is an empty placeholder any more, apart from two package markers that are empty on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tblHeader/>
        </w:trPr>
        <w:tc>
          <w:tcPr>
            <w:tcW w:type="dxa" w:w="30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Area</w:t>
            </w:r>
          </w:p>
        </w:tc>
        <w:tc>
          <w:tcPr>
            <w:tcW w:type="dxa" w:w="19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Status</w:t>
            </w:r>
          </w:p>
        </w:tc>
        <w:tc>
          <w:tcPr>
            <w:tcW w:type="dxa" w:w="4126"/>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In one line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proofchain/core/</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1)</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hashing, tree and proof rules. Standard library only.</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proofchain/verifier/</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2)</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five checks and the command line.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proofchain/ledger/</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3)</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Service on port 8001 that publishes roots. Append and read only.</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proofchain/registry/</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4)</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Service on port 8000: upload, confirm, seal, proofs, audit, pages.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proofchain/ai/</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5)</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Metadata suggestions and plain-language explanations. Advisory only.</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scripts/</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6)</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Seed demo data; alter the database as an insider would.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web-verifier/</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6)</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five checks again, in one static browser page.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tests/</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545 tests passing</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One test file per area, plus shared helpers.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README.md</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Written (stage 6)</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Install, run, verify, demo, limits.</w:t>
            </w:r>
          </w:p>
        </w:tc>
      </w:tr>
    </w:tbl>
    <w:p>
      <w:pPr>
        <w:spacing w:after="160"/>
      </w:pPr>
    </w:p>
    <w:p>
      <w:pPr>
        <w:spacing w:after="140" w:line="280"/>
      </w:pPr>
      <w:r>
        <w:t xml:space="preserve">Two caveats on status. The AI helper has been tested against a simulated API only and has not yet been called with a real key. The two tests that run the browser verifier's rules need Node.js and are skipped where it is missing.</w:t>
      </w:r>
    </w:p>
    <w:p>
      <w:pPr>
        <w:pStyle w:val="Heading1"/>
      </w:pPr>
      <w:r>
        <w:t xml:space="preserve">2. The layout at a glance</w:t>
      </w:r>
    </w:p>
    <w:p>
      <w:pPr>
        <w:keepNext/>
        <w:keepLines/>
        <w:shd w:fill="F3F4F6" w:val="clear"/>
        <w:spacing w:after="0" w:before="60" w:line="250"/>
        <w:ind w:left="120" w:right="120"/>
      </w:pPr>
      <w:r>
        <w:rPr>
          <w:rFonts w:ascii="Consolas" w:cs="Consolas" w:eastAsia="Consolas" w:hAnsi="Consolas"/>
          <w:sz w:val="18"/>
          <w:szCs w:val="18"/>
        </w:rPr>
        <w:t xml:space="preserve">PoofChain/</w:t>
      </w:r>
    </w:p>
    <w:p>
      <w:pPr>
        <w:keepNext/>
        <w:keepLines/>
        <w:shd w:fill="F3F4F6" w:val="clear"/>
        <w:spacing w:after="0" w:before="0" w:line="250"/>
        <w:ind w:left="120" w:right="120"/>
      </w:pPr>
      <w:r>
        <w:rPr>
          <w:rFonts w:ascii="Consolas" w:cs="Consolas" w:eastAsia="Consolas" w:hAnsi="Consolas"/>
          <w:sz w:val="18"/>
          <w:szCs w:val="18"/>
        </w:rPr>
        <w:t xml:space="preserve">  proofchain/                    the Python package</w:t>
      </w:r>
    </w:p>
    <w:p>
      <w:pPr>
        <w:keepNext/>
        <w:keepLines/>
        <w:shd w:fill="F3F4F6" w:val="clear"/>
        <w:spacing w:after="0" w:before="0" w:line="250"/>
        <w:ind w:left="120" w:right="120"/>
      </w:pPr>
      <w:r>
        <w:rPr>
          <w:rFonts w:ascii="Consolas" w:cs="Consolas" w:eastAsia="Consolas" w:hAnsi="Consolas"/>
          <w:sz w:val="18"/>
          <w:szCs w:val="18"/>
        </w:rPr>
        <w:t xml:space="preserve">    __init__.py</w:t>
      </w:r>
    </w:p>
    <w:p>
      <w:pPr>
        <w:keepNext/>
        <w:keepLines/>
        <w:shd w:fill="F3F4F6" w:val="clear"/>
        <w:spacing w:after="0" w:before="0" w:line="250"/>
        <w:ind w:left="120" w:right="120"/>
      </w:pPr>
      <w:r>
        <w:rPr>
          <w:rFonts w:ascii="Consolas" w:cs="Consolas" w:eastAsia="Consolas" w:hAnsi="Consolas"/>
          <w:sz w:val="18"/>
          <w:szCs w:val="18"/>
        </w:rPr>
        <w:t xml:space="preserve">    core/                        standard library only</w:t>
      </w:r>
    </w:p>
    <w:p>
      <w:pPr>
        <w:keepNext/>
        <w:keepLines/>
        <w:shd w:fill="F3F4F6" w:val="clear"/>
        <w:spacing w:after="0" w:before="0" w:line="250"/>
        <w:ind w:left="120" w:right="120"/>
      </w:pPr>
      <w:r>
        <w:rPr>
          <w:rFonts w:ascii="Consolas" w:cs="Consolas" w:eastAsia="Consolas" w:hAnsi="Consolas"/>
          <w:sz w:val="18"/>
          <w:szCs w:val="18"/>
        </w:rPr>
        <w:t xml:space="preserve">      __init__.py  canonical.py  merkle.py  proof.py  ledger_format.py</w:t>
      </w:r>
    </w:p>
    <w:p>
      <w:pPr>
        <w:keepNext/>
        <w:keepLines/>
        <w:shd w:fill="F3F4F6" w:val="clear"/>
        <w:spacing w:after="0" w:before="0" w:line="250"/>
        <w:ind w:left="120" w:right="120"/>
      </w:pPr>
      <w:r>
        <w:rPr>
          <w:rFonts w:ascii="Consolas" w:cs="Consolas" w:eastAsia="Consolas" w:hAnsi="Consolas"/>
          <w:sz w:val="18"/>
          <w:szCs w:val="18"/>
        </w:rPr>
        <w:t xml:space="preserve">    verifier/                    imports core only</w:t>
      </w:r>
    </w:p>
    <w:p>
      <w:pPr>
        <w:keepNext/>
        <w:keepLines/>
        <w:shd w:fill="F3F4F6" w:val="clear"/>
        <w:spacing w:after="0" w:before="0" w:line="250"/>
        <w:ind w:left="120" w:right="120"/>
      </w:pPr>
      <w:r>
        <w:rPr>
          <w:rFonts w:ascii="Consolas" w:cs="Consolas" w:eastAsia="Consolas" w:hAnsi="Consolas"/>
          <w:sz w:val="18"/>
          <w:szCs w:val="18"/>
        </w:rPr>
        <w:t xml:space="preserve">      __init__.py  __main__.py  verify.py  cli.py</w:t>
      </w:r>
    </w:p>
    <w:p>
      <w:pPr>
        <w:keepNext/>
        <w:keepLines/>
        <w:shd w:fill="F3F4F6" w:val="clear"/>
        <w:spacing w:after="0" w:before="0" w:line="250"/>
        <w:ind w:left="120" w:right="120"/>
      </w:pPr>
      <w:r>
        <w:rPr>
          <w:rFonts w:ascii="Consolas" w:cs="Consolas" w:eastAsia="Consolas" w:hAnsi="Consolas"/>
          <w:sz w:val="18"/>
          <w:szCs w:val="18"/>
        </w:rPr>
        <w:t xml:space="preserve">    ledger/                      FastAPI on port 8001</w:t>
      </w:r>
    </w:p>
    <w:p>
      <w:pPr>
        <w:keepNext/>
        <w:keepLines/>
        <w:shd w:fill="F3F4F6" w:val="clear"/>
        <w:spacing w:after="0" w:before="0" w:line="250"/>
        <w:ind w:left="120" w:right="120"/>
      </w:pPr>
      <w:r>
        <w:rPr>
          <w:rFonts w:ascii="Consolas" w:cs="Consolas" w:eastAsia="Consolas" w:hAnsi="Consolas"/>
          <w:sz w:val="18"/>
          <w:szCs w:val="18"/>
        </w:rPr>
        <w:t xml:space="preserve">      __init__.py  app.py  store.py  keys.py</w:t>
      </w:r>
    </w:p>
    <w:p>
      <w:pPr>
        <w:keepNext/>
        <w:keepLines/>
        <w:shd w:fill="F3F4F6" w:val="clear"/>
        <w:spacing w:after="0" w:before="0" w:line="250"/>
        <w:ind w:left="120" w:right="120"/>
      </w:pPr>
      <w:r>
        <w:rPr>
          <w:rFonts w:ascii="Consolas" w:cs="Consolas" w:eastAsia="Consolas" w:hAnsi="Consolas"/>
          <w:sz w:val="18"/>
          <w:szCs w:val="18"/>
        </w:rPr>
        <w:t xml:space="preserve">    registry/                    FastAPI on port 8000</w:t>
      </w:r>
    </w:p>
    <w:p>
      <w:pPr>
        <w:keepNext/>
        <w:keepLines/>
        <w:shd w:fill="F3F4F6" w:val="clear"/>
        <w:spacing w:after="0" w:before="0" w:line="250"/>
        <w:ind w:left="120" w:right="120"/>
      </w:pPr>
      <w:r>
        <w:rPr>
          <w:rFonts w:ascii="Consolas" w:cs="Consolas" w:eastAsia="Consolas" w:hAnsi="Consolas"/>
          <w:sz w:val="18"/>
          <w:szCs w:val="18"/>
        </w:rPr>
        <w:t xml:space="preserve">      __init__.py  app.py  db.py  models.py</w:t>
      </w:r>
    </w:p>
    <w:p>
      <w:pPr>
        <w:keepNext/>
        <w:keepLines/>
        <w:shd w:fill="F3F4F6" w:val="clear"/>
        <w:spacing w:after="0" w:before="0" w:line="250"/>
        <w:ind w:left="120" w:right="120"/>
      </w:pPr>
      <w:r>
        <w:rPr>
          <w:rFonts w:ascii="Consolas" w:cs="Consolas" w:eastAsia="Consolas" w:hAnsi="Consolas"/>
          <w:sz w:val="18"/>
          <w:szCs w:val="18"/>
        </w:rPr>
        <w:t xml:space="preserve">      batching.py  audit.py  ledger_client.py</w:t>
      </w:r>
    </w:p>
    <w:p>
      <w:pPr>
        <w:keepNext/>
        <w:keepLines/>
        <w:shd w:fill="F3F4F6" w:val="clear"/>
        <w:spacing w:after="0" w:before="0" w:line="250"/>
        <w:ind w:left="120" w:right="120"/>
      </w:pPr>
      <w:r>
        <w:rPr>
          <w:rFonts w:ascii="Consolas" w:cs="Consolas" w:eastAsia="Consolas" w:hAnsi="Consolas"/>
          <w:sz w:val="18"/>
          <w:szCs w:val="18"/>
        </w:rPr>
        <w:t xml:space="preserve">      templates/   base.html  register.html  records.html</w:t>
      </w:r>
    </w:p>
    <w:p>
      <w:pPr>
        <w:keepNext/>
        <w:keepLines/>
        <w:shd w:fill="F3F4F6" w:val="clear"/>
        <w:spacing w:after="0" w:before="0" w:line="250"/>
        <w:ind w:left="120" w:right="120"/>
      </w:pPr>
      <w:r>
        <w:rPr>
          <w:rFonts w:ascii="Consolas" w:cs="Consolas" w:eastAsia="Consolas" w:hAnsi="Consolas"/>
          <w:sz w:val="18"/>
          <w:szCs w:val="18"/>
        </w:rPr>
        <w:t xml:space="preserve">                   audit.html  verify.html</w:t>
      </w:r>
    </w:p>
    <w:p>
      <w:pPr>
        <w:keepNext/>
        <w:keepLines/>
        <w:shd w:fill="F3F4F6" w:val="clear"/>
        <w:spacing w:after="0" w:before="0" w:line="250"/>
        <w:ind w:left="120" w:right="120"/>
      </w:pPr>
      <w:r>
        <w:rPr>
          <w:rFonts w:ascii="Consolas" w:cs="Consolas" w:eastAsia="Consolas" w:hAnsi="Consolas"/>
          <w:sz w:val="18"/>
          <w:szCs w:val="18"/>
        </w:rPr>
        <w:t xml:space="preserve">      static/      style.css  app.js</w:t>
      </w:r>
    </w:p>
    <w:p>
      <w:pPr>
        <w:keepNext/>
        <w:keepLines/>
        <w:shd w:fill="F3F4F6" w:val="clear"/>
        <w:spacing w:after="0" w:before="0" w:line="250"/>
        <w:ind w:left="120" w:right="120"/>
      </w:pPr>
      <w:r>
        <w:rPr>
          <w:rFonts w:ascii="Consolas" w:cs="Consolas" w:eastAsia="Consolas" w:hAnsi="Consolas"/>
          <w:sz w:val="18"/>
          <w:szCs w:val="18"/>
        </w:rPr>
        <w:t xml:space="preserve">    ai/                          advisory only</w:t>
      </w:r>
    </w:p>
    <w:p>
      <w:pPr>
        <w:keepNext/>
        <w:keepLines/>
        <w:shd w:fill="F3F4F6" w:val="clear"/>
        <w:spacing w:after="0" w:before="0" w:line="250"/>
        <w:ind w:left="120" w:right="120"/>
      </w:pPr>
      <w:r>
        <w:rPr>
          <w:rFonts w:ascii="Consolas" w:cs="Consolas" w:eastAsia="Consolas" w:hAnsi="Consolas"/>
          <w:sz w:val="18"/>
          <w:szCs w:val="18"/>
        </w:rPr>
        <w:t xml:space="preserve">      __init__.py  extract.py  explain.py  fallback.py</w:t>
      </w:r>
    </w:p>
    <w:p>
      <w:pPr>
        <w:keepNext/>
        <w:keepLines/>
        <w:shd w:fill="F3F4F6" w:val="clear"/>
        <w:spacing w:after="0" w:before="0" w:line="250"/>
        <w:ind w:left="120" w:right="120"/>
      </w:pPr>
      <w:r>
        <w:rPr>
          <w:rFonts w:ascii="Consolas" w:cs="Consolas" w:eastAsia="Consolas" w:hAnsi="Consolas"/>
          <w:sz w:val="18"/>
          <w:szCs w:val="18"/>
        </w:rPr>
        <w:t xml:space="preserve">  scripts/         demo_seed.py  tamper.py</w:t>
      </w:r>
    </w:p>
    <w:p>
      <w:pPr>
        <w:keepNext/>
        <w:keepLines/>
        <w:shd w:fill="F3F4F6" w:val="clear"/>
        <w:spacing w:after="0" w:before="0" w:line="250"/>
        <w:ind w:left="120" w:right="120"/>
      </w:pPr>
      <w:r>
        <w:rPr>
          <w:rFonts w:ascii="Consolas" w:cs="Consolas" w:eastAsia="Consolas" w:hAnsi="Consolas"/>
          <w:sz w:val="18"/>
          <w:szCs w:val="18"/>
        </w:rPr>
        <w:t xml:space="preserve">  tests/           __init__.py  conftest.py  helpers.py</w:t>
      </w:r>
    </w:p>
    <w:p>
      <w:pPr>
        <w:keepNext/>
        <w:keepLines/>
        <w:shd w:fill="F3F4F6" w:val="clear"/>
        <w:spacing w:after="0" w:before="0" w:line="250"/>
        <w:ind w:left="120" w:right="120"/>
      </w:pPr>
      <w:r>
        <w:rPr>
          <w:rFonts w:ascii="Consolas" w:cs="Consolas" w:eastAsia="Consolas" w:hAnsi="Consolas"/>
          <w:sz w:val="18"/>
          <w:szCs w:val="18"/>
        </w:rPr>
        <w:t xml:space="preserve">                   test_*.py (11 files)  web_verifier_runner.mjs</w:t>
      </w:r>
    </w:p>
    <w:p>
      <w:pPr>
        <w:keepNext/>
        <w:keepLines/>
        <w:shd w:fill="F3F4F6" w:val="clear"/>
        <w:spacing w:after="0" w:before="0" w:line="250"/>
        <w:ind w:left="120" w:right="120"/>
      </w:pPr>
      <w:r>
        <w:rPr>
          <w:rFonts w:ascii="Consolas" w:cs="Consolas" w:eastAsia="Consolas" w:hAnsi="Consolas"/>
          <w:sz w:val="18"/>
          <w:szCs w:val="18"/>
        </w:rPr>
        <w:t xml:space="preserve">    vectors/       examples.json</w:t>
      </w:r>
    </w:p>
    <w:p>
      <w:pPr>
        <w:keepNext/>
        <w:keepLines/>
        <w:shd w:fill="F3F4F6" w:val="clear"/>
        <w:spacing w:after="0" w:before="0" w:line="250"/>
        <w:ind w:left="120" w:right="120"/>
      </w:pPr>
      <w:r>
        <w:rPr>
          <w:rFonts w:ascii="Consolas" w:cs="Consolas" w:eastAsia="Consolas" w:hAnsi="Consolas"/>
          <w:sz w:val="18"/>
          <w:szCs w:val="18"/>
        </w:rPr>
        <w:t xml:space="preserve">  web-verifier/    index.html</w:t>
      </w:r>
    </w:p>
    <w:p>
      <w:pPr>
        <w:keepNext/>
        <w:keepLines/>
        <w:shd w:fill="F3F4F6" w:val="clear"/>
        <w:spacing w:after="0" w:before="0" w:line="250"/>
        <w:ind w:left="120" w:right="120"/>
      </w:pPr>
      <w:r>
        <w:rPr>
          <w:rFonts w:ascii="Consolas" w:cs="Consolas" w:eastAsia="Consolas" w:hAnsi="Consolas"/>
          <w:sz w:val="18"/>
          <w:szCs w:val="18"/>
        </w:rPr>
        <w:t xml:space="preserve">  data/            .gitkeep  (run-time files appear here)</w:t>
      </w:r>
    </w:p>
    <w:p>
      <w:pPr>
        <w:keepNext/>
        <w:keepLines/>
        <w:shd w:fill="F3F4F6" w:val="clear"/>
        <w:spacing w:after="0" w:before="0" w:line="250"/>
        <w:ind w:left="120" w:right="120"/>
      </w:pPr>
      <w:r>
        <w:rPr>
          <w:rFonts w:ascii="Consolas" w:cs="Consolas" w:eastAsia="Consolas" w:hAnsi="Consolas"/>
          <w:sz w:val="18"/>
          <w:szCs w:val="18"/>
        </w:rPr>
        <w:t xml:space="preserve">  context/         ProofChain_Project_Brief.docx  filestructureinfo.docx</w:t>
      </w:r>
    </w:p>
    <w:p>
      <w:pPr>
        <w:keepNext/>
        <w:keepLines/>
        <w:shd w:fill="F3F4F6" w:val="clear"/>
        <w:spacing w:after="0" w:before="0" w:line="250"/>
        <w:ind w:left="120" w:right="120"/>
      </w:pPr>
      <w:r>
        <w:rPr>
          <w:rFonts w:ascii="Consolas" w:cs="Consolas" w:eastAsia="Consolas" w:hAnsi="Consolas"/>
          <w:sz w:val="18"/>
          <w:szCs w:val="18"/>
        </w:rPr>
        <w:t xml:space="preserve">  README.md  pyproject.toml  .env.example  .gitignore  CLAUDE.md</w:t>
      </w:r>
    </w:p>
    <w:p>
      <w:pPr>
        <w:keepNext/>
        <w:keepLines/>
        <w:shd w:fill="F3F4F6" w:val="clear"/>
        <w:spacing w:after="0" w:before="0" w:line="250"/>
        <w:ind w:left="120" w:right="120"/>
      </w:pPr>
      <w:r>
        <w:rPr>
          <w:rFonts w:ascii="Consolas" w:cs="Consolas" w:eastAsia="Consolas" w:hAnsi="Consolas"/>
          <w:sz w:val="18"/>
          <w:szCs w:val="18"/>
        </w:rPr>
        <w:t xml:space="preserve">  _build/          working files that generate the two documents (not in Git)</w:t>
      </w:r>
    </w:p>
    <w:p>
      <w:pPr>
        <w:keepNext w:val="false"/>
        <w:keepLines/>
        <w:shd w:fill="F3F4F6" w:val="clear"/>
        <w:spacing w:after="180" w:before="0" w:line="250"/>
        <w:ind w:left="120" w:right="120"/>
      </w:pPr>
      <w:r>
        <w:rPr>
          <w:rFonts w:ascii="Consolas" w:cs="Consolas" w:eastAsia="Consolas" w:hAnsi="Consolas"/>
          <w:sz w:val="18"/>
          <w:szCs w:val="18"/>
        </w:rPr>
        <w:t xml:space="preserve">  .venv/           virtual environment (not in Git)</w:t>
      </w:r>
    </w:p>
    <w:p>
      <w:pPr>
        <w:pStyle w:val="Heading1"/>
      </w:pPr>
      <w:r>
        <w:t xml:space="preserve">3. Why it is split this way</w:t>
      </w:r>
    </w:p>
    <w:p>
      <w:pPr>
        <w:spacing w:after="140" w:line="280"/>
      </w:pPr>
      <w:r>
        <w:t xml:space="preserve">The brief's central requirement is that the registry, which is the thing being checked, has no control over what it is checked against (the ledger) and no part in the checking (the verifier). The folder layout makes that separation physical, so it can be seen and tested instead of only promised.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Package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May import</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Reason for the rule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core</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Python standard library only</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It is the shared rulebook for hashing, trees and proofs. Keeping it dependency-free means anyone can read and rerun it, and nothing outside can change how a hash is computed.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verifier</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core</w:t>
            </w:r>
            <w:r>
              <w:rPr>
                <w:sz w:val="20"/>
                <w:szCs w:val="20"/>
              </w:rPr>
              <w:t xml:space="preserve">, plus </w:t>
            </w:r>
            <w:r>
              <w:rPr>
                <w:rFonts w:ascii="Consolas" w:cs="Consolas" w:eastAsia="Consolas" w:hAnsi="Consolas"/>
                <w:sz w:val="18"/>
                <w:szCs w:val="18"/>
              </w:rPr>
              <w:t xml:space="preserve">cryptography</w:t>
            </w:r>
            <w:r>
              <w:rPr>
                <w:sz w:val="20"/>
                <w:szCs w:val="20"/>
              </w:rPr>
              <w:t xml:space="preserve"> for signature checks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Requirement R5: verification must use only the document, the proof and the published root. If the verifier cannot import the registry, it cannot quietly depend on the registry's database.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core</w:t>
            </w:r>
            <w:r>
              <w:rPr>
                <w:sz w:val="20"/>
                <w:szCs w:val="20"/>
              </w:rPr>
              <w:t xml:space="preserve">, plus </w:t>
            </w:r>
            <w:r>
              <w:rPr>
                <w:rFonts w:ascii="Consolas" w:cs="Consolas" w:eastAsia="Consolas" w:hAnsi="Consolas"/>
                <w:sz w:val="18"/>
                <w:szCs w:val="18"/>
              </w:rPr>
              <w:t xml:space="preserve">cryptography</w:t>
            </w:r>
            <w:r>
              <w:rPr>
                <w:sz w:val="20"/>
                <w:szCs w:val="20"/>
              </w:rPr>
              <w:t xml:space="preserve"> and </w:t>
            </w:r>
            <w:r>
              <w:rPr>
                <w:rFonts w:ascii="Consolas" w:cs="Consolas" w:eastAsia="Consolas" w:hAnsi="Consolas"/>
                <w:sz w:val="18"/>
                <w:szCs w:val="18"/>
              </w:rPr>
              <w:t xml:space="preserve">fastapi</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Requirement R4: roots must live where the registry cannot rewrite them. A separate package run as a separate process with its own key gives that.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registry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core</w:t>
            </w:r>
            <w:r>
              <w:rPr>
                <w:sz w:val="20"/>
                <w:szCs w:val="20"/>
              </w:rPr>
              <w:t xml:space="preserve">, </w:t>
            </w:r>
            <w:r>
              <w:rPr>
                <w:rFonts w:ascii="Consolas" w:cs="Consolas" w:eastAsia="Consolas" w:hAnsi="Consolas"/>
                <w:sz w:val="18"/>
                <w:szCs w:val="18"/>
              </w:rPr>
              <w:t xml:space="preserve">verifier</w:t>
            </w:r>
            <w:r>
              <w:rPr>
                <w:sz w:val="20"/>
                <w:szCs w:val="20"/>
              </w:rPr>
              <w:t xml:space="preserve">, </w:t>
            </w:r>
            <w:r>
              <w:rPr>
                <w:rFonts w:ascii="Consolas" w:cs="Consolas" w:eastAsia="Consolas" w:hAnsi="Consolas"/>
                <w:sz w:val="18"/>
                <w:szCs w:val="18"/>
              </w:rPr>
              <w:t xml:space="preserve">ai</w:t>
            </w:r>
            <w:r>
              <w:rPr>
                <w:sz w:val="20"/>
                <w:szCs w:val="20"/>
              </w:rPr>
              <w:t xml:space="preserve">, and the ledger over HTTP only</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It builds trees and issues proofs with the core rules, and runs the verifier's own checks on its Verify and Audit pages. It reaches the ledger only through its public endpoints, never through its files or key.</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ai</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anthropic</w:t>
            </w:r>
            <w:r>
              <w:rPr>
                <w:sz w:val="20"/>
                <w:szCs w:val="20"/>
              </w:rPr>
              <w:t xml:space="preserve">, </w:t>
            </w:r>
            <w:r>
              <w:rPr>
                <w:rFonts w:ascii="Consolas" w:cs="Consolas" w:eastAsia="Consolas" w:hAnsi="Consolas"/>
                <w:sz w:val="18"/>
                <w:szCs w:val="18"/>
              </w:rPr>
              <w:t xml:space="preserve">pypdf</w:t>
            </w:r>
            <w:r>
              <w:rPr>
                <w:sz w:val="20"/>
                <w:szCs w:val="20"/>
              </w:rPr>
              <w:t xml:space="preserve">, </w:t>
            </w:r>
            <w:r>
              <w:rPr>
                <w:rFonts w:ascii="Consolas" w:cs="Consolas" w:eastAsia="Consolas" w:hAnsi="Consolas"/>
                <w:sz w:val="18"/>
                <w:szCs w:val="18"/>
              </w:rPr>
              <w:t xml:space="preserve">pydantic</w:t>
            </w:r>
            <w:r>
              <w:rPr>
                <w:sz w:val="20"/>
                <w:szCs w:val="20"/>
              </w:rPr>
              <w:t xml:space="preserve">; nothing from </w:t>
            </w:r>
            <w:r>
              <w:rPr>
                <w:rFonts w:ascii="Consolas" w:cs="Consolas" w:eastAsia="Consolas" w:hAnsi="Consolas"/>
                <w:sz w:val="18"/>
                <w:szCs w:val="18"/>
              </w:rPr>
              <w:t xml:space="preserve">core</w:t>
            </w:r>
            <w:r>
              <w:rPr>
                <w:sz w:val="20"/>
                <w:szCs w:val="20"/>
              </w:rPr>
              <w:t xml:space="preserve"> or </w:t>
            </w:r>
            <w:r>
              <w:rPr>
                <w:rFonts w:ascii="Consolas" w:cs="Consolas" w:eastAsia="Consolas" w:hAnsi="Consolas"/>
                <w:sz w:val="18"/>
                <w:szCs w:val="18"/>
              </w:rPr>
              <w:t xml:space="preserve">verifier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Requirement R9: AI assists and a person confirms. Keeping it in its own package, imported only by the registry, means AI output has no route to a verdict.</w:t>
            </w:r>
          </w:p>
        </w:tc>
      </w:tr>
    </w:tbl>
    <w:p>
      <w:pPr>
        <w:spacing w:after="160"/>
      </w:pPr>
    </w:p>
    <w:p>
      <w:pPr>
        <w:spacing w:after="140" w:line="280"/>
      </w:pPr>
      <w:r>
        <w:rPr>
          <w:rFonts w:ascii="Consolas" w:cs="Consolas" w:eastAsia="Consolas" w:hAnsi="Consolas"/>
          <w:sz w:val="18"/>
          <w:szCs w:val="18"/>
        </w:rPr>
        <w:t xml:space="preserve">tests/test_isolation.py</w:t>
      </w:r>
      <w:r>
        <w:t xml:space="preserve"> enforces the first two rows on every test run. It reads the import statements of every file in </w:t>
      </w:r>
      <w:r>
        <w:rPr>
          <w:rFonts w:ascii="Consolas" w:cs="Consolas" w:eastAsia="Consolas" w:hAnsi="Consolas"/>
          <w:sz w:val="18"/>
          <w:szCs w:val="18"/>
        </w:rPr>
        <w:t xml:space="preserve">core</w:t>
      </w:r>
      <w:r>
        <w:t xml:space="preserve"> and </w:t>
      </w:r>
      <w:r>
        <w:rPr>
          <w:rFonts w:ascii="Consolas" w:cs="Consolas" w:eastAsia="Consolas" w:hAnsi="Consolas"/>
          <w:sz w:val="18"/>
          <w:szCs w:val="18"/>
        </w:rPr>
        <w:t xml:space="preserve">verifier</w:t>
      </w:r>
      <w:r>
        <w:t xml:space="preserve">, and also imports each package in a fresh Python process to confirm that the registry, the AI helper, </w:t>
      </w:r>
      <w:r>
        <w:rPr>
          <w:rFonts w:ascii="Consolas" w:cs="Consolas" w:eastAsia="Consolas" w:hAnsi="Consolas"/>
          <w:sz w:val="18"/>
          <w:szCs w:val="18"/>
        </w:rPr>
        <w:t xml:space="preserve">anthropic</w:t>
      </w:r>
      <w:r>
        <w:t xml:space="preserve"> and </w:t>
      </w:r>
      <w:r>
        <w:rPr>
          <w:rFonts w:ascii="Consolas" w:cs="Consolas" w:eastAsia="Consolas" w:hAnsi="Consolas"/>
          <w:sz w:val="18"/>
          <w:szCs w:val="18"/>
        </w:rPr>
        <w:t xml:space="preserve">fastapi</w:t>
      </w:r>
      <w:r>
        <w:t xml:space="preserve"> are never loaded.</w:t>
      </w:r>
    </w:p>
    <w:p>
      <w:pPr>
        <w:pStyle w:val="Heading1"/>
      </w:pPr>
      <w:r>
        <w:t xml:space="preserve">4. Every file, and what it does</w:t>
      </w:r>
    </w:p>
    <w:p>
      <w:pPr>
        <w:pStyle w:val="Heading2"/>
      </w:pPr>
      <w:r>
        <w:t xml:space="preserve">4.1 proofchain/core/</w:t>
      </w:r>
    </w:p>
    <w:p>
      <w:pPr>
        <w:spacing w:after="140" w:line="280"/>
      </w:pPr>
      <w:r>
        <w:t xml:space="preserve">The cryptographic rules, shared by every other component. It works on bytes and hashes and never touches the 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canonical.py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Defines the two canonical forms (</w:t>
            </w:r>
            <w:r>
              <w:rPr>
                <w:rFonts w:ascii="Consolas" w:cs="Consolas" w:eastAsia="Consolas" w:hAnsi="Consolas"/>
                <w:sz w:val="18"/>
                <w:szCs w:val="18"/>
              </w:rPr>
              <w:t xml:space="preserve">raw-bytes-v1</w:t>
            </w:r>
            <w:r>
              <w:rPr>
                <w:sz w:val="20"/>
                <w:szCs w:val="20"/>
              </w:rPr>
              <w:t xml:space="preserve"> and </w:t>
            </w:r>
            <w:r>
              <w:rPr>
                <w:rFonts w:ascii="Consolas" w:cs="Consolas" w:eastAsia="Consolas" w:hAnsi="Consolas"/>
                <w:sz w:val="18"/>
                <w:szCs w:val="18"/>
              </w:rPr>
              <w:t xml:space="preserve">json-sorted-v1</w:t>
            </w:r>
            <w:r>
              <w:rPr>
                <w:sz w:val="20"/>
                <w:szCs w:val="20"/>
              </w:rPr>
              <w:t xml:space="preserve">) and computes a document's SHA-256 </w:t>
            </w:r>
            <w:r>
              <w:rPr>
                <w:rFonts w:ascii="Consolas" w:cs="Consolas" w:eastAsia="Consolas" w:hAnsi="Consolas"/>
                <w:sz w:val="18"/>
                <w:szCs w:val="18"/>
              </w:rPr>
              <w:t xml:space="preserve">fingerprint</w:t>
            </w:r>
            <w:r>
              <w:rPr>
                <w:sz w:val="20"/>
                <w:szCs w:val="20"/>
              </w:rPr>
              <w:t xml:space="preserve">. Parses JSON strictly: floating-point numbers, duplicate keys and non-UTF-8 input raise </w:t>
            </w:r>
            <w:r>
              <w:rPr>
                <w:rFonts w:ascii="Consolas" w:cs="Consolas" w:eastAsia="Consolas" w:hAnsi="Consolas"/>
                <w:sz w:val="18"/>
                <w:szCs w:val="18"/>
              </w:rPr>
              <w:t xml:space="preserve">CanonicalError</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R1: the same document must give the same hash on any machine. One module owns that definition.</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merkle.py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Builds the Merkle tree: </w:t>
            </w:r>
            <w:r>
              <w:rPr>
                <w:rFonts w:ascii="Consolas" w:cs="Consolas" w:eastAsia="Consolas" w:hAnsi="Consolas"/>
                <w:sz w:val="18"/>
                <w:szCs w:val="18"/>
              </w:rPr>
              <w:t xml:space="preserve">leaf_hash</w:t>
            </w:r>
            <w:r>
              <w:rPr>
                <w:sz w:val="20"/>
                <w:szCs w:val="20"/>
              </w:rPr>
              <w:t xml:space="preserve"> (0x00 prefix), </w:t>
            </w:r>
            <w:r>
              <w:rPr>
                <w:rFonts w:ascii="Consolas" w:cs="Consolas" w:eastAsia="Consolas" w:hAnsi="Consolas"/>
                <w:sz w:val="18"/>
                <w:szCs w:val="18"/>
              </w:rPr>
              <w:t xml:space="preserve">node_hash</w:t>
            </w:r>
            <w:r>
              <w:rPr>
                <w:sz w:val="20"/>
                <w:szCs w:val="20"/>
              </w:rPr>
              <w:t xml:space="preserve"> (0x01 prefix), </w:t>
            </w:r>
            <w:r>
              <w:rPr>
                <w:rFonts w:ascii="Consolas" w:cs="Consolas" w:eastAsia="Consolas" w:hAnsi="Consolas"/>
                <w:sz w:val="18"/>
                <w:szCs w:val="18"/>
              </w:rPr>
              <w:t xml:space="preserve">merkle_root</w:t>
            </w:r>
            <w:r>
              <w:rPr>
                <w:sz w:val="20"/>
                <w:szCs w:val="20"/>
              </w:rPr>
              <w:t xml:space="preserve">, </w:t>
            </w:r>
            <w:r>
              <w:rPr>
                <w:rFonts w:ascii="Consolas" w:cs="Consolas" w:eastAsia="Consolas" w:hAnsi="Consolas"/>
                <w:sz w:val="18"/>
                <w:szCs w:val="18"/>
              </w:rPr>
              <w:t xml:space="preserve">merkle_path</w:t>
            </w:r>
            <w:r>
              <w:rPr>
                <w:sz w:val="20"/>
                <w:szCs w:val="20"/>
              </w:rPr>
              <w:t xml:space="preserve"> and </w:t>
            </w:r>
            <w:r>
              <w:rPr>
                <w:rFonts w:ascii="Consolas" w:cs="Consolas" w:eastAsia="Consolas" w:hAnsi="Consolas"/>
                <w:sz w:val="18"/>
                <w:szCs w:val="18"/>
              </w:rPr>
              <w:t xml:space="preserve">fold_path</w:t>
            </w:r>
            <w:r>
              <w:rPr>
                <w:sz w:val="20"/>
                <w:szCs w:val="20"/>
              </w:rPr>
              <w:t xml:space="preserve">. </w:t>
            </w:r>
            <w:r>
              <w:rPr>
                <w:rFonts w:ascii="Consolas" w:cs="Consolas" w:eastAsia="Consolas" w:hAnsi="Consolas"/>
                <w:sz w:val="18"/>
                <w:szCs w:val="18"/>
              </w:rPr>
              <w:t xml:space="preserve">leaf_value</w:t>
            </w:r>
            <w:r>
              <w:rPr>
                <w:sz w:val="20"/>
                <w:szCs w:val="20"/>
              </w:rPr>
              <w:t xml:space="preserve"> gives what a record contributes to the tree: its fingerprint, or its salted fingerprint. </w:t>
            </w:r>
            <w:r>
              <w:rPr>
                <w:rFonts w:ascii="Consolas" w:cs="Consolas" w:eastAsia="Consolas" w:hAnsi="Consolas"/>
                <w:sz w:val="18"/>
                <w:szCs w:val="18"/>
              </w:rPr>
              <w:t xml:space="preserve">expected_sides</w:t>
            </w:r>
            <w:r>
              <w:rPr>
                <w:sz w:val="20"/>
                <w:szCs w:val="20"/>
              </w:rPr>
              <w:t xml:space="preserve"> gives the path shape a leaf position must have. An unpaired entry is promoted, never duplicated.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R2: one root commits to a whole batch. The tree rules are security-sensitive, so they sit in one place.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Defines the </w:t>
            </w:r>
            <w:r>
              <w:rPr>
                <w:rFonts w:ascii="Consolas" w:cs="Consolas" w:eastAsia="Consolas" w:hAnsi="Consolas"/>
                <w:sz w:val="18"/>
                <w:szCs w:val="18"/>
              </w:rPr>
              <w:t xml:space="preserve">ProofBundle</w:t>
            </w:r>
            <w:r>
              <w:rPr>
                <w:sz w:val="20"/>
                <w:szCs w:val="20"/>
              </w:rPr>
              <w:t xml:space="preserve"> in two versions (1 unsalted, 2 with the record's salt), creates one for a record (</w:t>
            </w:r>
            <w:r>
              <w:rPr>
                <w:rFonts w:ascii="Consolas" w:cs="Consolas" w:eastAsia="Consolas" w:hAnsi="Consolas"/>
                <w:sz w:val="18"/>
                <w:szCs w:val="18"/>
              </w:rPr>
              <w:t xml:space="preserve">create_bundle</w:t>
            </w:r>
            <w:r>
              <w:rPr>
                <w:sz w:val="20"/>
                <w:szCs w:val="20"/>
              </w:rPr>
              <w:t xml:space="preserve">), and loads one strictly, rejecting unknown fields, uppercase hex and a path that does not fit its leaf index and tree size.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R3: every record must be provable on its own. Registry (issuing) and verifier (checking) both use it.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ledger_format.py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Defines a ledger entry's six hashed fields, computes </w:t>
            </w:r>
            <w:r>
              <w:rPr>
                <w:rFonts w:ascii="Consolas" w:cs="Consolas" w:eastAsia="Consolas" w:hAnsi="Consolas"/>
                <w:sz w:val="18"/>
                <w:szCs w:val="18"/>
              </w:rPr>
              <w:t xml:space="preserve">entry_hash</w:t>
            </w:r>
            <w:r>
              <w:rPr>
                <w:sz w:val="20"/>
                <w:szCs w:val="20"/>
              </w:rPr>
              <w:t xml:space="preserve">, builds the next link (</w:t>
            </w:r>
            <w:r>
              <w:rPr>
                <w:rFonts w:ascii="Consolas" w:cs="Consolas" w:eastAsia="Consolas" w:hAnsi="Consolas"/>
                <w:sz w:val="18"/>
                <w:szCs w:val="18"/>
              </w:rPr>
              <w:t xml:space="preserve">next_entry</w:t>
            </w:r>
            <w:r>
              <w:rPr>
                <w:sz w:val="20"/>
                <w:szCs w:val="20"/>
              </w:rPr>
              <w:t xml:space="preserve">), and walks a chain listing everything wrong with it (</w:t>
            </w:r>
            <w:r>
              <w:rPr>
                <w:rFonts w:ascii="Consolas" w:cs="Consolas" w:eastAsia="Consolas" w:hAnsi="Consolas"/>
                <w:sz w:val="18"/>
                <w:szCs w:val="18"/>
              </w:rPr>
              <w:t xml:space="preserve">chain_problems</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ledger writes entries and the verifier checks them. Sharing the format stops the two from drifting apart.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Package marker.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the folder importable as </w:t>
            </w:r>
            <w:r>
              <w:rPr>
                <w:rFonts w:ascii="Consolas" w:cs="Consolas" w:eastAsia="Consolas" w:hAnsi="Consolas"/>
                <w:sz w:val="18"/>
                <w:szCs w:val="18"/>
              </w:rPr>
              <w:t xml:space="preserve">proofchain.core</w:t>
            </w:r>
            <w:r>
              <w:rPr>
                <w:sz w:val="20"/>
                <w:szCs w:val="20"/>
              </w:rPr>
              <w:t xml:space="preserve">.</w:t>
            </w:r>
          </w:p>
        </w:tc>
      </w:tr>
    </w:tbl>
    <w:p>
      <w:pPr>
        <w:spacing w:after="160"/>
      </w:pPr>
    </w:p>
    <w:p>
      <w:pPr>
        <w:pStyle w:val="Heading2"/>
      </w:pPr>
      <w:r>
        <w:t xml:space="preserve">4.2 proofchain/verifier/</w:t>
      </w:r>
    </w:p>
    <w:p>
      <w:pPr>
        <w:spacing w:after="140" w:line="280"/>
      </w:pPr>
      <w:r>
        <w:t xml:space="preserve">The independent verifier. It needs the document, the proof bundle, the ledger entries and the ledger's public key, and nothing from the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verify.py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Runs the five checks and returns a result with a pass, fail or skipped status for each, the failed codes (</w:t>
            </w:r>
            <w:r>
              <w:rPr>
                <w:rFonts w:ascii="Consolas" w:cs="Consolas" w:eastAsia="Consolas" w:hAnsi="Consolas"/>
                <w:sz w:val="18"/>
                <w:szCs w:val="18"/>
              </w:rPr>
              <w:t xml:space="preserve">DOCUMENT_MODIFIED</w:t>
            </w:r>
            <w:r>
              <w:rPr>
                <w:sz w:val="20"/>
                <w:szCs w:val="20"/>
              </w:rPr>
              <w:t xml:space="preserve">, </w:t>
            </w:r>
            <w:r>
              <w:rPr>
                <w:rFonts w:ascii="Consolas" w:cs="Consolas" w:eastAsia="Consolas" w:hAnsi="Consolas"/>
                <w:sz w:val="18"/>
                <w:szCs w:val="18"/>
              </w:rPr>
              <w:t xml:space="preserve">PROOF_INVALID</w:t>
            </w:r>
            <w:r>
              <w:rPr>
                <w:sz w:val="20"/>
                <w:szCs w:val="20"/>
              </w:rPr>
              <w:t xml:space="preserve">, </w:t>
            </w:r>
            <w:r>
              <w:rPr>
                <w:rFonts w:ascii="Consolas" w:cs="Consolas" w:eastAsia="Consolas" w:hAnsi="Consolas"/>
                <w:sz w:val="18"/>
                <w:szCs w:val="18"/>
              </w:rPr>
              <w:t xml:space="preserve">BATCH_NOT_PUBLISHED</w:t>
            </w:r>
            <w:r>
              <w:rPr>
                <w:sz w:val="20"/>
                <w:szCs w:val="20"/>
              </w:rPr>
              <w:t xml:space="preserve">, </w:t>
            </w:r>
            <w:r>
              <w:rPr>
                <w:rFonts w:ascii="Consolas" w:cs="Consolas" w:eastAsia="Consolas" w:hAnsi="Consolas"/>
                <w:sz w:val="18"/>
                <w:szCs w:val="18"/>
              </w:rPr>
              <w:t xml:space="preserve">ROOT_MISMATCH</w:t>
            </w:r>
            <w:r>
              <w:rPr>
                <w:sz w:val="20"/>
                <w:szCs w:val="20"/>
              </w:rPr>
              <w:t xml:space="preserve">, </w:t>
            </w:r>
            <w:r>
              <w:rPr>
                <w:rFonts w:ascii="Consolas" w:cs="Consolas" w:eastAsia="Consolas" w:hAnsi="Consolas"/>
                <w:sz w:val="18"/>
                <w:szCs w:val="18"/>
              </w:rPr>
              <w:t xml:space="preserve">LEDGER_INVALID</w:t>
            </w:r>
            <w:r>
              <w:rPr>
                <w:sz w:val="20"/>
                <w:szCs w:val="20"/>
              </w:rPr>
              <w:t xml:space="preserve">) and the computed and expected hashes. Also checks Ed25519 signatures and the pinned checkpoint. No file or network access.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R6: the verifier must say which check failed. Keeping the logic apart from the command line lets tests, and the registry's Verify and Audit pages, call it directly.</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cli.py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w:t>
            </w:r>
            <w:r>
              <w:rPr>
                <w:rFonts w:ascii="Consolas" w:cs="Consolas" w:eastAsia="Consolas" w:hAnsi="Consolas"/>
                <w:sz w:val="18"/>
                <w:szCs w:val="18"/>
              </w:rPr>
              <w:t xml:space="preserve">verify</w:t>
            </w:r>
            <w:r>
              <w:rPr>
                <w:sz w:val="20"/>
                <w:szCs w:val="20"/>
              </w:rPr>
              <w:t xml:space="preserve"> and </w:t>
            </w:r>
            <w:r>
              <w:rPr>
                <w:rFonts w:ascii="Consolas" w:cs="Consolas" w:eastAsia="Consolas" w:hAnsi="Consolas"/>
                <w:sz w:val="18"/>
                <w:szCs w:val="18"/>
              </w:rPr>
              <w:t xml:space="preserve">pin</w:t>
            </w:r>
            <w:r>
              <w:rPr>
                <w:sz w:val="20"/>
                <w:szCs w:val="20"/>
              </w:rPr>
              <w:t xml:space="preserve"> commands. Reads the ledger from a URL or a local file, takes the public key from </w:t>
            </w:r>
            <w:r>
              <w:rPr>
                <w:rFonts w:ascii="Consolas" w:cs="Consolas" w:eastAsia="Consolas" w:hAnsi="Consolas"/>
                <w:sz w:val="18"/>
                <w:szCs w:val="18"/>
              </w:rPr>
              <w:t xml:space="preserve">--pubkey</w:t>
            </w:r>
            <w:r>
              <w:rPr>
                <w:sz w:val="20"/>
                <w:szCs w:val="20"/>
              </w:rPr>
              <w:t xml:space="preserve">, a pin file or (with a printed note) the ledger itself, and prints each check with its hashes, or JSON. Exit code 0 verified, 1 failed, 2 inputs could not be read.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R10: show real computed and expected hashes, and return exit code 0 only when every check passes.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__main__.py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Hands over to </w:t>
            </w:r>
            <w:r>
              <w:rPr>
                <w:rFonts w:ascii="Consolas" w:cs="Consolas" w:eastAsia="Consolas" w:hAnsi="Consolas"/>
                <w:sz w:val="18"/>
                <w:szCs w:val="18"/>
              </w:rPr>
              <w:t xml:space="preserve">cli.py</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w:t>
            </w:r>
            <w:r>
              <w:rPr>
                <w:rFonts w:ascii="Consolas" w:cs="Consolas" w:eastAsia="Consolas" w:hAnsi="Consolas"/>
                <w:sz w:val="18"/>
                <w:szCs w:val="18"/>
              </w:rPr>
              <w:t xml:space="preserve">python -m proofchain.verifier</w:t>
            </w:r>
            <w:r>
              <w:rPr>
                <w:sz w:val="20"/>
                <w:szCs w:val="20"/>
              </w:rPr>
              <w:t xml:space="preserve"> work.</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Package marker.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the folder importable.</w:t>
            </w:r>
          </w:p>
        </w:tc>
      </w:tr>
    </w:tbl>
    <w:p>
      <w:pPr>
        <w:spacing w:after="160"/>
      </w:pPr>
    </w:p>
    <w:p>
      <w:pPr>
        <w:pStyle w:val="Heading2"/>
      </w:pPr>
      <w:r>
        <w:t xml:space="preserve">4.3 proofchain/ledger/</w:t>
      </w:r>
    </w:p>
    <w:p>
      <w:pPr>
        <w:spacing w:after="140" w:line="280"/>
      </w:pPr>
      <w:r>
        <w:t xml:space="preserve">The separate ledger service on port 8001. Importing it touches no files; the key and the ledger file are opened only when the service starts.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app.py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FastAPI service. </w:t>
            </w:r>
            <w:r>
              <w:rPr>
                <w:rFonts w:ascii="Consolas" w:cs="Consolas" w:eastAsia="Consolas" w:hAnsi="Consolas"/>
                <w:sz w:val="18"/>
                <w:szCs w:val="18"/>
              </w:rPr>
              <w:t xml:space="preserve">POST /entries</w:t>
            </w:r>
            <w:r>
              <w:rPr>
                <w:sz w:val="20"/>
                <w:szCs w:val="20"/>
              </w:rPr>
              <w:t xml:space="preserve"> appends a root (201, or 409 if the batch already has one, or 422 for malformed input). </w:t>
            </w:r>
            <w:r>
              <w:rPr>
                <w:rFonts w:ascii="Consolas" w:cs="Consolas" w:eastAsia="Consolas" w:hAnsi="Consolas"/>
                <w:sz w:val="18"/>
                <w:szCs w:val="18"/>
              </w:rPr>
              <w:t xml:space="preserve">GET /entries</w:t>
            </w:r>
            <w:r>
              <w:rPr>
                <w:sz w:val="20"/>
                <w:szCs w:val="20"/>
              </w:rPr>
              <w:t xml:space="preserve">, </w:t>
            </w:r>
            <w:r>
              <w:rPr>
                <w:rFonts w:ascii="Consolas" w:cs="Consolas" w:eastAsia="Consolas" w:hAnsi="Consolas"/>
                <w:sz w:val="18"/>
                <w:szCs w:val="18"/>
              </w:rPr>
              <w:t xml:space="preserve">GET /entries/{batch_id</w:t>
            </w:r>
            <w:r>
              <w:rPr>
                <w:sz w:val="20"/>
                <w:szCs w:val="20"/>
              </w:rPr>
              <w:t xml:space="preserve">}, </w:t>
            </w:r>
            <w:r>
              <w:rPr>
                <w:rFonts w:ascii="Consolas" w:cs="Consolas" w:eastAsia="Consolas" w:hAnsi="Consolas"/>
                <w:sz w:val="18"/>
                <w:szCs w:val="18"/>
              </w:rPr>
              <w:t xml:space="preserve">GET /head</w:t>
            </w:r>
            <w:r>
              <w:rPr>
                <w:sz w:val="20"/>
                <w:szCs w:val="20"/>
              </w:rPr>
              <w:t xml:space="preserve"> and </w:t>
            </w:r>
            <w:r>
              <w:rPr>
                <w:rFonts w:ascii="Consolas" w:cs="Consolas" w:eastAsia="Consolas" w:hAnsi="Consolas"/>
                <w:sz w:val="18"/>
                <w:szCs w:val="18"/>
              </w:rPr>
              <w:t xml:space="preserve">GET /pubkey</w:t>
            </w:r>
            <w:r>
              <w:rPr>
                <w:sz w:val="20"/>
                <w:szCs w:val="20"/>
              </w:rPr>
              <w:t xml:space="preserve"> read it. Allows cross-origin GET requests, and only GET, so the browser verifier can read it.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Started with </w:t>
            </w:r>
            <w:r>
              <w:rPr>
                <w:rFonts w:ascii="Consolas" w:cs="Consolas" w:eastAsia="Consolas" w:hAnsi="Consolas"/>
                <w:sz w:val="18"/>
                <w:szCs w:val="18"/>
              </w:rPr>
              <w:t xml:space="preserve">uvicorn proofchain.ledger.app:app --port 8001</w:t>
            </w:r>
            <w:r>
              <w:rPr>
                <w:sz w:val="20"/>
                <w:szCs w:val="20"/>
              </w:rPr>
              <w:t xml:space="preserve">. There is deliberately no update or delete endpoint.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store.py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LedgerStore</w:t>
            </w:r>
            <w:r>
              <w:rPr>
                <w:sz w:val="20"/>
                <w:szCs w:val="20"/>
              </w:rPr>
              <w:t xml:space="preserve"> reads the JSONL file, checks every link, entry hash and signature when it opens, and raises </w:t>
            </w:r>
            <w:r>
              <w:rPr>
                <w:rFonts w:ascii="Consolas" w:cs="Consolas" w:eastAsia="Consolas" w:hAnsi="Consolas"/>
                <w:sz w:val="18"/>
                <w:szCs w:val="18"/>
              </w:rPr>
              <w:t xml:space="preserve">LedgerCorrupt</w:t>
            </w:r>
            <w:r>
              <w:rPr>
                <w:sz w:val="20"/>
                <w:szCs w:val="20"/>
              </w:rPr>
              <w:t xml:space="preserve"> if anything is wrong. </w:t>
            </w:r>
            <w:r>
              <w:rPr>
                <w:rFonts w:ascii="Consolas" w:cs="Consolas" w:eastAsia="Consolas" w:hAnsi="Consolas"/>
                <w:sz w:val="18"/>
                <w:szCs w:val="18"/>
              </w:rPr>
              <w:t xml:space="preserve">append</w:t>
            </w:r>
            <w:r>
              <w:rPr>
                <w:sz w:val="20"/>
                <w:szCs w:val="20"/>
              </w:rPr>
              <w:t xml:space="preserve"> signs one entry and writes one line, under a lock.</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damaged ledger is refused, not extended. Separating storage from the web layer lets the chain rules be tested without a server.</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keys.py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Creates the ledger's Ed25519 key on first start and loads it afterwards. Signs an entry hash (base64) and gives the public key (64 hex characters).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private key belongs to the ledger alone. Isolating key handling keeps it out of every other module.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Package marker.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the folder importable.</w:t>
            </w:r>
          </w:p>
        </w:tc>
      </w:tr>
    </w:tbl>
    <w:p>
      <w:pPr>
        <w:spacing w:after="160"/>
      </w:pPr>
    </w:p>
    <w:p>
      <w:pPr>
        <w:pStyle w:val="Heading2"/>
      </w:pPr>
      <w:r>
        <w:t xml:space="preserve">4.4 proofchain/registry/</w:t>
      </w:r>
    </w:p>
    <w:p>
      <w:pPr>
        <w:spacing w:after="140" w:line="280"/>
      </w:pPr>
      <w:r>
        <w:t xml:space="preserve">The registry service and its web pages on port 8000. It reaches the ledger over HTTP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app.py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FastAPI service and every route: upload (</w:t>
            </w:r>
            <w:r>
              <w:rPr>
                <w:rFonts w:ascii="Consolas" w:cs="Consolas" w:eastAsia="Consolas" w:hAnsi="Consolas"/>
                <w:sz w:val="18"/>
                <w:szCs w:val="18"/>
              </w:rPr>
              <w:t xml:space="preserve">POST /records</w:t>
            </w:r>
            <w:r>
              <w:rPr>
                <w:sz w:val="20"/>
                <w:szCs w:val="20"/>
              </w:rPr>
              <w:t xml:space="preserve">, with a warning when the content is already registered), confirm, seal, proof and document download, the Audit page and the Verify page. A form post redirects to a page on success; a request that cannot be carried out returns a page with the matching status code. </w:t>
            </w:r>
            <w:r>
              <w:rPr>
                <w:rFonts w:ascii="Consolas" w:cs="Consolas" w:eastAsia="Consolas" w:hAnsi="Consolas"/>
                <w:sz w:val="18"/>
                <w:szCs w:val="18"/>
              </w:rPr>
              <w:t xml:space="preserve">create_app</w:t>
            </w:r>
            <w:r>
              <w:rPr>
                <w:sz w:val="20"/>
                <w:szCs w:val="20"/>
              </w:rPr>
              <w:t xml:space="preserve"> accepts a ledger client and the two AI hooks, so tests can pass their own.</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Started with </w:t>
            </w:r>
            <w:r>
              <w:rPr>
                <w:rFonts w:ascii="Consolas" w:cs="Consolas" w:eastAsia="Consolas" w:hAnsi="Consolas"/>
                <w:sz w:val="18"/>
                <w:szCs w:val="18"/>
              </w:rPr>
              <w:t xml:space="preserve">uvicorn proofchain.registry.app:app --port 8000</w:t>
            </w:r>
            <w:r>
              <w:rPr>
                <w:sz w:val="20"/>
                <w:szCs w:val="20"/>
              </w:rPr>
              <w:t xml:space="preserv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db.py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Opens a SQLite connection for each request, creates the tables at startup, refuses a database made before records were salted, and provides </w:t>
            </w:r>
            <w:r>
              <w:rPr>
                <w:rFonts w:ascii="Consolas" w:cs="Consolas" w:eastAsia="Consolas" w:hAnsi="Consolas"/>
                <w:sz w:val="18"/>
                <w:szCs w:val="18"/>
              </w:rPr>
              <w:t xml:space="preserve">transaction</w:t>
            </w:r>
            <w:r>
              <w:rPr>
                <w:sz w:val="20"/>
                <w:szCs w:val="20"/>
              </w:rPr>
              <w:t xml:space="preserve"> so several writes happen together or not at all.</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One place that knows where the database is and how to open it.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models.py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table definitions (</w:t>
            </w:r>
            <w:r>
              <w:rPr>
                <w:rFonts w:ascii="Consolas" w:cs="Consolas" w:eastAsia="Consolas" w:hAnsi="Consolas"/>
                <w:sz w:val="18"/>
                <w:szCs w:val="18"/>
              </w:rPr>
              <w:t xml:space="preserve">records</w:t>
            </w:r>
            <w:r>
              <w:rPr>
                <w:sz w:val="20"/>
                <w:szCs w:val="20"/>
              </w:rPr>
              <w:t xml:space="preserve">, </w:t>
            </w:r>
            <w:r>
              <w:rPr>
                <w:rFonts w:ascii="Consolas" w:cs="Consolas" w:eastAsia="Consolas" w:hAnsi="Consolas"/>
                <w:sz w:val="18"/>
                <w:szCs w:val="18"/>
              </w:rPr>
              <w:t xml:space="preserve">batches</w:t>
            </w:r>
            <w:r>
              <w:rPr>
                <w:sz w:val="20"/>
                <w:szCs w:val="20"/>
              </w:rPr>
              <w:t xml:space="preserve">, </w:t>
            </w:r>
            <w:r>
              <w:rPr>
                <w:rFonts w:ascii="Consolas" w:cs="Consolas" w:eastAsia="Consolas" w:hAnsi="Consolas"/>
                <w:sz w:val="18"/>
                <w:szCs w:val="18"/>
              </w:rPr>
              <w:t xml:space="preserve">meta</w:t>
            </w:r>
            <w:r>
              <w:rPr>
                <w:sz w:val="20"/>
                <w:szCs w:val="20"/>
              </w:rPr>
              <w:t xml:space="preserve">) and every query on them: add a record with a fresh random salt, find other records with the same content, list pending records, list a batch in leaf order, mark a batch sealed, read the registry's own checkpoint.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Keeps SQL out of the routes. It tolerates invalid stored values, because the database may have been altered.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batching.py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confirm_record</w:t>
            </w:r>
            <w:r>
              <w:rPr>
                <w:sz w:val="20"/>
                <w:szCs w:val="20"/>
              </w:rPr>
              <w:t xml:space="preserve"> stores the metadata a person confirmed and puts the record in the open batch. </w:t>
            </w:r>
            <w:r>
              <w:rPr>
                <w:rFonts w:ascii="Consolas" w:cs="Consolas" w:eastAsia="Consolas" w:hAnsi="Consolas"/>
                <w:sz w:val="18"/>
                <w:szCs w:val="18"/>
              </w:rPr>
              <w:t xml:space="preserve">seal_batch</w:t>
            </w:r>
            <w:r>
              <w:rPr>
                <w:sz w:val="20"/>
                <w:szCs w:val="20"/>
              </w:rPr>
              <w:t xml:space="preserve"> builds the tree over the salted fingerprints, publishes the root, and adopts or refuses an entry the ledger already holds. </w:t>
            </w:r>
            <w:r>
              <w:rPr>
                <w:rFonts w:ascii="Consolas" w:cs="Consolas" w:eastAsia="Consolas" w:hAnsi="Consolas"/>
                <w:sz w:val="18"/>
                <w:szCs w:val="18"/>
              </w:rPr>
              <w:t xml:space="preserve">build_proof</w:t>
            </w:r>
            <w:r>
              <w:rPr>
                <w:sz w:val="20"/>
                <w:szCs w:val="20"/>
              </w:rPr>
              <w:t xml:space="preserve"> issues a record's proof bundle.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Sealing is the step that turns stored records into a published root, so it gets its own module.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audit.py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run_audit</w:t>
            </w:r>
            <w:r>
              <w:rPr>
                <w:sz w:val="20"/>
                <w:szCs w:val="20"/>
              </w:rPr>
              <w:t xml:space="preserve"> recomputes every fingerprint from stored content, rebuilds every batch root from stored fingerprints and salts, and compares both with the ledger. Reports </w:t>
            </w:r>
            <w:r>
              <w:rPr>
                <w:rFonts w:ascii="Consolas" w:cs="Consolas" w:eastAsia="Consolas" w:hAnsi="Consolas"/>
                <w:sz w:val="18"/>
                <w:szCs w:val="18"/>
              </w:rPr>
              <w:t xml:space="preserve">STORED_CONTENT_CHANGED</w:t>
            </w:r>
            <w:r>
              <w:rPr>
                <w:sz w:val="20"/>
                <w:szCs w:val="20"/>
              </w:rPr>
              <w:t xml:space="preserve">, </w:t>
            </w:r>
            <w:r>
              <w:rPr>
                <w:rFonts w:ascii="Consolas" w:cs="Consolas" w:eastAsia="Consolas" w:hAnsi="Consolas"/>
                <w:sz w:val="18"/>
                <w:szCs w:val="18"/>
              </w:rPr>
              <w:t xml:space="preserve">STORED_FINGERPRINT_CHANGED</w:t>
            </w:r>
            <w:r>
              <w:rPr>
                <w:sz w:val="20"/>
                <w:szCs w:val="20"/>
              </w:rPr>
              <w:t xml:space="preserve"> and </w:t>
            </w:r>
            <w:r>
              <w:rPr>
                <w:rFonts w:ascii="Consolas" w:cs="Consolas" w:eastAsia="Consolas" w:hAnsi="Consolas"/>
                <w:sz w:val="18"/>
                <w:szCs w:val="18"/>
              </w:rPr>
              <w:t xml:space="preserve">BATCH_ROOT_DIVERGED</w:t>
            </w:r>
            <w:r>
              <w:rPr>
                <w:sz w:val="20"/>
                <w:szCs w:val="20"/>
              </w:rPr>
              <w:t xml:space="preserve">, and checks the ledger against the registry's own checkpoint.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R7: the registry must notice when its own storage has drifted.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ledger_client.py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LedgerClient</w:t>
            </w:r>
            <w:r>
              <w:rPr>
                <w:sz w:val="20"/>
                <w:szCs w:val="20"/>
              </w:rPr>
              <w:t xml:space="preserve"> makes the four HTTP calls the registry needs: publish a root, read all entries, read one entry, read the public key. Turns failures into </w:t>
            </w:r>
            <w:r>
              <w:rPr>
                <w:rFonts w:ascii="Consolas" w:cs="Consolas" w:eastAsia="Consolas" w:hAnsi="Consolas"/>
                <w:sz w:val="18"/>
                <w:szCs w:val="18"/>
              </w:rPr>
              <w:t xml:space="preserve">LedgerUnavailable</w:t>
            </w:r>
            <w:r>
              <w:rPr>
                <w:sz w:val="20"/>
                <w:szCs w:val="20"/>
              </w:rPr>
              <w:t xml:space="preserve">, </w:t>
            </w:r>
            <w:r>
              <w:rPr>
                <w:rFonts w:ascii="Consolas" w:cs="Consolas" w:eastAsia="Consolas" w:hAnsi="Consolas"/>
                <w:sz w:val="18"/>
                <w:szCs w:val="18"/>
              </w:rPr>
              <w:t xml:space="preserve">LedgerConflict</w:t>
            </w:r>
            <w:r>
              <w:rPr>
                <w:sz w:val="20"/>
                <w:szCs w:val="20"/>
              </w:rPr>
              <w:t xml:space="preserve"> or </w:t>
            </w:r>
            <w:r>
              <w:rPr>
                <w:rFonts w:ascii="Consolas" w:cs="Consolas" w:eastAsia="Consolas" w:hAnsi="Consolas"/>
                <w:sz w:val="18"/>
                <w:szCs w:val="18"/>
              </w:rPr>
              <w:t xml:space="preserve">LedgerError</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registry talks to the ledger only through its public endpoints. One module makes that boundary obvious.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Package marker with a one-line description.</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the folder importable.</w:t>
            </w:r>
          </w:p>
        </w:tc>
      </w:tr>
    </w:tbl>
    <w:p>
      <w:pPr>
        <w:spacing w:after="160"/>
      </w:pPr>
    </w:p>
    <w:p>
      <w:pPr>
        <w:pStyle w:val="Heading2"/>
      </w:pPr>
      <w:r>
        <w:t xml:space="preserve">4.5 proofchain/registry/templates/ and static/</w:t>
      </w:r>
    </w:p>
    <w:p>
      <w:pPr>
        <w:spacing w:after="140" w:line="280"/>
      </w:pPr>
      <w:r>
        <w:t xml:space="preserve">The server-rendered pages, one template per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base.html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shared frame: header, navigation, notice, warning and error banners, and a footer stating what a verified document does and does not prove. Also used alone to show an error.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Avoids repeating the layout, and puts the honest-claim wording on every page.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register.html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upload form with a live fingerprint, then one card per unconfirmed record: its fingerprint, a warning if other records hold the same content, any suggestions with a "use" button beside each field, where the suggestions came from, and the Confirm button.</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Register page. It is where the human confirmation gate (R9) is shown.</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records.html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open batch with its Seal button, and each sealed batch with its published root, ledger entry and per-record document and proof downloads.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Records and batches page.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audit.html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audit result: the ledger check, then every batch and every record with its status, code and the hashes that differ.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Audit page, used in the tamper demo.</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verify.html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Upload of a document and its proof, the verdict, the five checks with computed and expected hashes, and an explanation tagged "written by AI" or "standard wording".</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Verify page. It states that a check run by the registry is not an independent one.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static/style.css</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Colours, layout, tables, status tags and banners for all pages. Works at phone width.</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Kept out of the templates so pages stay readable.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static/app.js</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Shows a chosen file's SHA-256 before it is uploaded, and makes the "use" buttons copy a suggestion into its field.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a person see the fingerprint computed on their own machine.</w:t>
            </w:r>
          </w:p>
        </w:tc>
      </w:tr>
    </w:tbl>
    <w:p>
      <w:pPr>
        <w:spacing w:after="160"/>
      </w:pPr>
    </w:p>
    <w:p>
      <w:pPr>
        <w:pStyle w:val="Heading2"/>
      </w:pPr>
      <w:r>
        <w:t xml:space="preserve">4.6 proofchain/ai/</w:t>
      </w:r>
    </w:p>
    <w:p>
      <w:pPr>
        <w:spacing w:after="140" w:line="280"/>
      </w:pPr>
      <w:r>
        <w:t xml:space="preserve">The advisory AI helper. Imported by the registry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extract.py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suggest_metadata</w:t>
            </w:r>
            <w:r>
              <w:rPr>
                <w:sz w:val="20"/>
                <w:szCs w:val="20"/>
              </w:rPr>
              <w:t xml:space="preserve"> proposes issuer, date, document type and category for an uploaded document. With a key set it asks Claude, sending PDFs and images as files and text as text; otherwise, or on any failure, it uses the rules in </w:t>
            </w:r>
            <w:r>
              <w:rPr>
                <w:rFonts w:ascii="Consolas" w:cs="Consolas" w:eastAsia="Consolas" w:hAnsi="Consolas"/>
                <w:sz w:val="18"/>
                <w:szCs w:val="18"/>
              </w:rPr>
              <w:t xml:space="preserve">fallback.py</w:t>
            </w:r>
            <w:r>
              <w:rPr>
                <w:sz w:val="20"/>
                <w:szCs w:val="20"/>
              </w:rPr>
              <w:t xml:space="preserve">. Never raises.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Suggestions only. They are shown beside empty fields and stored only when a person confirms.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explain.py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explain_result</w:t>
            </w:r>
            <w:r>
              <w:rPr>
                <w:sz w:val="20"/>
                <w:szCs w:val="20"/>
              </w:rPr>
              <w:t xml:space="preserve"> turns a finished verification into two to four plain sentences, from Claude or from fixed wording, and says which. It is handed the result and cannot alter it.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Runs after the verdict, so it can describe a result but never change one.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fallback.py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Finds an issuer, an unambiguous date and a document type with simple text rules, and holds one fixed explanation for a pass and one for each failure code. No network.</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Used when there is no key or a call fails, so the system works fully without the Claude API.</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Exports </w:t>
            </w:r>
            <w:r>
              <w:rPr>
                <w:rFonts w:ascii="Consolas" w:cs="Consolas" w:eastAsia="Consolas" w:hAnsi="Consolas"/>
                <w:sz w:val="18"/>
                <w:szCs w:val="18"/>
              </w:rPr>
              <w:t xml:space="preserve">suggest_metadata</w:t>
            </w:r>
            <w:r>
              <w:rPr>
                <w:sz w:val="20"/>
                <w:szCs w:val="20"/>
              </w:rPr>
              <w:t xml:space="preserve">, </w:t>
            </w:r>
            <w:r>
              <w:rPr>
                <w:rFonts w:ascii="Consolas" w:cs="Consolas" w:eastAsia="Consolas" w:hAnsi="Consolas"/>
                <w:sz w:val="18"/>
                <w:szCs w:val="18"/>
              </w:rPr>
              <w:t xml:space="preserve">explain_result</w:t>
            </w:r>
            <w:r>
              <w:rPr>
                <w:sz w:val="20"/>
                <w:szCs w:val="20"/>
              </w:rPr>
              <w:t xml:space="preserve"> and </w:t>
            </w:r>
            <w:r>
              <w:rPr>
                <w:rFonts w:ascii="Consolas" w:cs="Consolas" w:eastAsia="Consolas" w:hAnsi="Consolas"/>
                <w:sz w:val="18"/>
                <w:szCs w:val="18"/>
              </w:rPr>
              <w:t xml:space="preserve">Explanation</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Gives the registry one place to import the helper from.</w:t>
            </w:r>
          </w:p>
        </w:tc>
      </w:tr>
    </w:tbl>
    <w:p>
      <w:pPr>
        <w:spacing w:after="160"/>
      </w:pPr>
    </w:p>
    <w:p>
      <w:pPr>
        <w:pStyle w:val="Heading2"/>
      </w:pPr>
      <w:r>
        <w:t xml:space="preserve">4.7 scripts/</w:t>
      </w:r>
    </w:p>
    <w:p>
      <w:pPr>
        <w:spacing w:after="140" w:line="280"/>
      </w:pPr>
      <w:r>
        <w:t xml:space="preserve">Run from the project root with the virtual environment active. The ledger must be running for the seed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demo_seed.py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Registers four sample documents (one is a structured JSON record), seals them into a batch, leaves a fifth waiting on the Register page, and writes documents, proofs and </w:t>
            </w:r>
            <w:r>
              <w:rPr>
                <w:rFonts w:ascii="Consolas" w:cs="Consolas" w:eastAsia="Consolas" w:hAnsi="Consolas"/>
                <w:sz w:val="18"/>
                <w:szCs w:val="18"/>
              </w:rPr>
              <w:t xml:space="preserve">pin.json</w:t>
            </w:r>
            <w:r>
              <w:rPr>
                <w:sz w:val="20"/>
                <w:szCs w:val="20"/>
              </w:rPr>
              <w:t xml:space="preserve"> to </w:t>
            </w:r>
            <w:r>
              <w:rPr>
                <w:rFonts w:ascii="Consolas" w:cs="Consolas" w:eastAsia="Consolas" w:hAnsi="Consolas"/>
                <w:sz w:val="18"/>
                <w:szCs w:val="18"/>
              </w:rPr>
              <w:t xml:space="preserve">data/demo/</w:t>
            </w:r>
            <w:r>
              <w:rPr>
                <w:sz w:val="20"/>
                <w:szCs w:val="20"/>
              </w:rPr>
              <w:t xml:space="preserve">. Refuses a database that already holds records unless given </w:t>
            </w:r>
            <w:r>
              <w:rPr>
                <w:rFonts w:ascii="Consolas" w:cs="Consolas" w:eastAsia="Consolas" w:hAnsi="Consolas"/>
                <w:sz w:val="18"/>
                <w:szCs w:val="18"/>
              </w:rPr>
              <w:t xml:space="preserve">--add</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Gets the demo to a known starting state in one command.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tamper.py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Alters the registry database with plain SQL. </w:t>
            </w:r>
            <w:r>
              <w:rPr>
                <w:rFonts w:ascii="Consolas" w:cs="Consolas" w:eastAsia="Consolas" w:hAnsi="Consolas"/>
                <w:sz w:val="18"/>
                <w:szCs w:val="18"/>
              </w:rPr>
              <w:t xml:space="preserve">content</w:t>
            </w:r>
            <w:r>
              <w:rPr>
                <w:sz w:val="20"/>
                <w:szCs w:val="20"/>
              </w:rPr>
              <w:t xml:space="preserve"> and </w:t>
            </w:r>
            <w:r>
              <w:rPr>
                <w:rFonts w:ascii="Consolas" w:cs="Consolas" w:eastAsia="Consolas" w:hAnsi="Consolas"/>
                <w:sz w:val="18"/>
                <w:szCs w:val="18"/>
              </w:rPr>
              <w:t xml:space="preserve">fingerprint</w:t>
            </w:r>
            <w:r>
              <w:rPr>
                <w:sz w:val="20"/>
                <w:szCs w:val="20"/>
              </w:rPr>
              <w:t xml:space="preserve"> change one thing; </w:t>
            </w:r>
            <w:r>
              <w:rPr>
                <w:rFonts w:ascii="Consolas" w:cs="Consolas" w:eastAsia="Consolas" w:hAnsi="Consolas"/>
                <w:sz w:val="18"/>
                <w:szCs w:val="18"/>
              </w:rPr>
              <w:t xml:space="preserve">rewrite</w:t>
            </w:r>
            <w:r>
              <w:rPr>
                <w:sz w:val="20"/>
                <w:szCs w:val="20"/>
              </w:rPr>
              <w:t xml:space="preserve"> changes content, fingerprint and batch root together and writes a forged document with a fresh proof; </w:t>
            </w:r>
            <w:r>
              <w:rPr>
                <w:rFonts w:ascii="Consolas" w:cs="Consolas" w:eastAsia="Consolas" w:hAnsi="Consolas"/>
                <w:sz w:val="18"/>
                <w:szCs w:val="18"/>
              </w:rPr>
              <w:t xml:space="preserve">ledger</w:t>
            </w:r>
            <w:r>
              <w:rPr>
                <w:sz w:val="20"/>
                <w:szCs w:val="20"/>
              </w:rPr>
              <w:t xml:space="preserve"> writes a rewritten, re-signed copy of the ledger; </w:t>
            </w:r>
            <w:r>
              <w:rPr>
                <w:rFonts w:ascii="Consolas" w:cs="Consolas" w:eastAsia="Consolas" w:hAnsi="Consolas"/>
                <w:sz w:val="18"/>
                <w:szCs w:val="18"/>
              </w:rPr>
              <w:t xml:space="preserve">restore</w:t>
            </w:r>
            <w:r>
              <w:rPr>
                <w:sz w:val="20"/>
                <w:szCs w:val="20"/>
              </w:rPr>
              <w:t xml:space="preserve"> puts the database back.</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R8: shows that the verifier still rejects after an insider rewrites the database. It never edits the real ledger file.</w:t>
            </w:r>
          </w:p>
        </w:tc>
      </w:tr>
    </w:tbl>
    <w:p>
      <w:pPr>
        <w:spacing w:after="160"/>
      </w:pPr>
    </w:p>
    <w:p>
      <w:pPr>
        <w:pStyle w:val="Heading2"/>
      </w:pPr>
      <w:r>
        <w:t xml:space="preserve">4.8 tests/</w:t>
      </w:r>
    </w:p>
    <w:p>
      <w:pPr>
        <w:spacing w:after="140" w:line="280"/>
      </w:pPr>
      <w:r>
        <w:t xml:space="preserve">Run them all with </w:t>
      </w:r>
      <w:r>
        <w:rPr>
          <w:rFonts w:ascii="Consolas" w:cs="Consolas" w:eastAsia="Consolas" w:hAnsi="Consolas"/>
          <w:sz w:val="18"/>
          <w:szCs w:val="18"/>
        </w:rPr>
        <w:t xml:space="preserve">pytest</w:t>
      </w:r>
      <w:r>
        <w:t xml:space="preserve"> from the project root. The numbers are test functions; some run several times with different inputs, which is how the total reaches 545.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tblHeader/>
        </w:trPr>
        <w:tc>
          <w:tcPr>
            <w:tcW w:type="dxa" w:w="27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5226"/>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does</w:t>
            </w:r>
          </w:p>
        </w:tc>
        <w:tc>
          <w:tcPr>
            <w:tcW w:type="dxa" w:w="11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Tests</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conftest.py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Fixtures shared by all tests: the brief's worked examples (</w:t>
            </w:r>
            <w:r>
              <w:rPr>
                <w:rFonts w:ascii="Consolas" w:cs="Consolas" w:eastAsia="Consolas" w:hAnsi="Consolas"/>
                <w:sz w:val="18"/>
                <w:szCs w:val="18"/>
              </w:rPr>
              <w:t xml:space="preserve">vectors</w:t>
            </w:r>
            <w:r>
              <w:rPr>
                <w:sz w:val="20"/>
                <w:szCs w:val="20"/>
              </w:rPr>
              <w:t xml:space="preserve">), an in-process ledger, a temporary database, and a registry wired to both.</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helpers.py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Steps the tests repeat: upload, confirm, seal, fetch a proof, rebuild a batch root from stored salts and fingerprints, read or edit the database directly. Also </w:t>
            </w:r>
            <w:r>
              <w:rPr>
                <w:rFonts w:ascii="Consolas" w:cs="Consolas" w:eastAsia="Consolas" w:hAnsi="Consolas"/>
                <w:sz w:val="18"/>
                <w:szCs w:val="18"/>
              </w:rPr>
              <w:t xml:space="preserve">InProcessLedger</w:t>
            </w:r>
            <w:r>
              <w:rPr>
                <w:sz w:val="20"/>
                <w:szCs w:val="20"/>
              </w:rPr>
              <w:t xml:space="preserve">, which stands in for the HTTP client.</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vectors/examples.json</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worked examples from section 3 of the brief: hashes, trees, paths and a three-entry ledger chain. They are unsalted; new code must keep reproducing them.</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test_canonical.py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Canonical forms and fingerprints against known values; rejected inputs. R1.</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14</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test_merkle.py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Tree building, paths and folding for 1 to 9 leaves. R2.</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19</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test_proof.py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Bundle creation for every leaf, strict loading, malformed bundles. R3.</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11</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test_verifier.py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Each result code alone and combined, signature and pin attacks, the command line and its exit codes. R5, R6.</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48</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test_ledger.py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Entry format and chain rules, the service endpoints, damaged files, restart, concurrent appends. R4.</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45</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test_isolation.py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Core and verifier import nothing from registry or AI, checked from source and in a fresh process.</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8</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test_salted_leaves.py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salted leaf value, version 2 proofs, distinct leaves and proofs for repeated content, a changed or invalid salt, an old database, and the duplicate warning.</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24</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test_registry.py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Upload, the confirmation gate, sealing and its recovery cases, proofs, the Verify page, the AI hooks, the real HTTP client.</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40</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test_audit.py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three audit codes, diverged and unknown batches, a rewritten ledger, invalid stored values. R7.</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18</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test_ai_independence.py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rules and fixed wording, the requests sent to Claude, every fallback, and the same verdict with and without a key. R9.</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32</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test_end_to_end.py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Starts a real ledger and runs the demo scripts and the CLI as separate processes; compares the browser verifier's results with the CLI's. R8.</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13</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web_verifier_runner.mjs</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Node.js script that lifts the rules out of </w:t>
            </w:r>
            <w:r>
              <w:rPr>
                <w:rFonts w:ascii="Consolas" w:cs="Consolas" w:eastAsia="Consolas" w:hAnsi="Consolas"/>
                <w:sz w:val="18"/>
                <w:szCs w:val="18"/>
              </w:rPr>
              <w:t xml:space="preserve">web-verifier/index.html</w:t>
            </w:r>
            <w:r>
              <w:rPr>
                <w:sz w:val="20"/>
                <w:szCs w:val="20"/>
              </w:rPr>
              <w:t xml:space="preserve"> and runs them, so the tests can compare them with Python.</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Empty on purpose. Lets test files import </w:t>
            </w:r>
            <w:r>
              <w:rPr>
                <w:rFonts w:ascii="Consolas" w:cs="Consolas" w:eastAsia="Consolas" w:hAnsi="Consolas"/>
                <w:sz w:val="18"/>
                <w:szCs w:val="18"/>
              </w:rPr>
              <w:t xml:space="preserve">helpers</w:t>
            </w:r>
            <w:r>
              <w:rPr>
                <w:sz w:val="20"/>
                <w:szCs w:val="20"/>
              </w:rPr>
              <w:t xml:space="preserve">.</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bl>
    <w:p>
      <w:pPr>
        <w:spacing w:after="160"/>
      </w:pPr>
    </w:p>
    <w:p>
      <w:pPr>
        <w:pStyle w:val="Heading2"/>
      </w:pPr>
      <w:r>
        <w:t xml:space="preserve">4.9 web-verifier/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index.html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One static page, opened straight from disk. Takes the document, the proof, a ledger file or URL, and a pin file or public key, and runs all five checks with WebCrypto, for salted and unsalted proofs. Nothing is uploaded. The rules sit between two marker comments so they can be tested outside a browser.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second implementation of the rules, written independently of the Python code. It needs no server and no project code installed, and a bug shared by registry and verifier would show up as a disagreement.</w:t>
            </w:r>
          </w:p>
        </w:tc>
      </w:tr>
    </w:tbl>
    <w:p>
      <w:pPr>
        <w:spacing w:after="160"/>
      </w:pPr>
    </w:p>
    <w:p>
      <w:pPr>
        <w:pStyle w:val="Heading2"/>
      </w:pPr>
      <w:r>
        <w:t xml:space="preserve">4.10 data/</w:t>
      </w:r>
    </w:p>
    <w:p>
      <w:pPr>
        <w:spacing w:after="140" w:line="280"/>
      </w:pPr>
      <w:r>
        <w:t xml:space="preserve">Files created at run time. Everything here except </w:t>
      </w:r>
      <w:r>
        <w:rPr>
          <w:rFonts w:ascii="Consolas" w:cs="Consolas" w:eastAsia="Consolas" w:hAnsi="Consolas"/>
          <w:sz w:val="18"/>
          <w:szCs w:val="18"/>
        </w:rPr>
        <w:t xml:space="preserve">.gitkeep</w:t>
      </w:r>
      <w:r>
        <w:t xml:space="preserve"> is ignored by Git. The paths are the defaults and can be changed with the settings in </w:t>
      </w:r>
      <w:r>
        <w:rPr>
          <w:rFonts w:ascii="Consolas" w:cs="Consolas" w:eastAsia="Consolas" w:hAnsi="Consolas"/>
          <w:sz w:val="18"/>
          <w:szCs w:val="18"/>
        </w:rPr>
        <w:t xml:space="preserve">.env.example</w:t>
      </w:r>
      <w:r>
        <w:t xml:space="preserve">. To start over, stop both services and delete the files together: a database without its ledger, or the reverse, makes the audit report mismatches.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.gitkeep</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Nothing. A placeholder so the empty folder is kept.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Git does not store empty folders.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registry.db</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registry's SQLite database. Created when the registry first starts.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untrusted store that the tamper demo edits.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registry.db.before-tamper</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copy of the database taken by </w:t>
            </w:r>
            <w:r>
              <w:rPr>
                <w:rFonts w:ascii="Consolas" w:cs="Consolas" w:eastAsia="Consolas" w:hAnsi="Consolas"/>
                <w:sz w:val="18"/>
                <w:szCs w:val="18"/>
              </w:rPr>
              <w:t xml:space="preserve">tamper.py</w:t>
            </w:r>
            <w:r>
              <w:rPr>
                <w:sz w:val="20"/>
                <w:szCs w:val="20"/>
              </w:rPr>
              <w:t xml:space="preserve"> before its first change.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w:t>
            </w:r>
            <w:r>
              <w:rPr>
                <w:rFonts w:ascii="Consolas" w:cs="Consolas" w:eastAsia="Consolas" w:hAnsi="Consolas"/>
                <w:sz w:val="18"/>
                <w:szCs w:val="18"/>
              </w:rPr>
              <w:t xml:space="preserve">tamper.py restore</w:t>
            </w:r>
            <w:r>
              <w:rPr>
                <w:sz w:val="20"/>
                <w:szCs w:val="20"/>
              </w:rPr>
              <w:t xml:space="preserve"> undo everything.</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ledger.jsonl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ledger: one signed entry per line. Created on the ledger's first append.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published roots. Verifiers can be given a copy to work offline.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ledger_key.pem</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ledger's private Ed25519 key. Created on the ledger's first start.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Only the ledger process should read it. Losing or leaking it is the main risk in section 9 of the brief.</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pin.json</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checkpoint and the ledger's public key, written by the verifier's </w:t>
            </w:r>
            <w:r>
              <w:rPr>
                <w:rFonts w:ascii="Consolas" w:cs="Consolas" w:eastAsia="Consolas" w:hAnsi="Consolas"/>
                <w:sz w:val="18"/>
                <w:szCs w:val="18"/>
              </w:rPr>
              <w:t xml:space="preserve">pin</w:t>
            </w:r>
            <w:r>
              <w:rPr>
                <w:sz w:val="20"/>
                <w:szCs w:val="20"/>
              </w:rPr>
              <w:t xml:space="preserve"> command.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a verifier detect a rewritten ledger without trusting a key served by that ledger.</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demo/</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Written by the demo scripts: sample documents, their proofs, </w:t>
            </w:r>
            <w:r>
              <w:rPr>
                <w:rFonts w:ascii="Consolas" w:cs="Consolas" w:eastAsia="Consolas" w:hAnsi="Consolas"/>
                <w:sz w:val="18"/>
                <w:szCs w:val="18"/>
              </w:rPr>
              <w:t xml:space="preserve">pin.json</w:t>
            </w:r>
            <w:r>
              <w:rPr>
                <w:sz w:val="20"/>
                <w:szCs w:val="20"/>
              </w:rPr>
              <w:t xml:space="preserve">, forged documents and </w:t>
            </w:r>
            <w:r>
              <w:rPr>
                <w:rFonts w:ascii="Consolas" w:cs="Consolas" w:eastAsia="Consolas" w:hAnsi="Consolas"/>
                <w:sz w:val="18"/>
                <w:szCs w:val="18"/>
              </w:rPr>
              <w:t xml:space="preserve">ledger_rewritten.jsonl</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Everything the demo in the README needs, in one folder.</w:t>
            </w:r>
          </w:p>
        </w:tc>
      </w:tr>
    </w:tbl>
    <w:p>
      <w:pPr>
        <w:spacing w:after="160"/>
      </w:pPr>
    </w:p>
    <w:p>
      <w:pPr>
        <w:pStyle w:val="Heading2"/>
      </w:pPr>
      <w:r>
        <w:t xml:space="preserve">4.11 context/ and _build/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context/ProofChain_Project_Brief.docx</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specification: concepts, requirements, formats, result codes, endpoints, build status, risks and the demo.</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source of truth for the project.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context/filestructureinfo.docx</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This document.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Explains what each file does.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_build/</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scripts and diagram images that generate the two documents (</w:t>
            </w:r>
            <w:r>
              <w:rPr>
                <w:rFonts w:ascii="Consolas" w:cs="Consolas" w:eastAsia="Consolas" w:hAnsi="Consolas"/>
                <w:sz w:val="18"/>
                <w:szCs w:val="18"/>
              </w:rPr>
              <w:t xml:space="preserve">gen.py</w:t>
            </w:r>
            <w:r>
              <w:rPr>
                <w:sz w:val="20"/>
                <w:szCs w:val="20"/>
              </w:rPr>
              <w:t xml:space="preserve">, </w:t>
            </w:r>
            <w:r>
              <w:rPr>
                <w:rFonts w:ascii="Consolas" w:cs="Consolas" w:eastAsia="Consolas" w:hAnsi="Consolas"/>
                <w:sz w:val="18"/>
                <w:szCs w:val="18"/>
              </w:rPr>
              <w:t xml:space="preserve">build.js</w:t>
            </w:r>
            <w:r>
              <w:rPr>
                <w:sz w:val="20"/>
                <w:szCs w:val="20"/>
              </w:rPr>
              <w:t xml:space="preserve">, </w:t>
            </w:r>
            <w:r>
              <w:rPr>
                <w:rFonts w:ascii="Consolas" w:cs="Consolas" w:eastAsia="Consolas" w:hAnsi="Consolas"/>
                <w:sz w:val="18"/>
                <w:szCs w:val="18"/>
              </w:rPr>
              <w:t xml:space="preserve">struct_head.js</w:t>
            </w:r>
            <w:r>
              <w:rPr>
                <w:sz w:val="20"/>
                <w:szCs w:val="20"/>
              </w:rPr>
              <w:t xml:space="preserve">, </w:t>
            </w:r>
            <w:r>
              <w:rPr>
                <w:rFonts w:ascii="Consolas" w:cs="Consolas" w:eastAsia="Consolas" w:hAnsi="Consolas"/>
                <w:sz w:val="18"/>
                <w:szCs w:val="18"/>
              </w:rPr>
              <w:t xml:space="preserve">struct_body.js</w:t>
            </w:r>
            <w:r>
              <w:rPr>
                <w:sz w:val="20"/>
                <w:szCs w:val="20"/>
              </w:rPr>
              <w:t xml:space="preserve">, </w:t>
            </w:r>
            <w:r>
              <w:rPr>
                <w:rFonts w:ascii="Consolas" w:cs="Consolas" w:eastAsia="Consolas" w:hAnsi="Consolas"/>
                <w:sz w:val="18"/>
                <w:szCs w:val="18"/>
              </w:rPr>
              <w:t xml:space="preserve">struct_tail.js</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the documents be regenerated after a change. Ignored by Git; not project code.</w:t>
            </w:r>
          </w:p>
        </w:tc>
      </w:tr>
    </w:tbl>
    <w:p>
      <w:pPr>
        <w:spacing w:after="160"/>
      </w:pPr>
    </w:p>
    <w:p>
      <w:pPr>
        <w:pStyle w:val="Heading2"/>
      </w:pPr>
      <w:r>
        <w:t xml:space="preserve">4.12 Files at the project root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README.md</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What the project is, how to install and run it, how to verify independently, the seven-step demo with exact commands, how to run the tests, and the limits.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first thing a new reader or judge opens.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pyproject.toml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Project name, Python 3.11 or newer, the seven run-time packages, and a </w:t>
            </w:r>
            <w:r>
              <w:rPr>
                <w:rFonts w:ascii="Consolas" w:cs="Consolas" w:eastAsia="Consolas" w:hAnsi="Consolas"/>
                <w:sz w:val="18"/>
                <w:szCs w:val="18"/>
              </w:rPr>
              <w:t xml:space="preserve">dev</w:t>
            </w:r>
            <w:r>
              <w:rPr>
                <w:sz w:val="20"/>
                <w:szCs w:val="20"/>
              </w:rPr>
              <w:t xml:space="preserve"> extra with </w:t>
            </w:r>
            <w:r>
              <w:rPr>
                <w:rFonts w:ascii="Consolas" w:cs="Consolas" w:eastAsia="Consolas" w:hAnsi="Consolas"/>
                <w:sz w:val="18"/>
                <w:szCs w:val="18"/>
              </w:rPr>
              <w:t xml:space="preserve">pytest</w:t>
            </w:r>
            <w:r>
              <w:rPr>
                <w:sz w:val="20"/>
                <w:szCs w:val="20"/>
              </w:rPr>
              <w:t xml:space="preserve"> and </w:t>
            </w:r>
            <w:r>
              <w:rPr>
                <w:rFonts w:ascii="Consolas" w:cs="Consolas" w:eastAsia="Consolas" w:hAnsi="Consolas"/>
                <w:sz w:val="18"/>
                <w:szCs w:val="18"/>
              </w:rPr>
              <w:t xml:space="preserve">httpx</w:t>
            </w:r>
            <w:r>
              <w:rPr>
                <w:sz w:val="20"/>
                <w:szCs w:val="20"/>
              </w:rPr>
              <w:t xml:space="preserve">. Install with </w:t>
            </w:r>
            <w:r>
              <w:rPr>
                <w:rFonts w:ascii="Consolas" w:cs="Consolas" w:eastAsia="Consolas" w:hAnsi="Consolas"/>
                <w:sz w:val="18"/>
                <w:szCs w:val="18"/>
              </w:rPr>
              <w:t xml:space="preserve">pip install -e ".[dev]"</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standard single place for a Python project's dependencies and settings.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.env.example</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six settings with no secrets: the API key, the database path, the ledger file and key paths, the ledger URL and the AI model.</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Shows what can be set. The services read real environment variables, not this file.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.gitignore</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Paths Git skips: </w:t>
            </w:r>
            <w:r>
              <w:rPr>
                <w:rFonts w:ascii="Consolas" w:cs="Consolas" w:eastAsia="Consolas" w:hAnsi="Consolas"/>
                <w:sz w:val="18"/>
                <w:szCs w:val="18"/>
              </w:rPr>
              <w:t xml:space="preserve">.env</w:t>
            </w:r>
            <w:r>
              <w:rPr>
                <w:sz w:val="20"/>
                <w:szCs w:val="20"/>
              </w:rPr>
              <w:t xml:space="preserve">, the virtual environment, caches, run-time data, </w:t>
            </w:r>
            <w:r>
              <w:rPr>
                <w:rFonts w:ascii="Consolas" w:cs="Consolas" w:eastAsia="Consolas" w:hAnsi="Consolas"/>
                <w:sz w:val="18"/>
                <w:szCs w:val="18"/>
              </w:rPr>
              <w:t xml:space="preserve">_build/</w:t>
            </w:r>
            <w:r>
              <w:rPr>
                <w:sz w:val="20"/>
                <w:szCs w:val="20"/>
              </w:rPr>
              <w:t xml:space="preserve"> and Office lock files.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API key and the ledger key must never be committed.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CLAUDE.md</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Working notes for Claude Code: current state, commands, architecture rules, cryptographic rules and result codes.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Keeps every coding session consistent with the brief.</w:t>
            </w:r>
          </w:p>
        </w:tc>
      </w:tr>
    </w:tbl>
    <w:p>
      <w:pPr>
        <w:spacing w:after="160"/>
      </w:pPr>
    </w:p>
    <w:p>
      <w:pPr>
        <w:pStyle w:val="Heading1"/>
      </w:pPr>
      <w:r>
        <w:t xml:space="preserve">5. Additions beyond the brief's layout</w:t>
      </w:r>
    </w:p>
    <w:p>
      <w:pPr>
        <w:spacing w:after="140" w:line="280"/>
      </w:pPr>
      <w:r>
        <w:t xml:space="preserve">Section 7.1 of the brief names the folders and main modules. The items below were not named in its first version and were added for the reasons given.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Addition</w:t>
            </w:r>
          </w:p>
        </w:tc>
        <w:tc>
          <w:tcPr>
            <w:tcW w:type="dxa" w:w="6026"/>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Reason</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r>
              <w:rPr>
                <w:sz w:val="20"/>
                <w:szCs w:val="20"/>
              </w:rPr>
              <w:t xml:space="preserve"> in each package</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Needed for the packages to be imported as </w:t>
            </w:r>
            <w:r>
              <w:rPr>
                <w:rFonts w:ascii="Consolas" w:cs="Consolas" w:eastAsia="Consolas" w:hAnsi="Consolas"/>
                <w:sz w:val="18"/>
                <w:szCs w:val="18"/>
              </w:rPr>
              <w:t xml:space="preserve">proofchain.core</w:t>
            </w:r>
            <w:r>
              <w:rPr>
                <w:sz w:val="20"/>
                <w:szCs w:val="20"/>
              </w:rPr>
              <w:t xml:space="preserve">, </w:t>
            </w:r>
            <w:r>
              <w:rPr>
                <w:rFonts w:ascii="Consolas" w:cs="Consolas" w:eastAsia="Consolas" w:hAnsi="Consolas"/>
                <w:sz w:val="18"/>
                <w:szCs w:val="18"/>
              </w:rPr>
              <w:t xml:space="preserve">proofchain.verifier</w:t>
            </w:r>
            <w:r>
              <w:rPr>
                <w:sz w:val="20"/>
                <w:szCs w:val="20"/>
              </w:rPr>
              <w:t xml:space="preserve"> and so on.</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verifier/__main__.py</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Needed for the </w:t>
            </w:r>
            <w:r>
              <w:rPr>
                <w:rFonts w:ascii="Consolas" w:cs="Consolas" w:eastAsia="Consolas" w:hAnsi="Consolas"/>
                <w:sz w:val="18"/>
                <w:szCs w:val="18"/>
              </w:rPr>
              <w:t xml:space="preserve">python -m proofchain.verifier</w:t>
            </w:r>
            <w:r>
              <w:rPr>
                <w:sz w:val="20"/>
                <w:szCs w:val="20"/>
              </w:rPr>
              <w:t xml:space="preserve"> command.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tests/vectors/examples.json</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Gives the tests the exact values printed in the brief, so code and document cannot drift apart.</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tests/conftest.py</w:t>
            </w:r>
            <w:r>
              <w:rPr>
                <w:sz w:val="20"/>
                <w:szCs w:val="20"/>
              </w:rPr>
              <w:t xml:space="preserve">, </w:t>
            </w:r>
            <w:r>
              <w:rPr>
                <w:rFonts w:ascii="Consolas" w:cs="Consolas" w:eastAsia="Consolas" w:hAnsi="Consolas"/>
                <w:sz w:val="18"/>
                <w:szCs w:val="18"/>
              </w:rPr>
              <w:t xml:space="preserve">tests/helpers.py</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Shared fixtures and repeated steps, so each test file stays short.</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tests/web_verifier_runner.mjs</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the browser verifier's rules be tested against the Python verifier without a browser.</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Template and static file names</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brief names the templates and static folders and four pages, but not the files.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meta</w:t>
            </w:r>
            <w:r>
              <w:rPr>
                <w:sz w:val="20"/>
                <w:szCs w:val="20"/>
              </w:rPr>
              <w:t xml:space="preserve"> table and </w:t>
            </w:r>
            <w:r>
              <w:rPr>
                <w:rFonts w:ascii="Consolas" w:cs="Consolas" w:eastAsia="Consolas" w:hAnsi="Consolas"/>
                <w:sz w:val="18"/>
                <w:szCs w:val="18"/>
              </w:rPr>
              <w:t xml:space="preserve">ledger_entry_hash</w:t>
            </w:r>
            <w:r>
              <w:rPr>
                <w:sz w:val="20"/>
                <w:szCs w:val="20"/>
              </w:rPr>
              <w:t xml:space="preserve"> column</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Give the registry its own checkpoint, so its audit can notice a ledger that was rewritten.</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salt</w:t>
            </w:r>
            <w:r>
              <w:rPr>
                <w:sz w:val="20"/>
                <w:szCs w:val="20"/>
              </w:rPr>
              <w:t xml:space="preserve"> column, proof version 2, </w:t>
            </w:r>
            <w:r>
              <w:rPr>
                <w:rFonts w:ascii="Consolas" w:cs="Consolas" w:eastAsia="Consolas" w:hAnsi="Consolas"/>
                <w:sz w:val="18"/>
                <w:szCs w:val="18"/>
              </w:rPr>
              <w:t xml:space="preserve">tests/test_salted_leaves.py</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Salted leaves: every registration is a distinct leaf, and sibling hashes cannot be matched against guessed documents.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Duplicate-content warning</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Uploading content that is already registered is allowed, but the Register page says so and names the earlier record.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GET /records/{id}/document</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the demo download a document beside its proof.</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Pin file</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Saving the public key with the checkpoint means a verifier does not have to trust a key from the ledger it is checking.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PROOFCHAIN_LEDGER_URL</w:t>
            </w:r>
            <w:r>
              <w:rPr>
                <w:sz w:val="20"/>
                <w:szCs w:val="20"/>
              </w:rPr>
              <w:t xml:space="preserve">, </w:t>
            </w:r>
            <w:r>
              <w:rPr>
                <w:rFonts w:ascii="Consolas" w:cs="Consolas" w:eastAsia="Consolas" w:hAnsi="Consolas"/>
                <w:sz w:val="18"/>
                <w:szCs w:val="18"/>
              </w:rPr>
              <w:t xml:space="preserve">PROOFCHAIN_AI_MODEL</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Settings the brief did not list: where the registry finds the ledger, and which Claude model the helper asks.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Cross-origin GET on the ledger</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the static browser page read a ledger by URL when it is opened from disk.</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data/</w:t>
            </w:r>
            <w:r>
              <w:rPr>
                <w:sz w:val="20"/>
                <w:szCs w:val="20"/>
              </w:rPr>
              <w:t xml:space="preserve">, </w:t>
            </w:r>
            <w:r>
              <w:rPr>
                <w:rFonts w:ascii="Consolas" w:cs="Consolas" w:eastAsia="Consolas" w:hAnsi="Consolas"/>
                <w:sz w:val="18"/>
                <w:szCs w:val="18"/>
              </w:rPr>
              <w:t xml:space="preserve">context/</w:t>
            </w:r>
            <w:r>
              <w:rPr>
                <w:sz w:val="20"/>
                <w:szCs w:val="20"/>
              </w:rPr>
              <w:t xml:space="preserve">, </w:t>
            </w:r>
            <w:r>
              <w:rPr>
                <w:rFonts w:ascii="Consolas" w:cs="Consolas" w:eastAsia="Consolas" w:hAnsi="Consolas"/>
                <w:sz w:val="18"/>
                <w:szCs w:val="18"/>
              </w:rPr>
              <w:t xml:space="preserve">CLAUDE.md</w:t>
            </w:r>
            <w:r>
              <w:rPr>
                <w:sz w:val="20"/>
                <w:szCs w:val="20"/>
              </w:rPr>
              <w:t xml:space="preserve">, </w:t>
            </w:r>
            <w:r>
              <w:rPr>
                <w:rFonts w:ascii="Consolas" w:cs="Consolas" w:eastAsia="Consolas" w:hAnsi="Consolas"/>
                <w:sz w:val="18"/>
                <w:szCs w:val="18"/>
              </w:rPr>
              <w:t xml:space="preserve">.gitignore</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Housekeeping: a home for run-time files and reference documents; none is part of the product.</w:t>
            </w:r>
          </w:p>
        </w:tc>
      </w:tr>
    </w:tbl>
    <w:p>
      <w:pPr>
        <w:spacing w:after="160"/>
      </w:pPr>
    </w:p>
    <w:p>
      <w:pPr>
        <w:pStyle w:val="Heading1"/>
      </w:pPr>
      <w:r>
        <w:t xml:space="preserve">6. Not built</w:t>
      </w:r>
    </w:p>
    <w:p>
      <w:pPr>
        <w:pStyle w:val="ListParagraph"/>
        <w:numPr>
          <w:ilvl w:val="0"/>
          <w:numId w:val="2"/>
        </w:numPr>
        <w:spacing w:after="70" w:line="276"/>
      </w:pPr>
      <w:r>
        <w:t xml:space="preserve">The optional standout features in section 8 of the brief, apart from the static browser verifier and salted leaves: witness co-signing, revocation, QR codes, consistency proofs, selective disclosure and the tamper lab page (the tamper demo exists as a script).</w:t>
      </w:r>
    </w:p>
    <w:p>
      <w:pPr>
        <w:pStyle w:val="ListParagraph"/>
        <w:numPr>
          <w:ilvl w:val="0"/>
          <w:numId w:val="2"/>
        </w:numPr>
        <w:spacing w:after="70" w:line="276"/>
      </w:pPr>
      <w:r>
        <w:t xml:space="preserve">Sign-in on the registry pages, and authentication on the ledger's append endpoint. See section 9 of the brief.</w:t>
      </w:r>
    </w:p>
    <w:p>
      <w:pPr>
        <w:pStyle w:val="ListParagraph"/>
        <w:numPr>
          <w:ilvl w:val="0"/>
          <w:numId w:val="2"/>
        </w:numPr>
        <w:spacing w:after="70" w:line="276"/>
      </w:pPr>
      <w:r>
        <w:t xml:space="preserve">A run of the AI helper with a real API key.</w:t>
      </w:r>
    </w:p>
    <w:p>
      <w:pPr>
        <w:pStyle w:val="ListParagraph"/>
        <w:numPr>
          <w:ilvl w:val="0"/>
          <w:numId w:val="2"/>
        </w:numPr>
        <w:spacing w:after="70" w:line="276"/>
      </w:pPr>
      <w:r>
        <w:t xml:space="preserve">No </w:t>
      </w:r>
      <w:r>
        <w:rPr>
          <w:rFonts w:ascii="Consolas" w:cs="Consolas" w:eastAsia="Consolas" w:hAnsi="Consolas"/>
          <w:sz w:val="18"/>
          <w:szCs w:val="18"/>
        </w:rPr>
        <w:t xml:space="preserve">.env</w:t>
      </w:r>
      <w:r>
        <w:t xml:space="preserve"> file. Only </w:t>
      </w:r>
      <w:r>
        <w:rPr>
          <w:rFonts w:ascii="Consolas" w:cs="Consolas" w:eastAsia="Consolas" w:hAnsi="Consolas"/>
          <w:sz w:val="18"/>
          <w:szCs w:val="18"/>
        </w:rPr>
        <w:t xml:space="preserve">.env.example</w:t>
      </w:r>
      <w:r>
        <w:t xml:space="preserve"> exists, and the defaults are enough for a local run.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7"/>
        <w:szCs w:val="17"/>
      </w:rPr>
      <w:t xml:space="preserve">ProofChain file structure   |   page </w:t>
    </w:r>
    <w:r>
      <w:rPr>
        <w:color w:val="5A6472"/>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20" w:before="280"/>
      <w:outlineLvl w:val="1"/>
    </w:pPr>
    <w:rPr>
      <w:rFonts w:ascii="Calibri" w:cs="Calibri" w:eastAsia="Calibri" w:hAnsi="Calibri"/>
      <w:b/>
      <w:bCs/>
      <w:color w:val="1F3A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ProofChain file structure</dc:title>
  <dc:creator>ProofChain</dc:creator>
  <cp:lastModifiedBy>Un-named</cp:lastModifiedBy>
  <cp:revision>1</cp:revision>
  <dcterms:created xsi:type="dcterms:W3CDTF">2026-10-11T12:22:25.883Z</dcterms:created>
  <dcterms:modified xsi:type="dcterms:W3CDTF">2026-10-11T12:22:25.884Z</dcterms:modified>
</cp:coreProperties>
</file>

<file path=docProps/custom.xml><?xml version="1.0" encoding="utf-8"?>
<Properties xmlns="http://schemas.openxmlformats.org/officeDocument/2006/custom-properties" xmlns:vt="http://schemas.openxmlformats.org/officeDocument/2006/docPropsVTypes"/>
</file>