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C726" w14:textId="1C0107D3" w:rsidR="00CC1F79" w:rsidRDefault="00CC1F79" w:rsidP="00CC1F79">
      <w:pPr>
        <w:pStyle w:val="Heading2"/>
      </w:pPr>
      <w:r>
        <w:t>Vision (Shaheen)</w:t>
      </w:r>
    </w:p>
    <w:p w14:paraId="484447CB" w14:textId="7FB6C3B5" w:rsidR="00EB5E49" w:rsidRDefault="00EB5E49" w:rsidP="00CC1F79">
      <w:r>
        <w:t xml:space="preserve">The objective of the Vision Subsystem is to use the camera on the </w:t>
      </w:r>
      <w:proofErr w:type="spellStart"/>
      <w:r>
        <w:t>terasIC</w:t>
      </w:r>
      <w:proofErr w:type="spellEnd"/>
      <w:r>
        <w:t xml:space="preserve"> D8M Digital Camera module to observe the environment and discover or identify objects that could be in the path of the Rover. These obstacles take the form of multi-coloured balls (aliens) or a striped piece of paper (a building). </w:t>
      </w:r>
    </w:p>
    <w:p w14:paraId="5DBD23BF" w14:textId="20ABBC7A" w:rsidR="00EB5E49" w:rsidRDefault="00EB5E49" w:rsidP="00CC1F79">
      <w:r>
        <w:t>After identifying these objects, th</w:t>
      </w:r>
      <w:r w:rsidR="00D83E79">
        <w:t>is</w:t>
      </w:r>
      <w:r>
        <w:t xml:space="preserve"> Subsystem will determine the Rover’s approximate distance away from the </w:t>
      </w:r>
      <w:r w:rsidR="00B66747">
        <w:t xml:space="preserve">obstacles </w:t>
      </w:r>
      <w:r w:rsidR="00D83E79">
        <w:t xml:space="preserve">as well as relative orientation </w:t>
      </w:r>
      <w:r w:rsidR="00B66747">
        <w:t>and</w:t>
      </w:r>
      <w:r>
        <w:t xml:space="preserve"> communicate this with the </w:t>
      </w:r>
      <w:proofErr w:type="gramStart"/>
      <w:r>
        <w:t>Command and Control</w:t>
      </w:r>
      <w:proofErr w:type="gramEnd"/>
      <w:r>
        <w:t xml:space="preserve"> subsystems so that they can be safely avoided </w:t>
      </w:r>
      <w:r w:rsidR="00B66747">
        <w:t>and displayed on the Rover’s web interface.</w:t>
      </w:r>
    </w:p>
    <w:p w14:paraId="1CAC2074" w14:textId="464F2CF5" w:rsidR="00A06D07" w:rsidRDefault="00A06D07" w:rsidP="00CC1F79">
      <w:r>
        <w:t>To accomplish this, the Rover must make use of an object detection algorithm, specifically designed to target the balls and the striped paper; this is accomplished in a series of steps listed below.</w:t>
      </w:r>
    </w:p>
    <w:p w14:paraId="478FF2EB" w14:textId="7547606B" w:rsidR="00A177D0" w:rsidRDefault="00885156" w:rsidP="00A177D0">
      <w:pPr>
        <w:pStyle w:val="Heading3"/>
      </w:pPr>
      <w:r>
        <w:t>1</w:t>
      </w:r>
      <w:r w:rsidR="00A177D0">
        <w:tab/>
        <w:t>HSV Conversion</w:t>
      </w:r>
    </w:p>
    <w:p w14:paraId="2D192D6E" w14:textId="73AA5F74" w:rsidR="00A177D0" w:rsidRDefault="00A177D0" w:rsidP="00A177D0">
      <w:r>
        <w:t xml:space="preserve">To make image processing </w:t>
      </w:r>
      <w:r w:rsidR="002C7849">
        <w:t>more practical</w:t>
      </w:r>
      <w:r>
        <w:t>, the implementation of an RGB to HSV converter was necessary – colour itself, or Hue, is represented as a single parameter ranging from 0-360, and intensity and brightness are represented as a combination of Saturation and Value (ranging from 0-255 in this specific implementation to avoid floating point calculations and the performance/space trade-offs that come with it).</w:t>
      </w:r>
      <w:r w:rsidR="002C7849">
        <w:t xml:space="preserve"> This representation allows easy manipulation of the image as the object detection algorithm works by simply detecting if the values of the current pixel fall into a defined threshold for each of the known obstacles.</w:t>
      </w:r>
    </w:p>
    <w:p w14:paraId="090DDEFA" w14:textId="15EC7BEA" w:rsidR="00A177D0" w:rsidRDefault="00F625ED" w:rsidP="00A177D0">
      <w:pPr>
        <w:rPr>
          <w:color w:val="0000FF"/>
          <w:u w:val="single"/>
        </w:rPr>
      </w:pPr>
      <w:hyperlink r:id="rId11" w:history="1">
        <w:r w:rsidR="002C7849" w:rsidRPr="00E36BEB">
          <w:rPr>
            <w:color w:val="0000FF"/>
            <w:u w:val="single"/>
          </w:rPr>
          <w:t xml:space="preserve">RGB to HSV conversion | </w:t>
        </w:r>
        <w:proofErr w:type="spellStart"/>
        <w:r w:rsidR="002C7849" w:rsidRPr="00E36BEB">
          <w:rPr>
            <w:color w:val="0000FF"/>
            <w:u w:val="single"/>
          </w:rPr>
          <w:t>color</w:t>
        </w:r>
        <w:proofErr w:type="spellEnd"/>
        <w:r w:rsidR="002C7849" w:rsidRPr="00E36BEB">
          <w:rPr>
            <w:color w:val="0000FF"/>
            <w:u w:val="single"/>
          </w:rPr>
          <w:t xml:space="preserve"> conversion (rapidtables.com)</w:t>
        </w:r>
      </w:hyperlink>
    </w:p>
    <w:p w14:paraId="2C5A8A0A" w14:textId="3DFA3F39" w:rsidR="000C4980" w:rsidRDefault="00F625ED" w:rsidP="00A177D0">
      <w:pPr>
        <w:rPr>
          <w:color w:val="0000FF"/>
          <w:u w:val="single"/>
        </w:rPr>
      </w:pPr>
      <w:hyperlink r:id="rId12" w:history="1">
        <w:r w:rsidR="000C4980" w:rsidRPr="000C4980">
          <w:rPr>
            <w:color w:val="0000FF"/>
            <w:u w:val="single"/>
          </w:rPr>
          <w:t>HSV to RGB (and back) without floating point math in Python - Stack Overflow</w:t>
        </w:r>
      </w:hyperlink>
    </w:p>
    <w:p w14:paraId="44583B7C" w14:textId="5B887B77" w:rsidR="009B1A54" w:rsidRDefault="009B1A54" w:rsidP="00A177D0">
      <w:pPr>
        <w:rPr>
          <w:color w:val="FF0000"/>
          <w:u w:val="single"/>
        </w:rPr>
      </w:pPr>
      <w:r>
        <w:rPr>
          <w:color w:val="FF0000"/>
          <w:u w:val="single"/>
        </w:rPr>
        <w:t>Talk about specific implementation</w:t>
      </w:r>
    </w:p>
    <w:p w14:paraId="68A27028" w14:textId="278F35AC" w:rsidR="00885156" w:rsidRDefault="00885156" w:rsidP="00885156">
      <w:pPr>
        <w:pStyle w:val="Heading3"/>
      </w:pPr>
      <w:r>
        <w:t>2</w:t>
      </w:r>
      <w:r>
        <w:tab/>
        <w:t>Auto Gain Algorithm</w:t>
      </w:r>
    </w:p>
    <w:p w14:paraId="3AB5AC09" w14:textId="77777777" w:rsidR="00885156" w:rsidRDefault="00885156" w:rsidP="00885156">
      <w:r>
        <w:t>To detect obstacles in the Rover’s environment, the parameters of the camera must be set so that it does not cause extreme bright spots in the image whilst maintaining a clear and well-lit image. The parameter to be considered is the camera’s gain, which ranges from 0-800 and directly affects the brightness of the image seen by the rover.</w:t>
      </w:r>
    </w:p>
    <w:p w14:paraId="1DF55AA0" w14:textId="7D5BD55F" w:rsidR="00885156" w:rsidRPr="00B83DA1" w:rsidRDefault="00885156" w:rsidP="00A177D0">
      <w:r>
        <w:t>During the HSV conversion of the image, the running sum of the values across all pixels is maintained and communicated to the NIOSII processor at the end of the frame – as Value represents the ‘brightness’ of the pixel, a running total of the average Value was tracked, and then by the total number of pixels at the end of the frame. If the average Value is deemed too low or high, the algorithm simply adds or subtracts a small unit to the current camera Gain, which then increases or decreases the Value, eventually stabilising it - this is essentially a negative feedback controller. Using this algorithm, the object detection algorithm can be assured the current image is bright enough to identify any objects and does not require specific tuning for different brightness levels.</w:t>
      </w:r>
    </w:p>
    <w:p w14:paraId="0C5783A2" w14:textId="14B8AAC6" w:rsidR="00B860CF" w:rsidRDefault="00DC1948" w:rsidP="00B860CF">
      <w:pPr>
        <w:pStyle w:val="Heading3"/>
      </w:pPr>
      <w:r>
        <w:t>3</w:t>
      </w:r>
      <w:r w:rsidR="00B860CF">
        <w:tab/>
        <w:t>Colour Separation</w:t>
      </w:r>
      <w:r w:rsidR="00384193">
        <w:t xml:space="preserve"> and Noise Removal</w:t>
      </w:r>
    </w:p>
    <w:p w14:paraId="52996C42" w14:textId="25E18245" w:rsidR="00384193" w:rsidRDefault="00384193" w:rsidP="00384193">
      <w:r>
        <w:t xml:space="preserve">The method to capture the obstacles simply involved defining HSV thresholds for each </w:t>
      </w:r>
      <w:r w:rsidR="00CF0F28">
        <w:t>obstacle and</w:t>
      </w:r>
      <w:r>
        <w:t xml:space="preserve"> detecting whether the current pixel falls into the defined threshold – if it does, then it </w:t>
      </w:r>
      <w:proofErr w:type="gramStart"/>
      <w:r>
        <w:t>is considered to be</w:t>
      </w:r>
      <w:proofErr w:type="gramEnd"/>
      <w:r>
        <w:t xml:space="preserve"> part of that obstacle and will be accounted for during distance and relative angle calculation (the ultimate goal of this subsystem).</w:t>
      </w:r>
    </w:p>
    <w:p w14:paraId="10456454" w14:textId="0174E204" w:rsidR="00A444AF" w:rsidRDefault="00BD419E" w:rsidP="00384193">
      <w:r>
        <w:lastRenderedPageBreak/>
        <w:t xml:space="preserve">The values used to define the thresholds for the object detection was made through trial and error as well as the usage of </w:t>
      </w:r>
      <w:r w:rsidR="00CF0F28">
        <w:t xml:space="preserve">our own </w:t>
      </w:r>
      <w:r>
        <w:t xml:space="preserve">Python script </w:t>
      </w:r>
      <w:r w:rsidR="00A444AF">
        <w:t xml:space="preserve">(named HSVBoundHelper.py) </w:t>
      </w:r>
      <w:r>
        <w:t>that easily allowed us to view the effect of different lower and upper thresholds on any given image</w:t>
      </w:r>
      <w:r w:rsidR="00A444AF">
        <w:t xml:space="preserve"> instantaneously, rather than adjusting the values in Verilog and waiting for it to compile to see the effect</w:t>
      </w:r>
      <w:r>
        <w:t>:</w:t>
      </w:r>
    </w:p>
    <w:tbl>
      <w:tblPr>
        <w:tblStyle w:val="TableGrid"/>
        <w:tblpPr w:leftFromText="180" w:rightFromText="180" w:vertAnchor="text" w:horzAnchor="margin" w:tblpY="99"/>
        <w:tblW w:w="0" w:type="auto"/>
        <w:tblLayout w:type="fixed"/>
        <w:tblLook w:val="04A0" w:firstRow="1" w:lastRow="0" w:firstColumn="1" w:lastColumn="0" w:noHBand="0" w:noVBand="1"/>
      </w:tblPr>
      <w:tblGrid>
        <w:gridCol w:w="4786"/>
      </w:tblGrid>
      <w:tr w:rsidR="00B83DA1" w14:paraId="3C0D6893" w14:textId="77777777" w:rsidTr="00B83DA1">
        <w:trPr>
          <w:trHeight w:val="2252"/>
        </w:trPr>
        <w:tc>
          <w:tcPr>
            <w:tcW w:w="4786" w:type="dxa"/>
          </w:tcPr>
          <w:p w14:paraId="1278B6E7" w14:textId="39602056" w:rsidR="00B83DA1" w:rsidRPr="005A6860" w:rsidRDefault="00B83DA1" w:rsidP="00B83DA1">
            <w:pPr>
              <w:jc w:val="center"/>
              <w:rPr>
                <w:sz w:val="16"/>
                <w:szCs w:val="16"/>
              </w:rPr>
            </w:pPr>
            <w:r>
              <w:rPr>
                <w:noProof/>
              </w:rPr>
              <w:drawing>
                <wp:anchor distT="0" distB="0" distL="114300" distR="114300" simplePos="0" relativeHeight="251663872" behindDoc="0" locked="0" layoutInCell="1" allowOverlap="1" wp14:anchorId="6195CE1F" wp14:editId="2A1BE64D">
                  <wp:simplePos x="0" y="0"/>
                  <wp:positionH relativeFrom="column">
                    <wp:posOffset>1088618</wp:posOffset>
                  </wp:positionH>
                  <wp:positionV relativeFrom="paragraph">
                    <wp:posOffset>0</wp:posOffset>
                  </wp:positionV>
                  <wp:extent cx="1491615" cy="1079500"/>
                  <wp:effectExtent l="0" t="0" r="0" b="0"/>
                  <wp:wrapSquare wrapText="bothSides"/>
                  <wp:docPr id="6" name="Picture 6" descr="A picture containing orange, fruit,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range, fruit, clos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161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44AF">
              <w:rPr>
                <w:noProof/>
              </w:rPr>
              <w:drawing>
                <wp:anchor distT="0" distB="0" distL="114300" distR="114300" simplePos="0" relativeHeight="251677184" behindDoc="0" locked="0" layoutInCell="1" allowOverlap="1" wp14:anchorId="6971B321" wp14:editId="1F39079B">
                  <wp:simplePos x="0" y="0"/>
                  <wp:positionH relativeFrom="column">
                    <wp:posOffset>-197510</wp:posOffset>
                  </wp:positionH>
                  <wp:positionV relativeFrom="paragraph">
                    <wp:posOffset>0</wp:posOffset>
                  </wp:positionV>
                  <wp:extent cx="763567" cy="1080000"/>
                  <wp:effectExtent l="0" t="0" r="0" b="0"/>
                  <wp:wrapSquare wrapText="bothSides"/>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3567" cy="1080000"/>
                          </a:xfrm>
                          <a:prstGeom prst="rect">
                            <a:avLst/>
                          </a:prstGeom>
                        </pic:spPr>
                      </pic:pic>
                    </a:graphicData>
                  </a:graphic>
                  <wp14:sizeRelH relativeFrom="page">
                    <wp14:pctWidth>0</wp14:pctWidth>
                  </wp14:sizeRelH>
                  <wp14:sizeRelV relativeFrom="page">
                    <wp14:pctHeight>0</wp14:pctHeight>
                  </wp14:sizeRelV>
                </wp:anchor>
              </w:drawing>
            </w:r>
            <w:r>
              <w:rPr>
                <w:sz w:val="16"/>
                <w:szCs w:val="16"/>
              </w:rPr>
              <w:t xml:space="preserve">An example of the usage of the HSVBoundHelper.py script that removes pixels that does not fall within the upper and lower HSV values inputted by the user. The original image is shown on the right. </w:t>
            </w:r>
          </w:p>
        </w:tc>
      </w:tr>
    </w:tbl>
    <w:tbl>
      <w:tblPr>
        <w:tblStyle w:val="TableGrid"/>
        <w:tblpPr w:leftFromText="180" w:rightFromText="180" w:vertAnchor="text" w:horzAnchor="margin" w:tblpXSpec="right" w:tblpY="99"/>
        <w:tblW w:w="0" w:type="auto"/>
        <w:tblLayout w:type="fixed"/>
        <w:tblLook w:val="04A0" w:firstRow="1" w:lastRow="0" w:firstColumn="1" w:lastColumn="0" w:noHBand="0" w:noVBand="1"/>
      </w:tblPr>
      <w:tblGrid>
        <w:gridCol w:w="3531"/>
      </w:tblGrid>
      <w:tr w:rsidR="00B83DA1" w14:paraId="11D90726" w14:textId="77777777" w:rsidTr="00B83DA1">
        <w:trPr>
          <w:trHeight w:val="2322"/>
        </w:trPr>
        <w:tc>
          <w:tcPr>
            <w:tcW w:w="3531" w:type="dxa"/>
          </w:tcPr>
          <w:p w14:paraId="14E4E3B2" w14:textId="77777777" w:rsidR="00B83DA1" w:rsidRPr="00B83DA1" w:rsidRDefault="00B83DA1" w:rsidP="00B83DA1">
            <w:pPr>
              <w:jc w:val="center"/>
              <w:rPr>
                <w:sz w:val="16"/>
                <w:szCs w:val="16"/>
              </w:rPr>
            </w:pPr>
            <w:r>
              <w:rPr>
                <w:noProof/>
              </w:rPr>
              <w:drawing>
                <wp:anchor distT="0" distB="0" distL="114300" distR="114300" simplePos="0" relativeHeight="251691520" behindDoc="0" locked="0" layoutInCell="1" allowOverlap="1" wp14:anchorId="4DF3F72C" wp14:editId="235E3FEF">
                  <wp:simplePos x="0" y="0"/>
                  <wp:positionH relativeFrom="column">
                    <wp:posOffset>626415</wp:posOffset>
                  </wp:positionH>
                  <wp:positionV relativeFrom="paragraph">
                    <wp:posOffset>0</wp:posOffset>
                  </wp:positionV>
                  <wp:extent cx="1536700" cy="1079500"/>
                  <wp:effectExtent l="0" t="0" r="0" b="0"/>
                  <wp:wrapSquare wrapText="bothSides"/>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67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0" locked="0" layoutInCell="1" allowOverlap="1" wp14:anchorId="71C76B58" wp14:editId="0A6DFFAA">
                  <wp:simplePos x="0" y="0"/>
                  <wp:positionH relativeFrom="column">
                    <wp:posOffset>-66040</wp:posOffset>
                  </wp:positionH>
                  <wp:positionV relativeFrom="paragraph">
                    <wp:posOffset>-51207</wp:posOffset>
                  </wp:positionV>
                  <wp:extent cx="722165" cy="1080000"/>
                  <wp:effectExtent l="0" t="0" r="0" b="0"/>
                  <wp:wrapSquare wrapText="bothSides"/>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226" t="38961" r="58269" b="6533"/>
                          <a:stretch/>
                        </pic:blipFill>
                        <pic:spPr bwMode="auto">
                          <a:xfrm>
                            <a:off x="0" y="0"/>
                            <a:ext cx="722165"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szCs w:val="16"/>
              </w:rPr>
              <w:t xml:space="preserve"> </w:t>
            </w:r>
            <w:hyperlink r:id="rId17" w:history="1">
              <w:r w:rsidRPr="00CF0F28">
                <w:rPr>
                  <w:color w:val="0000FF"/>
                  <w:sz w:val="14"/>
                  <w:szCs w:val="14"/>
                  <w:u w:val="single"/>
                </w:rPr>
                <w:t xml:space="preserve">Full </w:t>
              </w:r>
              <w:proofErr w:type="spellStart"/>
              <w:r w:rsidRPr="00CF0F28">
                <w:rPr>
                  <w:color w:val="0000FF"/>
                  <w:sz w:val="14"/>
                  <w:szCs w:val="14"/>
                  <w:u w:val="single"/>
                </w:rPr>
                <w:t>Color</w:t>
              </w:r>
              <w:proofErr w:type="spellEnd"/>
              <w:r w:rsidRPr="00CF0F28">
                <w:rPr>
                  <w:color w:val="0000FF"/>
                  <w:sz w:val="14"/>
                  <w:szCs w:val="14"/>
                  <w:u w:val="single"/>
                </w:rPr>
                <w:t xml:space="preserve"> Spectrum - ColorTools.net |</w:t>
              </w:r>
            </w:hyperlink>
          </w:p>
          <w:p w14:paraId="2BFFDD49" w14:textId="77777777" w:rsidR="00B83DA1" w:rsidRPr="005A6860" w:rsidRDefault="00B83DA1" w:rsidP="00B83DA1">
            <w:pPr>
              <w:jc w:val="center"/>
              <w:rPr>
                <w:sz w:val="16"/>
                <w:szCs w:val="16"/>
              </w:rPr>
            </w:pPr>
            <w:r>
              <w:rPr>
                <w:sz w:val="16"/>
                <w:szCs w:val="16"/>
              </w:rPr>
              <w:t>A colour spectrum image was also used to see exactly what colours the bounds defined.</w:t>
            </w:r>
          </w:p>
        </w:tc>
      </w:tr>
    </w:tbl>
    <w:p w14:paraId="6ABC6124" w14:textId="57E783B5" w:rsidR="00A444AF" w:rsidRDefault="00A444AF" w:rsidP="00384193"/>
    <w:p w14:paraId="67B4AA97" w14:textId="77777777" w:rsidR="00A444AF" w:rsidRDefault="00A444AF" w:rsidP="00384193"/>
    <w:p w14:paraId="0E07AB77" w14:textId="77777777" w:rsidR="00BD419E" w:rsidRPr="00384193" w:rsidRDefault="00BD419E" w:rsidP="00384193"/>
    <w:p w14:paraId="3A143E6F" w14:textId="74061CA8" w:rsidR="00384193" w:rsidRDefault="00384193" w:rsidP="00B860CF"/>
    <w:p w14:paraId="298657E3" w14:textId="21E666E0" w:rsidR="00A444AF" w:rsidRDefault="00A444AF" w:rsidP="00B860CF"/>
    <w:p w14:paraId="1046CC03" w14:textId="77777777" w:rsidR="00CF0F28" w:rsidRPr="00CF0F28" w:rsidRDefault="00CF0F28" w:rsidP="00CF0F28"/>
    <w:p w14:paraId="216347E0" w14:textId="5FF531AB" w:rsidR="00384193" w:rsidRPr="00384193" w:rsidRDefault="00384193" w:rsidP="00384193">
      <w:pPr>
        <w:pStyle w:val="Heading4"/>
        <w:rPr>
          <w:u w:val="single"/>
        </w:rPr>
      </w:pPr>
      <w:r w:rsidRPr="00384193">
        <w:rPr>
          <w:u w:val="single"/>
        </w:rPr>
        <w:t>Technique 1</w:t>
      </w:r>
    </w:p>
    <w:p w14:paraId="215FF3BC" w14:textId="35ABF859" w:rsidR="00B860CF" w:rsidRDefault="00D83E79" w:rsidP="00B860CF">
      <w:r>
        <w:t>Originally,</w:t>
      </w:r>
      <w:r w:rsidR="0072371D">
        <w:t xml:space="preserve"> a posterization/quantise algorithm was used to reduce the colours available to the object detection algorithm</w:t>
      </w:r>
      <w:r>
        <w:t xml:space="preserve"> </w:t>
      </w:r>
      <w:proofErr w:type="gramStart"/>
      <w:r>
        <w:t>in order to</w:t>
      </w:r>
      <w:proofErr w:type="gramEnd"/>
      <w:r>
        <w:t xml:space="preserve"> better ‘pick out’</w:t>
      </w:r>
      <w:r w:rsidR="00B406D2">
        <w:t xml:space="preserve"> the different obstacles as they would lie in their own unique quantised bands for the H, S and V values, meaning no filtering would be needed.</w:t>
      </w:r>
    </w:p>
    <w:p w14:paraId="6F69927E" w14:textId="699919C2" w:rsidR="0072371D" w:rsidRDefault="0072371D" w:rsidP="0072371D">
      <w:pPr>
        <w:tabs>
          <w:tab w:val="left" w:pos="7713"/>
        </w:tabs>
      </w:pPr>
      <w:r>
        <w:t xml:space="preserve">This was done in at the same time as the noise filtering above, </w:t>
      </w:r>
      <w:r w:rsidR="008C1661">
        <w:t>the filtered pixel is then quantised/</w:t>
      </w:r>
      <w:proofErr w:type="spellStart"/>
      <w:r w:rsidR="008C1661">
        <w:t>posterized</w:t>
      </w:r>
      <w:proofErr w:type="spellEnd"/>
      <w:r w:rsidR="008C1661">
        <w:t xml:space="preserve"> through the following technique:</w:t>
      </w:r>
    </w:p>
    <w:p w14:paraId="317E200A" w14:textId="22BC92A2" w:rsidR="008C1661" w:rsidRDefault="008C1661" w:rsidP="008C1661">
      <w:pPr>
        <w:pStyle w:val="ListParagraph"/>
        <w:numPr>
          <w:ilvl w:val="0"/>
          <w:numId w:val="24"/>
        </w:numPr>
        <w:tabs>
          <w:tab w:val="left" w:pos="7713"/>
        </w:tabs>
      </w:pPr>
      <w:r>
        <w:t>Separate H, S and V into a discrete number of steps</w:t>
      </w:r>
    </w:p>
    <w:p w14:paraId="37522898" w14:textId="62F5EA37" w:rsidR="008C1661" w:rsidRDefault="008C1661" w:rsidP="008C1661">
      <w:pPr>
        <w:pStyle w:val="ListParagraph"/>
        <w:numPr>
          <w:ilvl w:val="0"/>
          <w:numId w:val="24"/>
        </w:numPr>
        <w:tabs>
          <w:tab w:val="left" w:pos="7713"/>
        </w:tabs>
      </w:pPr>
      <w:r>
        <w:t xml:space="preserve">Determine the bands </w:t>
      </w:r>
      <w:r w:rsidR="00035948">
        <w:t>in between</w:t>
      </w:r>
      <w:r>
        <w:t xml:space="preserve"> which the values for that pixel lie.</w:t>
      </w:r>
    </w:p>
    <w:p w14:paraId="2B24303B" w14:textId="096886EC" w:rsidR="008C1661" w:rsidRDefault="008C1661" w:rsidP="008C1661">
      <w:pPr>
        <w:pStyle w:val="ListParagraph"/>
        <w:numPr>
          <w:ilvl w:val="0"/>
          <w:numId w:val="24"/>
        </w:numPr>
        <w:tabs>
          <w:tab w:val="left" w:pos="7713"/>
        </w:tabs>
      </w:pPr>
      <w:r>
        <w:t>If the actual value of the pixel is above the midpoint of that band, set it to the upper end, else, set it to the lower end</w:t>
      </w:r>
      <w:r w:rsidR="00035948">
        <w:t>.</w:t>
      </w:r>
    </w:p>
    <w:tbl>
      <w:tblPr>
        <w:tblStyle w:val="TableGrid"/>
        <w:tblpPr w:leftFromText="180" w:rightFromText="180" w:vertAnchor="text" w:horzAnchor="margin" w:tblpY="35"/>
        <w:tblW w:w="0" w:type="auto"/>
        <w:tblLayout w:type="fixed"/>
        <w:tblLook w:val="04A0" w:firstRow="1" w:lastRow="0" w:firstColumn="1" w:lastColumn="0" w:noHBand="0" w:noVBand="1"/>
      </w:tblPr>
      <w:tblGrid>
        <w:gridCol w:w="4714"/>
      </w:tblGrid>
      <w:tr w:rsidR="00772E29" w14:paraId="24674DD2" w14:textId="77777777" w:rsidTr="007D0C92">
        <w:trPr>
          <w:trHeight w:val="2536"/>
        </w:trPr>
        <w:tc>
          <w:tcPr>
            <w:tcW w:w="4714" w:type="dxa"/>
          </w:tcPr>
          <w:p w14:paraId="536D551E" w14:textId="77777777" w:rsidR="00772E29" w:rsidRPr="005A6860" w:rsidRDefault="00772E29" w:rsidP="007D0C92">
            <w:pPr>
              <w:jc w:val="center"/>
              <w:rPr>
                <w:sz w:val="16"/>
                <w:szCs w:val="16"/>
              </w:rPr>
            </w:pPr>
            <w:r>
              <w:rPr>
                <w:noProof/>
              </w:rPr>
              <w:drawing>
                <wp:anchor distT="0" distB="0" distL="114300" distR="114300" simplePos="0" relativeHeight="251665408" behindDoc="0" locked="0" layoutInCell="1" allowOverlap="1" wp14:anchorId="2A2136AD" wp14:editId="573B45F7">
                  <wp:simplePos x="0" y="0"/>
                  <wp:positionH relativeFrom="column">
                    <wp:posOffset>3617</wp:posOffset>
                  </wp:positionH>
                  <wp:positionV relativeFrom="paragraph">
                    <wp:posOffset>3037</wp:posOffset>
                  </wp:positionV>
                  <wp:extent cx="3037399" cy="1672124"/>
                  <wp:effectExtent l="0" t="0" r="0" b="0"/>
                  <wp:wrapSquare wrapText="bothSides"/>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458" t="5787" r="19808" b="31142"/>
                          <a:stretch/>
                        </pic:blipFill>
                        <pic:spPr bwMode="auto">
                          <a:xfrm>
                            <a:off x="0" y="0"/>
                            <a:ext cx="3037399" cy="1672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szCs w:val="16"/>
              </w:rPr>
              <w:t>An example of how noise in the image was made worse by the posterization algorithm.</w:t>
            </w:r>
            <w:r w:rsidRPr="005A6860">
              <w:rPr>
                <w:sz w:val="16"/>
                <w:szCs w:val="16"/>
              </w:rPr>
              <w:t xml:space="preserve"> </w:t>
            </w:r>
          </w:p>
        </w:tc>
      </w:tr>
    </w:tbl>
    <w:p w14:paraId="1F077506" w14:textId="429E3340" w:rsidR="00772E29" w:rsidRDefault="006B2F14" w:rsidP="00035948">
      <w:pPr>
        <w:tabs>
          <w:tab w:val="left" w:pos="7713"/>
        </w:tabs>
      </w:pPr>
      <w:r>
        <w:t xml:space="preserve">Once implemented, the image noise became much more apparent as random pixels would fit into </w:t>
      </w:r>
      <w:r w:rsidR="00772E29">
        <w:t xml:space="preserve">the </w:t>
      </w:r>
      <w:r>
        <w:t>thresholds</w:t>
      </w:r>
      <w:r w:rsidR="00772E29">
        <w:t xml:space="preserve"> defined for the balls</w:t>
      </w:r>
      <w:r>
        <w:t xml:space="preserve">, causing the image to look even worse than before (as noisy pixels were now highlighted instead of being filtered out). </w:t>
      </w:r>
      <w:r w:rsidR="00B406D2">
        <w:t>This made the algorithm redundant and was an oversight in retrospect as the noise is inherently random and would not conform to the pixels neighbouring it</w:t>
      </w:r>
      <w:r w:rsidR="00772E29">
        <w:t>.</w:t>
      </w:r>
    </w:p>
    <w:p w14:paraId="4A20F983" w14:textId="763342C1" w:rsidR="00772E29" w:rsidRDefault="00772E29" w:rsidP="00035948">
      <w:pPr>
        <w:tabs>
          <w:tab w:val="left" w:pos="7713"/>
        </w:tabs>
      </w:pPr>
    </w:p>
    <w:p w14:paraId="2794E51E" w14:textId="628A5950" w:rsidR="00D54E8E" w:rsidRDefault="00D54E8E" w:rsidP="00035948">
      <w:pPr>
        <w:tabs>
          <w:tab w:val="left" w:pos="7713"/>
        </w:tabs>
      </w:pPr>
      <w:r>
        <w:t>T</w:t>
      </w:r>
      <w:r w:rsidR="006A2E82">
        <w:t>he</w:t>
      </w:r>
      <w:r>
        <w:t xml:space="preserve"> steps </w:t>
      </w:r>
      <w:r w:rsidR="006A2E82">
        <w:t xml:space="preserve">then </w:t>
      </w:r>
      <w:r>
        <w:t>taken to mitigate the image noise, which takes the form of</w:t>
      </w:r>
      <w:r w:rsidRPr="00B860CF">
        <w:t xml:space="preserve"> </w:t>
      </w:r>
      <w:r>
        <w:t xml:space="preserve">Gaussian noise and salt and pepper </w:t>
      </w:r>
      <w:r w:rsidR="00BD419E">
        <w:t>noise, pre</w:t>
      </w:r>
      <w:r>
        <w:t>-</w:t>
      </w:r>
      <w:proofErr w:type="spellStart"/>
      <w:r>
        <w:t>posterisation</w:t>
      </w:r>
      <w:proofErr w:type="spellEnd"/>
      <w:r>
        <w:t xml:space="preserve"> are described as follows:</w:t>
      </w:r>
    </w:p>
    <w:tbl>
      <w:tblPr>
        <w:tblStyle w:val="TableGrid"/>
        <w:tblpPr w:leftFromText="180" w:rightFromText="180" w:vertAnchor="text" w:horzAnchor="margin" w:tblpY="14"/>
        <w:tblW w:w="0" w:type="auto"/>
        <w:tblLayout w:type="fixed"/>
        <w:tblLook w:val="04A0" w:firstRow="1" w:lastRow="0" w:firstColumn="1" w:lastColumn="0" w:noHBand="0" w:noVBand="1"/>
      </w:tblPr>
      <w:tblGrid>
        <w:gridCol w:w="3823"/>
      </w:tblGrid>
      <w:tr w:rsidR="00D54E8E" w14:paraId="3FC7FE51" w14:textId="77777777" w:rsidTr="00477DA3">
        <w:trPr>
          <w:trHeight w:val="3657"/>
        </w:trPr>
        <w:tc>
          <w:tcPr>
            <w:tcW w:w="3823" w:type="dxa"/>
          </w:tcPr>
          <w:p w14:paraId="6DAA77EF" w14:textId="77777777" w:rsidR="00D54E8E" w:rsidRPr="005A6860" w:rsidRDefault="00D54E8E" w:rsidP="00477DA3">
            <w:pPr>
              <w:jc w:val="center"/>
              <w:rPr>
                <w:sz w:val="16"/>
                <w:szCs w:val="16"/>
              </w:rPr>
            </w:pPr>
            <w:r>
              <w:rPr>
                <w:noProof/>
              </w:rPr>
              <w:lastRenderedPageBreak/>
              <w:drawing>
                <wp:anchor distT="0" distB="0" distL="114300" distR="114300" simplePos="0" relativeHeight="251666432" behindDoc="0" locked="0" layoutInCell="1" allowOverlap="1" wp14:anchorId="61993B63" wp14:editId="4E882912">
                  <wp:simplePos x="0" y="0"/>
                  <wp:positionH relativeFrom="column">
                    <wp:posOffset>-65405</wp:posOffset>
                  </wp:positionH>
                  <wp:positionV relativeFrom="paragraph">
                    <wp:posOffset>-131998</wp:posOffset>
                  </wp:positionV>
                  <wp:extent cx="2520315" cy="215709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20315" cy="2157095"/>
                          </a:xfrm>
                          <a:prstGeom prst="rect">
                            <a:avLst/>
                          </a:prstGeom>
                        </pic:spPr>
                      </pic:pic>
                    </a:graphicData>
                  </a:graphic>
                </wp:anchor>
              </w:drawing>
            </w:r>
            <w:r w:rsidRPr="005A6860">
              <w:rPr>
                <w:sz w:val="16"/>
                <w:szCs w:val="16"/>
              </w:rPr>
              <w:t>Flow Summary after Median filter implementation</w:t>
            </w:r>
          </w:p>
        </w:tc>
      </w:tr>
    </w:tbl>
    <w:p w14:paraId="767431E1" w14:textId="77777777" w:rsidR="00D54E8E" w:rsidRDefault="00D54E8E" w:rsidP="00D54E8E">
      <w:r>
        <w:t>Both types of noise could be attenuated using a median filter – a 3x3 window is constructed around the current pixel, and the median pixel values of the 9 are selected for the values of that current pixel. This requires an extraordinary number of resources as 3 rows of pixel data must be kept in memory, which equates to a 2D array of 640 * 3 containing 25 bits each (for the HSV values). Even after heavy optimisation of the algorithm used, the algorithm caused the logic cell usage of the FPGA to exceed 100% and was then discarded because other steps still needed to be implemented and it was likely not possible even with more optimisations.</w:t>
      </w:r>
    </w:p>
    <w:p w14:paraId="62AA7760" w14:textId="77777777" w:rsidR="00D54E8E" w:rsidRDefault="00D54E8E" w:rsidP="00D54E8E"/>
    <w:p w14:paraId="66FB5F83" w14:textId="7C0F5F48" w:rsidR="00D54E8E" w:rsidRDefault="00D54E8E" w:rsidP="00CF0F28">
      <w:r>
        <w:t>An alternative approach was to use a 9-pixel median filter that was restricted to only the X axis, but as the median filter is not a linear filter, it would not produce the same results as the 3x3 window median filter approach.</w:t>
      </w:r>
    </w:p>
    <w:p w14:paraId="32927D94" w14:textId="78B1CA8E" w:rsidR="00772E29" w:rsidRDefault="00772E29" w:rsidP="00035948">
      <w:pPr>
        <w:tabs>
          <w:tab w:val="left" w:pos="7713"/>
        </w:tabs>
      </w:pPr>
      <w:r>
        <w:t xml:space="preserve">This </w:t>
      </w:r>
      <w:r w:rsidR="007D0C92">
        <w:t>algorithm was</w:t>
      </w:r>
      <w:r>
        <w:t xml:space="preserve"> also computationally expensive as it required several comparisons across the three different HSV parameters for the individual bands</w:t>
      </w:r>
      <w:r w:rsidR="007D0C92">
        <w:t xml:space="preserve"> to perform the quantisation</w:t>
      </w:r>
      <w:r w:rsidR="00BD419E">
        <w:t xml:space="preserve">, as well as a sorting algorithm </w:t>
      </w:r>
      <w:proofErr w:type="gramStart"/>
      <w:r w:rsidR="00BD419E">
        <w:t>in order to</w:t>
      </w:r>
      <w:proofErr w:type="gramEnd"/>
      <w:r w:rsidR="00BD419E">
        <w:t xml:space="preserve"> determine the median value from an array of </w:t>
      </w:r>
      <w:r w:rsidR="006A2E82">
        <w:t>size 9 three times</w:t>
      </w:r>
      <w:r w:rsidR="00BD419E">
        <w:t>.</w:t>
      </w:r>
    </w:p>
    <w:p w14:paraId="1EF0E212" w14:textId="28967CDF" w:rsidR="00384193" w:rsidRPr="00384193" w:rsidRDefault="00384193" w:rsidP="00384193">
      <w:pPr>
        <w:pStyle w:val="Heading4"/>
        <w:rPr>
          <w:u w:val="single"/>
        </w:rPr>
      </w:pPr>
      <w:r w:rsidRPr="00384193">
        <w:rPr>
          <w:u w:val="single"/>
        </w:rPr>
        <w:t>Technique 2</w:t>
      </w:r>
    </w:p>
    <w:p w14:paraId="54CD7AB7" w14:textId="762BE551" w:rsidR="00772E29" w:rsidRDefault="00772E29" w:rsidP="00035948">
      <w:pPr>
        <w:tabs>
          <w:tab w:val="left" w:pos="7713"/>
        </w:tabs>
      </w:pPr>
      <w:r>
        <w:t xml:space="preserve">Taking inspiration from this attempt, a new </w:t>
      </w:r>
      <w:r w:rsidR="007D0C92">
        <w:t xml:space="preserve">algorithm was devised which by nature performs filtering, and therefore noise removal, whilst also </w:t>
      </w:r>
      <w:r w:rsidR="008708F8">
        <w:t>requiring</w:t>
      </w:r>
      <w:r w:rsidR="007D0C92">
        <w:t xml:space="preserve"> </w:t>
      </w:r>
      <w:r w:rsidR="00BD419E">
        <w:t>much greater tolerances</w:t>
      </w:r>
      <w:r w:rsidR="007D0C92">
        <w:t xml:space="preserve"> in the HSV thresholds defined for each obstacle</w:t>
      </w:r>
      <w:r w:rsidR="00CF0F28">
        <w:t>.</w:t>
      </w:r>
    </w:p>
    <w:p w14:paraId="4752EE08" w14:textId="17B07CA4" w:rsidR="006A2E82" w:rsidRDefault="006A2E82" w:rsidP="00035948">
      <w:pPr>
        <w:tabs>
          <w:tab w:val="left" w:pos="7713"/>
        </w:tabs>
      </w:pPr>
      <w:r>
        <w:t>The revised technique is described as follows:</w:t>
      </w:r>
    </w:p>
    <w:p w14:paraId="04CE3F7C" w14:textId="77777777" w:rsidR="006A2E82" w:rsidRDefault="006A2E82" w:rsidP="006A2E82">
      <w:pPr>
        <w:pStyle w:val="ListParagraph"/>
        <w:numPr>
          <w:ilvl w:val="0"/>
          <w:numId w:val="25"/>
        </w:numPr>
        <w:tabs>
          <w:tab w:val="left" w:pos="7713"/>
        </w:tabs>
      </w:pPr>
      <w:r>
        <w:t>Allocate a shift register of size n for every object to be detected.</w:t>
      </w:r>
    </w:p>
    <w:p w14:paraId="240AFC9C" w14:textId="0BE84EFF" w:rsidR="006A2E82" w:rsidRDefault="006A2E82" w:rsidP="006A2E82">
      <w:pPr>
        <w:pStyle w:val="ListParagraph"/>
        <w:numPr>
          <w:ilvl w:val="0"/>
          <w:numId w:val="25"/>
        </w:numPr>
        <w:tabs>
          <w:tab w:val="left" w:pos="7713"/>
        </w:tabs>
      </w:pPr>
      <w:r>
        <w:t>If the current pixel activates a pixel threshold defined for any of the obstacles, store a 1 at index 0 into the shift register for that obstacle.</w:t>
      </w:r>
    </w:p>
    <w:p w14:paraId="6A2B44D5" w14:textId="36507586" w:rsidR="006A2E82" w:rsidRDefault="006A2E82" w:rsidP="006A2E82">
      <w:pPr>
        <w:pStyle w:val="ListParagraph"/>
        <w:numPr>
          <w:ilvl w:val="0"/>
          <w:numId w:val="25"/>
        </w:numPr>
        <w:tabs>
          <w:tab w:val="left" w:pos="7713"/>
        </w:tabs>
      </w:pPr>
      <w:r>
        <w:t>For the current pixel, if the number of 1s in the shift register</w:t>
      </w:r>
      <w:r w:rsidR="000B7DD7">
        <w:t xml:space="preserve"> for any obstacle</w:t>
      </w:r>
      <w:r>
        <w:t xml:space="preserve"> exceed</w:t>
      </w:r>
      <w:r w:rsidR="000B7DD7">
        <w:t>s</w:t>
      </w:r>
      <w:r>
        <w:t xml:space="preserve"> </w:t>
      </w:r>
      <w:r w:rsidR="00EC3963">
        <w:t>threshold k</w:t>
      </w:r>
      <w:r w:rsidR="00B72317">
        <w:t xml:space="preserve"> (this limit can be tweaked)</w:t>
      </w:r>
      <w:r>
        <w:t xml:space="preserve">, consider the current pixel to be part of the obstacle, and consider it for </w:t>
      </w:r>
      <w:r w:rsidR="000B7DD7">
        <w:t xml:space="preserve">distance and angle calculation (described later). Additionally, set the pixel’s colour to be that of the obstacle it is detecting – </w:t>
      </w:r>
      <w:proofErr w:type="gramStart"/>
      <w:r w:rsidR="000B7DD7">
        <w:t>i.e.</w:t>
      </w:r>
      <w:proofErr w:type="gramEnd"/>
      <w:r w:rsidR="000B7DD7">
        <w:t xml:space="preserve"> if there are at least </w:t>
      </w:r>
      <w:r w:rsidR="00EC3963">
        <w:t>k</w:t>
      </w:r>
      <w:r w:rsidR="000B7DD7">
        <w:t xml:space="preserve"> pixels that are detected as red in the n pixels before the current pixel, the current pixel will be outputted as red. This is the filtering step, and essentially is a mode filter.</w:t>
      </w:r>
    </w:p>
    <w:p w14:paraId="3CC424E0" w14:textId="6019D83B" w:rsidR="000B7DD7" w:rsidRDefault="000B7DD7" w:rsidP="000B7DD7">
      <w:pPr>
        <w:pStyle w:val="ListParagraph"/>
        <w:numPr>
          <w:ilvl w:val="0"/>
          <w:numId w:val="25"/>
        </w:numPr>
        <w:tabs>
          <w:tab w:val="left" w:pos="7713"/>
        </w:tabs>
      </w:pPr>
      <w:r>
        <w:t>Shift all shift registers by 1 bit.</w:t>
      </w:r>
    </w:p>
    <w:p w14:paraId="6DF72D73" w14:textId="77777777" w:rsidR="00885156" w:rsidRDefault="000B7DD7" w:rsidP="000B7DD7">
      <w:pPr>
        <w:tabs>
          <w:tab w:val="left" w:pos="7713"/>
        </w:tabs>
      </w:pPr>
      <w:r>
        <w:t>The mode filter defined in step 3 is the step that cements this algorithm as being vastly superior to the previous one;</w:t>
      </w:r>
      <w:r w:rsidR="00F8050C">
        <w:t xml:space="preserve"> as it is a mode filter, no sorting algorithm is required, and is easily scalable as only the length of the shift registers is the only parameter that would change – allowing for easy sensitivity adjustments. </w:t>
      </w:r>
    </w:p>
    <w:p w14:paraId="5A893D81" w14:textId="11435125" w:rsidR="000B7DD7" w:rsidRDefault="00F8050C" w:rsidP="000B7DD7">
      <w:pPr>
        <w:tabs>
          <w:tab w:val="left" w:pos="7713"/>
        </w:tabs>
      </w:pPr>
      <w:r>
        <w:t xml:space="preserve">Additionally, the mode filtering </w:t>
      </w:r>
      <w:r w:rsidR="00B72317">
        <w:t>removes a substantial amount of noise from the image as the other n</w:t>
      </w:r>
      <w:r w:rsidR="00885156">
        <w:t>-k</w:t>
      </w:r>
      <w:r w:rsidR="00B72317">
        <w:t xml:space="preserve"> pixels in the window would vastly outnumber the </w:t>
      </w:r>
      <w:r w:rsidR="00C55685">
        <w:t>number</w:t>
      </w:r>
      <w:r w:rsidR="00B72317">
        <w:t xml:space="preserve"> of noisy pixels</w:t>
      </w:r>
      <w:r w:rsidR="00885156">
        <w:t xml:space="preserve"> </w:t>
      </w:r>
      <w:r w:rsidR="00C55685">
        <w:t>–</w:t>
      </w:r>
      <w:r w:rsidR="00B72317">
        <w:t xml:space="preserve"> </w:t>
      </w:r>
      <w:r w:rsidR="00C55685">
        <w:t xml:space="preserve">adjustments to the </w:t>
      </w:r>
      <w:r w:rsidR="00EC3963">
        <w:t>k</w:t>
      </w:r>
      <w:r w:rsidR="00C55685">
        <w:t xml:space="preserve"> threshold or the n window could vastly improve noise mitigation but may also introduce false positives</w:t>
      </w:r>
      <w:r w:rsidR="00027473">
        <w:t xml:space="preserve">, </w:t>
      </w:r>
      <w:r w:rsidR="00885156">
        <w:t xml:space="preserve">however as described in the next step, noisy pixels that happen to fall into the HSV bounds </w:t>
      </w:r>
      <w:r w:rsidR="00885156">
        <w:lastRenderedPageBreak/>
        <w:t>for the obstacles will not affect the algorithms ability to detect them, so parameters that optimise entire detection of the obstacles are preferred over ones that mitigate noise.</w:t>
      </w:r>
    </w:p>
    <w:p w14:paraId="6FC56771" w14:textId="0C231173" w:rsidR="007B571C" w:rsidRDefault="007B571C" w:rsidP="007B571C">
      <w:pPr>
        <w:pStyle w:val="Heading3"/>
      </w:pPr>
      <w:r>
        <w:t>4</w:t>
      </w:r>
      <w:r>
        <w:tab/>
        <w:t>Bound Drawing</w:t>
      </w:r>
    </w:p>
    <w:p w14:paraId="3861111F" w14:textId="30FA31A2" w:rsidR="007B571C" w:rsidRDefault="00A51CE2" w:rsidP="007B571C">
      <w:r>
        <w:t>From the mode filtering above, the next step is to draw vertical bound lines around the obstacles to measure the distance of the obstacles from the camera. This bound drawing must only contain the obstacle, which means it must be insensitive to noise pixels that happen to fall within the colour detection ranges for the different obstacles.</w:t>
      </w:r>
    </w:p>
    <w:p w14:paraId="1FAF2212" w14:textId="5E28B670" w:rsidR="00A51CE2" w:rsidRDefault="00A51CE2" w:rsidP="007B571C">
      <w:r>
        <w:t>This algorithm works as follows:</w:t>
      </w:r>
    </w:p>
    <w:p w14:paraId="13383A42" w14:textId="5DA8FD4A" w:rsidR="00A51CE2" w:rsidRDefault="00A51CE2" w:rsidP="00A51CE2">
      <w:pPr>
        <w:pStyle w:val="ListParagraph"/>
        <w:numPr>
          <w:ilvl w:val="0"/>
          <w:numId w:val="26"/>
        </w:numPr>
      </w:pPr>
      <w:r>
        <w:t>If the mode filter has determined the current pixel to be part of an obstacle, and it is the first pixel to be detected, set it as the temporary left side bound.</w:t>
      </w:r>
    </w:p>
    <w:p w14:paraId="6EE16CB0" w14:textId="718F7BE5" w:rsidR="00A51CE2" w:rsidRDefault="00A51CE2" w:rsidP="00A51CE2">
      <w:pPr>
        <w:pStyle w:val="ListParagraph"/>
        <w:numPr>
          <w:ilvl w:val="0"/>
          <w:numId w:val="26"/>
        </w:numPr>
      </w:pPr>
      <w:r>
        <w:t xml:space="preserve">From now on, if more pixels are detected, keep count of how many pixels have been detected thus far, </w:t>
      </w:r>
      <w:proofErr w:type="spellStart"/>
      <w:proofErr w:type="gramStart"/>
      <w:r>
        <w:t>ie</w:t>
      </w:r>
      <w:proofErr w:type="spellEnd"/>
      <w:proofErr w:type="gramEnd"/>
      <w:r>
        <w:t xml:space="preserve"> the width, and set the temporary right side bound to the most recently detected pixel.</w:t>
      </w:r>
    </w:p>
    <w:p w14:paraId="00460B40" w14:textId="6EB4D490" w:rsidR="00A51CE2" w:rsidRDefault="00A51CE2" w:rsidP="00A51CE2">
      <w:pPr>
        <w:pStyle w:val="ListParagraph"/>
        <w:numPr>
          <w:ilvl w:val="0"/>
          <w:numId w:val="26"/>
        </w:numPr>
      </w:pPr>
      <w:r>
        <w:t>If a pixel is no longer detected, assume the entire obstacle has been scanned over. If the width of this specific colour obstacle is larger than anything detected thus far, replace the true bounds with the temporary ones (this step is what neglects the noise, as noisy pixels would only be a few pixels in width and thus cannot override an obstacle if it is within range of the camera).</w:t>
      </w:r>
    </w:p>
    <w:p w14:paraId="4744DE82" w14:textId="1FE881BA" w:rsidR="00A51CE2" w:rsidRDefault="00A51CE2" w:rsidP="007B571C">
      <w:r>
        <w:t>To further combat noise, a minimum distance between the left and right bounds is enforced at 60px.</w:t>
      </w:r>
    </w:p>
    <w:p w14:paraId="5A431166" w14:textId="77777777" w:rsidR="001261A5" w:rsidRDefault="00885156" w:rsidP="007B571C">
      <w:r>
        <w:rPr>
          <w:noProof/>
        </w:rPr>
        <w:drawing>
          <wp:anchor distT="0" distB="0" distL="114300" distR="114300" simplePos="0" relativeHeight="251630080" behindDoc="0" locked="0" layoutInCell="1" allowOverlap="1" wp14:anchorId="5BEEE3E7" wp14:editId="21A96F02">
            <wp:simplePos x="0" y="0"/>
            <wp:positionH relativeFrom="column">
              <wp:posOffset>0</wp:posOffset>
            </wp:positionH>
            <wp:positionV relativeFrom="paragraph">
              <wp:posOffset>6604</wp:posOffset>
            </wp:positionV>
            <wp:extent cx="2815920" cy="2121408"/>
            <wp:effectExtent l="0" t="0" r="0" b="0"/>
            <wp:wrapSquare wrapText="bothSides"/>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452" t="5227" r="41379" b="28858"/>
                    <a:stretch/>
                  </pic:blipFill>
                  <pic:spPr bwMode="auto">
                    <a:xfrm>
                      <a:off x="0" y="0"/>
                      <a:ext cx="2815920" cy="21214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image on the right showcases the </w:t>
      </w:r>
      <w:r w:rsidR="00A83B86">
        <w:t>algorithms’</w:t>
      </w:r>
      <w:r>
        <w:t xml:space="preserve"> ability to reject noise – the red jumper (the noise) matches the HSV bounds for the red ball, however the red ball in the image overrides the jumper as it has more red pixels in </w:t>
      </w:r>
      <w:r w:rsidR="00CC502F">
        <w:t>succession.</w:t>
      </w:r>
      <w:r w:rsidR="00A83B86">
        <w:t xml:space="preserve"> It can also be seen that the red mask around the ball is offset slightly in the x direction </w:t>
      </w:r>
    </w:p>
    <w:p w14:paraId="3ECF7A09" w14:textId="13811659" w:rsidR="00885156" w:rsidRDefault="00A83B86" w:rsidP="007B571C">
      <w:r>
        <w:t>as mentioned previously.</w:t>
      </w:r>
    </w:p>
    <w:p w14:paraId="3F6FE13F" w14:textId="77777777" w:rsidR="00885156" w:rsidRDefault="00885156" w:rsidP="007B571C"/>
    <w:p w14:paraId="230078CD" w14:textId="57CEA19E" w:rsidR="006974BA" w:rsidRPr="006974BA" w:rsidRDefault="006974BA" w:rsidP="007B571C">
      <w:pPr>
        <w:rPr>
          <w:color w:val="FF0000"/>
        </w:rPr>
      </w:pPr>
      <w:r>
        <w:rPr>
          <w:color w:val="FF0000"/>
        </w:rPr>
        <w:t>#Include screenshot of balls with bounds</w:t>
      </w:r>
    </w:p>
    <w:p w14:paraId="313CDC7C" w14:textId="32FF9E6E" w:rsidR="005E0BA5" w:rsidRDefault="007B571C" w:rsidP="005E0BA5">
      <w:pPr>
        <w:pStyle w:val="Heading3"/>
      </w:pPr>
      <w:r>
        <w:t>5</w:t>
      </w:r>
      <w:r w:rsidR="005E0BA5">
        <w:tab/>
        <w:t>Distance and Angle Calculation</w:t>
      </w:r>
    </w:p>
    <w:p w14:paraId="06BDFB34" w14:textId="77777777" w:rsidR="00ED1EAA" w:rsidRDefault="00F36A11" w:rsidP="008619B6">
      <w:r>
        <w:t xml:space="preserve">Originally, an analytic approach using formulae were considered </w:t>
      </w:r>
      <w:r w:rsidR="00ED1EAA">
        <w:t>t</w:t>
      </w:r>
      <w:r w:rsidR="00027473">
        <w:t xml:space="preserve">o determine the </w:t>
      </w:r>
      <w:r>
        <w:t>distance</w:t>
      </w:r>
      <w:r w:rsidR="00027473">
        <w:t xml:space="preserve"> as well as the </w:t>
      </w:r>
      <w:r>
        <w:t xml:space="preserve">relative angle of the obstacle, however lack of knowledge about the parameters defining these equations as well as the fact that they are not static, meant that it would be difficult to implement. </w:t>
      </w:r>
    </w:p>
    <w:p w14:paraId="7F838393" w14:textId="5009D807" w:rsidR="008619B6" w:rsidRPr="004848B9" w:rsidRDefault="004848B9" w:rsidP="008619B6">
      <w:r>
        <w:rPr>
          <w:noProof/>
          <w:color w:val="FF0000"/>
        </w:rPr>
        <w:drawing>
          <wp:anchor distT="0" distB="0" distL="114300" distR="114300" simplePos="0" relativeHeight="251659776" behindDoc="0" locked="0" layoutInCell="1" allowOverlap="1" wp14:anchorId="336215ED" wp14:editId="02FF3794">
            <wp:simplePos x="0" y="0"/>
            <wp:positionH relativeFrom="column">
              <wp:posOffset>2604135</wp:posOffset>
            </wp:positionH>
            <wp:positionV relativeFrom="paragraph">
              <wp:posOffset>820420</wp:posOffset>
            </wp:positionV>
            <wp:extent cx="3123565" cy="1777365"/>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F36A11">
        <w:t xml:space="preserve">Instead, an approximation was used with </w:t>
      </w:r>
      <w:r w:rsidR="007E3454">
        <w:t>exponential</w:t>
      </w:r>
      <w:r w:rsidR="00F36A11">
        <w:t xml:space="preserve"> regression – we simply measured the actual distance away from the camera the obstacles were and the apparent size of the obstacle in pixels and plotted the data. This allowed us to find a best fit curve to use for the rover’s distance estimation.</w:t>
      </w:r>
    </w:p>
    <w:tbl>
      <w:tblPr>
        <w:tblStyle w:val="TableGrid"/>
        <w:tblW w:w="0" w:type="auto"/>
        <w:tblLook w:val="04A0" w:firstRow="1" w:lastRow="0" w:firstColumn="1" w:lastColumn="0" w:noHBand="0" w:noVBand="1"/>
      </w:tblPr>
      <w:tblGrid>
        <w:gridCol w:w="1707"/>
        <w:gridCol w:w="2317"/>
      </w:tblGrid>
      <w:tr w:rsidR="008603A7" w14:paraId="17D1D5F2" w14:textId="77777777" w:rsidTr="008603A7">
        <w:trPr>
          <w:trHeight w:val="474"/>
        </w:trPr>
        <w:tc>
          <w:tcPr>
            <w:tcW w:w="1707" w:type="dxa"/>
          </w:tcPr>
          <w:p w14:paraId="7D4C198E" w14:textId="5EBFD675" w:rsidR="008603A7" w:rsidRDefault="008603A7" w:rsidP="008603A7">
            <w:pPr>
              <w:jc w:val="center"/>
              <w:rPr>
                <w:color w:val="000000" w:themeColor="text1"/>
              </w:rPr>
            </w:pPr>
            <w:r>
              <w:rPr>
                <w:color w:val="000000" w:themeColor="text1"/>
              </w:rPr>
              <w:t>Pixel Width (px)</w:t>
            </w:r>
          </w:p>
        </w:tc>
        <w:tc>
          <w:tcPr>
            <w:tcW w:w="2317" w:type="dxa"/>
          </w:tcPr>
          <w:p w14:paraId="6849FE90" w14:textId="06F9B9B2" w:rsidR="008603A7" w:rsidRPr="007A452F" w:rsidRDefault="008603A7" w:rsidP="008603A7">
            <w:pPr>
              <w:jc w:val="center"/>
              <w:rPr>
                <w:color w:val="000000" w:themeColor="text1"/>
              </w:rPr>
            </w:pPr>
            <w:r>
              <w:rPr>
                <w:color w:val="000000" w:themeColor="text1"/>
              </w:rPr>
              <w:t>Distance Measured (cm)</w:t>
            </w:r>
          </w:p>
        </w:tc>
      </w:tr>
      <w:tr w:rsidR="008603A7" w14:paraId="3C624C0C" w14:textId="77777777" w:rsidTr="008603A7">
        <w:trPr>
          <w:trHeight w:val="246"/>
        </w:trPr>
        <w:tc>
          <w:tcPr>
            <w:tcW w:w="1707" w:type="dxa"/>
          </w:tcPr>
          <w:p w14:paraId="45548C93" w14:textId="009331F5" w:rsidR="008603A7" w:rsidRDefault="008603A7" w:rsidP="008603A7">
            <w:pPr>
              <w:rPr>
                <w:color w:val="000000" w:themeColor="text1"/>
              </w:rPr>
            </w:pPr>
            <w:r>
              <w:rPr>
                <w:color w:val="000000" w:themeColor="text1"/>
              </w:rPr>
              <w:t>324</w:t>
            </w:r>
          </w:p>
        </w:tc>
        <w:tc>
          <w:tcPr>
            <w:tcW w:w="2317" w:type="dxa"/>
          </w:tcPr>
          <w:p w14:paraId="680957F0" w14:textId="30610B14" w:rsidR="008603A7" w:rsidRPr="007A452F" w:rsidRDefault="008603A7" w:rsidP="008603A7">
            <w:pPr>
              <w:rPr>
                <w:color w:val="000000" w:themeColor="text1"/>
              </w:rPr>
            </w:pPr>
            <w:r>
              <w:rPr>
                <w:color w:val="000000" w:themeColor="text1"/>
              </w:rPr>
              <w:t>7</w:t>
            </w:r>
          </w:p>
        </w:tc>
      </w:tr>
      <w:tr w:rsidR="008603A7" w14:paraId="507EA825" w14:textId="77777777" w:rsidTr="008603A7">
        <w:trPr>
          <w:trHeight w:val="236"/>
        </w:trPr>
        <w:tc>
          <w:tcPr>
            <w:tcW w:w="1707" w:type="dxa"/>
          </w:tcPr>
          <w:p w14:paraId="705662AE" w14:textId="29F02340" w:rsidR="008603A7" w:rsidRDefault="008603A7" w:rsidP="008603A7">
            <w:pPr>
              <w:rPr>
                <w:color w:val="000000" w:themeColor="text1"/>
              </w:rPr>
            </w:pPr>
            <w:r>
              <w:rPr>
                <w:color w:val="000000" w:themeColor="text1"/>
              </w:rPr>
              <w:t>195</w:t>
            </w:r>
          </w:p>
        </w:tc>
        <w:tc>
          <w:tcPr>
            <w:tcW w:w="2317" w:type="dxa"/>
          </w:tcPr>
          <w:p w14:paraId="220C3457" w14:textId="1D3FF92D" w:rsidR="008603A7" w:rsidRPr="007A452F" w:rsidRDefault="008603A7" w:rsidP="008603A7">
            <w:pPr>
              <w:rPr>
                <w:color w:val="000000" w:themeColor="text1"/>
              </w:rPr>
            </w:pPr>
            <w:r>
              <w:rPr>
                <w:color w:val="000000" w:themeColor="text1"/>
              </w:rPr>
              <w:t>13</w:t>
            </w:r>
          </w:p>
        </w:tc>
      </w:tr>
      <w:tr w:rsidR="008603A7" w14:paraId="03165888" w14:textId="77777777" w:rsidTr="008603A7">
        <w:trPr>
          <w:trHeight w:val="236"/>
        </w:trPr>
        <w:tc>
          <w:tcPr>
            <w:tcW w:w="1707" w:type="dxa"/>
          </w:tcPr>
          <w:p w14:paraId="5A50EFA7" w14:textId="7C851E45" w:rsidR="008603A7" w:rsidRDefault="008603A7" w:rsidP="008603A7">
            <w:pPr>
              <w:rPr>
                <w:color w:val="000000" w:themeColor="text1"/>
              </w:rPr>
            </w:pPr>
            <w:r>
              <w:rPr>
                <w:color w:val="000000" w:themeColor="text1"/>
              </w:rPr>
              <w:lastRenderedPageBreak/>
              <w:t>142</w:t>
            </w:r>
          </w:p>
        </w:tc>
        <w:tc>
          <w:tcPr>
            <w:tcW w:w="2317" w:type="dxa"/>
          </w:tcPr>
          <w:p w14:paraId="26056916" w14:textId="50BB142A" w:rsidR="008603A7" w:rsidRPr="007A452F" w:rsidRDefault="008603A7" w:rsidP="008603A7">
            <w:pPr>
              <w:rPr>
                <w:color w:val="000000" w:themeColor="text1"/>
              </w:rPr>
            </w:pPr>
            <w:r>
              <w:rPr>
                <w:color w:val="000000" w:themeColor="text1"/>
              </w:rPr>
              <w:t>17</w:t>
            </w:r>
          </w:p>
        </w:tc>
      </w:tr>
      <w:tr w:rsidR="008603A7" w14:paraId="453474E5" w14:textId="77777777" w:rsidTr="008603A7">
        <w:trPr>
          <w:trHeight w:val="236"/>
        </w:trPr>
        <w:tc>
          <w:tcPr>
            <w:tcW w:w="1707" w:type="dxa"/>
          </w:tcPr>
          <w:p w14:paraId="166882A1" w14:textId="19E74879" w:rsidR="008603A7" w:rsidRDefault="008603A7" w:rsidP="008603A7">
            <w:pPr>
              <w:rPr>
                <w:color w:val="000000" w:themeColor="text1"/>
              </w:rPr>
            </w:pPr>
            <w:r>
              <w:rPr>
                <w:color w:val="000000" w:themeColor="text1"/>
              </w:rPr>
              <w:t>107</w:t>
            </w:r>
          </w:p>
        </w:tc>
        <w:tc>
          <w:tcPr>
            <w:tcW w:w="2317" w:type="dxa"/>
          </w:tcPr>
          <w:p w14:paraId="0B4F12A8" w14:textId="34FBB7D3" w:rsidR="008603A7" w:rsidRPr="007A452F" w:rsidRDefault="008603A7" w:rsidP="008603A7">
            <w:pPr>
              <w:rPr>
                <w:color w:val="000000" w:themeColor="text1"/>
              </w:rPr>
            </w:pPr>
            <w:r>
              <w:rPr>
                <w:color w:val="000000" w:themeColor="text1"/>
              </w:rPr>
              <w:t>25</w:t>
            </w:r>
          </w:p>
        </w:tc>
      </w:tr>
      <w:tr w:rsidR="008603A7" w14:paraId="3665A06F" w14:textId="77777777" w:rsidTr="008603A7">
        <w:trPr>
          <w:trHeight w:val="236"/>
        </w:trPr>
        <w:tc>
          <w:tcPr>
            <w:tcW w:w="1707" w:type="dxa"/>
          </w:tcPr>
          <w:p w14:paraId="2D488A44" w14:textId="58D40E84" w:rsidR="008603A7" w:rsidRDefault="008603A7" w:rsidP="008603A7">
            <w:pPr>
              <w:rPr>
                <w:color w:val="000000" w:themeColor="text1"/>
              </w:rPr>
            </w:pPr>
            <w:r>
              <w:rPr>
                <w:color w:val="000000" w:themeColor="text1"/>
              </w:rPr>
              <w:t>83</w:t>
            </w:r>
          </w:p>
        </w:tc>
        <w:tc>
          <w:tcPr>
            <w:tcW w:w="2317" w:type="dxa"/>
          </w:tcPr>
          <w:p w14:paraId="087547FE" w14:textId="0B25CDD9" w:rsidR="008603A7" w:rsidRPr="007A452F" w:rsidRDefault="008603A7" w:rsidP="008603A7">
            <w:pPr>
              <w:rPr>
                <w:color w:val="000000" w:themeColor="text1"/>
              </w:rPr>
            </w:pPr>
            <w:r>
              <w:rPr>
                <w:color w:val="000000" w:themeColor="text1"/>
              </w:rPr>
              <w:t>31</w:t>
            </w:r>
          </w:p>
        </w:tc>
      </w:tr>
      <w:tr w:rsidR="008603A7" w14:paraId="01E36E49" w14:textId="77777777" w:rsidTr="008603A7">
        <w:trPr>
          <w:trHeight w:val="246"/>
        </w:trPr>
        <w:tc>
          <w:tcPr>
            <w:tcW w:w="1707" w:type="dxa"/>
          </w:tcPr>
          <w:p w14:paraId="6D3D7FE9" w14:textId="5A3DBF82" w:rsidR="008603A7" w:rsidRDefault="008603A7" w:rsidP="008603A7">
            <w:pPr>
              <w:rPr>
                <w:color w:val="000000" w:themeColor="text1"/>
              </w:rPr>
            </w:pPr>
            <w:r>
              <w:rPr>
                <w:color w:val="000000" w:themeColor="text1"/>
              </w:rPr>
              <w:t>65</w:t>
            </w:r>
          </w:p>
        </w:tc>
        <w:tc>
          <w:tcPr>
            <w:tcW w:w="2317" w:type="dxa"/>
          </w:tcPr>
          <w:p w14:paraId="73C893B2" w14:textId="4D726EA5" w:rsidR="008603A7" w:rsidRPr="007A452F" w:rsidRDefault="008603A7" w:rsidP="008603A7">
            <w:pPr>
              <w:rPr>
                <w:color w:val="000000" w:themeColor="text1"/>
              </w:rPr>
            </w:pPr>
            <w:r>
              <w:rPr>
                <w:color w:val="000000" w:themeColor="text1"/>
              </w:rPr>
              <w:t>41</w:t>
            </w:r>
          </w:p>
        </w:tc>
      </w:tr>
      <w:tr w:rsidR="008603A7" w14:paraId="3CDFD538" w14:textId="77777777" w:rsidTr="008603A7">
        <w:trPr>
          <w:trHeight w:val="236"/>
        </w:trPr>
        <w:tc>
          <w:tcPr>
            <w:tcW w:w="1707" w:type="dxa"/>
          </w:tcPr>
          <w:p w14:paraId="039CA3C2" w14:textId="0DE8CB1A" w:rsidR="008603A7" w:rsidRDefault="008603A7" w:rsidP="008603A7">
            <w:pPr>
              <w:rPr>
                <w:color w:val="000000" w:themeColor="text1"/>
              </w:rPr>
            </w:pPr>
            <w:r>
              <w:rPr>
                <w:color w:val="000000" w:themeColor="text1"/>
              </w:rPr>
              <w:t>45</w:t>
            </w:r>
          </w:p>
        </w:tc>
        <w:tc>
          <w:tcPr>
            <w:tcW w:w="2317" w:type="dxa"/>
          </w:tcPr>
          <w:p w14:paraId="0E921236" w14:textId="6A01B4AF" w:rsidR="008603A7" w:rsidRPr="007A452F" w:rsidRDefault="008603A7" w:rsidP="008603A7">
            <w:pPr>
              <w:rPr>
                <w:color w:val="000000" w:themeColor="text1"/>
              </w:rPr>
            </w:pPr>
            <w:r>
              <w:rPr>
                <w:color w:val="000000" w:themeColor="text1"/>
              </w:rPr>
              <w:t>57</w:t>
            </w:r>
          </w:p>
        </w:tc>
      </w:tr>
      <w:tr w:rsidR="008603A7" w14:paraId="14B6CBDB" w14:textId="77777777" w:rsidTr="008603A7">
        <w:trPr>
          <w:trHeight w:val="236"/>
        </w:trPr>
        <w:tc>
          <w:tcPr>
            <w:tcW w:w="1707" w:type="dxa"/>
          </w:tcPr>
          <w:p w14:paraId="438772F8" w14:textId="36C45500" w:rsidR="008603A7" w:rsidRDefault="008603A7" w:rsidP="008603A7">
            <w:pPr>
              <w:rPr>
                <w:color w:val="000000" w:themeColor="text1"/>
              </w:rPr>
            </w:pPr>
            <w:r>
              <w:rPr>
                <w:color w:val="000000" w:themeColor="text1"/>
              </w:rPr>
              <w:t>38</w:t>
            </w:r>
          </w:p>
        </w:tc>
        <w:tc>
          <w:tcPr>
            <w:tcW w:w="2317" w:type="dxa"/>
          </w:tcPr>
          <w:p w14:paraId="4FB77F3F" w14:textId="134BB648" w:rsidR="008603A7" w:rsidRPr="007A452F" w:rsidRDefault="008603A7" w:rsidP="008603A7">
            <w:pPr>
              <w:rPr>
                <w:color w:val="000000" w:themeColor="text1"/>
              </w:rPr>
            </w:pPr>
            <w:r>
              <w:rPr>
                <w:color w:val="000000" w:themeColor="text1"/>
              </w:rPr>
              <w:t>71</w:t>
            </w:r>
          </w:p>
        </w:tc>
      </w:tr>
    </w:tbl>
    <w:p w14:paraId="41EA7A38" w14:textId="77777777" w:rsidR="007E3454" w:rsidRDefault="00F625ED" w:rsidP="008619B6">
      <w:hyperlink r:id="rId22" w:history="1">
        <w:r w:rsidR="007E3454" w:rsidRPr="007E3454">
          <w:rPr>
            <w:color w:val="0000FF"/>
            <w:u w:val="single"/>
          </w:rPr>
          <w:t>Exponential Regression Calculator (omnicalculator.com)</w:t>
        </w:r>
      </w:hyperlink>
    </w:p>
    <w:p w14:paraId="239ABC0F" w14:textId="73CEEFAD" w:rsidR="007A452F" w:rsidRPr="008603A7" w:rsidRDefault="007E3454" w:rsidP="008619B6">
      <w:pPr>
        <w:rPr>
          <w:color w:val="FF0000"/>
          <w:lang w:val="en-US"/>
        </w:rPr>
      </w:pPr>
      <w:r>
        <w:t>After using an online exponential regression calculator, the curve had a best fit equation of y=</w:t>
      </w:r>
      <w:proofErr w:type="spellStart"/>
      <w:r>
        <w:t>ab</w:t>
      </w:r>
      <w:r>
        <w:rPr>
          <w:vertAlign w:val="superscript"/>
        </w:rPr>
        <w:t>x</w:t>
      </w:r>
      <w:proofErr w:type="spellEnd"/>
      <w:r>
        <w:t xml:space="preserve"> where a = </w:t>
      </w:r>
      <w:r w:rsidR="00624FF7">
        <w:t>68.23</w:t>
      </w:r>
      <w:r>
        <w:t xml:space="preserve"> and b = 0.</w:t>
      </w:r>
      <w:r w:rsidR="00624FF7">
        <w:t>9923</w:t>
      </w:r>
      <w:r>
        <w:t>.</w:t>
      </w:r>
      <w:r w:rsidR="00576970">
        <w:t xml:space="preserve"> This function was implemented in the ESP32 as it requires the use of exponents and </w:t>
      </w:r>
      <w:proofErr w:type="gramStart"/>
      <w:r w:rsidR="00576970">
        <w:t>floating point</w:t>
      </w:r>
      <w:proofErr w:type="gramEnd"/>
      <w:r w:rsidR="00576970">
        <w:t xml:space="preserve"> numbers, the Vision system only communicates the apparent obstacle width in pixels.</w:t>
      </w:r>
    </w:p>
    <w:p w14:paraId="407C8001" w14:textId="12100BE8" w:rsidR="00C55685" w:rsidRDefault="00C55685" w:rsidP="000B7DD7">
      <w:pPr>
        <w:tabs>
          <w:tab w:val="left" w:pos="7713"/>
        </w:tabs>
      </w:pPr>
      <w:r>
        <w:t xml:space="preserve">As the current pixel must have </w:t>
      </w:r>
      <w:r w:rsidR="00EC3963">
        <w:t>k out of n</w:t>
      </w:r>
      <w:r>
        <w:t xml:space="preserve"> pixels</w:t>
      </w:r>
      <w:r w:rsidR="005E0BA5">
        <w:t xml:space="preserve"> detected before it, the bounds drawn for the obstacles will be off by </w:t>
      </w:r>
      <w:r w:rsidR="00EC3963">
        <w:t>at least that</w:t>
      </w:r>
      <w:r w:rsidR="005E0BA5">
        <w:t xml:space="preserve"> same threshold </w:t>
      </w:r>
      <w:r w:rsidR="00EC3963">
        <w:t xml:space="preserve">k </w:t>
      </w:r>
      <w:r w:rsidR="005E0BA5">
        <w:t xml:space="preserve">in the x direction (but the width of the detected obstacle should remain the same) – while not an issue for distance calculation, introduces an error for the angle calculation, however as the angle data lacks precision, the relatively small error (compared to the 480 horizontal resolution) is insignificant and can be ignored.  </w:t>
      </w:r>
    </w:p>
    <w:p w14:paraId="0CA56D2B" w14:textId="14ED193A" w:rsidR="00A875E5" w:rsidRPr="005E0BA5" w:rsidRDefault="00A875E5" w:rsidP="000B7DD7">
      <w:pPr>
        <w:tabs>
          <w:tab w:val="left" w:pos="7713"/>
        </w:tabs>
      </w:pPr>
      <w:r>
        <w:t xml:space="preserve">Angle calculation is fairly trivial – it is defined as the midpoint of the obstacle/20 (which will map the 0-480 horizontal resolution to 0-31, which fits the </w:t>
      </w:r>
      <w:proofErr w:type="gramStart"/>
      <w:r>
        <w:t>5 bit</w:t>
      </w:r>
      <w:proofErr w:type="gramEnd"/>
      <w:r>
        <w:t xml:space="preserve"> data width at the end of a packet.)</w:t>
      </w:r>
    </w:p>
    <w:p w14:paraId="7A60E5B9" w14:textId="77777777" w:rsidR="00CF0F28" w:rsidRDefault="00CF0F28" w:rsidP="00035948">
      <w:pPr>
        <w:tabs>
          <w:tab w:val="left" w:pos="7713"/>
        </w:tabs>
      </w:pPr>
    </w:p>
    <w:p w14:paraId="78ED6ED7" w14:textId="26B2138A" w:rsidR="00CC1F79" w:rsidRDefault="007B571C" w:rsidP="00DC1948">
      <w:pPr>
        <w:pStyle w:val="Heading3"/>
      </w:pPr>
      <w:r>
        <w:t>6</w:t>
      </w:r>
      <w:r w:rsidR="00DC1948">
        <w:tab/>
        <w:t>SPI Communication with ESP32</w:t>
      </w:r>
    </w:p>
    <w:p w14:paraId="763E88AF" w14:textId="274B975D" w:rsidR="00DC1948" w:rsidRDefault="00F625ED" w:rsidP="00DC1948">
      <w:hyperlink r:id="rId23" w:history="1">
        <w:r w:rsidR="00DC1948" w:rsidRPr="00DC1948">
          <w:rPr>
            <w:color w:val="0000FF"/>
            <w:u w:val="single"/>
          </w:rPr>
          <w:t>ESP32 Pinout Reference: Which GPIO pins should you use? | Random Nerd Tutorials</w:t>
        </w:r>
      </w:hyperlink>
    </w:p>
    <w:p w14:paraId="19FA86F5" w14:textId="01F93BC7" w:rsidR="00EE6B41" w:rsidRDefault="00F625ED" w:rsidP="00DC1948">
      <w:pPr>
        <w:rPr>
          <w:color w:val="0000FF"/>
          <w:u w:val="single"/>
        </w:rPr>
      </w:pPr>
      <w:hyperlink r:id="rId24" w:history="1">
        <w:r w:rsidR="00EE6B41" w:rsidRPr="00EE6B41">
          <w:rPr>
            <w:color w:val="0000FF"/>
            <w:u w:val="single"/>
          </w:rPr>
          <w:t>SPI Core, Quartus II 7.1 Handbook, Volume 5 (intel.com)</w:t>
        </w:r>
      </w:hyperlink>
    </w:p>
    <w:p w14:paraId="5176EDBA" w14:textId="382E3772" w:rsidR="007870F4" w:rsidRDefault="00F625ED" w:rsidP="00DC1948">
      <w:hyperlink r:id="rId25" w:history="1">
        <w:r w:rsidR="007870F4" w:rsidRPr="007870F4">
          <w:rPr>
            <w:color w:val="0000FF"/>
            <w:u w:val="single"/>
          </w:rPr>
          <w:t>UART and SPI on FPGAs - FINCH - Confluence (utat.ca)</w:t>
        </w:r>
      </w:hyperlink>
    </w:p>
    <w:p w14:paraId="6011F558" w14:textId="44B08150" w:rsidR="007870F4" w:rsidRPr="007870F4" w:rsidRDefault="007870F4" w:rsidP="00DC1948">
      <w:pPr>
        <w:rPr>
          <w:color w:val="FF0000"/>
        </w:rPr>
      </w:pPr>
      <w:r>
        <w:rPr>
          <w:color w:val="FF0000"/>
        </w:rPr>
        <w:t>Diagram of packet layout</w:t>
      </w:r>
    </w:p>
    <w:p w14:paraId="085DC2C7" w14:textId="6E8C9A14" w:rsidR="007870F4" w:rsidRDefault="007870F4" w:rsidP="00DC1948">
      <w:r>
        <w:t>After unsuccessfully trying to use the Intel 3-Wire SPI IP Core, a 3</w:t>
      </w:r>
      <w:r w:rsidRPr="007870F4">
        <w:rPr>
          <w:vertAlign w:val="superscript"/>
        </w:rPr>
        <w:t>rd</w:t>
      </w:r>
      <w:r>
        <w:t xml:space="preserve"> party guide that uses the alternative Avalon-ST SPI Intel IP Core was followed, which implemented the necessary hardware required to communicate with the ESP32; however, the core only supported data widths of 8 bits, which meant that </w:t>
      </w:r>
      <w:r w:rsidR="00BF6A9F">
        <w:t>the expected 16-bit data packet for each obstacle had to be broken down into 2x8 bit packets.</w:t>
      </w:r>
    </w:p>
    <w:p w14:paraId="22FFDB4B" w14:textId="77777777" w:rsidR="00BF6A9F" w:rsidRPr="00DC1948" w:rsidRDefault="00BF6A9F" w:rsidP="00DC1948"/>
    <w:sectPr w:rsidR="00BF6A9F" w:rsidRPr="00DC1948">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7405" w14:textId="77777777" w:rsidR="00F625ED" w:rsidRDefault="00F625ED" w:rsidP="00A75D88">
      <w:pPr>
        <w:spacing w:after="0" w:line="240" w:lineRule="auto"/>
      </w:pPr>
      <w:r>
        <w:separator/>
      </w:r>
    </w:p>
  </w:endnote>
  <w:endnote w:type="continuationSeparator" w:id="0">
    <w:p w14:paraId="380FC5B5" w14:textId="77777777" w:rsidR="00F625ED" w:rsidRDefault="00F625ED" w:rsidP="00A75D88">
      <w:pPr>
        <w:spacing w:after="0" w:line="240" w:lineRule="auto"/>
      </w:pPr>
      <w:r>
        <w:continuationSeparator/>
      </w:r>
    </w:p>
  </w:endnote>
  <w:endnote w:type="continuationNotice" w:id="1">
    <w:p w14:paraId="0AED80D8" w14:textId="77777777" w:rsidR="00F625ED" w:rsidRDefault="00F625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166025"/>
      <w:docPartObj>
        <w:docPartGallery w:val="Page Numbers (Bottom of Page)"/>
        <w:docPartUnique/>
      </w:docPartObj>
    </w:sdtPr>
    <w:sdtEndPr>
      <w:rPr>
        <w:rStyle w:val="PageNumber"/>
      </w:rPr>
    </w:sdtEndPr>
    <w:sdtContent>
      <w:p w14:paraId="452DD812"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C70D86" w14:textId="77777777" w:rsidR="002949E4" w:rsidRDefault="00294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205306"/>
      <w:docPartObj>
        <w:docPartGallery w:val="Page Numbers (Bottom of Page)"/>
        <w:docPartUnique/>
      </w:docPartObj>
    </w:sdtPr>
    <w:sdtEndPr>
      <w:rPr>
        <w:rStyle w:val="PageNumber"/>
      </w:rPr>
    </w:sdtEndPr>
    <w:sdtContent>
      <w:p w14:paraId="714010B1"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D523B" w14:textId="77777777" w:rsidR="002949E4" w:rsidRDefault="0029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51B7" w14:textId="77777777" w:rsidR="00F625ED" w:rsidRDefault="00F625ED" w:rsidP="00A75D88">
      <w:pPr>
        <w:spacing w:after="0" w:line="240" w:lineRule="auto"/>
      </w:pPr>
      <w:r>
        <w:separator/>
      </w:r>
    </w:p>
  </w:footnote>
  <w:footnote w:type="continuationSeparator" w:id="0">
    <w:p w14:paraId="39D748BE" w14:textId="77777777" w:rsidR="00F625ED" w:rsidRDefault="00F625ED" w:rsidP="00A75D88">
      <w:pPr>
        <w:spacing w:after="0" w:line="240" w:lineRule="auto"/>
      </w:pPr>
      <w:r>
        <w:continuationSeparator/>
      </w:r>
    </w:p>
  </w:footnote>
  <w:footnote w:type="continuationNotice" w:id="1">
    <w:p w14:paraId="2C55CFED" w14:textId="77777777" w:rsidR="00F625ED" w:rsidRDefault="00F625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CBF"/>
    <w:multiLevelType w:val="multilevel"/>
    <w:tmpl w:val="5588BBD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34435"/>
    <w:multiLevelType w:val="multilevel"/>
    <w:tmpl w:val="D5AE1E3E"/>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 w15:restartNumberingAfterBreak="0">
    <w:nsid w:val="0B050338"/>
    <w:multiLevelType w:val="hybridMultilevel"/>
    <w:tmpl w:val="58AC36E2"/>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0C7"/>
    <w:multiLevelType w:val="hybridMultilevel"/>
    <w:tmpl w:val="A28A0B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62A89"/>
    <w:multiLevelType w:val="multilevel"/>
    <w:tmpl w:val="216A38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F1260"/>
    <w:multiLevelType w:val="multilevel"/>
    <w:tmpl w:val="1242CC7C"/>
    <w:lvl w:ilvl="0">
      <w:start w:val="1"/>
      <w:numFmt w:val="decimal"/>
      <w:lvlText w:val="%1"/>
      <w:lvlJc w:val="left"/>
      <w:pPr>
        <w:ind w:left="1080" w:hanging="720"/>
      </w:pPr>
      <w:rPr>
        <w:rFonts w:hint="default"/>
        <w:u w:val="none"/>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6" w15:restartNumberingAfterBreak="0">
    <w:nsid w:val="1FB3428E"/>
    <w:multiLevelType w:val="hybridMultilevel"/>
    <w:tmpl w:val="33209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30F69"/>
    <w:multiLevelType w:val="hybridMultilevel"/>
    <w:tmpl w:val="C416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945DA"/>
    <w:multiLevelType w:val="hybridMultilevel"/>
    <w:tmpl w:val="175A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26243"/>
    <w:multiLevelType w:val="hybridMultilevel"/>
    <w:tmpl w:val="D80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5584F"/>
    <w:multiLevelType w:val="multilevel"/>
    <w:tmpl w:val="BF28120E"/>
    <w:lvl w:ilvl="0">
      <w:start w:val="1"/>
      <w:numFmt w:val="decimal"/>
      <w:lvlText w:val="%1"/>
      <w:lvlJc w:val="left"/>
      <w:pPr>
        <w:ind w:left="720" w:hanging="720"/>
      </w:pPr>
      <w:rPr>
        <w:rFonts w:hint="default"/>
        <w:u w:val="none"/>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4EA6CEF"/>
    <w:multiLevelType w:val="multilevel"/>
    <w:tmpl w:val="588A026A"/>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2" w15:restartNumberingAfterBreak="0">
    <w:nsid w:val="2F3243FD"/>
    <w:multiLevelType w:val="multilevel"/>
    <w:tmpl w:val="C72A14D8"/>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3" w15:restartNumberingAfterBreak="0">
    <w:nsid w:val="32D00313"/>
    <w:multiLevelType w:val="hybridMultilevel"/>
    <w:tmpl w:val="94DAEB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E426E"/>
    <w:multiLevelType w:val="multilevel"/>
    <w:tmpl w:val="7CDA2B24"/>
    <w:lvl w:ilvl="0">
      <w:start w:val="1"/>
      <w:numFmt w:val="decimal"/>
      <w:lvlText w:val="%1"/>
      <w:lvlJc w:val="left"/>
      <w:pPr>
        <w:ind w:left="480" w:hanging="480"/>
      </w:pPr>
      <w:rPr>
        <w:rFonts w:hint="default"/>
        <w:u w:val="none"/>
      </w:rPr>
    </w:lvl>
    <w:lvl w:ilvl="1">
      <w:start w:val="2"/>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5" w15:restartNumberingAfterBreak="0">
    <w:nsid w:val="383B6D95"/>
    <w:multiLevelType w:val="hybridMultilevel"/>
    <w:tmpl w:val="8D22E6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70973"/>
    <w:multiLevelType w:val="hybridMultilevel"/>
    <w:tmpl w:val="BD0ABD48"/>
    <w:lvl w:ilvl="0" w:tplc="DE2CE44C">
      <w:start w:val="1"/>
      <w:numFmt w:val="decimal"/>
      <w:lvlText w:val="%1"/>
      <w:lvlJc w:val="left"/>
      <w:pPr>
        <w:ind w:left="720" w:hanging="72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EC1B7F"/>
    <w:multiLevelType w:val="hybridMultilevel"/>
    <w:tmpl w:val="F7C026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79195E"/>
    <w:multiLevelType w:val="hybridMultilevel"/>
    <w:tmpl w:val="A32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31A"/>
    <w:multiLevelType w:val="hybridMultilevel"/>
    <w:tmpl w:val="03482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9F65F0"/>
    <w:multiLevelType w:val="hybridMultilevel"/>
    <w:tmpl w:val="D14A8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883EB7"/>
    <w:multiLevelType w:val="hybridMultilevel"/>
    <w:tmpl w:val="55FE5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D575AF"/>
    <w:multiLevelType w:val="multilevel"/>
    <w:tmpl w:val="42562D9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1177323"/>
    <w:multiLevelType w:val="hybridMultilevel"/>
    <w:tmpl w:val="9F3C5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1E2C3B"/>
    <w:multiLevelType w:val="hybridMultilevel"/>
    <w:tmpl w:val="1F92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8403F3"/>
    <w:multiLevelType w:val="hybridMultilevel"/>
    <w:tmpl w:val="3D9AB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3"/>
  </w:num>
  <w:num w:numId="4">
    <w:abstractNumId w:val="15"/>
  </w:num>
  <w:num w:numId="5">
    <w:abstractNumId w:val="2"/>
  </w:num>
  <w:num w:numId="6">
    <w:abstractNumId w:val="18"/>
  </w:num>
  <w:num w:numId="7">
    <w:abstractNumId w:val="13"/>
  </w:num>
  <w:num w:numId="8">
    <w:abstractNumId w:val="1"/>
  </w:num>
  <w:num w:numId="9">
    <w:abstractNumId w:val="25"/>
  </w:num>
  <w:num w:numId="10">
    <w:abstractNumId w:val="7"/>
  </w:num>
  <w:num w:numId="11">
    <w:abstractNumId w:val="5"/>
  </w:num>
  <w:num w:numId="12">
    <w:abstractNumId w:val="12"/>
  </w:num>
  <w:num w:numId="13">
    <w:abstractNumId w:val="19"/>
  </w:num>
  <w:num w:numId="14">
    <w:abstractNumId w:val="23"/>
  </w:num>
  <w:num w:numId="15">
    <w:abstractNumId w:val="6"/>
  </w:num>
  <w:num w:numId="16">
    <w:abstractNumId w:val="11"/>
  </w:num>
  <w:num w:numId="17">
    <w:abstractNumId w:val="16"/>
  </w:num>
  <w:num w:numId="18">
    <w:abstractNumId w:val="4"/>
  </w:num>
  <w:num w:numId="19">
    <w:abstractNumId w:val="0"/>
  </w:num>
  <w:num w:numId="20">
    <w:abstractNumId w:val="14"/>
  </w:num>
  <w:num w:numId="21">
    <w:abstractNumId w:val="10"/>
  </w:num>
  <w:num w:numId="22">
    <w:abstractNumId w:val="9"/>
  </w:num>
  <w:num w:numId="23">
    <w:abstractNumId w:val="8"/>
  </w:num>
  <w:num w:numId="24">
    <w:abstractNumId w:val="20"/>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955CA9"/>
    <w:rsid w:val="00000ABA"/>
    <w:rsid w:val="00000E7A"/>
    <w:rsid w:val="00001107"/>
    <w:rsid w:val="000016CC"/>
    <w:rsid w:val="00001F23"/>
    <w:rsid w:val="00002C56"/>
    <w:rsid w:val="00004023"/>
    <w:rsid w:val="000054E0"/>
    <w:rsid w:val="000055CA"/>
    <w:rsid w:val="00006605"/>
    <w:rsid w:val="000100BB"/>
    <w:rsid w:val="00010179"/>
    <w:rsid w:val="0001127F"/>
    <w:rsid w:val="00012002"/>
    <w:rsid w:val="00013169"/>
    <w:rsid w:val="000145A2"/>
    <w:rsid w:val="00014642"/>
    <w:rsid w:val="000155BD"/>
    <w:rsid w:val="00016016"/>
    <w:rsid w:val="000164C2"/>
    <w:rsid w:val="0001667B"/>
    <w:rsid w:val="000203B0"/>
    <w:rsid w:val="000213DE"/>
    <w:rsid w:val="000223B6"/>
    <w:rsid w:val="00022A1B"/>
    <w:rsid w:val="00023762"/>
    <w:rsid w:val="000243A7"/>
    <w:rsid w:val="00025D67"/>
    <w:rsid w:val="00025F8A"/>
    <w:rsid w:val="00027473"/>
    <w:rsid w:val="00030506"/>
    <w:rsid w:val="000310A1"/>
    <w:rsid w:val="00035948"/>
    <w:rsid w:val="000361A0"/>
    <w:rsid w:val="0003750A"/>
    <w:rsid w:val="00037B35"/>
    <w:rsid w:val="000405FE"/>
    <w:rsid w:val="000428E2"/>
    <w:rsid w:val="00043947"/>
    <w:rsid w:val="00045BCD"/>
    <w:rsid w:val="00045C27"/>
    <w:rsid w:val="000464EA"/>
    <w:rsid w:val="0005092B"/>
    <w:rsid w:val="00051F1A"/>
    <w:rsid w:val="000522D0"/>
    <w:rsid w:val="000528CD"/>
    <w:rsid w:val="00052BE2"/>
    <w:rsid w:val="00054C30"/>
    <w:rsid w:val="00056CD5"/>
    <w:rsid w:val="00061661"/>
    <w:rsid w:val="00061D6F"/>
    <w:rsid w:val="00070319"/>
    <w:rsid w:val="00072AF3"/>
    <w:rsid w:val="000732D6"/>
    <w:rsid w:val="00073573"/>
    <w:rsid w:val="00073CAF"/>
    <w:rsid w:val="00074D92"/>
    <w:rsid w:val="00074D9E"/>
    <w:rsid w:val="00075A03"/>
    <w:rsid w:val="00075ACF"/>
    <w:rsid w:val="00075B97"/>
    <w:rsid w:val="00075E4E"/>
    <w:rsid w:val="00076E20"/>
    <w:rsid w:val="00080506"/>
    <w:rsid w:val="00081651"/>
    <w:rsid w:val="00081CC9"/>
    <w:rsid w:val="00082324"/>
    <w:rsid w:val="000834F1"/>
    <w:rsid w:val="00085DCD"/>
    <w:rsid w:val="0008789E"/>
    <w:rsid w:val="000878E4"/>
    <w:rsid w:val="000911ED"/>
    <w:rsid w:val="000918A3"/>
    <w:rsid w:val="0009255E"/>
    <w:rsid w:val="00093018"/>
    <w:rsid w:val="0009402F"/>
    <w:rsid w:val="000950DB"/>
    <w:rsid w:val="000956DF"/>
    <w:rsid w:val="000969F2"/>
    <w:rsid w:val="000A0F8E"/>
    <w:rsid w:val="000A1558"/>
    <w:rsid w:val="000A1D6C"/>
    <w:rsid w:val="000A46E9"/>
    <w:rsid w:val="000A4979"/>
    <w:rsid w:val="000A796E"/>
    <w:rsid w:val="000A7DBB"/>
    <w:rsid w:val="000A7FB2"/>
    <w:rsid w:val="000B045F"/>
    <w:rsid w:val="000B0AC3"/>
    <w:rsid w:val="000B16E4"/>
    <w:rsid w:val="000B32C8"/>
    <w:rsid w:val="000B3598"/>
    <w:rsid w:val="000B4FE9"/>
    <w:rsid w:val="000B53B6"/>
    <w:rsid w:val="000B5827"/>
    <w:rsid w:val="000B5859"/>
    <w:rsid w:val="000B5A12"/>
    <w:rsid w:val="000B6804"/>
    <w:rsid w:val="000B7465"/>
    <w:rsid w:val="000B7777"/>
    <w:rsid w:val="000B7DD7"/>
    <w:rsid w:val="000C13EE"/>
    <w:rsid w:val="000C26B6"/>
    <w:rsid w:val="000C30C6"/>
    <w:rsid w:val="000C36A5"/>
    <w:rsid w:val="000C416A"/>
    <w:rsid w:val="000C478D"/>
    <w:rsid w:val="000C482C"/>
    <w:rsid w:val="000C4980"/>
    <w:rsid w:val="000C54BD"/>
    <w:rsid w:val="000C58F7"/>
    <w:rsid w:val="000C593C"/>
    <w:rsid w:val="000C665D"/>
    <w:rsid w:val="000C6E12"/>
    <w:rsid w:val="000D1139"/>
    <w:rsid w:val="000D2820"/>
    <w:rsid w:val="000D2995"/>
    <w:rsid w:val="000D3F1B"/>
    <w:rsid w:val="000D5ABE"/>
    <w:rsid w:val="000D5C42"/>
    <w:rsid w:val="000D60BA"/>
    <w:rsid w:val="000D7902"/>
    <w:rsid w:val="000E019E"/>
    <w:rsid w:val="000E03FA"/>
    <w:rsid w:val="000E122B"/>
    <w:rsid w:val="000E2B03"/>
    <w:rsid w:val="000E330C"/>
    <w:rsid w:val="000F00AB"/>
    <w:rsid w:val="000F020A"/>
    <w:rsid w:val="000F270A"/>
    <w:rsid w:val="000F2C94"/>
    <w:rsid w:val="000F40F2"/>
    <w:rsid w:val="000F628F"/>
    <w:rsid w:val="000F6CF9"/>
    <w:rsid w:val="000F6E12"/>
    <w:rsid w:val="000F6E66"/>
    <w:rsid w:val="000F7C29"/>
    <w:rsid w:val="00102418"/>
    <w:rsid w:val="001058E5"/>
    <w:rsid w:val="00107CA5"/>
    <w:rsid w:val="00112AEF"/>
    <w:rsid w:val="001144E6"/>
    <w:rsid w:val="0011600C"/>
    <w:rsid w:val="00116808"/>
    <w:rsid w:val="0011731D"/>
    <w:rsid w:val="00117991"/>
    <w:rsid w:val="00117C77"/>
    <w:rsid w:val="0012093A"/>
    <w:rsid w:val="00122853"/>
    <w:rsid w:val="0012304E"/>
    <w:rsid w:val="00123B42"/>
    <w:rsid w:val="00124897"/>
    <w:rsid w:val="001261A5"/>
    <w:rsid w:val="00130CB0"/>
    <w:rsid w:val="00133881"/>
    <w:rsid w:val="00133890"/>
    <w:rsid w:val="00133FE5"/>
    <w:rsid w:val="00136242"/>
    <w:rsid w:val="00136AB1"/>
    <w:rsid w:val="00136C46"/>
    <w:rsid w:val="00136EBA"/>
    <w:rsid w:val="00137300"/>
    <w:rsid w:val="00140450"/>
    <w:rsid w:val="00140CFE"/>
    <w:rsid w:val="001428E0"/>
    <w:rsid w:val="00143080"/>
    <w:rsid w:val="0014735E"/>
    <w:rsid w:val="00150D84"/>
    <w:rsid w:val="00151C63"/>
    <w:rsid w:val="00153A2B"/>
    <w:rsid w:val="00153DBB"/>
    <w:rsid w:val="001548A6"/>
    <w:rsid w:val="00156743"/>
    <w:rsid w:val="00157374"/>
    <w:rsid w:val="00160D9F"/>
    <w:rsid w:val="00161BEE"/>
    <w:rsid w:val="00161C7B"/>
    <w:rsid w:val="00161DB1"/>
    <w:rsid w:val="001626B9"/>
    <w:rsid w:val="00165255"/>
    <w:rsid w:val="0016550B"/>
    <w:rsid w:val="0016574B"/>
    <w:rsid w:val="00165C51"/>
    <w:rsid w:val="00167731"/>
    <w:rsid w:val="001702EA"/>
    <w:rsid w:val="001706BA"/>
    <w:rsid w:val="00171B68"/>
    <w:rsid w:val="00172204"/>
    <w:rsid w:val="001723F9"/>
    <w:rsid w:val="00173515"/>
    <w:rsid w:val="00173696"/>
    <w:rsid w:val="001736AF"/>
    <w:rsid w:val="0017413E"/>
    <w:rsid w:val="00174624"/>
    <w:rsid w:val="00175595"/>
    <w:rsid w:val="00175801"/>
    <w:rsid w:val="00175B85"/>
    <w:rsid w:val="001839A1"/>
    <w:rsid w:val="00183DFB"/>
    <w:rsid w:val="001848FE"/>
    <w:rsid w:val="00185423"/>
    <w:rsid w:val="00185521"/>
    <w:rsid w:val="0018669B"/>
    <w:rsid w:val="00186A84"/>
    <w:rsid w:val="001879F7"/>
    <w:rsid w:val="00187F1C"/>
    <w:rsid w:val="00192680"/>
    <w:rsid w:val="001928C5"/>
    <w:rsid w:val="0019303F"/>
    <w:rsid w:val="001934F0"/>
    <w:rsid w:val="00194333"/>
    <w:rsid w:val="001948A6"/>
    <w:rsid w:val="00194C32"/>
    <w:rsid w:val="001959AB"/>
    <w:rsid w:val="00195CF4"/>
    <w:rsid w:val="0019755D"/>
    <w:rsid w:val="001976F6"/>
    <w:rsid w:val="001A0EF0"/>
    <w:rsid w:val="001A2350"/>
    <w:rsid w:val="001A561A"/>
    <w:rsid w:val="001A5881"/>
    <w:rsid w:val="001A5B8F"/>
    <w:rsid w:val="001A6D99"/>
    <w:rsid w:val="001A7B10"/>
    <w:rsid w:val="001B2DF1"/>
    <w:rsid w:val="001B401C"/>
    <w:rsid w:val="001B4066"/>
    <w:rsid w:val="001B4A84"/>
    <w:rsid w:val="001B4C31"/>
    <w:rsid w:val="001B5919"/>
    <w:rsid w:val="001C041B"/>
    <w:rsid w:val="001C0B7B"/>
    <w:rsid w:val="001C25D0"/>
    <w:rsid w:val="001C353E"/>
    <w:rsid w:val="001C46A2"/>
    <w:rsid w:val="001C5130"/>
    <w:rsid w:val="001C51E5"/>
    <w:rsid w:val="001C56E9"/>
    <w:rsid w:val="001C5933"/>
    <w:rsid w:val="001C6F1B"/>
    <w:rsid w:val="001C78B6"/>
    <w:rsid w:val="001D0ECD"/>
    <w:rsid w:val="001D13BE"/>
    <w:rsid w:val="001D3DDA"/>
    <w:rsid w:val="001D3FD4"/>
    <w:rsid w:val="001D4CE8"/>
    <w:rsid w:val="001D5DD2"/>
    <w:rsid w:val="001D66C5"/>
    <w:rsid w:val="001E1166"/>
    <w:rsid w:val="001E1303"/>
    <w:rsid w:val="001E2A3A"/>
    <w:rsid w:val="001E388A"/>
    <w:rsid w:val="001E407F"/>
    <w:rsid w:val="001E4A5B"/>
    <w:rsid w:val="001E4C6B"/>
    <w:rsid w:val="001E631A"/>
    <w:rsid w:val="001E6C59"/>
    <w:rsid w:val="001E72DF"/>
    <w:rsid w:val="001E7B8C"/>
    <w:rsid w:val="001F1034"/>
    <w:rsid w:val="001F1F5B"/>
    <w:rsid w:val="001F3F2E"/>
    <w:rsid w:val="001F407A"/>
    <w:rsid w:val="001F429E"/>
    <w:rsid w:val="001F4C95"/>
    <w:rsid w:val="001F5D36"/>
    <w:rsid w:val="001F5F56"/>
    <w:rsid w:val="001F65CD"/>
    <w:rsid w:val="001F6E9B"/>
    <w:rsid w:val="002000C1"/>
    <w:rsid w:val="00202143"/>
    <w:rsid w:val="0020242E"/>
    <w:rsid w:val="00203D90"/>
    <w:rsid w:val="0020484D"/>
    <w:rsid w:val="00204BD1"/>
    <w:rsid w:val="00205755"/>
    <w:rsid w:val="002058D2"/>
    <w:rsid w:val="0020696E"/>
    <w:rsid w:val="00207E36"/>
    <w:rsid w:val="002105FA"/>
    <w:rsid w:val="002112CF"/>
    <w:rsid w:val="002129A4"/>
    <w:rsid w:val="00213553"/>
    <w:rsid w:val="0021595E"/>
    <w:rsid w:val="00216C32"/>
    <w:rsid w:val="002218D4"/>
    <w:rsid w:val="00222142"/>
    <w:rsid w:val="00222561"/>
    <w:rsid w:val="0022268C"/>
    <w:rsid w:val="00223E0B"/>
    <w:rsid w:val="002241B1"/>
    <w:rsid w:val="0022422B"/>
    <w:rsid w:val="00224304"/>
    <w:rsid w:val="0022530C"/>
    <w:rsid w:val="00225613"/>
    <w:rsid w:val="00227CE2"/>
    <w:rsid w:val="0023212A"/>
    <w:rsid w:val="00232186"/>
    <w:rsid w:val="00236560"/>
    <w:rsid w:val="0023676E"/>
    <w:rsid w:val="00236CDE"/>
    <w:rsid w:val="00236FB2"/>
    <w:rsid w:val="00237267"/>
    <w:rsid w:val="002372F6"/>
    <w:rsid w:val="002379B0"/>
    <w:rsid w:val="00240717"/>
    <w:rsid w:val="00241952"/>
    <w:rsid w:val="00241D51"/>
    <w:rsid w:val="00241D74"/>
    <w:rsid w:val="00243B7C"/>
    <w:rsid w:val="002449B5"/>
    <w:rsid w:val="00244DE8"/>
    <w:rsid w:val="00244FDB"/>
    <w:rsid w:val="002473E0"/>
    <w:rsid w:val="0025145B"/>
    <w:rsid w:val="00252046"/>
    <w:rsid w:val="0025543A"/>
    <w:rsid w:val="002567C0"/>
    <w:rsid w:val="0025698E"/>
    <w:rsid w:val="0025730E"/>
    <w:rsid w:val="0025735F"/>
    <w:rsid w:val="00257B9B"/>
    <w:rsid w:val="00260B7D"/>
    <w:rsid w:val="00261533"/>
    <w:rsid w:val="00261A2A"/>
    <w:rsid w:val="00261B8A"/>
    <w:rsid w:val="00263DD8"/>
    <w:rsid w:val="00264010"/>
    <w:rsid w:val="002667DC"/>
    <w:rsid w:val="0026765F"/>
    <w:rsid w:val="00267FBA"/>
    <w:rsid w:val="00270F60"/>
    <w:rsid w:val="00271425"/>
    <w:rsid w:val="00272454"/>
    <w:rsid w:val="0027246D"/>
    <w:rsid w:val="00272BAC"/>
    <w:rsid w:val="00272CF7"/>
    <w:rsid w:val="00273F47"/>
    <w:rsid w:val="00276246"/>
    <w:rsid w:val="0027639E"/>
    <w:rsid w:val="0027656B"/>
    <w:rsid w:val="002770EB"/>
    <w:rsid w:val="00277221"/>
    <w:rsid w:val="0028089C"/>
    <w:rsid w:val="0028152A"/>
    <w:rsid w:val="002829C1"/>
    <w:rsid w:val="002843E8"/>
    <w:rsid w:val="00284621"/>
    <w:rsid w:val="00285258"/>
    <w:rsid w:val="00285912"/>
    <w:rsid w:val="002863B2"/>
    <w:rsid w:val="00290DF6"/>
    <w:rsid w:val="00291509"/>
    <w:rsid w:val="00294974"/>
    <w:rsid w:val="002949E4"/>
    <w:rsid w:val="00294A98"/>
    <w:rsid w:val="0029555D"/>
    <w:rsid w:val="00295CF8"/>
    <w:rsid w:val="002966C4"/>
    <w:rsid w:val="00297A9C"/>
    <w:rsid w:val="00297B57"/>
    <w:rsid w:val="002A08AF"/>
    <w:rsid w:val="002A19F4"/>
    <w:rsid w:val="002A3969"/>
    <w:rsid w:val="002A4BBE"/>
    <w:rsid w:val="002A5C52"/>
    <w:rsid w:val="002A6506"/>
    <w:rsid w:val="002A6889"/>
    <w:rsid w:val="002A6B9C"/>
    <w:rsid w:val="002A7C4A"/>
    <w:rsid w:val="002B06A1"/>
    <w:rsid w:val="002B378F"/>
    <w:rsid w:val="002B3CC1"/>
    <w:rsid w:val="002B3FD7"/>
    <w:rsid w:val="002B61F4"/>
    <w:rsid w:val="002B6392"/>
    <w:rsid w:val="002B7900"/>
    <w:rsid w:val="002C02E4"/>
    <w:rsid w:val="002C0626"/>
    <w:rsid w:val="002C1139"/>
    <w:rsid w:val="002C1719"/>
    <w:rsid w:val="002C1869"/>
    <w:rsid w:val="002C1907"/>
    <w:rsid w:val="002C27E3"/>
    <w:rsid w:val="002C3897"/>
    <w:rsid w:val="002C44EB"/>
    <w:rsid w:val="002C4AAD"/>
    <w:rsid w:val="002C5529"/>
    <w:rsid w:val="002C710D"/>
    <w:rsid w:val="002C768A"/>
    <w:rsid w:val="002C7849"/>
    <w:rsid w:val="002D0392"/>
    <w:rsid w:val="002D1BB9"/>
    <w:rsid w:val="002D1CF0"/>
    <w:rsid w:val="002D1F61"/>
    <w:rsid w:val="002D4028"/>
    <w:rsid w:val="002E1539"/>
    <w:rsid w:val="002E6216"/>
    <w:rsid w:val="002E6C5D"/>
    <w:rsid w:val="002F64AA"/>
    <w:rsid w:val="002F7B01"/>
    <w:rsid w:val="002F7FC8"/>
    <w:rsid w:val="003004B7"/>
    <w:rsid w:val="00301CD1"/>
    <w:rsid w:val="00304DB1"/>
    <w:rsid w:val="00304F1D"/>
    <w:rsid w:val="00305972"/>
    <w:rsid w:val="00305B0B"/>
    <w:rsid w:val="00305BE9"/>
    <w:rsid w:val="0030604F"/>
    <w:rsid w:val="003075CB"/>
    <w:rsid w:val="00307EF9"/>
    <w:rsid w:val="003118C5"/>
    <w:rsid w:val="00311C89"/>
    <w:rsid w:val="00311F35"/>
    <w:rsid w:val="00312E49"/>
    <w:rsid w:val="00315A8D"/>
    <w:rsid w:val="003165AF"/>
    <w:rsid w:val="00317569"/>
    <w:rsid w:val="00317B54"/>
    <w:rsid w:val="00323350"/>
    <w:rsid w:val="003253F2"/>
    <w:rsid w:val="00325A45"/>
    <w:rsid w:val="0033035D"/>
    <w:rsid w:val="00331F43"/>
    <w:rsid w:val="003337E3"/>
    <w:rsid w:val="00333EDD"/>
    <w:rsid w:val="0033691E"/>
    <w:rsid w:val="003369E2"/>
    <w:rsid w:val="00337EE8"/>
    <w:rsid w:val="003407FA"/>
    <w:rsid w:val="00340EFD"/>
    <w:rsid w:val="0034116A"/>
    <w:rsid w:val="003412AE"/>
    <w:rsid w:val="00342285"/>
    <w:rsid w:val="00343624"/>
    <w:rsid w:val="00343A22"/>
    <w:rsid w:val="00343DFE"/>
    <w:rsid w:val="003454DA"/>
    <w:rsid w:val="003462FB"/>
    <w:rsid w:val="00347A8A"/>
    <w:rsid w:val="003506AD"/>
    <w:rsid w:val="003510CF"/>
    <w:rsid w:val="00354FE0"/>
    <w:rsid w:val="0035637D"/>
    <w:rsid w:val="00356EA4"/>
    <w:rsid w:val="00360234"/>
    <w:rsid w:val="0036082D"/>
    <w:rsid w:val="003608DC"/>
    <w:rsid w:val="003617D9"/>
    <w:rsid w:val="003642C1"/>
    <w:rsid w:val="00365B09"/>
    <w:rsid w:val="0036613B"/>
    <w:rsid w:val="0036622C"/>
    <w:rsid w:val="003668A8"/>
    <w:rsid w:val="003672CC"/>
    <w:rsid w:val="00367BD0"/>
    <w:rsid w:val="00367ED2"/>
    <w:rsid w:val="003708C8"/>
    <w:rsid w:val="003709AA"/>
    <w:rsid w:val="00370C92"/>
    <w:rsid w:val="00372068"/>
    <w:rsid w:val="0037234D"/>
    <w:rsid w:val="00372383"/>
    <w:rsid w:val="00374088"/>
    <w:rsid w:val="00375CCC"/>
    <w:rsid w:val="00377C27"/>
    <w:rsid w:val="00381AE5"/>
    <w:rsid w:val="00382A7A"/>
    <w:rsid w:val="003834C6"/>
    <w:rsid w:val="00384193"/>
    <w:rsid w:val="00385028"/>
    <w:rsid w:val="003852AC"/>
    <w:rsid w:val="00386BC2"/>
    <w:rsid w:val="00387EBC"/>
    <w:rsid w:val="00390E22"/>
    <w:rsid w:val="0039281B"/>
    <w:rsid w:val="003946CF"/>
    <w:rsid w:val="003950DF"/>
    <w:rsid w:val="0039709D"/>
    <w:rsid w:val="003A1AA8"/>
    <w:rsid w:val="003A2F21"/>
    <w:rsid w:val="003A3418"/>
    <w:rsid w:val="003A48F6"/>
    <w:rsid w:val="003A718E"/>
    <w:rsid w:val="003A763D"/>
    <w:rsid w:val="003B082C"/>
    <w:rsid w:val="003B1DE1"/>
    <w:rsid w:val="003B2C4B"/>
    <w:rsid w:val="003B645F"/>
    <w:rsid w:val="003B6CE2"/>
    <w:rsid w:val="003C0BE2"/>
    <w:rsid w:val="003C0EF9"/>
    <w:rsid w:val="003C3834"/>
    <w:rsid w:val="003C38C7"/>
    <w:rsid w:val="003C61DA"/>
    <w:rsid w:val="003D12C8"/>
    <w:rsid w:val="003D168B"/>
    <w:rsid w:val="003D1F96"/>
    <w:rsid w:val="003D20E3"/>
    <w:rsid w:val="003D234A"/>
    <w:rsid w:val="003D4C89"/>
    <w:rsid w:val="003D4CBB"/>
    <w:rsid w:val="003D56FC"/>
    <w:rsid w:val="003D6099"/>
    <w:rsid w:val="003D7198"/>
    <w:rsid w:val="003D7BA3"/>
    <w:rsid w:val="003E1257"/>
    <w:rsid w:val="003E29A0"/>
    <w:rsid w:val="003E2E99"/>
    <w:rsid w:val="003E3D94"/>
    <w:rsid w:val="003E410A"/>
    <w:rsid w:val="003E49E5"/>
    <w:rsid w:val="003E60BD"/>
    <w:rsid w:val="003F0BCF"/>
    <w:rsid w:val="003F195C"/>
    <w:rsid w:val="003F40C2"/>
    <w:rsid w:val="003F41F4"/>
    <w:rsid w:val="003F4888"/>
    <w:rsid w:val="003F5506"/>
    <w:rsid w:val="003F5C0E"/>
    <w:rsid w:val="003F5EFF"/>
    <w:rsid w:val="003F62EC"/>
    <w:rsid w:val="003F6A65"/>
    <w:rsid w:val="00400986"/>
    <w:rsid w:val="00402CCF"/>
    <w:rsid w:val="00402F33"/>
    <w:rsid w:val="00403F34"/>
    <w:rsid w:val="004063AD"/>
    <w:rsid w:val="0040716C"/>
    <w:rsid w:val="00411DBA"/>
    <w:rsid w:val="004139F2"/>
    <w:rsid w:val="00413D64"/>
    <w:rsid w:val="00415259"/>
    <w:rsid w:val="00415563"/>
    <w:rsid w:val="004174BB"/>
    <w:rsid w:val="00421776"/>
    <w:rsid w:val="00421A1F"/>
    <w:rsid w:val="00421FE7"/>
    <w:rsid w:val="004220B7"/>
    <w:rsid w:val="00422A3C"/>
    <w:rsid w:val="00422AF4"/>
    <w:rsid w:val="00423459"/>
    <w:rsid w:val="00424B28"/>
    <w:rsid w:val="00424D37"/>
    <w:rsid w:val="00430F66"/>
    <w:rsid w:val="004313BF"/>
    <w:rsid w:val="00432273"/>
    <w:rsid w:val="00432D14"/>
    <w:rsid w:val="00433C2B"/>
    <w:rsid w:val="00435467"/>
    <w:rsid w:val="004365DC"/>
    <w:rsid w:val="004377BE"/>
    <w:rsid w:val="004379A3"/>
    <w:rsid w:val="00440C58"/>
    <w:rsid w:val="0044109E"/>
    <w:rsid w:val="0044114E"/>
    <w:rsid w:val="0044143E"/>
    <w:rsid w:val="00442C31"/>
    <w:rsid w:val="00443D55"/>
    <w:rsid w:val="00445343"/>
    <w:rsid w:val="00446A57"/>
    <w:rsid w:val="00450807"/>
    <w:rsid w:val="0045288E"/>
    <w:rsid w:val="00453BD8"/>
    <w:rsid w:val="00456241"/>
    <w:rsid w:val="00457F65"/>
    <w:rsid w:val="004625F8"/>
    <w:rsid w:val="00465C0B"/>
    <w:rsid w:val="004708BB"/>
    <w:rsid w:val="004709DE"/>
    <w:rsid w:val="00471119"/>
    <w:rsid w:val="00472B7F"/>
    <w:rsid w:val="00473F3C"/>
    <w:rsid w:val="00475796"/>
    <w:rsid w:val="00475D25"/>
    <w:rsid w:val="00477240"/>
    <w:rsid w:val="004774AD"/>
    <w:rsid w:val="00481C2A"/>
    <w:rsid w:val="00483708"/>
    <w:rsid w:val="004848B9"/>
    <w:rsid w:val="00485826"/>
    <w:rsid w:val="00485E48"/>
    <w:rsid w:val="004862AF"/>
    <w:rsid w:val="00487F97"/>
    <w:rsid w:val="00493CF5"/>
    <w:rsid w:val="0049768A"/>
    <w:rsid w:val="00497F8D"/>
    <w:rsid w:val="004A13DE"/>
    <w:rsid w:val="004A4648"/>
    <w:rsid w:val="004A6182"/>
    <w:rsid w:val="004A6DF7"/>
    <w:rsid w:val="004A720B"/>
    <w:rsid w:val="004A7289"/>
    <w:rsid w:val="004A7F22"/>
    <w:rsid w:val="004B0013"/>
    <w:rsid w:val="004B1412"/>
    <w:rsid w:val="004B1A09"/>
    <w:rsid w:val="004B1D33"/>
    <w:rsid w:val="004B1E32"/>
    <w:rsid w:val="004B3601"/>
    <w:rsid w:val="004B37C3"/>
    <w:rsid w:val="004B53BC"/>
    <w:rsid w:val="004B582D"/>
    <w:rsid w:val="004B78F5"/>
    <w:rsid w:val="004C0020"/>
    <w:rsid w:val="004C0B2E"/>
    <w:rsid w:val="004C203A"/>
    <w:rsid w:val="004C2FDB"/>
    <w:rsid w:val="004C3243"/>
    <w:rsid w:val="004C4D89"/>
    <w:rsid w:val="004C538E"/>
    <w:rsid w:val="004C73C4"/>
    <w:rsid w:val="004D10A9"/>
    <w:rsid w:val="004D1C25"/>
    <w:rsid w:val="004D3E78"/>
    <w:rsid w:val="004D43AD"/>
    <w:rsid w:val="004D4A80"/>
    <w:rsid w:val="004D4AA4"/>
    <w:rsid w:val="004D4C48"/>
    <w:rsid w:val="004D6332"/>
    <w:rsid w:val="004D6596"/>
    <w:rsid w:val="004D697E"/>
    <w:rsid w:val="004E0051"/>
    <w:rsid w:val="004E02A8"/>
    <w:rsid w:val="004E1818"/>
    <w:rsid w:val="004E1987"/>
    <w:rsid w:val="004E1CBD"/>
    <w:rsid w:val="004E1ED4"/>
    <w:rsid w:val="004E23CE"/>
    <w:rsid w:val="004E2721"/>
    <w:rsid w:val="004E2DBD"/>
    <w:rsid w:val="004E389F"/>
    <w:rsid w:val="004E4358"/>
    <w:rsid w:val="004E4E10"/>
    <w:rsid w:val="004E5B2F"/>
    <w:rsid w:val="004E6158"/>
    <w:rsid w:val="004E6E2D"/>
    <w:rsid w:val="004E72CE"/>
    <w:rsid w:val="004F292F"/>
    <w:rsid w:val="004F4BBE"/>
    <w:rsid w:val="004F4ED0"/>
    <w:rsid w:val="004F5BA2"/>
    <w:rsid w:val="004F7981"/>
    <w:rsid w:val="004F7E49"/>
    <w:rsid w:val="005009FF"/>
    <w:rsid w:val="00500AC2"/>
    <w:rsid w:val="00501B3F"/>
    <w:rsid w:val="0050253B"/>
    <w:rsid w:val="00503085"/>
    <w:rsid w:val="00503776"/>
    <w:rsid w:val="00503E94"/>
    <w:rsid w:val="00505EEA"/>
    <w:rsid w:val="005060F0"/>
    <w:rsid w:val="005062B3"/>
    <w:rsid w:val="005069EB"/>
    <w:rsid w:val="00511501"/>
    <w:rsid w:val="0051217B"/>
    <w:rsid w:val="00513011"/>
    <w:rsid w:val="00513273"/>
    <w:rsid w:val="00513AB3"/>
    <w:rsid w:val="00515316"/>
    <w:rsid w:val="005168D0"/>
    <w:rsid w:val="00522595"/>
    <w:rsid w:val="0052315E"/>
    <w:rsid w:val="00523D68"/>
    <w:rsid w:val="00524DF1"/>
    <w:rsid w:val="0052585A"/>
    <w:rsid w:val="0052643B"/>
    <w:rsid w:val="0052684A"/>
    <w:rsid w:val="0053017A"/>
    <w:rsid w:val="00530800"/>
    <w:rsid w:val="00532046"/>
    <w:rsid w:val="00532308"/>
    <w:rsid w:val="005338F1"/>
    <w:rsid w:val="00533DB3"/>
    <w:rsid w:val="00533EBD"/>
    <w:rsid w:val="005360E9"/>
    <w:rsid w:val="00536B02"/>
    <w:rsid w:val="005374C6"/>
    <w:rsid w:val="00540932"/>
    <w:rsid w:val="00540A23"/>
    <w:rsid w:val="005427C0"/>
    <w:rsid w:val="00545F03"/>
    <w:rsid w:val="00546B7E"/>
    <w:rsid w:val="00550F2F"/>
    <w:rsid w:val="00551A02"/>
    <w:rsid w:val="00553C75"/>
    <w:rsid w:val="00553F3B"/>
    <w:rsid w:val="00554079"/>
    <w:rsid w:val="00554E78"/>
    <w:rsid w:val="00555005"/>
    <w:rsid w:val="00556108"/>
    <w:rsid w:val="00560298"/>
    <w:rsid w:val="00564C54"/>
    <w:rsid w:val="00564E4B"/>
    <w:rsid w:val="00565302"/>
    <w:rsid w:val="005671AB"/>
    <w:rsid w:val="00570FA0"/>
    <w:rsid w:val="005713BB"/>
    <w:rsid w:val="00572F25"/>
    <w:rsid w:val="005731F1"/>
    <w:rsid w:val="005734E4"/>
    <w:rsid w:val="00573FDA"/>
    <w:rsid w:val="005754D2"/>
    <w:rsid w:val="0057680B"/>
    <w:rsid w:val="00576970"/>
    <w:rsid w:val="00581255"/>
    <w:rsid w:val="00582526"/>
    <w:rsid w:val="0058475A"/>
    <w:rsid w:val="00585066"/>
    <w:rsid w:val="005922AB"/>
    <w:rsid w:val="00592BD5"/>
    <w:rsid w:val="00593331"/>
    <w:rsid w:val="0059508B"/>
    <w:rsid w:val="00595C95"/>
    <w:rsid w:val="005962DA"/>
    <w:rsid w:val="00597AA9"/>
    <w:rsid w:val="005A01D3"/>
    <w:rsid w:val="005A0274"/>
    <w:rsid w:val="005A0BA9"/>
    <w:rsid w:val="005A21D8"/>
    <w:rsid w:val="005A59D7"/>
    <w:rsid w:val="005A5DA4"/>
    <w:rsid w:val="005A620D"/>
    <w:rsid w:val="005A6860"/>
    <w:rsid w:val="005A6FDC"/>
    <w:rsid w:val="005A7CFD"/>
    <w:rsid w:val="005B2539"/>
    <w:rsid w:val="005B31DB"/>
    <w:rsid w:val="005B42A6"/>
    <w:rsid w:val="005B4A29"/>
    <w:rsid w:val="005B5374"/>
    <w:rsid w:val="005B5971"/>
    <w:rsid w:val="005B7BB2"/>
    <w:rsid w:val="005C2657"/>
    <w:rsid w:val="005C3432"/>
    <w:rsid w:val="005C34AB"/>
    <w:rsid w:val="005C3E28"/>
    <w:rsid w:val="005C7670"/>
    <w:rsid w:val="005D0017"/>
    <w:rsid w:val="005D0169"/>
    <w:rsid w:val="005D0B9B"/>
    <w:rsid w:val="005D2337"/>
    <w:rsid w:val="005D5075"/>
    <w:rsid w:val="005D5DF8"/>
    <w:rsid w:val="005D7C10"/>
    <w:rsid w:val="005E0BA5"/>
    <w:rsid w:val="005E0BDB"/>
    <w:rsid w:val="005E4512"/>
    <w:rsid w:val="005E4B18"/>
    <w:rsid w:val="005E5ACF"/>
    <w:rsid w:val="005E5B10"/>
    <w:rsid w:val="005E5E40"/>
    <w:rsid w:val="005E5FBA"/>
    <w:rsid w:val="005E6230"/>
    <w:rsid w:val="005E7128"/>
    <w:rsid w:val="005E7DBA"/>
    <w:rsid w:val="005E7F28"/>
    <w:rsid w:val="005F1B87"/>
    <w:rsid w:val="005F227C"/>
    <w:rsid w:val="005F2E97"/>
    <w:rsid w:val="005F35A0"/>
    <w:rsid w:val="005F43AC"/>
    <w:rsid w:val="005F45C7"/>
    <w:rsid w:val="005F5A53"/>
    <w:rsid w:val="005F6CA9"/>
    <w:rsid w:val="006009B3"/>
    <w:rsid w:val="00601FE1"/>
    <w:rsid w:val="00602304"/>
    <w:rsid w:val="00602E5D"/>
    <w:rsid w:val="00604712"/>
    <w:rsid w:val="00604D67"/>
    <w:rsid w:val="00606C44"/>
    <w:rsid w:val="00611840"/>
    <w:rsid w:val="006120AA"/>
    <w:rsid w:val="0061610C"/>
    <w:rsid w:val="006169A8"/>
    <w:rsid w:val="00621CCA"/>
    <w:rsid w:val="00622802"/>
    <w:rsid w:val="006231D2"/>
    <w:rsid w:val="00624FB3"/>
    <w:rsid w:val="00624FF7"/>
    <w:rsid w:val="0062544D"/>
    <w:rsid w:val="00626155"/>
    <w:rsid w:val="006263CC"/>
    <w:rsid w:val="00626B86"/>
    <w:rsid w:val="00626D2B"/>
    <w:rsid w:val="00627914"/>
    <w:rsid w:val="00630678"/>
    <w:rsid w:val="00632119"/>
    <w:rsid w:val="006331F4"/>
    <w:rsid w:val="00633E35"/>
    <w:rsid w:val="006356C8"/>
    <w:rsid w:val="00636547"/>
    <w:rsid w:val="00637037"/>
    <w:rsid w:val="0063719B"/>
    <w:rsid w:val="00640306"/>
    <w:rsid w:val="00640586"/>
    <w:rsid w:val="00640AF6"/>
    <w:rsid w:val="006424EA"/>
    <w:rsid w:val="00643F3F"/>
    <w:rsid w:val="00644A24"/>
    <w:rsid w:val="00646792"/>
    <w:rsid w:val="006477C7"/>
    <w:rsid w:val="006477D0"/>
    <w:rsid w:val="00650856"/>
    <w:rsid w:val="00651ADC"/>
    <w:rsid w:val="00651E9D"/>
    <w:rsid w:val="00651F64"/>
    <w:rsid w:val="00651FA5"/>
    <w:rsid w:val="00652341"/>
    <w:rsid w:val="00652749"/>
    <w:rsid w:val="00652B18"/>
    <w:rsid w:val="0066196C"/>
    <w:rsid w:val="00661D17"/>
    <w:rsid w:val="00665677"/>
    <w:rsid w:val="00666D7E"/>
    <w:rsid w:val="006670A9"/>
    <w:rsid w:val="00667EA5"/>
    <w:rsid w:val="006710E6"/>
    <w:rsid w:val="00671221"/>
    <w:rsid w:val="00671E6B"/>
    <w:rsid w:val="006726F4"/>
    <w:rsid w:val="006732CF"/>
    <w:rsid w:val="00673684"/>
    <w:rsid w:val="00673C8E"/>
    <w:rsid w:val="006741BD"/>
    <w:rsid w:val="00675F01"/>
    <w:rsid w:val="0067732F"/>
    <w:rsid w:val="00681569"/>
    <w:rsid w:val="00682251"/>
    <w:rsid w:val="00683C8B"/>
    <w:rsid w:val="00683FDC"/>
    <w:rsid w:val="0068404B"/>
    <w:rsid w:val="00684EBA"/>
    <w:rsid w:val="00685514"/>
    <w:rsid w:val="006857B6"/>
    <w:rsid w:val="00686CA6"/>
    <w:rsid w:val="0069048E"/>
    <w:rsid w:val="00691D40"/>
    <w:rsid w:val="006920F1"/>
    <w:rsid w:val="00693306"/>
    <w:rsid w:val="00693C51"/>
    <w:rsid w:val="006950F7"/>
    <w:rsid w:val="006951FB"/>
    <w:rsid w:val="0069538F"/>
    <w:rsid w:val="00695E6F"/>
    <w:rsid w:val="006963F8"/>
    <w:rsid w:val="00696B30"/>
    <w:rsid w:val="00696F9A"/>
    <w:rsid w:val="006974BA"/>
    <w:rsid w:val="0069769C"/>
    <w:rsid w:val="006A1475"/>
    <w:rsid w:val="006A1FF7"/>
    <w:rsid w:val="006A2316"/>
    <w:rsid w:val="006A2A4E"/>
    <w:rsid w:val="006A2B6C"/>
    <w:rsid w:val="006A2E82"/>
    <w:rsid w:val="006A51C9"/>
    <w:rsid w:val="006B065A"/>
    <w:rsid w:val="006B1A71"/>
    <w:rsid w:val="006B26AA"/>
    <w:rsid w:val="006B2F14"/>
    <w:rsid w:val="006B331F"/>
    <w:rsid w:val="006B4319"/>
    <w:rsid w:val="006B43D1"/>
    <w:rsid w:val="006B46BE"/>
    <w:rsid w:val="006B49A4"/>
    <w:rsid w:val="006B5EC0"/>
    <w:rsid w:val="006B6FF3"/>
    <w:rsid w:val="006B7B8D"/>
    <w:rsid w:val="006C0015"/>
    <w:rsid w:val="006C156A"/>
    <w:rsid w:val="006C3F47"/>
    <w:rsid w:val="006C430A"/>
    <w:rsid w:val="006C4D49"/>
    <w:rsid w:val="006C5F56"/>
    <w:rsid w:val="006C6FA0"/>
    <w:rsid w:val="006D0A83"/>
    <w:rsid w:val="006D1B8A"/>
    <w:rsid w:val="006D3444"/>
    <w:rsid w:val="006D3AE4"/>
    <w:rsid w:val="006D3BBB"/>
    <w:rsid w:val="006D42C8"/>
    <w:rsid w:val="006D6631"/>
    <w:rsid w:val="006D78C8"/>
    <w:rsid w:val="006D79D4"/>
    <w:rsid w:val="006D7B65"/>
    <w:rsid w:val="006E03F4"/>
    <w:rsid w:val="006E0AD0"/>
    <w:rsid w:val="006E0FB3"/>
    <w:rsid w:val="006E3B91"/>
    <w:rsid w:val="006E3D4F"/>
    <w:rsid w:val="006E44A6"/>
    <w:rsid w:val="006E5394"/>
    <w:rsid w:val="006E649F"/>
    <w:rsid w:val="006E66DA"/>
    <w:rsid w:val="006F0216"/>
    <w:rsid w:val="006F0287"/>
    <w:rsid w:val="006F1430"/>
    <w:rsid w:val="006F1BC0"/>
    <w:rsid w:val="006F2CD5"/>
    <w:rsid w:val="006F3196"/>
    <w:rsid w:val="006F58F0"/>
    <w:rsid w:val="006F5A0B"/>
    <w:rsid w:val="006F6834"/>
    <w:rsid w:val="00700F05"/>
    <w:rsid w:val="007018FE"/>
    <w:rsid w:val="00701AC8"/>
    <w:rsid w:val="00701B03"/>
    <w:rsid w:val="00701F46"/>
    <w:rsid w:val="007020CD"/>
    <w:rsid w:val="007023EF"/>
    <w:rsid w:val="0070246E"/>
    <w:rsid w:val="00703169"/>
    <w:rsid w:val="007038C4"/>
    <w:rsid w:val="00705DA5"/>
    <w:rsid w:val="00705EF5"/>
    <w:rsid w:val="00705F72"/>
    <w:rsid w:val="0070632D"/>
    <w:rsid w:val="00707AEB"/>
    <w:rsid w:val="00710CA4"/>
    <w:rsid w:val="00710D26"/>
    <w:rsid w:val="00712437"/>
    <w:rsid w:val="00713679"/>
    <w:rsid w:val="007143F1"/>
    <w:rsid w:val="00714B2E"/>
    <w:rsid w:val="0071540E"/>
    <w:rsid w:val="00715783"/>
    <w:rsid w:val="00715A75"/>
    <w:rsid w:val="00715C0F"/>
    <w:rsid w:val="00717327"/>
    <w:rsid w:val="007203F5"/>
    <w:rsid w:val="007207D9"/>
    <w:rsid w:val="00720864"/>
    <w:rsid w:val="007208E4"/>
    <w:rsid w:val="00720AB1"/>
    <w:rsid w:val="007215B9"/>
    <w:rsid w:val="00721A7D"/>
    <w:rsid w:val="00722FA2"/>
    <w:rsid w:val="007231F5"/>
    <w:rsid w:val="0072371D"/>
    <w:rsid w:val="00724790"/>
    <w:rsid w:val="00727405"/>
    <w:rsid w:val="0072782D"/>
    <w:rsid w:val="007278FF"/>
    <w:rsid w:val="0073116C"/>
    <w:rsid w:val="00731422"/>
    <w:rsid w:val="00731A8D"/>
    <w:rsid w:val="00733458"/>
    <w:rsid w:val="0073357A"/>
    <w:rsid w:val="00735EBD"/>
    <w:rsid w:val="00736F7A"/>
    <w:rsid w:val="00737122"/>
    <w:rsid w:val="00737317"/>
    <w:rsid w:val="007405EE"/>
    <w:rsid w:val="007415F4"/>
    <w:rsid w:val="00741D49"/>
    <w:rsid w:val="00742A17"/>
    <w:rsid w:val="00743558"/>
    <w:rsid w:val="00743CDB"/>
    <w:rsid w:val="007454FF"/>
    <w:rsid w:val="00747D8F"/>
    <w:rsid w:val="007507CF"/>
    <w:rsid w:val="007507E4"/>
    <w:rsid w:val="007509D9"/>
    <w:rsid w:val="00751703"/>
    <w:rsid w:val="00752A15"/>
    <w:rsid w:val="00753D5C"/>
    <w:rsid w:val="00754AB2"/>
    <w:rsid w:val="00755F74"/>
    <w:rsid w:val="0075615D"/>
    <w:rsid w:val="00760B21"/>
    <w:rsid w:val="00763121"/>
    <w:rsid w:val="00763D20"/>
    <w:rsid w:val="007644EF"/>
    <w:rsid w:val="00764BA1"/>
    <w:rsid w:val="00765B8B"/>
    <w:rsid w:val="00766F00"/>
    <w:rsid w:val="00770A83"/>
    <w:rsid w:val="00770BAF"/>
    <w:rsid w:val="0077162F"/>
    <w:rsid w:val="00772E29"/>
    <w:rsid w:val="0077374F"/>
    <w:rsid w:val="00774A0B"/>
    <w:rsid w:val="0077763C"/>
    <w:rsid w:val="00777F3D"/>
    <w:rsid w:val="00782116"/>
    <w:rsid w:val="00782FF1"/>
    <w:rsid w:val="00783598"/>
    <w:rsid w:val="007838AD"/>
    <w:rsid w:val="00783AE8"/>
    <w:rsid w:val="00784354"/>
    <w:rsid w:val="00785520"/>
    <w:rsid w:val="00785BA1"/>
    <w:rsid w:val="00786205"/>
    <w:rsid w:val="00786E5E"/>
    <w:rsid w:val="007870F4"/>
    <w:rsid w:val="00790AA8"/>
    <w:rsid w:val="00796536"/>
    <w:rsid w:val="00796676"/>
    <w:rsid w:val="00797FD8"/>
    <w:rsid w:val="007A0E04"/>
    <w:rsid w:val="007A105A"/>
    <w:rsid w:val="007A1684"/>
    <w:rsid w:val="007A1C1E"/>
    <w:rsid w:val="007A452F"/>
    <w:rsid w:val="007A5793"/>
    <w:rsid w:val="007A5D66"/>
    <w:rsid w:val="007A631B"/>
    <w:rsid w:val="007A6331"/>
    <w:rsid w:val="007A69D1"/>
    <w:rsid w:val="007B02B7"/>
    <w:rsid w:val="007B0759"/>
    <w:rsid w:val="007B31CE"/>
    <w:rsid w:val="007B571C"/>
    <w:rsid w:val="007B69CE"/>
    <w:rsid w:val="007C0D21"/>
    <w:rsid w:val="007C30E6"/>
    <w:rsid w:val="007C32A5"/>
    <w:rsid w:val="007C4782"/>
    <w:rsid w:val="007C5965"/>
    <w:rsid w:val="007C6816"/>
    <w:rsid w:val="007C7A80"/>
    <w:rsid w:val="007C7B1E"/>
    <w:rsid w:val="007C7CE9"/>
    <w:rsid w:val="007D019F"/>
    <w:rsid w:val="007D0A23"/>
    <w:rsid w:val="007D0C92"/>
    <w:rsid w:val="007D3308"/>
    <w:rsid w:val="007D3B11"/>
    <w:rsid w:val="007D4910"/>
    <w:rsid w:val="007D5BE5"/>
    <w:rsid w:val="007E02EE"/>
    <w:rsid w:val="007E12AD"/>
    <w:rsid w:val="007E1705"/>
    <w:rsid w:val="007E1F32"/>
    <w:rsid w:val="007E243B"/>
    <w:rsid w:val="007E2834"/>
    <w:rsid w:val="007E3454"/>
    <w:rsid w:val="007E4492"/>
    <w:rsid w:val="007E48E6"/>
    <w:rsid w:val="007E4A71"/>
    <w:rsid w:val="007E4F26"/>
    <w:rsid w:val="007E5A8E"/>
    <w:rsid w:val="007E5F2E"/>
    <w:rsid w:val="007E7E83"/>
    <w:rsid w:val="007F09F1"/>
    <w:rsid w:val="007F1085"/>
    <w:rsid w:val="007F34A7"/>
    <w:rsid w:val="007F36B8"/>
    <w:rsid w:val="007F3CE7"/>
    <w:rsid w:val="007F5328"/>
    <w:rsid w:val="007F78D6"/>
    <w:rsid w:val="00800249"/>
    <w:rsid w:val="00801BE5"/>
    <w:rsid w:val="00802D99"/>
    <w:rsid w:val="00804265"/>
    <w:rsid w:val="008044C5"/>
    <w:rsid w:val="00804C62"/>
    <w:rsid w:val="008053AE"/>
    <w:rsid w:val="008058E1"/>
    <w:rsid w:val="0080686E"/>
    <w:rsid w:val="00807E02"/>
    <w:rsid w:val="00811906"/>
    <w:rsid w:val="00811B0A"/>
    <w:rsid w:val="0081234D"/>
    <w:rsid w:val="00813B48"/>
    <w:rsid w:val="008143D4"/>
    <w:rsid w:val="00814407"/>
    <w:rsid w:val="0081645A"/>
    <w:rsid w:val="00817A0F"/>
    <w:rsid w:val="0082016B"/>
    <w:rsid w:val="00820227"/>
    <w:rsid w:val="008203EC"/>
    <w:rsid w:val="00820BDF"/>
    <w:rsid w:val="0082207A"/>
    <w:rsid w:val="00823120"/>
    <w:rsid w:val="0082550F"/>
    <w:rsid w:val="00825B72"/>
    <w:rsid w:val="00827424"/>
    <w:rsid w:val="00830B73"/>
    <w:rsid w:val="008326BC"/>
    <w:rsid w:val="008335E4"/>
    <w:rsid w:val="008336B0"/>
    <w:rsid w:val="00836C0F"/>
    <w:rsid w:val="00836FE6"/>
    <w:rsid w:val="00837438"/>
    <w:rsid w:val="00840119"/>
    <w:rsid w:val="00840A83"/>
    <w:rsid w:val="00840E78"/>
    <w:rsid w:val="00841C18"/>
    <w:rsid w:val="00843C7A"/>
    <w:rsid w:val="00845483"/>
    <w:rsid w:val="00845507"/>
    <w:rsid w:val="00845D62"/>
    <w:rsid w:val="00845E91"/>
    <w:rsid w:val="00846DAE"/>
    <w:rsid w:val="00847143"/>
    <w:rsid w:val="0085014D"/>
    <w:rsid w:val="008501EA"/>
    <w:rsid w:val="00850938"/>
    <w:rsid w:val="00851820"/>
    <w:rsid w:val="00852302"/>
    <w:rsid w:val="00852314"/>
    <w:rsid w:val="008531BC"/>
    <w:rsid w:val="00854408"/>
    <w:rsid w:val="00855291"/>
    <w:rsid w:val="00855355"/>
    <w:rsid w:val="008560B2"/>
    <w:rsid w:val="00856B5C"/>
    <w:rsid w:val="00857B50"/>
    <w:rsid w:val="00860195"/>
    <w:rsid w:val="008603A7"/>
    <w:rsid w:val="00860D3C"/>
    <w:rsid w:val="00861136"/>
    <w:rsid w:val="008619B6"/>
    <w:rsid w:val="00861A92"/>
    <w:rsid w:val="00861EE4"/>
    <w:rsid w:val="00865285"/>
    <w:rsid w:val="008656FE"/>
    <w:rsid w:val="00866199"/>
    <w:rsid w:val="0086638D"/>
    <w:rsid w:val="00866D68"/>
    <w:rsid w:val="008672C3"/>
    <w:rsid w:val="00870166"/>
    <w:rsid w:val="0087048B"/>
    <w:rsid w:val="0087084A"/>
    <w:rsid w:val="008708F8"/>
    <w:rsid w:val="00870956"/>
    <w:rsid w:val="00870C96"/>
    <w:rsid w:val="00870F2C"/>
    <w:rsid w:val="00872768"/>
    <w:rsid w:val="008733BE"/>
    <w:rsid w:val="00874352"/>
    <w:rsid w:val="00874B35"/>
    <w:rsid w:val="00875503"/>
    <w:rsid w:val="00875726"/>
    <w:rsid w:val="00877496"/>
    <w:rsid w:val="00877A45"/>
    <w:rsid w:val="00881EE7"/>
    <w:rsid w:val="00882BC0"/>
    <w:rsid w:val="00883539"/>
    <w:rsid w:val="00883CEB"/>
    <w:rsid w:val="00883E54"/>
    <w:rsid w:val="00884E5F"/>
    <w:rsid w:val="00885156"/>
    <w:rsid w:val="008852F5"/>
    <w:rsid w:val="00887474"/>
    <w:rsid w:val="0088779C"/>
    <w:rsid w:val="008913D4"/>
    <w:rsid w:val="0089169C"/>
    <w:rsid w:val="00891980"/>
    <w:rsid w:val="00892A09"/>
    <w:rsid w:val="00895913"/>
    <w:rsid w:val="00897BB0"/>
    <w:rsid w:val="008A131B"/>
    <w:rsid w:val="008A1B89"/>
    <w:rsid w:val="008A1F4C"/>
    <w:rsid w:val="008A3EA6"/>
    <w:rsid w:val="008A43B5"/>
    <w:rsid w:val="008A6673"/>
    <w:rsid w:val="008A67D9"/>
    <w:rsid w:val="008A6C59"/>
    <w:rsid w:val="008B05AE"/>
    <w:rsid w:val="008B138A"/>
    <w:rsid w:val="008B1837"/>
    <w:rsid w:val="008B357E"/>
    <w:rsid w:val="008B3C6E"/>
    <w:rsid w:val="008B5A3E"/>
    <w:rsid w:val="008B7A20"/>
    <w:rsid w:val="008C0132"/>
    <w:rsid w:val="008C1661"/>
    <w:rsid w:val="008C20A0"/>
    <w:rsid w:val="008C38D4"/>
    <w:rsid w:val="008C3D69"/>
    <w:rsid w:val="008C3DF0"/>
    <w:rsid w:val="008C3F09"/>
    <w:rsid w:val="008C44E1"/>
    <w:rsid w:val="008C4590"/>
    <w:rsid w:val="008C5943"/>
    <w:rsid w:val="008C6CA7"/>
    <w:rsid w:val="008C74A8"/>
    <w:rsid w:val="008C753B"/>
    <w:rsid w:val="008C7CC3"/>
    <w:rsid w:val="008C7FCB"/>
    <w:rsid w:val="008C7FF4"/>
    <w:rsid w:val="008D0276"/>
    <w:rsid w:val="008D04F6"/>
    <w:rsid w:val="008D0F50"/>
    <w:rsid w:val="008D2140"/>
    <w:rsid w:val="008D2470"/>
    <w:rsid w:val="008D25E6"/>
    <w:rsid w:val="008D2C67"/>
    <w:rsid w:val="008D2C92"/>
    <w:rsid w:val="008D3134"/>
    <w:rsid w:val="008D4FA8"/>
    <w:rsid w:val="008D5C28"/>
    <w:rsid w:val="008D6787"/>
    <w:rsid w:val="008E03C9"/>
    <w:rsid w:val="008E04AB"/>
    <w:rsid w:val="008E1969"/>
    <w:rsid w:val="008E1B2B"/>
    <w:rsid w:val="008E2C71"/>
    <w:rsid w:val="008E3138"/>
    <w:rsid w:val="008E3A90"/>
    <w:rsid w:val="008E47CF"/>
    <w:rsid w:val="008E5A2A"/>
    <w:rsid w:val="008E7277"/>
    <w:rsid w:val="008E79CA"/>
    <w:rsid w:val="008E7E0F"/>
    <w:rsid w:val="008E7F6E"/>
    <w:rsid w:val="008F0F70"/>
    <w:rsid w:val="008F1F21"/>
    <w:rsid w:val="008F242E"/>
    <w:rsid w:val="008F44AF"/>
    <w:rsid w:val="008F4513"/>
    <w:rsid w:val="008F57EE"/>
    <w:rsid w:val="008F684C"/>
    <w:rsid w:val="008F7D9A"/>
    <w:rsid w:val="009011B8"/>
    <w:rsid w:val="00901DC0"/>
    <w:rsid w:val="00901ECC"/>
    <w:rsid w:val="009028E0"/>
    <w:rsid w:val="00903534"/>
    <w:rsid w:val="009038F6"/>
    <w:rsid w:val="0090450E"/>
    <w:rsid w:val="00904C18"/>
    <w:rsid w:val="00904EE6"/>
    <w:rsid w:val="0090553F"/>
    <w:rsid w:val="009059CE"/>
    <w:rsid w:val="00906294"/>
    <w:rsid w:val="00906C2C"/>
    <w:rsid w:val="009109B8"/>
    <w:rsid w:val="00911168"/>
    <w:rsid w:val="009125AB"/>
    <w:rsid w:val="00914DE4"/>
    <w:rsid w:val="00915AAA"/>
    <w:rsid w:val="00917799"/>
    <w:rsid w:val="009206D5"/>
    <w:rsid w:val="00920BB2"/>
    <w:rsid w:val="00920D08"/>
    <w:rsid w:val="00921AA6"/>
    <w:rsid w:val="0092372B"/>
    <w:rsid w:val="00924349"/>
    <w:rsid w:val="00924701"/>
    <w:rsid w:val="00924755"/>
    <w:rsid w:val="0092665F"/>
    <w:rsid w:val="0092711E"/>
    <w:rsid w:val="00930BD6"/>
    <w:rsid w:val="00930CE7"/>
    <w:rsid w:val="009311A8"/>
    <w:rsid w:val="00931DE8"/>
    <w:rsid w:val="0093210E"/>
    <w:rsid w:val="00935814"/>
    <w:rsid w:val="009367EA"/>
    <w:rsid w:val="00936820"/>
    <w:rsid w:val="00937248"/>
    <w:rsid w:val="00937FBC"/>
    <w:rsid w:val="0094035C"/>
    <w:rsid w:val="00940FA8"/>
    <w:rsid w:val="009410A7"/>
    <w:rsid w:val="009412B8"/>
    <w:rsid w:val="0094332E"/>
    <w:rsid w:val="00943607"/>
    <w:rsid w:val="00944651"/>
    <w:rsid w:val="00945EBA"/>
    <w:rsid w:val="00947172"/>
    <w:rsid w:val="00947FA2"/>
    <w:rsid w:val="009519D6"/>
    <w:rsid w:val="00951ABD"/>
    <w:rsid w:val="009531BB"/>
    <w:rsid w:val="0095478D"/>
    <w:rsid w:val="00955CA9"/>
    <w:rsid w:val="00955ECC"/>
    <w:rsid w:val="00955F4A"/>
    <w:rsid w:val="00955F6B"/>
    <w:rsid w:val="00960EB4"/>
    <w:rsid w:val="00961A4D"/>
    <w:rsid w:val="00962DCD"/>
    <w:rsid w:val="00964790"/>
    <w:rsid w:val="00964D2B"/>
    <w:rsid w:val="009658C0"/>
    <w:rsid w:val="00967F6F"/>
    <w:rsid w:val="00970B50"/>
    <w:rsid w:val="0097301C"/>
    <w:rsid w:val="00980830"/>
    <w:rsid w:val="00980D96"/>
    <w:rsid w:val="00981FCD"/>
    <w:rsid w:val="0098284D"/>
    <w:rsid w:val="0098369B"/>
    <w:rsid w:val="009850EE"/>
    <w:rsid w:val="00986591"/>
    <w:rsid w:val="00986E1A"/>
    <w:rsid w:val="00987FFB"/>
    <w:rsid w:val="00990D92"/>
    <w:rsid w:val="00994411"/>
    <w:rsid w:val="0099526D"/>
    <w:rsid w:val="009A2B07"/>
    <w:rsid w:val="009A370F"/>
    <w:rsid w:val="009A4C97"/>
    <w:rsid w:val="009A588C"/>
    <w:rsid w:val="009A63EA"/>
    <w:rsid w:val="009A68F3"/>
    <w:rsid w:val="009B0403"/>
    <w:rsid w:val="009B1A07"/>
    <w:rsid w:val="009B1A54"/>
    <w:rsid w:val="009B2972"/>
    <w:rsid w:val="009B2A40"/>
    <w:rsid w:val="009B36EB"/>
    <w:rsid w:val="009B3CA0"/>
    <w:rsid w:val="009B3DB7"/>
    <w:rsid w:val="009B55B1"/>
    <w:rsid w:val="009B5F68"/>
    <w:rsid w:val="009C0D4B"/>
    <w:rsid w:val="009C0DAF"/>
    <w:rsid w:val="009C1830"/>
    <w:rsid w:val="009C1FA6"/>
    <w:rsid w:val="009C218C"/>
    <w:rsid w:val="009C29B3"/>
    <w:rsid w:val="009C3334"/>
    <w:rsid w:val="009C4842"/>
    <w:rsid w:val="009C498A"/>
    <w:rsid w:val="009C6C0A"/>
    <w:rsid w:val="009C6C53"/>
    <w:rsid w:val="009C78DF"/>
    <w:rsid w:val="009D08D6"/>
    <w:rsid w:val="009D1A58"/>
    <w:rsid w:val="009D2597"/>
    <w:rsid w:val="009D539B"/>
    <w:rsid w:val="009D63AF"/>
    <w:rsid w:val="009D690D"/>
    <w:rsid w:val="009D7C6B"/>
    <w:rsid w:val="009E05DA"/>
    <w:rsid w:val="009E0755"/>
    <w:rsid w:val="009E09A5"/>
    <w:rsid w:val="009E1447"/>
    <w:rsid w:val="009E18CB"/>
    <w:rsid w:val="009E228B"/>
    <w:rsid w:val="009E2573"/>
    <w:rsid w:val="009E2A7A"/>
    <w:rsid w:val="009E55AD"/>
    <w:rsid w:val="009E5B60"/>
    <w:rsid w:val="009E6649"/>
    <w:rsid w:val="009E799F"/>
    <w:rsid w:val="009F1BFF"/>
    <w:rsid w:val="009F283C"/>
    <w:rsid w:val="009F5158"/>
    <w:rsid w:val="009F5657"/>
    <w:rsid w:val="009F5F08"/>
    <w:rsid w:val="009F5FB4"/>
    <w:rsid w:val="009F64AC"/>
    <w:rsid w:val="009F73C3"/>
    <w:rsid w:val="00A00B9E"/>
    <w:rsid w:val="00A00DCE"/>
    <w:rsid w:val="00A01497"/>
    <w:rsid w:val="00A02AE1"/>
    <w:rsid w:val="00A038DA"/>
    <w:rsid w:val="00A0484C"/>
    <w:rsid w:val="00A06463"/>
    <w:rsid w:val="00A06C14"/>
    <w:rsid w:val="00A06D07"/>
    <w:rsid w:val="00A11559"/>
    <w:rsid w:val="00A11791"/>
    <w:rsid w:val="00A11B97"/>
    <w:rsid w:val="00A12304"/>
    <w:rsid w:val="00A125A6"/>
    <w:rsid w:val="00A12828"/>
    <w:rsid w:val="00A12A22"/>
    <w:rsid w:val="00A13844"/>
    <w:rsid w:val="00A151AE"/>
    <w:rsid w:val="00A1531E"/>
    <w:rsid w:val="00A16EED"/>
    <w:rsid w:val="00A177D0"/>
    <w:rsid w:val="00A17F5A"/>
    <w:rsid w:val="00A20789"/>
    <w:rsid w:val="00A208B9"/>
    <w:rsid w:val="00A20B74"/>
    <w:rsid w:val="00A21521"/>
    <w:rsid w:val="00A23000"/>
    <w:rsid w:val="00A25F2F"/>
    <w:rsid w:val="00A2645C"/>
    <w:rsid w:val="00A26EB3"/>
    <w:rsid w:val="00A27B26"/>
    <w:rsid w:val="00A30945"/>
    <w:rsid w:val="00A30CF5"/>
    <w:rsid w:val="00A3375F"/>
    <w:rsid w:val="00A34336"/>
    <w:rsid w:val="00A34379"/>
    <w:rsid w:val="00A34A00"/>
    <w:rsid w:val="00A35190"/>
    <w:rsid w:val="00A354C1"/>
    <w:rsid w:val="00A35E42"/>
    <w:rsid w:val="00A35E50"/>
    <w:rsid w:val="00A402E8"/>
    <w:rsid w:val="00A407AD"/>
    <w:rsid w:val="00A40F1F"/>
    <w:rsid w:val="00A41F36"/>
    <w:rsid w:val="00A42E51"/>
    <w:rsid w:val="00A43C37"/>
    <w:rsid w:val="00A444AF"/>
    <w:rsid w:val="00A44F23"/>
    <w:rsid w:val="00A451C3"/>
    <w:rsid w:val="00A502A9"/>
    <w:rsid w:val="00A50F41"/>
    <w:rsid w:val="00A51CE2"/>
    <w:rsid w:val="00A52B43"/>
    <w:rsid w:val="00A54521"/>
    <w:rsid w:val="00A55209"/>
    <w:rsid w:val="00A5655B"/>
    <w:rsid w:val="00A613D2"/>
    <w:rsid w:val="00A614EB"/>
    <w:rsid w:val="00A61A91"/>
    <w:rsid w:val="00A61C12"/>
    <w:rsid w:val="00A6286B"/>
    <w:rsid w:val="00A6434B"/>
    <w:rsid w:val="00A65D81"/>
    <w:rsid w:val="00A67BAA"/>
    <w:rsid w:val="00A67D24"/>
    <w:rsid w:val="00A703A1"/>
    <w:rsid w:val="00A70DA1"/>
    <w:rsid w:val="00A72600"/>
    <w:rsid w:val="00A73352"/>
    <w:rsid w:val="00A734E5"/>
    <w:rsid w:val="00A7529A"/>
    <w:rsid w:val="00A75D88"/>
    <w:rsid w:val="00A762AC"/>
    <w:rsid w:val="00A76D0F"/>
    <w:rsid w:val="00A77409"/>
    <w:rsid w:val="00A83B86"/>
    <w:rsid w:val="00A83D5B"/>
    <w:rsid w:val="00A840D7"/>
    <w:rsid w:val="00A846C9"/>
    <w:rsid w:val="00A847D6"/>
    <w:rsid w:val="00A85123"/>
    <w:rsid w:val="00A855F5"/>
    <w:rsid w:val="00A85F7A"/>
    <w:rsid w:val="00A875E5"/>
    <w:rsid w:val="00A900F8"/>
    <w:rsid w:val="00A91509"/>
    <w:rsid w:val="00A92660"/>
    <w:rsid w:val="00A93CD0"/>
    <w:rsid w:val="00A95EC0"/>
    <w:rsid w:val="00A96956"/>
    <w:rsid w:val="00A96EEB"/>
    <w:rsid w:val="00A972D1"/>
    <w:rsid w:val="00AA04AE"/>
    <w:rsid w:val="00AA0B8B"/>
    <w:rsid w:val="00AA18E9"/>
    <w:rsid w:val="00AA1B66"/>
    <w:rsid w:val="00AA1B76"/>
    <w:rsid w:val="00AA26B4"/>
    <w:rsid w:val="00AA30A9"/>
    <w:rsid w:val="00AA5475"/>
    <w:rsid w:val="00AA5ECA"/>
    <w:rsid w:val="00AB07FE"/>
    <w:rsid w:val="00AB1487"/>
    <w:rsid w:val="00AB26BF"/>
    <w:rsid w:val="00AB279F"/>
    <w:rsid w:val="00AB2D7C"/>
    <w:rsid w:val="00AB3FBB"/>
    <w:rsid w:val="00AB4C0B"/>
    <w:rsid w:val="00AB52E1"/>
    <w:rsid w:val="00AB7D62"/>
    <w:rsid w:val="00AC1617"/>
    <w:rsid w:val="00AC1DBC"/>
    <w:rsid w:val="00AC23C8"/>
    <w:rsid w:val="00AC2F8A"/>
    <w:rsid w:val="00AC3F7D"/>
    <w:rsid w:val="00AC5E7C"/>
    <w:rsid w:val="00AC6414"/>
    <w:rsid w:val="00AC65C3"/>
    <w:rsid w:val="00AC6A54"/>
    <w:rsid w:val="00AC6E91"/>
    <w:rsid w:val="00AC75DE"/>
    <w:rsid w:val="00AD0342"/>
    <w:rsid w:val="00AD10CE"/>
    <w:rsid w:val="00AD13E0"/>
    <w:rsid w:val="00AD388F"/>
    <w:rsid w:val="00AD3ADE"/>
    <w:rsid w:val="00AD3E64"/>
    <w:rsid w:val="00AD5E2C"/>
    <w:rsid w:val="00AD6F1F"/>
    <w:rsid w:val="00AE1E2A"/>
    <w:rsid w:val="00AE2AF2"/>
    <w:rsid w:val="00AE362A"/>
    <w:rsid w:val="00AE38C1"/>
    <w:rsid w:val="00AE635E"/>
    <w:rsid w:val="00AE794F"/>
    <w:rsid w:val="00AF0100"/>
    <w:rsid w:val="00AF134E"/>
    <w:rsid w:val="00AF2543"/>
    <w:rsid w:val="00AF3CBF"/>
    <w:rsid w:val="00AF4179"/>
    <w:rsid w:val="00AF41DE"/>
    <w:rsid w:val="00AF4287"/>
    <w:rsid w:val="00AF61D2"/>
    <w:rsid w:val="00AF6491"/>
    <w:rsid w:val="00AF75D3"/>
    <w:rsid w:val="00AF7F79"/>
    <w:rsid w:val="00B00557"/>
    <w:rsid w:val="00B01167"/>
    <w:rsid w:val="00B02EB7"/>
    <w:rsid w:val="00B03EAA"/>
    <w:rsid w:val="00B0418B"/>
    <w:rsid w:val="00B055C8"/>
    <w:rsid w:val="00B1132B"/>
    <w:rsid w:val="00B13FD4"/>
    <w:rsid w:val="00B15803"/>
    <w:rsid w:val="00B160A7"/>
    <w:rsid w:val="00B1641A"/>
    <w:rsid w:val="00B17911"/>
    <w:rsid w:val="00B17E72"/>
    <w:rsid w:val="00B221E7"/>
    <w:rsid w:val="00B22420"/>
    <w:rsid w:val="00B276ED"/>
    <w:rsid w:val="00B313E6"/>
    <w:rsid w:val="00B31941"/>
    <w:rsid w:val="00B31B89"/>
    <w:rsid w:val="00B32B8D"/>
    <w:rsid w:val="00B3395F"/>
    <w:rsid w:val="00B348E5"/>
    <w:rsid w:val="00B35C08"/>
    <w:rsid w:val="00B360F3"/>
    <w:rsid w:val="00B368AC"/>
    <w:rsid w:val="00B36D78"/>
    <w:rsid w:val="00B4023E"/>
    <w:rsid w:val="00B406D2"/>
    <w:rsid w:val="00B41831"/>
    <w:rsid w:val="00B43CA0"/>
    <w:rsid w:val="00B464FA"/>
    <w:rsid w:val="00B4671B"/>
    <w:rsid w:val="00B47C7E"/>
    <w:rsid w:val="00B508DF"/>
    <w:rsid w:val="00B50DDD"/>
    <w:rsid w:val="00B5224A"/>
    <w:rsid w:val="00B52531"/>
    <w:rsid w:val="00B528A9"/>
    <w:rsid w:val="00B52BB8"/>
    <w:rsid w:val="00B53291"/>
    <w:rsid w:val="00B54B9C"/>
    <w:rsid w:val="00B55306"/>
    <w:rsid w:val="00B579FE"/>
    <w:rsid w:val="00B608BE"/>
    <w:rsid w:val="00B60E93"/>
    <w:rsid w:val="00B6135E"/>
    <w:rsid w:val="00B62CFB"/>
    <w:rsid w:val="00B63886"/>
    <w:rsid w:val="00B6452D"/>
    <w:rsid w:val="00B65DE2"/>
    <w:rsid w:val="00B66747"/>
    <w:rsid w:val="00B667A7"/>
    <w:rsid w:val="00B66E84"/>
    <w:rsid w:val="00B66ECE"/>
    <w:rsid w:val="00B7025F"/>
    <w:rsid w:val="00B70C4A"/>
    <w:rsid w:val="00B71865"/>
    <w:rsid w:val="00B72317"/>
    <w:rsid w:val="00B725EA"/>
    <w:rsid w:val="00B7268B"/>
    <w:rsid w:val="00B727E1"/>
    <w:rsid w:val="00B72AD1"/>
    <w:rsid w:val="00B72D13"/>
    <w:rsid w:val="00B72DCD"/>
    <w:rsid w:val="00B76D0F"/>
    <w:rsid w:val="00B773B0"/>
    <w:rsid w:val="00B80D7B"/>
    <w:rsid w:val="00B81F50"/>
    <w:rsid w:val="00B82EB5"/>
    <w:rsid w:val="00B83C96"/>
    <w:rsid w:val="00B83DA1"/>
    <w:rsid w:val="00B84391"/>
    <w:rsid w:val="00B860CF"/>
    <w:rsid w:val="00B875EE"/>
    <w:rsid w:val="00B92D13"/>
    <w:rsid w:val="00B93B86"/>
    <w:rsid w:val="00B94275"/>
    <w:rsid w:val="00B9470D"/>
    <w:rsid w:val="00B9572D"/>
    <w:rsid w:val="00B95ABB"/>
    <w:rsid w:val="00BA0B32"/>
    <w:rsid w:val="00BA1D85"/>
    <w:rsid w:val="00BA2F2C"/>
    <w:rsid w:val="00BA3EC7"/>
    <w:rsid w:val="00BA476E"/>
    <w:rsid w:val="00BA5045"/>
    <w:rsid w:val="00BA5D3D"/>
    <w:rsid w:val="00BB0645"/>
    <w:rsid w:val="00BB0811"/>
    <w:rsid w:val="00BB144E"/>
    <w:rsid w:val="00BB2258"/>
    <w:rsid w:val="00BB5173"/>
    <w:rsid w:val="00BB568F"/>
    <w:rsid w:val="00BB7EE2"/>
    <w:rsid w:val="00BB7EF7"/>
    <w:rsid w:val="00BC3765"/>
    <w:rsid w:val="00BC657F"/>
    <w:rsid w:val="00BC7166"/>
    <w:rsid w:val="00BC7B28"/>
    <w:rsid w:val="00BD17CE"/>
    <w:rsid w:val="00BD419E"/>
    <w:rsid w:val="00BD4398"/>
    <w:rsid w:val="00BD4AE0"/>
    <w:rsid w:val="00BD66F7"/>
    <w:rsid w:val="00BD784D"/>
    <w:rsid w:val="00BE0045"/>
    <w:rsid w:val="00BE0067"/>
    <w:rsid w:val="00BE5FF3"/>
    <w:rsid w:val="00BE6C34"/>
    <w:rsid w:val="00BF15D0"/>
    <w:rsid w:val="00BF2CB7"/>
    <w:rsid w:val="00BF66D8"/>
    <w:rsid w:val="00BF66FE"/>
    <w:rsid w:val="00BF6A9F"/>
    <w:rsid w:val="00C01223"/>
    <w:rsid w:val="00C01DB6"/>
    <w:rsid w:val="00C024C0"/>
    <w:rsid w:val="00C03AA4"/>
    <w:rsid w:val="00C03F5B"/>
    <w:rsid w:val="00C05ADA"/>
    <w:rsid w:val="00C05B90"/>
    <w:rsid w:val="00C05C4D"/>
    <w:rsid w:val="00C064EF"/>
    <w:rsid w:val="00C0691C"/>
    <w:rsid w:val="00C11FE4"/>
    <w:rsid w:val="00C12072"/>
    <w:rsid w:val="00C12525"/>
    <w:rsid w:val="00C127E0"/>
    <w:rsid w:val="00C13C03"/>
    <w:rsid w:val="00C13E46"/>
    <w:rsid w:val="00C14942"/>
    <w:rsid w:val="00C14B53"/>
    <w:rsid w:val="00C14B5E"/>
    <w:rsid w:val="00C15170"/>
    <w:rsid w:val="00C1780C"/>
    <w:rsid w:val="00C209A1"/>
    <w:rsid w:val="00C21D5A"/>
    <w:rsid w:val="00C24B85"/>
    <w:rsid w:val="00C250EA"/>
    <w:rsid w:val="00C26B40"/>
    <w:rsid w:val="00C26F34"/>
    <w:rsid w:val="00C30B63"/>
    <w:rsid w:val="00C310E7"/>
    <w:rsid w:val="00C32041"/>
    <w:rsid w:val="00C324A9"/>
    <w:rsid w:val="00C3251D"/>
    <w:rsid w:val="00C3272E"/>
    <w:rsid w:val="00C337BC"/>
    <w:rsid w:val="00C34CA4"/>
    <w:rsid w:val="00C35DE4"/>
    <w:rsid w:val="00C376DA"/>
    <w:rsid w:val="00C379F2"/>
    <w:rsid w:val="00C405D8"/>
    <w:rsid w:val="00C45B82"/>
    <w:rsid w:val="00C46D83"/>
    <w:rsid w:val="00C506C3"/>
    <w:rsid w:val="00C508C6"/>
    <w:rsid w:val="00C509E7"/>
    <w:rsid w:val="00C50D44"/>
    <w:rsid w:val="00C51F91"/>
    <w:rsid w:val="00C55685"/>
    <w:rsid w:val="00C56B7A"/>
    <w:rsid w:val="00C5796A"/>
    <w:rsid w:val="00C603BB"/>
    <w:rsid w:val="00C60B83"/>
    <w:rsid w:val="00C611A2"/>
    <w:rsid w:val="00C61DE5"/>
    <w:rsid w:val="00C633DE"/>
    <w:rsid w:val="00C65186"/>
    <w:rsid w:val="00C65CEF"/>
    <w:rsid w:val="00C6763F"/>
    <w:rsid w:val="00C708FE"/>
    <w:rsid w:val="00C70B1D"/>
    <w:rsid w:val="00C70D2F"/>
    <w:rsid w:val="00C71F3F"/>
    <w:rsid w:val="00C7229B"/>
    <w:rsid w:val="00C7279A"/>
    <w:rsid w:val="00C73274"/>
    <w:rsid w:val="00C73E74"/>
    <w:rsid w:val="00C76CAF"/>
    <w:rsid w:val="00C77F22"/>
    <w:rsid w:val="00C80A66"/>
    <w:rsid w:val="00C80F79"/>
    <w:rsid w:val="00C82010"/>
    <w:rsid w:val="00C82ABA"/>
    <w:rsid w:val="00C84EC4"/>
    <w:rsid w:val="00C862CC"/>
    <w:rsid w:val="00C86EBB"/>
    <w:rsid w:val="00C87453"/>
    <w:rsid w:val="00C9269F"/>
    <w:rsid w:val="00C93735"/>
    <w:rsid w:val="00C93D00"/>
    <w:rsid w:val="00C94FC9"/>
    <w:rsid w:val="00C9503B"/>
    <w:rsid w:val="00C95EFA"/>
    <w:rsid w:val="00C95F61"/>
    <w:rsid w:val="00C969D6"/>
    <w:rsid w:val="00C97087"/>
    <w:rsid w:val="00C979C8"/>
    <w:rsid w:val="00CA1AC5"/>
    <w:rsid w:val="00CA45FF"/>
    <w:rsid w:val="00CA5430"/>
    <w:rsid w:val="00CA5980"/>
    <w:rsid w:val="00CA5985"/>
    <w:rsid w:val="00CA5E99"/>
    <w:rsid w:val="00CA637A"/>
    <w:rsid w:val="00CB0F64"/>
    <w:rsid w:val="00CB251A"/>
    <w:rsid w:val="00CB374A"/>
    <w:rsid w:val="00CB5EB2"/>
    <w:rsid w:val="00CB6056"/>
    <w:rsid w:val="00CC128A"/>
    <w:rsid w:val="00CC1F79"/>
    <w:rsid w:val="00CC21D0"/>
    <w:rsid w:val="00CC2419"/>
    <w:rsid w:val="00CC3AAC"/>
    <w:rsid w:val="00CC502F"/>
    <w:rsid w:val="00CC750E"/>
    <w:rsid w:val="00CC7614"/>
    <w:rsid w:val="00CD0A46"/>
    <w:rsid w:val="00CD1176"/>
    <w:rsid w:val="00CD5112"/>
    <w:rsid w:val="00CD5CCD"/>
    <w:rsid w:val="00CD5E80"/>
    <w:rsid w:val="00CD68A9"/>
    <w:rsid w:val="00CE01FF"/>
    <w:rsid w:val="00CE0832"/>
    <w:rsid w:val="00CE0CBE"/>
    <w:rsid w:val="00CE1326"/>
    <w:rsid w:val="00CE3B16"/>
    <w:rsid w:val="00CE40FB"/>
    <w:rsid w:val="00CE4447"/>
    <w:rsid w:val="00CE52DB"/>
    <w:rsid w:val="00CE68BC"/>
    <w:rsid w:val="00CE7FAA"/>
    <w:rsid w:val="00CF0E94"/>
    <w:rsid w:val="00CF0F28"/>
    <w:rsid w:val="00CF1207"/>
    <w:rsid w:val="00CF169D"/>
    <w:rsid w:val="00CF1CC9"/>
    <w:rsid w:val="00CF1F56"/>
    <w:rsid w:val="00CF25DC"/>
    <w:rsid w:val="00CF2793"/>
    <w:rsid w:val="00CF3215"/>
    <w:rsid w:val="00CF3FFA"/>
    <w:rsid w:val="00CF45D5"/>
    <w:rsid w:val="00CF6001"/>
    <w:rsid w:val="00CF74F1"/>
    <w:rsid w:val="00D00DBE"/>
    <w:rsid w:val="00D02AB1"/>
    <w:rsid w:val="00D0363A"/>
    <w:rsid w:val="00D037DF"/>
    <w:rsid w:val="00D0446E"/>
    <w:rsid w:val="00D04691"/>
    <w:rsid w:val="00D0500D"/>
    <w:rsid w:val="00D07A80"/>
    <w:rsid w:val="00D121B0"/>
    <w:rsid w:val="00D158EB"/>
    <w:rsid w:val="00D2059E"/>
    <w:rsid w:val="00D2121F"/>
    <w:rsid w:val="00D23E06"/>
    <w:rsid w:val="00D26BD8"/>
    <w:rsid w:val="00D271E9"/>
    <w:rsid w:val="00D307E2"/>
    <w:rsid w:val="00D30D73"/>
    <w:rsid w:val="00D314F6"/>
    <w:rsid w:val="00D349E3"/>
    <w:rsid w:val="00D35DD6"/>
    <w:rsid w:val="00D367FA"/>
    <w:rsid w:val="00D369F9"/>
    <w:rsid w:val="00D36B14"/>
    <w:rsid w:val="00D370E0"/>
    <w:rsid w:val="00D404B5"/>
    <w:rsid w:val="00D42529"/>
    <w:rsid w:val="00D435A6"/>
    <w:rsid w:val="00D43738"/>
    <w:rsid w:val="00D46B6F"/>
    <w:rsid w:val="00D47EC8"/>
    <w:rsid w:val="00D51F01"/>
    <w:rsid w:val="00D52187"/>
    <w:rsid w:val="00D53189"/>
    <w:rsid w:val="00D53C4D"/>
    <w:rsid w:val="00D548C5"/>
    <w:rsid w:val="00D54E8E"/>
    <w:rsid w:val="00D555A7"/>
    <w:rsid w:val="00D55C8F"/>
    <w:rsid w:val="00D55E4B"/>
    <w:rsid w:val="00D576B3"/>
    <w:rsid w:val="00D61DC5"/>
    <w:rsid w:val="00D61F53"/>
    <w:rsid w:val="00D640D7"/>
    <w:rsid w:val="00D64D50"/>
    <w:rsid w:val="00D65ECB"/>
    <w:rsid w:val="00D6685C"/>
    <w:rsid w:val="00D67298"/>
    <w:rsid w:val="00D7063A"/>
    <w:rsid w:val="00D70CD4"/>
    <w:rsid w:val="00D70F03"/>
    <w:rsid w:val="00D726F7"/>
    <w:rsid w:val="00D7348E"/>
    <w:rsid w:val="00D73F14"/>
    <w:rsid w:val="00D74033"/>
    <w:rsid w:val="00D7587C"/>
    <w:rsid w:val="00D801A3"/>
    <w:rsid w:val="00D80E20"/>
    <w:rsid w:val="00D810FC"/>
    <w:rsid w:val="00D81562"/>
    <w:rsid w:val="00D8214C"/>
    <w:rsid w:val="00D83164"/>
    <w:rsid w:val="00D83DC8"/>
    <w:rsid w:val="00D83E79"/>
    <w:rsid w:val="00D845B0"/>
    <w:rsid w:val="00D8477F"/>
    <w:rsid w:val="00D8503B"/>
    <w:rsid w:val="00D8591A"/>
    <w:rsid w:val="00D86545"/>
    <w:rsid w:val="00D919D9"/>
    <w:rsid w:val="00D92C2F"/>
    <w:rsid w:val="00D947AA"/>
    <w:rsid w:val="00D94B82"/>
    <w:rsid w:val="00D95CC7"/>
    <w:rsid w:val="00D95EDA"/>
    <w:rsid w:val="00D96081"/>
    <w:rsid w:val="00DA4432"/>
    <w:rsid w:val="00DA4B71"/>
    <w:rsid w:val="00DA55B1"/>
    <w:rsid w:val="00DA60E9"/>
    <w:rsid w:val="00DB147C"/>
    <w:rsid w:val="00DB2136"/>
    <w:rsid w:val="00DB4906"/>
    <w:rsid w:val="00DB49D6"/>
    <w:rsid w:val="00DB4CC5"/>
    <w:rsid w:val="00DB5E56"/>
    <w:rsid w:val="00DC0946"/>
    <w:rsid w:val="00DC1948"/>
    <w:rsid w:val="00DC1EDB"/>
    <w:rsid w:val="00DC25EB"/>
    <w:rsid w:val="00DC262A"/>
    <w:rsid w:val="00DC35AC"/>
    <w:rsid w:val="00DC47AE"/>
    <w:rsid w:val="00DC4B50"/>
    <w:rsid w:val="00DC4CF9"/>
    <w:rsid w:val="00DC64DC"/>
    <w:rsid w:val="00DC776C"/>
    <w:rsid w:val="00DC79EB"/>
    <w:rsid w:val="00DD03FC"/>
    <w:rsid w:val="00DD05B6"/>
    <w:rsid w:val="00DD24D4"/>
    <w:rsid w:val="00DD425B"/>
    <w:rsid w:val="00DD448B"/>
    <w:rsid w:val="00DD4649"/>
    <w:rsid w:val="00DD52FE"/>
    <w:rsid w:val="00DE23E4"/>
    <w:rsid w:val="00DE2A51"/>
    <w:rsid w:val="00DE35F9"/>
    <w:rsid w:val="00DE46D9"/>
    <w:rsid w:val="00DE4774"/>
    <w:rsid w:val="00DE5759"/>
    <w:rsid w:val="00DE6141"/>
    <w:rsid w:val="00DE77CE"/>
    <w:rsid w:val="00DF01F7"/>
    <w:rsid w:val="00DF046D"/>
    <w:rsid w:val="00DF090B"/>
    <w:rsid w:val="00DF1B2A"/>
    <w:rsid w:val="00DF1E72"/>
    <w:rsid w:val="00DF2292"/>
    <w:rsid w:val="00DF469C"/>
    <w:rsid w:val="00DF5D27"/>
    <w:rsid w:val="00DF79D9"/>
    <w:rsid w:val="00E00D82"/>
    <w:rsid w:val="00E02D90"/>
    <w:rsid w:val="00E02E07"/>
    <w:rsid w:val="00E041F0"/>
    <w:rsid w:val="00E04554"/>
    <w:rsid w:val="00E05574"/>
    <w:rsid w:val="00E10C21"/>
    <w:rsid w:val="00E10FE7"/>
    <w:rsid w:val="00E11066"/>
    <w:rsid w:val="00E113B1"/>
    <w:rsid w:val="00E125C8"/>
    <w:rsid w:val="00E1320D"/>
    <w:rsid w:val="00E14123"/>
    <w:rsid w:val="00E146E2"/>
    <w:rsid w:val="00E1487C"/>
    <w:rsid w:val="00E14C60"/>
    <w:rsid w:val="00E168A5"/>
    <w:rsid w:val="00E172FE"/>
    <w:rsid w:val="00E17738"/>
    <w:rsid w:val="00E20E7E"/>
    <w:rsid w:val="00E2229A"/>
    <w:rsid w:val="00E23E95"/>
    <w:rsid w:val="00E247F0"/>
    <w:rsid w:val="00E25340"/>
    <w:rsid w:val="00E258D1"/>
    <w:rsid w:val="00E26135"/>
    <w:rsid w:val="00E2691E"/>
    <w:rsid w:val="00E30E66"/>
    <w:rsid w:val="00E311A1"/>
    <w:rsid w:val="00E31933"/>
    <w:rsid w:val="00E34176"/>
    <w:rsid w:val="00E3451B"/>
    <w:rsid w:val="00E34D90"/>
    <w:rsid w:val="00E34E0D"/>
    <w:rsid w:val="00E35F0E"/>
    <w:rsid w:val="00E363CA"/>
    <w:rsid w:val="00E36A8F"/>
    <w:rsid w:val="00E36BEB"/>
    <w:rsid w:val="00E36FEB"/>
    <w:rsid w:val="00E37441"/>
    <w:rsid w:val="00E3746B"/>
    <w:rsid w:val="00E3766C"/>
    <w:rsid w:val="00E37AA3"/>
    <w:rsid w:val="00E41811"/>
    <w:rsid w:val="00E41D3C"/>
    <w:rsid w:val="00E42B6D"/>
    <w:rsid w:val="00E44091"/>
    <w:rsid w:val="00E447A1"/>
    <w:rsid w:val="00E45333"/>
    <w:rsid w:val="00E4721F"/>
    <w:rsid w:val="00E47710"/>
    <w:rsid w:val="00E47AC8"/>
    <w:rsid w:val="00E47CCB"/>
    <w:rsid w:val="00E52B94"/>
    <w:rsid w:val="00E533A4"/>
    <w:rsid w:val="00E5414E"/>
    <w:rsid w:val="00E545B8"/>
    <w:rsid w:val="00E54D31"/>
    <w:rsid w:val="00E55243"/>
    <w:rsid w:val="00E5626F"/>
    <w:rsid w:val="00E56E3C"/>
    <w:rsid w:val="00E61970"/>
    <w:rsid w:val="00E62137"/>
    <w:rsid w:val="00E62795"/>
    <w:rsid w:val="00E62E4E"/>
    <w:rsid w:val="00E64928"/>
    <w:rsid w:val="00E66421"/>
    <w:rsid w:val="00E67007"/>
    <w:rsid w:val="00E67D13"/>
    <w:rsid w:val="00E70C9E"/>
    <w:rsid w:val="00E7116A"/>
    <w:rsid w:val="00E71D9C"/>
    <w:rsid w:val="00E72021"/>
    <w:rsid w:val="00E72620"/>
    <w:rsid w:val="00E72B7B"/>
    <w:rsid w:val="00E7481A"/>
    <w:rsid w:val="00E805A9"/>
    <w:rsid w:val="00E8088D"/>
    <w:rsid w:val="00E82147"/>
    <w:rsid w:val="00E82604"/>
    <w:rsid w:val="00E8368D"/>
    <w:rsid w:val="00E8376F"/>
    <w:rsid w:val="00E83B67"/>
    <w:rsid w:val="00E84C1E"/>
    <w:rsid w:val="00E87CA2"/>
    <w:rsid w:val="00E90721"/>
    <w:rsid w:val="00E91A4E"/>
    <w:rsid w:val="00E9356C"/>
    <w:rsid w:val="00E935A1"/>
    <w:rsid w:val="00E939DD"/>
    <w:rsid w:val="00E95769"/>
    <w:rsid w:val="00EA1963"/>
    <w:rsid w:val="00EA2215"/>
    <w:rsid w:val="00EA226E"/>
    <w:rsid w:val="00EA3249"/>
    <w:rsid w:val="00EA53D5"/>
    <w:rsid w:val="00EA59BE"/>
    <w:rsid w:val="00EA5CA4"/>
    <w:rsid w:val="00EB0340"/>
    <w:rsid w:val="00EB0359"/>
    <w:rsid w:val="00EB0722"/>
    <w:rsid w:val="00EB4C01"/>
    <w:rsid w:val="00EB4C12"/>
    <w:rsid w:val="00EB5E49"/>
    <w:rsid w:val="00EB7EB7"/>
    <w:rsid w:val="00EC0352"/>
    <w:rsid w:val="00EC1C72"/>
    <w:rsid w:val="00EC272C"/>
    <w:rsid w:val="00EC293D"/>
    <w:rsid w:val="00EC3963"/>
    <w:rsid w:val="00EC49C0"/>
    <w:rsid w:val="00EC4EA5"/>
    <w:rsid w:val="00EC5EFC"/>
    <w:rsid w:val="00EC6225"/>
    <w:rsid w:val="00EC6CAD"/>
    <w:rsid w:val="00EC7097"/>
    <w:rsid w:val="00ED00F7"/>
    <w:rsid w:val="00ED1EAA"/>
    <w:rsid w:val="00ED244D"/>
    <w:rsid w:val="00ED3308"/>
    <w:rsid w:val="00ED3669"/>
    <w:rsid w:val="00ED4AF8"/>
    <w:rsid w:val="00ED4BC1"/>
    <w:rsid w:val="00ED7A5A"/>
    <w:rsid w:val="00EE02FB"/>
    <w:rsid w:val="00EE0963"/>
    <w:rsid w:val="00EE48FD"/>
    <w:rsid w:val="00EE52F7"/>
    <w:rsid w:val="00EE6A61"/>
    <w:rsid w:val="00EE6AC9"/>
    <w:rsid w:val="00EE6B41"/>
    <w:rsid w:val="00EE7CEC"/>
    <w:rsid w:val="00EF0272"/>
    <w:rsid w:val="00EF0E17"/>
    <w:rsid w:val="00EF0E41"/>
    <w:rsid w:val="00EF22F2"/>
    <w:rsid w:val="00EF3534"/>
    <w:rsid w:val="00EF366E"/>
    <w:rsid w:val="00EF3AEC"/>
    <w:rsid w:val="00EF4571"/>
    <w:rsid w:val="00EF4A87"/>
    <w:rsid w:val="00EF51CA"/>
    <w:rsid w:val="00EF5707"/>
    <w:rsid w:val="00F00C25"/>
    <w:rsid w:val="00F01D61"/>
    <w:rsid w:val="00F03BB9"/>
    <w:rsid w:val="00F04086"/>
    <w:rsid w:val="00F05A80"/>
    <w:rsid w:val="00F06101"/>
    <w:rsid w:val="00F07C69"/>
    <w:rsid w:val="00F1043D"/>
    <w:rsid w:val="00F126FA"/>
    <w:rsid w:val="00F1318F"/>
    <w:rsid w:val="00F143F9"/>
    <w:rsid w:val="00F14EDC"/>
    <w:rsid w:val="00F15926"/>
    <w:rsid w:val="00F16A8F"/>
    <w:rsid w:val="00F17254"/>
    <w:rsid w:val="00F175CF"/>
    <w:rsid w:val="00F20F18"/>
    <w:rsid w:val="00F213DE"/>
    <w:rsid w:val="00F2147D"/>
    <w:rsid w:val="00F22299"/>
    <w:rsid w:val="00F22593"/>
    <w:rsid w:val="00F24DE1"/>
    <w:rsid w:val="00F25346"/>
    <w:rsid w:val="00F25499"/>
    <w:rsid w:val="00F256B1"/>
    <w:rsid w:val="00F25E0C"/>
    <w:rsid w:val="00F26207"/>
    <w:rsid w:val="00F265F4"/>
    <w:rsid w:val="00F278AB"/>
    <w:rsid w:val="00F31AA4"/>
    <w:rsid w:val="00F3259B"/>
    <w:rsid w:val="00F33EB1"/>
    <w:rsid w:val="00F34089"/>
    <w:rsid w:val="00F34153"/>
    <w:rsid w:val="00F356C1"/>
    <w:rsid w:val="00F35AD6"/>
    <w:rsid w:val="00F36A11"/>
    <w:rsid w:val="00F36BC5"/>
    <w:rsid w:val="00F40BE0"/>
    <w:rsid w:val="00F4144A"/>
    <w:rsid w:val="00F41FCB"/>
    <w:rsid w:val="00F4272E"/>
    <w:rsid w:val="00F42E11"/>
    <w:rsid w:val="00F4368D"/>
    <w:rsid w:val="00F43EBA"/>
    <w:rsid w:val="00F44378"/>
    <w:rsid w:val="00F4542B"/>
    <w:rsid w:val="00F46318"/>
    <w:rsid w:val="00F46BC2"/>
    <w:rsid w:val="00F472D6"/>
    <w:rsid w:val="00F474EB"/>
    <w:rsid w:val="00F501DA"/>
    <w:rsid w:val="00F51101"/>
    <w:rsid w:val="00F51CA9"/>
    <w:rsid w:val="00F546ED"/>
    <w:rsid w:val="00F625ED"/>
    <w:rsid w:val="00F628EF"/>
    <w:rsid w:val="00F628F3"/>
    <w:rsid w:val="00F62F1E"/>
    <w:rsid w:val="00F645FA"/>
    <w:rsid w:val="00F646D2"/>
    <w:rsid w:val="00F65686"/>
    <w:rsid w:val="00F65BD1"/>
    <w:rsid w:val="00F6604E"/>
    <w:rsid w:val="00F66CE5"/>
    <w:rsid w:val="00F66E9F"/>
    <w:rsid w:val="00F678CE"/>
    <w:rsid w:val="00F6797A"/>
    <w:rsid w:val="00F70960"/>
    <w:rsid w:val="00F71223"/>
    <w:rsid w:val="00F74CE3"/>
    <w:rsid w:val="00F7775A"/>
    <w:rsid w:val="00F77E7E"/>
    <w:rsid w:val="00F8050C"/>
    <w:rsid w:val="00F813E9"/>
    <w:rsid w:val="00F817BC"/>
    <w:rsid w:val="00F83122"/>
    <w:rsid w:val="00F836F6"/>
    <w:rsid w:val="00F83AE3"/>
    <w:rsid w:val="00F83E1E"/>
    <w:rsid w:val="00F843C3"/>
    <w:rsid w:val="00F846AF"/>
    <w:rsid w:val="00F852A5"/>
    <w:rsid w:val="00F853BF"/>
    <w:rsid w:val="00F85BCD"/>
    <w:rsid w:val="00F87290"/>
    <w:rsid w:val="00F87356"/>
    <w:rsid w:val="00F9008D"/>
    <w:rsid w:val="00F90138"/>
    <w:rsid w:val="00F90549"/>
    <w:rsid w:val="00F90B8B"/>
    <w:rsid w:val="00F922DA"/>
    <w:rsid w:val="00F93C42"/>
    <w:rsid w:val="00F93EF7"/>
    <w:rsid w:val="00F944D3"/>
    <w:rsid w:val="00F94530"/>
    <w:rsid w:val="00F9516F"/>
    <w:rsid w:val="00F95672"/>
    <w:rsid w:val="00F9587E"/>
    <w:rsid w:val="00F95F1E"/>
    <w:rsid w:val="00F964F1"/>
    <w:rsid w:val="00F96C4E"/>
    <w:rsid w:val="00F9702D"/>
    <w:rsid w:val="00F9780F"/>
    <w:rsid w:val="00FA012E"/>
    <w:rsid w:val="00FA0916"/>
    <w:rsid w:val="00FA3742"/>
    <w:rsid w:val="00FA4835"/>
    <w:rsid w:val="00FA556E"/>
    <w:rsid w:val="00FA585B"/>
    <w:rsid w:val="00FA5908"/>
    <w:rsid w:val="00FA5C87"/>
    <w:rsid w:val="00FA6DA9"/>
    <w:rsid w:val="00FB14C1"/>
    <w:rsid w:val="00FB2912"/>
    <w:rsid w:val="00FB618E"/>
    <w:rsid w:val="00FB68F7"/>
    <w:rsid w:val="00FB701C"/>
    <w:rsid w:val="00FB75CA"/>
    <w:rsid w:val="00FB79D0"/>
    <w:rsid w:val="00FC10C3"/>
    <w:rsid w:val="00FC1C9E"/>
    <w:rsid w:val="00FC1D8C"/>
    <w:rsid w:val="00FC27B5"/>
    <w:rsid w:val="00FC2A64"/>
    <w:rsid w:val="00FC2DF6"/>
    <w:rsid w:val="00FC550C"/>
    <w:rsid w:val="00FC6255"/>
    <w:rsid w:val="00FC6E40"/>
    <w:rsid w:val="00FD077B"/>
    <w:rsid w:val="00FD1101"/>
    <w:rsid w:val="00FD142A"/>
    <w:rsid w:val="00FD3D13"/>
    <w:rsid w:val="00FD4915"/>
    <w:rsid w:val="00FD6691"/>
    <w:rsid w:val="00FE0389"/>
    <w:rsid w:val="00FE0E04"/>
    <w:rsid w:val="00FE2139"/>
    <w:rsid w:val="00FE236D"/>
    <w:rsid w:val="00FE280D"/>
    <w:rsid w:val="00FE5943"/>
    <w:rsid w:val="00FE5FDE"/>
    <w:rsid w:val="00FE61F8"/>
    <w:rsid w:val="00FE7258"/>
    <w:rsid w:val="00FF1987"/>
    <w:rsid w:val="00FF1E36"/>
    <w:rsid w:val="00FF25D9"/>
    <w:rsid w:val="00FF2C08"/>
    <w:rsid w:val="00FF569A"/>
    <w:rsid w:val="00FF60C8"/>
    <w:rsid w:val="00FF736A"/>
    <w:rsid w:val="00FF7B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44121"/>
  <w15:docId w15:val="{B8DA105E-1F3C-4E07-AB18-81276E94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56"/>
  </w:style>
  <w:style w:type="paragraph" w:styleId="Heading1">
    <w:name w:val="heading 1"/>
    <w:basedOn w:val="Normal"/>
    <w:next w:val="Normal"/>
    <w:link w:val="Heading1Char"/>
    <w:uiPriority w:val="9"/>
    <w:qFormat/>
    <w:rsid w:val="00513273"/>
    <w:pPr>
      <w:keepNext/>
      <w:keepLines/>
      <w:spacing w:before="240" w:after="0"/>
      <w:jc w:val="center"/>
      <w:outlineLvl w:val="0"/>
    </w:pPr>
    <w:rPr>
      <w:rFonts w:asciiTheme="majorHAnsi" w:eastAsiaTheme="majorEastAsia" w:hAnsiTheme="majorHAnsi" w:cstheme="majorBidi"/>
      <w:color w:val="7030A0"/>
      <w:sz w:val="40"/>
      <w:szCs w:val="32"/>
    </w:rPr>
  </w:style>
  <w:style w:type="paragraph" w:styleId="Heading2">
    <w:name w:val="heading 2"/>
    <w:basedOn w:val="Normal"/>
    <w:next w:val="Normal"/>
    <w:link w:val="Heading2Char"/>
    <w:uiPriority w:val="9"/>
    <w:unhideWhenUsed/>
    <w:qFormat/>
    <w:rsid w:val="00FE7258"/>
    <w:pPr>
      <w:keepNext/>
      <w:keepLines/>
      <w:spacing w:before="40" w:after="0"/>
      <w:jc w:val="center"/>
      <w:outlineLvl w:val="1"/>
    </w:pPr>
    <w:rPr>
      <w:rFonts w:asciiTheme="majorHAnsi" w:eastAsiaTheme="majorEastAsia" w:hAnsiTheme="majorHAnsi" w:cstheme="majorBidi"/>
      <w:color w:val="002060"/>
      <w:sz w:val="32"/>
      <w:szCs w:val="26"/>
      <w:u w:val="single"/>
    </w:rPr>
  </w:style>
  <w:style w:type="paragraph" w:styleId="Heading3">
    <w:name w:val="heading 3"/>
    <w:basedOn w:val="Normal"/>
    <w:next w:val="Normal"/>
    <w:link w:val="Heading3Char"/>
    <w:uiPriority w:val="9"/>
    <w:unhideWhenUsed/>
    <w:qFormat/>
    <w:rsid w:val="00A35E50"/>
    <w:pPr>
      <w:keepNext/>
      <w:keepLines/>
      <w:spacing w:before="40" w:after="0"/>
      <w:outlineLvl w:val="2"/>
    </w:pPr>
    <w:rPr>
      <w:rFonts w:asciiTheme="majorHAnsi" w:eastAsiaTheme="majorEastAsia" w:hAnsiTheme="majorHAnsi" w:cstheme="majorBidi"/>
      <w:color w:val="404040" w:themeColor="text1" w:themeTint="BF"/>
      <w:sz w:val="32"/>
      <w:szCs w:val="24"/>
    </w:rPr>
  </w:style>
  <w:style w:type="paragraph" w:styleId="Heading4">
    <w:name w:val="heading 4"/>
    <w:basedOn w:val="Normal"/>
    <w:next w:val="Normal"/>
    <w:link w:val="Heading4Char"/>
    <w:uiPriority w:val="9"/>
    <w:unhideWhenUsed/>
    <w:qFormat/>
    <w:rsid w:val="00A35E50"/>
    <w:pPr>
      <w:keepNext/>
      <w:keepLines/>
      <w:spacing w:before="40" w:after="0"/>
      <w:jc w:val="center"/>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117C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4088"/>
    <w:pPr>
      <w:keepNext/>
      <w:keepLines/>
      <w:spacing w:before="40" w:after="0"/>
      <w:outlineLvl w:val="5"/>
    </w:pPr>
    <w:rPr>
      <w:rFonts w:asciiTheme="majorHAnsi" w:eastAsiaTheme="majorEastAsia" w:hAnsiTheme="majorHAnsi" w:cstheme="majorBidi"/>
      <w:i/>
      <w:color w:val="172949"/>
      <w:u w:val="single"/>
    </w:rPr>
  </w:style>
  <w:style w:type="paragraph" w:styleId="Heading7">
    <w:name w:val="heading 7"/>
    <w:basedOn w:val="Normal"/>
    <w:next w:val="Normal"/>
    <w:link w:val="Heading7Char"/>
    <w:uiPriority w:val="9"/>
    <w:unhideWhenUsed/>
    <w:qFormat/>
    <w:rsid w:val="00E9356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73"/>
    <w:rPr>
      <w:rFonts w:asciiTheme="majorHAnsi" w:eastAsiaTheme="majorEastAsia" w:hAnsiTheme="majorHAnsi" w:cstheme="majorBidi"/>
      <w:color w:val="7030A0"/>
      <w:sz w:val="40"/>
      <w:szCs w:val="32"/>
    </w:rPr>
  </w:style>
  <w:style w:type="character" w:customStyle="1" w:styleId="Heading2Char">
    <w:name w:val="Heading 2 Char"/>
    <w:basedOn w:val="DefaultParagraphFont"/>
    <w:link w:val="Heading2"/>
    <w:uiPriority w:val="9"/>
    <w:rsid w:val="00FE7258"/>
    <w:rPr>
      <w:rFonts w:asciiTheme="majorHAnsi" w:eastAsiaTheme="majorEastAsia" w:hAnsiTheme="majorHAnsi" w:cstheme="majorBidi"/>
      <w:color w:val="002060"/>
      <w:sz w:val="32"/>
      <w:szCs w:val="26"/>
      <w:u w:val="single"/>
    </w:rPr>
  </w:style>
  <w:style w:type="character" w:customStyle="1" w:styleId="Heading3Char">
    <w:name w:val="Heading 3 Char"/>
    <w:basedOn w:val="DefaultParagraphFont"/>
    <w:link w:val="Heading3"/>
    <w:uiPriority w:val="9"/>
    <w:rsid w:val="00A35E50"/>
    <w:rPr>
      <w:rFonts w:asciiTheme="majorHAnsi" w:eastAsiaTheme="majorEastAsia" w:hAnsiTheme="majorHAnsi" w:cstheme="majorBidi"/>
      <w:color w:val="404040" w:themeColor="text1" w:themeTint="BF"/>
      <w:sz w:val="32"/>
      <w:szCs w:val="24"/>
    </w:rPr>
  </w:style>
  <w:style w:type="character" w:customStyle="1" w:styleId="Heading4Char">
    <w:name w:val="Heading 4 Char"/>
    <w:basedOn w:val="DefaultParagraphFont"/>
    <w:link w:val="Heading4"/>
    <w:uiPriority w:val="9"/>
    <w:rsid w:val="00A35E50"/>
    <w:rPr>
      <w:rFonts w:asciiTheme="majorHAnsi" w:eastAsiaTheme="majorEastAsia" w:hAnsiTheme="majorHAnsi" w:cstheme="majorBidi"/>
      <w:iCs/>
      <w:color w:val="2F5496" w:themeColor="accent1" w:themeShade="BF"/>
      <w:sz w:val="28"/>
    </w:rPr>
  </w:style>
  <w:style w:type="character" w:customStyle="1" w:styleId="Heading5Char">
    <w:name w:val="Heading 5 Char"/>
    <w:basedOn w:val="DefaultParagraphFont"/>
    <w:link w:val="Heading5"/>
    <w:uiPriority w:val="9"/>
    <w:rsid w:val="00117C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74088"/>
    <w:rPr>
      <w:rFonts w:asciiTheme="majorHAnsi" w:eastAsiaTheme="majorEastAsia" w:hAnsiTheme="majorHAnsi" w:cstheme="majorBidi"/>
      <w:i/>
      <w:color w:val="172949"/>
      <w:u w:val="single"/>
    </w:rPr>
  </w:style>
  <w:style w:type="character" w:customStyle="1" w:styleId="Heading7Char">
    <w:name w:val="Heading 7 Char"/>
    <w:basedOn w:val="DefaultParagraphFont"/>
    <w:link w:val="Heading7"/>
    <w:uiPriority w:val="9"/>
    <w:rsid w:val="00E9356C"/>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A7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D88"/>
  </w:style>
  <w:style w:type="paragraph" w:styleId="Footer">
    <w:name w:val="footer"/>
    <w:basedOn w:val="Normal"/>
    <w:link w:val="FooterChar"/>
    <w:uiPriority w:val="99"/>
    <w:unhideWhenUsed/>
    <w:rsid w:val="00A7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D88"/>
  </w:style>
  <w:style w:type="character" w:styleId="PageNumber">
    <w:name w:val="page number"/>
    <w:basedOn w:val="DefaultParagraphFont"/>
    <w:uiPriority w:val="99"/>
    <w:semiHidden/>
    <w:unhideWhenUsed/>
    <w:rsid w:val="00945EBA"/>
  </w:style>
  <w:style w:type="paragraph" w:styleId="FootnoteText">
    <w:name w:val="footnote text"/>
    <w:basedOn w:val="Normal"/>
    <w:link w:val="FootnoteTextChar"/>
    <w:uiPriority w:val="99"/>
    <w:semiHidden/>
    <w:unhideWhenUsed/>
    <w:rsid w:val="00A35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190"/>
    <w:rPr>
      <w:sz w:val="20"/>
      <w:szCs w:val="20"/>
    </w:rPr>
  </w:style>
  <w:style w:type="character" w:styleId="FootnoteReference">
    <w:name w:val="footnote reference"/>
    <w:basedOn w:val="DefaultParagraphFont"/>
    <w:uiPriority w:val="99"/>
    <w:semiHidden/>
    <w:unhideWhenUsed/>
    <w:rsid w:val="00A35190"/>
    <w:rPr>
      <w:vertAlign w:val="superscript"/>
    </w:rPr>
  </w:style>
  <w:style w:type="paragraph" w:styleId="TOCHeading">
    <w:name w:val="TOC Heading"/>
    <w:basedOn w:val="Heading1"/>
    <w:next w:val="Normal"/>
    <w:uiPriority w:val="39"/>
    <w:unhideWhenUsed/>
    <w:qFormat/>
    <w:rsid w:val="009C1830"/>
    <w:pPr>
      <w:outlineLvl w:val="9"/>
    </w:pPr>
    <w:rPr>
      <w:lang w:val="en-US" w:eastAsia="en-US"/>
    </w:rPr>
  </w:style>
  <w:style w:type="paragraph" w:styleId="ListParagraph">
    <w:name w:val="List Paragraph"/>
    <w:basedOn w:val="Normal"/>
    <w:uiPriority w:val="34"/>
    <w:qFormat/>
    <w:rsid w:val="00E25340"/>
    <w:pPr>
      <w:ind w:left="720"/>
      <w:contextualSpacing/>
    </w:pPr>
  </w:style>
  <w:style w:type="character" w:styleId="PlaceholderText">
    <w:name w:val="Placeholder Text"/>
    <w:basedOn w:val="DefaultParagraphFont"/>
    <w:uiPriority w:val="99"/>
    <w:semiHidden/>
    <w:rsid w:val="003F5506"/>
    <w:rPr>
      <w:color w:val="808080"/>
    </w:rPr>
  </w:style>
  <w:style w:type="table" w:styleId="TableGrid">
    <w:name w:val="Table Grid"/>
    <w:basedOn w:val="TableNormal"/>
    <w:uiPriority w:val="39"/>
    <w:rsid w:val="0016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52749"/>
    <w:pPr>
      <w:spacing w:after="100"/>
    </w:pPr>
  </w:style>
  <w:style w:type="character" w:styleId="Hyperlink">
    <w:name w:val="Hyperlink"/>
    <w:basedOn w:val="DefaultParagraphFont"/>
    <w:uiPriority w:val="99"/>
    <w:unhideWhenUsed/>
    <w:rsid w:val="00652749"/>
    <w:rPr>
      <w:color w:val="0563C1" w:themeColor="hyperlink"/>
      <w:u w:val="single"/>
    </w:rPr>
  </w:style>
  <w:style w:type="paragraph" w:styleId="TOC2">
    <w:name w:val="toc 2"/>
    <w:basedOn w:val="Normal"/>
    <w:next w:val="Normal"/>
    <w:autoRedefine/>
    <w:uiPriority w:val="39"/>
    <w:unhideWhenUsed/>
    <w:rsid w:val="00755F74"/>
    <w:pPr>
      <w:spacing w:after="100"/>
      <w:ind w:left="220"/>
    </w:pPr>
  </w:style>
  <w:style w:type="paragraph" w:styleId="TOC3">
    <w:name w:val="toc 3"/>
    <w:basedOn w:val="Normal"/>
    <w:next w:val="Normal"/>
    <w:autoRedefine/>
    <w:uiPriority w:val="39"/>
    <w:unhideWhenUsed/>
    <w:rsid w:val="003709AA"/>
    <w:pPr>
      <w:spacing w:after="100"/>
      <w:ind w:left="440"/>
    </w:pPr>
  </w:style>
  <w:style w:type="character" w:styleId="UnresolvedMention">
    <w:name w:val="Unresolved Mention"/>
    <w:basedOn w:val="DefaultParagraphFont"/>
    <w:uiPriority w:val="99"/>
    <w:semiHidden/>
    <w:unhideWhenUsed/>
    <w:rsid w:val="00413D64"/>
    <w:rPr>
      <w:color w:val="605E5C"/>
      <w:shd w:val="clear" w:color="auto" w:fill="E1DFDD"/>
    </w:rPr>
  </w:style>
  <w:style w:type="character" w:styleId="CommentReference">
    <w:name w:val="annotation reference"/>
    <w:basedOn w:val="DefaultParagraphFont"/>
    <w:uiPriority w:val="99"/>
    <w:semiHidden/>
    <w:unhideWhenUsed/>
    <w:rsid w:val="00BB0645"/>
    <w:rPr>
      <w:sz w:val="16"/>
      <w:szCs w:val="16"/>
    </w:rPr>
  </w:style>
  <w:style w:type="paragraph" w:styleId="CommentText">
    <w:name w:val="annotation text"/>
    <w:basedOn w:val="Normal"/>
    <w:link w:val="CommentTextChar"/>
    <w:uiPriority w:val="99"/>
    <w:semiHidden/>
    <w:unhideWhenUsed/>
    <w:rsid w:val="00BB0645"/>
    <w:pPr>
      <w:spacing w:line="240" w:lineRule="auto"/>
    </w:pPr>
    <w:rPr>
      <w:sz w:val="20"/>
      <w:szCs w:val="20"/>
    </w:rPr>
  </w:style>
  <w:style w:type="character" w:customStyle="1" w:styleId="CommentTextChar">
    <w:name w:val="Comment Text Char"/>
    <w:basedOn w:val="DefaultParagraphFont"/>
    <w:link w:val="CommentText"/>
    <w:uiPriority w:val="99"/>
    <w:semiHidden/>
    <w:rsid w:val="00BB0645"/>
    <w:rPr>
      <w:sz w:val="20"/>
      <w:szCs w:val="20"/>
    </w:rPr>
  </w:style>
  <w:style w:type="paragraph" w:styleId="CommentSubject">
    <w:name w:val="annotation subject"/>
    <w:basedOn w:val="CommentText"/>
    <w:next w:val="CommentText"/>
    <w:link w:val="CommentSubjectChar"/>
    <w:uiPriority w:val="99"/>
    <w:semiHidden/>
    <w:unhideWhenUsed/>
    <w:rsid w:val="00BB0645"/>
    <w:rPr>
      <w:b/>
      <w:bCs/>
    </w:rPr>
  </w:style>
  <w:style w:type="character" w:customStyle="1" w:styleId="CommentSubjectChar">
    <w:name w:val="Comment Subject Char"/>
    <w:basedOn w:val="CommentTextChar"/>
    <w:link w:val="CommentSubject"/>
    <w:uiPriority w:val="99"/>
    <w:semiHidden/>
    <w:rsid w:val="00BB0645"/>
    <w:rPr>
      <w:b/>
      <w:bCs/>
      <w:sz w:val="20"/>
      <w:szCs w:val="20"/>
    </w:rPr>
  </w:style>
  <w:style w:type="paragraph" w:styleId="BalloonText">
    <w:name w:val="Balloon Text"/>
    <w:basedOn w:val="Normal"/>
    <w:link w:val="BalloonTextChar"/>
    <w:uiPriority w:val="99"/>
    <w:semiHidden/>
    <w:unhideWhenUsed/>
    <w:rsid w:val="00BB0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645"/>
    <w:rPr>
      <w:rFonts w:ascii="Segoe UI" w:hAnsi="Segoe UI" w:cs="Segoe UI"/>
      <w:sz w:val="18"/>
      <w:szCs w:val="18"/>
    </w:rPr>
  </w:style>
  <w:style w:type="character" w:styleId="FollowedHyperlink">
    <w:name w:val="FollowedHyperlink"/>
    <w:basedOn w:val="DefaultParagraphFont"/>
    <w:uiPriority w:val="99"/>
    <w:semiHidden/>
    <w:unhideWhenUsed/>
    <w:rsid w:val="00E23E95"/>
    <w:rPr>
      <w:color w:val="954F72" w:themeColor="followedHyperlink"/>
      <w:u w:val="single"/>
    </w:rPr>
  </w:style>
  <w:style w:type="paragraph" w:styleId="TOC4">
    <w:name w:val="toc 4"/>
    <w:basedOn w:val="Normal"/>
    <w:next w:val="Normal"/>
    <w:autoRedefine/>
    <w:uiPriority w:val="39"/>
    <w:unhideWhenUsed/>
    <w:rsid w:val="00FF736A"/>
    <w:pPr>
      <w:spacing w:after="100"/>
      <w:ind w:left="660"/>
    </w:pPr>
  </w:style>
  <w:style w:type="paragraph" w:styleId="Revision">
    <w:name w:val="Revision"/>
    <w:hidden/>
    <w:uiPriority w:val="99"/>
    <w:semiHidden/>
    <w:rsid w:val="00701F46"/>
    <w:pPr>
      <w:spacing w:after="0" w:line="240" w:lineRule="auto"/>
    </w:pPr>
  </w:style>
  <w:style w:type="paragraph" w:styleId="HTMLPreformatted">
    <w:name w:val="HTML Preformatted"/>
    <w:basedOn w:val="Normal"/>
    <w:link w:val="HTMLPreformattedChar"/>
    <w:uiPriority w:val="99"/>
    <w:semiHidden/>
    <w:unhideWhenUsed/>
    <w:rsid w:val="00C0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B6"/>
    <w:rPr>
      <w:rFonts w:ascii="Courier New" w:eastAsia="Times New Roman" w:hAnsi="Courier New" w:cs="Courier New"/>
      <w:sz w:val="20"/>
      <w:szCs w:val="20"/>
    </w:rPr>
  </w:style>
  <w:style w:type="paragraph" w:styleId="Caption">
    <w:name w:val="caption"/>
    <w:basedOn w:val="Normal"/>
    <w:next w:val="Normal"/>
    <w:uiPriority w:val="35"/>
    <w:unhideWhenUsed/>
    <w:qFormat/>
    <w:rsid w:val="00E71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2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hyperlink" Target="https://stackoverflow.com/questions/24152553/hsv-to-rgb-and-back-without-floating-point-math-in-python" TargetMode="External"/><Relationship Id="rId17" Type="http://schemas.openxmlformats.org/officeDocument/2006/relationships/hyperlink" Target="https://www.colortools.net/color_spectrum.html" TargetMode="External"/><Relationship Id="rId25" Type="http://schemas.openxmlformats.org/officeDocument/2006/relationships/hyperlink" Target="http://spacesys.utat.ca/confluence/display/FIN/UART+and+SPI+on+FPGAs"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apidtables.com/convert/color/rgb-to-hsv.html" TargetMode="External"/><Relationship Id="rId24" Type="http://schemas.openxmlformats.org/officeDocument/2006/relationships/hyperlink" Target="https://www.intel.com/content/dam/support/us/en/programmable/support-resources/bulk-container/pdfs/literature/hb/qts/n2cpu-nii51011.pdf"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randomnerdtutorials.com/esp32-pinout-reference-gpi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omnicalculator.com/statistics/exponential-regression"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en\Documents\Custom%20Office%20Templates\Imperial%20Work%20w%20Headers.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324</c:v>
                </c:pt>
                <c:pt idx="1">
                  <c:v>195</c:v>
                </c:pt>
                <c:pt idx="2">
                  <c:v>142</c:v>
                </c:pt>
                <c:pt idx="3">
                  <c:v>107</c:v>
                </c:pt>
                <c:pt idx="4">
                  <c:v>83</c:v>
                </c:pt>
                <c:pt idx="5">
                  <c:v>65</c:v>
                </c:pt>
                <c:pt idx="6">
                  <c:v>45</c:v>
                </c:pt>
                <c:pt idx="7">
                  <c:v>38</c:v>
                </c:pt>
              </c:numCache>
            </c:numRef>
          </c:xVal>
          <c:yVal>
            <c:numRef>
              <c:f>Sheet1!$B$2:$B$9</c:f>
              <c:numCache>
                <c:formatCode>General</c:formatCode>
                <c:ptCount val="8"/>
                <c:pt idx="0">
                  <c:v>7</c:v>
                </c:pt>
                <c:pt idx="1">
                  <c:v>13</c:v>
                </c:pt>
                <c:pt idx="2">
                  <c:v>17</c:v>
                </c:pt>
                <c:pt idx="3">
                  <c:v>25</c:v>
                </c:pt>
                <c:pt idx="4">
                  <c:v>31</c:v>
                </c:pt>
                <c:pt idx="5">
                  <c:v>41</c:v>
                </c:pt>
                <c:pt idx="6">
                  <c:v>57</c:v>
                </c:pt>
                <c:pt idx="7">
                  <c:v>71</c:v>
                </c:pt>
              </c:numCache>
            </c:numRef>
          </c:yVal>
          <c:smooth val="1"/>
          <c:extLst>
            <c:ext xmlns:c16="http://schemas.microsoft.com/office/drawing/2014/chart" uri="{C3380CC4-5D6E-409C-BE32-E72D297353CC}">
              <c16:uniqueId val="{00000000-05F3-4CC1-BC15-1E61692BEBE4}"/>
            </c:ext>
          </c:extLst>
        </c:ser>
        <c:dLbls>
          <c:showLegendKey val="0"/>
          <c:showVal val="0"/>
          <c:showCatName val="0"/>
          <c:showSerName val="0"/>
          <c:showPercent val="0"/>
          <c:showBubbleSize val="0"/>
        </c:dLbls>
        <c:axId val="1887988575"/>
        <c:axId val="1887985663"/>
      </c:scatterChart>
      <c:valAx>
        <c:axId val="1887988575"/>
        <c:scaling>
          <c:orientation val="minMax"/>
          <c:max val="35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85663"/>
        <c:crosses val="autoZero"/>
        <c:crossBetween val="midCat"/>
      </c:valAx>
      <c:valAx>
        <c:axId val="1887985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988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824FA2EF3654C9FCCD82137C5F57D" ma:contentTypeVersion="10" ma:contentTypeDescription="Create a new document." ma:contentTypeScope="" ma:versionID="edde19efaac69309304a31280b07235f">
  <xsd:schema xmlns:xsd="http://www.w3.org/2001/XMLSchema" xmlns:xs="http://www.w3.org/2001/XMLSchema" xmlns:p="http://schemas.microsoft.com/office/2006/metadata/properties" xmlns:ns3="5556522b-4de6-4029-9676-eda32f30f804" targetNamespace="http://schemas.microsoft.com/office/2006/metadata/properties" ma:root="true" ma:fieldsID="06952d0e2fe092f166288da38666c652" ns3:_="">
    <xsd:import namespace="5556522b-4de6-4029-9676-eda32f30f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6522b-4de6-4029-9676-eda32f30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0E9061-CCFE-3F41-8E70-FD5BCFBF5A71}">
  <ds:schemaRefs>
    <ds:schemaRef ds:uri="http://schemas.openxmlformats.org/officeDocument/2006/bibliography"/>
  </ds:schemaRefs>
</ds:datastoreItem>
</file>

<file path=customXml/itemProps2.xml><?xml version="1.0" encoding="utf-8"?>
<ds:datastoreItem xmlns:ds="http://schemas.openxmlformats.org/officeDocument/2006/customXml" ds:itemID="{C35E0932-061C-4EB5-90D3-07CD0BD896FD}">
  <ds:schemaRefs>
    <ds:schemaRef ds:uri="http://schemas.microsoft.com/sharepoint/v3/contenttype/forms"/>
  </ds:schemaRefs>
</ds:datastoreItem>
</file>

<file path=customXml/itemProps3.xml><?xml version="1.0" encoding="utf-8"?>
<ds:datastoreItem xmlns:ds="http://schemas.openxmlformats.org/officeDocument/2006/customXml" ds:itemID="{6B423FFA-8E1D-43B7-B8AC-C31802306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6522b-4de6-4029-9676-eda32f30f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5A25D4-2D4B-488A-BAF6-98D2D8CB57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Imperial Work w Headers</Template>
  <TotalTime>10162</TotalTime>
  <Pages>5</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dc:creator>
  <cp:keywords/>
  <dc:description/>
  <cp:lastModifiedBy>Amin, Shaheen</cp:lastModifiedBy>
  <cp:revision>25</cp:revision>
  <dcterms:created xsi:type="dcterms:W3CDTF">2022-05-26T09:35:00Z</dcterms:created>
  <dcterms:modified xsi:type="dcterms:W3CDTF">2022-06-22T12:31:00Z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0x010100200824FA2EF3654C9FCCD82137C5F57D</vt:lpwstr>
  </property>
</Properties>
</file>