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798" w:rsidRDefault="00E75F13" w:rsidP="00E75F13">
      <w:pPr>
        <w:pStyle w:val="Heading1"/>
      </w:pPr>
      <w:r>
        <w:t>User Profile 1</w:t>
      </w:r>
    </w:p>
    <w:tbl>
      <w:tblPr>
        <w:tblStyle w:val="TableGrid"/>
        <w:tblW w:w="5000" w:type="pct"/>
        <w:tblLook w:val="04A0" w:firstRow="1" w:lastRow="0" w:firstColumn="1" w:lastColumn="0" w:noHBand="0" w:noVBand="1"/>
      </w:tblPr>
      <w:tblGrid>
        <w:gridCol w:w="1861"/>
        <w:gridCol w:w="3872"/>
        <w:gridCol w:w="3401"/>
      </w:tblGrid>
      <w:tr w:rsidR="00C26607" w:rsidRPr="00E75F13" w:rsidTr="003C6A37">
        <w:trPr>
          <w:trHeight w:val="680"/>
        </w:trPr>
        <w:tc>
          <w:tcPr>
            <w:tcW w:w="1030" w:type="pct"/>
            <w:tcBorders>
              <w:top w:val="nil"/>
              <w:left w:val="nil"/>
              <w:bottom w:val="nil"/>
              <w:right w:val="nil"/>
            </w:tcBorders>
          </w:tcPr>
          <w:p w:rsidR="00C26607" w:rsidRPr="00E75F13" w:rsidRDefault="00C26607" w:rsidP="00161036">
            <w:r w:rsidRPr="00E75F13">
              <w:rPr>
                <w:b/>
              </w:rPr>
              <w:t>Name</w:t>
            </w:r>
          </w:p>
        </w:tc>
        <w:tc>
          <w:tcPr>
            <w:tcW w:w="2131" w:type="pct"/>
            <w:tcBorders>
              <w:top w:val="nil"/>
              <w:left w:val="nil"/>
              <w:bottom w:val="nil"/>
              <w:right w:val="nil"/>
            </w:tcBorders>
          </w:tcPr>
          <w:p w:rsidR="00C26607" w:rsidRPr="00E75F13" w:rsidRDefault="00C26607" w:rsidP="00161036">
            <w:r>
              <w:t>Joseph Bloggs</w:t>
            </w:r>
          </w:p>
        </w:tc>
        <w:tc>
          <w:tcPr>
            <w:tcW w:w="1839" w:type="pct"/>
            <w:vMerge w:val="restart"/>
            <w:tcBorders>
              <w:top w:val="nil"/>
              <w:left w:val="nil"/>
              <w:bottom w:val="nil"/>
              <w:right w:val="nil"/>
            </w:tcBorders>
            <w:tcMar>
              <w:left w:w="0" w:type="dxa"/>
              <w:right w:w="0" w:type="dxa"/>
            </w:tcMar>
            <w:vAlign w:val="center"/>
          </w:tcPr>
          <w:p w:rsidR="00C26607" w:rsidRPr="00E75F13" w:rsidRDefault="00C26607" w:rsidP="00E75F13">
            <w:pPr>
              <w:jc w:val="center"/>
            </w:pPr>
            <w:r>
              <w:rPr>
                <w:noProof/>
                <w:lang w:eastAsia="en-GB"/>
              </w:rPr>
              <w:drawing>
                <wp:inline distT="0" distB="0" distL="0" distR="0" wp14:anchorId="1D630143" wp14:editId="7A3439D5">
                  <wp:extent cx="2160000" cy="2880000"/>
                  <wp:effectExtent l="0" t="0" r="0" b="0"/>
                  <wp:docPr id="2" name="Picture 2" descr="http://www.intimations-online.co.uk/images/remembrance/resized/10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www.intimations-online.co.uk/images/remembrance/resized/1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0000" cy="2880000"/>
                          </a:xfrm>
                          <a:prstGeom prst="rect">
                            <a:avLst/>
                          </a:prstGeom>
                          <a:noFill/>
                          <a:ln>
                            <a:noFill/>
                          </a:ln>
                        </pic:spPr>
                      </pic:pic>
                    </a:graphicData>
                  </a:graphic>
                </wp:inline>
              </w:drawing>
            </w:r>
          </w:p>
        </w:tc>
      </w:tr>
      <w:tr w:rsidR="00C26607" w:rsidRPr="00E75F13" w:rsidTr="003C6A37">
        <w:trPr>
          <w:trHeight w:val="680"/>
        </w:trPr>
        <w:tc>
          <w:tcPr>
            <w:tcW w:w="1030" w:type="pct"/>
            <w:tcBorders>
              <w:top w:val="nil"/>
              <w:left w:val="nil"/>
              <w:bottom w:val="nil"/>
              <w:right w:val="nil"/>
            </w:tcBorders>
          </w:tcPr>
          <w:p w:rsidR="00C26607" w:rsidRPr="00E75F13" w:rsidRDefault="00C26607" w:rsidP="0034766F">
            <w:r w:rsidRPr="00E75F13">
              <w:rPr>
                <w:b/>
              </w:rPr>
              <w:t>Age</w:t>
            </w:r>
          </w:p>
        </w:tc>
        <w:tc>
          <w:tcPr>
            <w:tcW w:w="2131" w:type="pct"/>
            <w:tcBorders>
              <w:top w:val="nil"/>
              <w:left w:val="nil"/>
              <w:bottom w:val="nil"/>
              <w:right w:val="nil"/>
            </w:tcBorders>
          </w:tcPr>
          <w:p w:rsidR="00C26607" w:rsidRPr="00E75F13" w:rsidRDefault="00C26607" w:rsidP="00161036">
            <w:r>
              <w:t>75</w:t>
            </w:r>
          </w:p>
        </w:tc>
        <w:tc>
          <w:tcPr>
            <w:tcW w:w="1839" w:type="pct"/>
            <w:vMerge/>
            <w:tcBorders>
              <w:top w:val="nil"/>
              <w:left w:val="nil"/>
              <w:bottom w:val="nil"/>
              <w:right w:val="nil"/>
            </w:tcBorders>
          </w:tcPr>
          <w:p w:rsidR="00C26607" w:rsidRPr="00E75F13" w:rsidRDefault="00C26607" w:rsidP="00161036"/>
        </w:tc>
      </w:tr>
      <w:tr w:rsidR="00C26607" w:rsidRPr="00E75F13" w:rsidTr="003C6A37">
        <w:trPr>
          <w:trHeight w:val="680"/>
        </w:trPr>
        <w:tc>
          <w:tcPr>
            <w:tcW w:w="1030" w:type="pct"/>
            <w:tcBorders>
              <w:top w:val="nil"/>
              <w:left w:val="nil"/>
              <w:bottom w:val="nil"/>
              <w:right w:val="nil"/>
            </w:tcBorders>
          </w:tcPr>
          <w:p w:rsidR="00C26607" w:rsidRPr="00E75F13" w:rsidRDefault="00C26607" w:rsidP="00780FCE">
            <w:r w:rsidRPr="00E75F13">
              <w:rPr>
                <w:b/>
              </w:rPr>
              <w:t>Gender</w:t>
            </w:r>
          </w:p>
        </w:tc>
        <w:tc>
          <w:tcPr>
            <w:tcW w:w="2131" w:type="pct"/>
            <w:tcBorders>
              <w:top w:val="nil"/>
              <w:left w:val="nil"/>
              <w:bottom w:val="nil"/>
              <w:right w:val="nil"/>
            </w:tcBorders>
          </w:tcPr>
          <w:p w:rsidR="00C26607" w:rsidRPr="00E75F13" w:rsidRDefault="00C26607" w:rsidP="00161036">
            <w:r>
              <w:t>Male</w:t>
            </w:r>
          </w:p>
        </w:tc>
        <w:tc>
          <w:tcPr>
            <w:tcW w:w="1839" w:type="pct"/>
            <w:vMerge/>
            <w:tcBorders>
              <w:top w:val="nil"/>
              <w:left w:val="nil"/>
              <w:bottom w:val="nil"/>
              <w:right w:val="nil"/>
            </w:tcBorders>
          </w:tcPr>
          <w:p w:rsidR="00C26607" w:rsidRPr="00E75F13" w:rsidRDefault="00C26607" w:rsidP="00161036"/>
        </w:tc>
      </w:tr>
      <w:tr w:rsidR="00C26607" w:rsidRPr="00E75F13" w:rsidTr="003C6A37">
        <w:trPr>
          <w:trHeight w:val="680"/>
        </w:trPr>
        <w:tc>
          <w:tcPr>
            <w:tcW w:w="1030" w:type="pct"/>
            <w:tcBorders>
              <w:top w:val="nil"/>
              <w:left w:val="nil"/>
              <w:bottom w:val="nil"/>
              <w:right w:val="nil"/>
            </w:tcBorders>
          </w:tcPr>
          <w:p w:rsidR="00C26607" w:rsidRPr="00E75F13" w:rsidRDefault="00C26607" w:rsidP="002C66AA">
            <w:pPr>
              <w:rPr>
                <w:b/>
              </w:rPr>
            </w:pPr>
            <w:r w:rsidRPr="00E75F13">
              <w:rPr>
                <w:b/>
              </w:rPr>
              <w:t>Marital Status</w:t>
            </w:r>
          </w:p>
        </w:tc>
        <w:tc>
          <w:tcPr>
            <w:tcW w:w="2131" w:type="pct"/>
            <w:tcBorders>
              <w:top w:val="nil"/>
              <w:left w:val="nil"/>
              <w:bottom w:val="nil"/>
              <w:right w:val="nil"/>
            </w:tcBorders>
          </w:tcPr>
          <w:p w:rsidR="00C26607" w:rsidRDefault="00C26607" w:rsidP="002C66AA">
            <w:r>
              <w:t>Married</w:t>
            </w:r>
          </w:p>
          <w:p w:rsidR="00C26607" w:rsidRPr="00E75F13" w:rsidRDefault="000E58EA" w:rsidP="002C66AA">
            <w:r>
              <w:t>Children; Grandchildren</w:t>
            </w:r>
          </w:p>
        </w:tc>
        <w:tc>
          <w:tcPr>
            <w:tcW w:w="1839" w:type="pct"/>
            <w:vMerge/>
            <w:tcBorders>
              <w:top w:val="nil"/>
              <w:left w:val="nil"/>
              <w:bottom w:val="nil"/>
              <w:right w:val="nil"/>
            </w:tcBorders>
          </w:tcPr>
          <w:p w:rsidR="00C26607" w:rsidRPr="00E75F13" w:rsidRDefault="00C26607" w:rsidP="00161036"/>
        </w:tc>
      </w:tr>
      <w:tr w:rsidR="00C26607" w:rsidRPr="00E75F13" w:rsidTr="003C6A37">
        <w:trPr>
          <w:trHeight w:val="680"/>
        </w:trPr>
        <w:tc>
          <w:tcPr>
            <w:tcW w:w="1030" w:type="pct"/>
            <w:tcBorders>
              <w:top w:val="nil"/>
              <w:left w:val="nil"/>
              <w:bottom w:val="nil"/>
              <w:right w:val="nil"/>
            </w:tcBorders>
          </w:tcPr>
          <w:p w:rsidR="00C26607" w:rsidRPr="00E75F13" w:rsidRDefault="00C26607" w:rsidP="00DA7A0D">
            <w:r w:rsidRPr="00E75F13">
              <w:rPr>
                <w:b/>
              </w:rPr>
              <w:t>Occupation</w:t>
            </w:r>
          </w:p>
        </w:tc>
        <w:tc>
          <w:tcPr>
            <w:tcW w:w="2131" w:type="pct"/>
            <w:tcBorders>
              <w:top w:val="nil"/>
              <w:left w:val="nil"/>
              <w:bottom w:val="nil"/>
              <w:right w:val="nil"/>
            </w:tcBorders>
          </w:tcPr>
          <w:p w:rsidR="00C26607" w:rsidRPr="00E75F13" w:rsidRDefault="00C26607" w:rsidP="00DA7A0D">
            <w:r>
              <w:t>Retired</w:t>
            </w:r>
          </w:p>
        </w:tc>
        <w:tc>
          <w:tcPr>
            <w:tcW w:w="1839" w:type="pct"/>
            <w:vMerge/>
            <w:tcBorders>
              <w:top w:val="nil"/>
              <w:left w:val="nil"/>
              <w:bottom w:val="nil"/>
              <w:right w:val="nil"/>
            </w:tcBorders>
          </w:tcPr>
          <w:p w:rsidR="00C26607" w:rsidRPr="00E75F13" w:rsidRDefault="00C26607" w:rsidP="00161036"/>
        </w:tc>
      </w:tr>
      <w:tr w:rsidR="00C26607" w:rsidRPr="00E75F13" w:rsidTr="003C6A37">
        <w:trPr>
          <w:trHeight w:val="680"/>
        </w:trPr>
        <w:tc>
          <w:tcPr>
            <w:tcW w:w="1030" w:type="pct"/>
            <w:tcBorders>
              <w:top w:val="nil"/>
              <w:left w:val="nil"/>
              <w:bottom w:val="nil"/>
              <w:right w:val="nil"/>
            </w:tcBorders>
          </w:tcPr>
          <w:p w:rsidR="00C26607" w:rsidRPr="00E75F13" w:rsidRDefault="00C26607" w:rsidP="00DA7A0D">
            <w:r w:rsidRPr="00E75F13">
              <w:rPr>
                <w:b/>
              </w:rPr>
              <w:t>Income</w:t>
            </w:r>
          </w:p>
        </w:tc>
        <w:tc>
          <w:tcPr>
            <w:tcW w:w="2131" w:type="pct"/>
            <w:tcBorders>
              <w:top w:val="nil"/>
              <w:left w:val="nil"/>
              <w:bottom w:val="nil"/>
              <w:right w:val="nil"/>
            </w:tcBorders>
          </w:tcPr>
          <w:p w:rsidR="00C26607" w:rsidRDefault="00C26607" w:rsidP="00DA7A0D">
            <w:r>
              <w:t>State &amp; Personal Pension</w:t>
            </w:r>
          </w:p>
          <w:p w:rsidR="00C26607" w:rsidRPr="00E75F13" w:rsidRDefault="00C26607" w:rsidP="00DA7A0D">
            <w:r>
              <w:t xml:space="preserve">~£1,000 </w:t>
            </w:r>
            <w:proofErr w:type="spellStart"/>
            <w:r>
              <w:t>pcm</w:t>
            </w:r>
            <w:proofErr w:type="spellEnd"/>
          </w:p>
        </w:tc>
        <w:tc>
          <w:tcPr>
            <w:tcW w:w="1839" w:type="pct"/>
            <w:vMerge/>
            <w:tcBorders>
              <w:top w:val="nil"/>
              <w:left w:val="nil"/>
              <w:bottom w:val="nil"/>
              <w:right w:val="nil"/>
            </w:tcBorders>
          </w:tcPr>
          <w:p w:rsidR="00C26607" w:rsidRPr="00E75F13" w:rsidRDefault="00C26607" w:rsidP="00161036"/>
        </w:tc>
      </w:tr>
      <w:tr w:rsidR="00C26607" w:rsidRPr="00E75F13" w:rsidTr="003C6A37">
        <w:trPr>
          <w:trHeight w:val="454"/>
        </w:trPr>
        <w:tc>
          <w:tcPr>
            <w:tcW w:w="3161" w:type="pct"/>
            <w:gridSpan w:val="2"/>
            <w:tcBorders>
              <w:top w:val="nil"/>
              <w:left w:val="nil"/>
              <w:bottom w:val="nil"/>
              <w:right w:val="nil"/>
            </w:tcBorders>
            <w:vAlign w:val="center"/>
          </w:tcPr>
          <w:p w:rsidR="00C26607" w:rsidRPr="00E75F13" w:rsidRDefault="00C26607" w:rsidP="00C26607">
            <w:r w:rsidRPr="00E75F13">
              <w:rPr>
                <w:b/>
              </w:rPr>
              <w:t>Description</w:t>
            </w:r>
            <w:r>
              <w:rPr>
                <w:b/>
              </w:rPr>
              <w:t>:</w:t>
            </w:r>
          </w:p>
        </w:tc>
        <w:tc>
          <w:tcPr>
            <w:tcW w:w="1839" w:type="pct"/>
            <w:vMerge/>
            <w:tcBorders>
              <w:top w:val="nil"/>
              <w:left w:val="nil"/>
              <w:bottom w:val="nil"/>
              <w:right w:val="nil"/>
            </w:tcBorders>
          </w:tcPr>
          <w:p w:rsidR="00C26607" w:rsidRPr="00E75F13" w:rsidRDefault="00C26607" w:rsidP="00161036"/>
        </w:tc>
      </w:tr>
      <w:tr w:rsidR="00C26607" w:rsidRPr="00E75F13" w:rsidTr="003C6A37">
        <w:tc>
          <w:tcPr>
            <w:tcW w:w="5000" w:type="pct"/>
            <w:gridSpan w:val="3"/>
            <w:tcBorders>
              <w:top w:val="nil"/>
              <w:left w:val="nil"/>
              <w:bottom w:val="nil"/>
              <w:right w:val="nil"/>
            </w:tcBorders>
          </w:tcPr>
          <w:p w:rsidR="000E58EA" w:rsidRDefault="000E58EA" w:rsidP="000E58EA">
            <w:r w:rsidRPr="000E58EA">
              <w:t xml:space="preserve">Mr </w:t>
            </w:r>
            <w:r>
              <w:t>Bloggs</w:t>
            </w:r>
            <w:r w:rsidRPr="000E58EA">
              <w:t xml:space="preserve"> </w:t>
            </w:r>
            <w:r>
              <w:t>is</w:t>
            </w:r>
            <w:r w:rsidRPr="000E58EA">
              <w:t xml:space="preserve"> retired and </w:t>
            </w:r>
            <w:r>
              <w:t xml:space="preserve">has </w:t>
            </w:r>
            <w:r w:rsidRPr="000E58EA">
              <w:t>own</w:t>
            </w:r>
            <w:r>
              <w:t>ed</w:t>
            </w:r>
            <w:r w:rsidRPr="000E58EA">
              <w:t xml:space="preserve"> </w:t>
            </w:r>
            <w:r>
              <w:t>his</w:t>
            </w:r>
            <w:r w:rsidRPr="000E58EA">
              <w:t xml:space="preserve"> home for a number of years. </w:t>
            </w:r>
            <w:r>
              <w:t xml:space="preserve"> He</w:t>
            </w:r>
            <w:r w:rsidRPr="000E58EA">
              <w:t xml:space="preserve"> ha</w:t>
            </w:r>
            <w:r>
              <w:t>s</w:t>
            </w:r>
            <w:r w:rsidRPr="000E58EA">
              <w:t xml:space="preserve"> always ordered from catalogues or gone to garden centres to get </w:t>
            </w:r>
            <w:r>
              <w:t>his</w:t>
            </w:r>
            <w:r w:rsidRPr="000E58EA">
              <w:t xml:space="preserve"> products for the garden, however after having a fall </w:t>
            </w:r>
            <w:r>
              <w:t>he</w:t>
            </w:r>
            <w:r w:rsidRPr="000E58EA">
              <w:t xml:space="preserve"> can no longer drive and Mrs </w:t>
            </w:r>
            <w:r>
              <w:t>Bloggs</w:t>
            </w:r>
            <w:r w:rsidRPr="000E58EA">
              <w:t xml:space="preserve"> doesn’t feel confident on the road. </w:t>
            </w:r>
            <w:r>
              <w:t xml:space="preserve"> He has started developing problems with his eyesight in recent years, and finds browsing through a paper catalogue to be quite tiring due to the small pictures and very small text.</w:t>
            </w:r>
          </w:p>
          <w:p w:rsidR="000E58EA" w:rsidRDefault="000E58EA" w:rsidP="000E58EA"/>
          <w:p w:rsidR="000E58EA" w:rsidRDefault="004C6B60" w:rsidP="000E58EA">
            <w:r>
              <w:t>His</w:t>
            </w:r>
            <w:r w:rsidR="000E58EA" w:rsidRPr="000E58EA">
              <w:t xml:space="preserve"> grandchildren have helped </w:t>
            </w:r>
            <w:r w:rsidR="000E58EA">
              <w:t>him</w:t>
            </w:r>
            <w:r w:rsidR="000E58EA" w:rsidRPr="000E58EA">
              <w:t xml:space="preserve"> to get online and </w:t>
            </w:r>
            <w:r w:rsidR="000E58EA">
              <w:t>he</w:t>
            </w:r>
            <w:r w:rsidR="000E58EA" w:rsidRPr="000E58EA">
              <w:t xml:space="preserve"> can browse and order products to get delivered to </w:t>
            </w:r>
            <w:r w:rsidR="000E58EA">
              <w:t>his house, which he finds to be</w:t>
            </w:r>
            <w:r w:rsidR="000E58EA" w:rsidRPr="000E58EA">
              <w:t xml:space="preserve"> very helpful.</w:t>
            </w:r>
            <w:r w:rsidR="000E58EA">
              <w:t xml:space="preserve">  He uses a tablet to access and browse the internet and is not especially tech-savvy.</w:t>
            </w:r>
          </w:p>
          <w:p w:rsidR="003C6A37" w:rsidRDefault="003C6A37" w:rsidP="000E58EA"/>
          <w:p w:rsidR="003C6A37" w:rsidRPr="00E75F13" w:rsidRDefault="003C6A37" w:rsidP="000E58EA">
            <w:r>
              <w:t>Mr Bloggs shops more for gardening equipment than other categories, leaving decoration and furnishing decisions to his wife.</w:t>
            </w:r>
          </w:p>
        </w:tc>
      </w:tr>
    </w:tbl>
    <w:p w:rsidR="003C6A37" w:rsidRDefault="003C6A37" w:rsidP="00E75F13"/>
    <w:p w:rsidR="003C6A37" w:rsidRDefault="003C6A37">
      <w:r>
        <w:br w:type="page"/>
      </w:r>
    </w:p>
    <w:p w:rsidR="003C6A37" w:rsidRDefault="003C6A37" w:rsidP="003C6A37">
      <w:pPr>
        <w:pStyle w:val="Heading1"/>
      </w:pPr>
      <w:r>
        <w:lastRenderedPageBreak/>
        <w:t xml:space="preserve">User Profile </w:t>
      </w:r>
      <w:r>
        <w:t>2</w:t>
      </w:r>
    </w:p>
    <w:tbl>
      <w:tblPr>
        <w:tblStyle w:val="TableGrid"/>
        <w:tblW w:w="5000" w:type="pct"/>
        <w:tblLook w:val="04A0" w:firstRow="1" w:lastRow="0" w:firstColumn="1" w:lastColumn="0" w:noHBand="0" w:noVBand="1"/>
      </w:tblPr>
      <w:tblGrid>
        <w:gridCol w:w="1861"/>
        <w:gridCol w:w="3872"/>
        <w:gridCol w:w="3401"/>
      </w:tblGrid>
      <w:tr w:rsidR="00D630CF" w:rsidRPr="00E75F13" w:rsidTr="00DA7A0D">
        <w:trPr>
          <w:trHeight w:val="680"/>
        </w:trPr>
        <w:tc>
          <w:tcPr>
            <w:tcW w:w="1030" w:type="pct"/>
            <w:tcBorders>
              <w:top w:val="nil"/>
              <w:left w:val="nil"/>
              <w:bottom w:val="nil"/>
              <w:right w:val="nil"/>
            </w:tcBorders>
          </w:tcPr>
          <w:p w:rsidR="003C6A37" w:rsidRPr="00E75F13" w:rsidRDefault="003C6A37" w:rsidP="00DA7A0D">
            <w:r w:rsidRPr="00E75F13">
              <w:rPr>
                <w:b/>
              </w:rPr>
              <w:t>Name</w:t>
            </w:r>
          </w:p>
        </w:tc>
        <w:tc>
          <w:tcPr>
            <w:tcW w:w="2131" w:type="pct"/>
            <w:tcBorders>
              <w:top w:val="nil"/>
              <w:left w:val="nil"/>
              <w:bottom w:val="nil"/>
              <w:right w:val="nil"/>
            </w:tcBorders>
          </w:tcPr>
          <w:p w:rsidR="003C6A37" w:rsidRPr="00E75F13" w:rsidRDefault="003C6A37" w:rsidP="00DA7A0D">
            <w:r>
              <w:t>Jane Doe</w:t>
            </w:r>
          </w:p>
        </w:tc>
        <w:tc>
          <w:tcPr>
            <w:tcW w:w="1839" w:type="pct"/>
            <w:vMerge w:val="restart"/>
            <w:tcBorders>
              <w:top w:val="nil"/>
              <w:left w:val="nil"/>
              <w:bottom w:val="nil"/>
              <w:right w:val="nil"/>
            </w:tcBorders>
            <w:tcMar>
              <w:left w:w="0" w:type="dxa"/>
              <w:right w:w="0" w:type="dxa"/>
            </w:tcMar>
            <w:vAlign w:val="center"/>
          </w:tcPr>
          <w:p w:rsidR="003C6A37" w:rsidRPr="00E75F13" w:rsidRDefault="00D630CF" w:rsidP="00DA7A0D">
            <w:pPr>
              <w:jc w:val="center"/>
            </w:pPr>
            <w:r>
              <w:rPr>
                <w:noProof/>
                <w:lang w:eastAsia="en-GB"/>
              </w:rPr>
              <w:drawing>
                <wp:inline distT="0" distB="0" distL="0" distR="0" wp14:anchorId="5E241724" wp14:editId="2BA9CED3">
                  <wp:extent cx="2160000" cy="2880000"/>
                  <wp:effectExtent l="0" t="0" r="0" b="0"/>
                  <wp:docPr id="11" name="Picture 11" descr="http://gndev.info/wp-content/uploads/2014/01/phot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gndev.info/wp-content/uploads/2014/01/phot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000" cy="2880000"/>
                          </a:xfrm>
                          <a:prstGeom prst="rect">
                            <a:avLst/>
                          </a:prstGeom>
                          <a:noFill/>
                          <a:ln>
                            <a:noFill/>
                          </a:ln>
                        </pic:spPr>
                      </pic:pic>
                    </a:graphicData>
                  </a:graphic>
                </wp:inline>
              </w:drawing>
            </w:r>
          </w:p>
        </w:tc>
      </w:tr>
      <w:tr w:rsidR="00D630CF" w:rsidRPr="00E75F13" w:rsidTr="00DA7A0D">
        <w:trPr>
          <w:trHeight w:val="680"/>
        </w:trPr>
        <w:tc>
          <w:tcPr>
            <w:tcW w:w="1030" w:type="pct"/>
            <w:tcBorders>
              <w:top w:val="nil"/>
              <w:left w:val="nil"/>
              <w:bottom w:val="nil"/>
              <w:right w:val="nil"/>
            </w:tcBorders>
          </w:tcPr>
          <w:p w:rsidR="003C6A37" w:rsidRPr="00E75F13" w:rsidRDefault="003C6A37" w:rsidP="00DA7A0D">
            <w:r w:rsidRPr="00E75F13">
              <w:rPr>
                <w:b/>
              </w:rPr>
              <w:t>Age</w:t>
            </w:r>
          </w:p>
        </w:tc>
        <w:tc>
          <w:tcPr>
            <w:tcW w:w="2131" w:type="pct"/>
            <w:tcBorders>
              <w:top w:val="nil"/>
              <w:left w:val="nil"/>
              <w:bottom w:val="nil"/>
              <w:right w:val="nil"/>
            </w:tcBorders>
          </w:tcPr>
          <w:p w:rsidR="003C6A37" w:rsidRPr="00E75F13" w:rsidRDefault="00D630CF" w:rsidP="00DA7A0D">
            <w:r>
              <w:t>25</w:t>
            </w:r>
          </w:p>
        </w:tc>
        <w:tc>
          <w:tcPr>
            <w:tcW w:w="1839" w:type="pct"/>
            <w:vMerge/>
            <w:tcBorders>
              <w:top w:val="nil"/>
              <w:left w:val="nil"/>
              <w:bottom w:val="nil"/>
              <w:right w:val="nil"/>
            </w:tcBorders>
          </w:tcPr>
          <w:p w:rsidR="003C6A37" w:rsidRPr="00E75F13" w:rsidRDefault="003C6A37" w:rsidP="00DA7A0D"/>
        </w:tc>
      </w:tr>
      <w:tr w:rsidR="00D630CF" w:rsidRPr="00E75F13" w:rsidTr="00DA7A0D">
        <w:trPr>
          <w:trHeight w:val="680"/>
        </w:trPr>
        <w:tc>
          <w:tcPr>
            <w:tcW w:w="1030" w:type="pct"/>
            <w:tcBorders>
              <w:top w:val="nil"/>
              <w:left w:val="nil"/>
              <w:bottom w:val="nil"/>
              <w:right w:val="nil"/>
            </w:tcBorders>
          </w:tcPr>
          <w:p w:rsidR="003C6A37" w:rsidRPr="00E75F13" w:rsidRDefault="003C6A37" w:rsidP="00DA7A0D">
            <w:r w:rsidRPr="00E75F13">
              <w:rPr>
                <w:b/>
              </w:rPr>
              <w:t>Gender</w:t>
            </w:r>
          </w:p>
        </w:tc>
        <w:tc>
          <w:tcPr>
            <w:tcW w:w="2131" w:type="pct"/>
            <w:tcBorders>
              <w:top w:val="nil"/>
              <w:left w:val="nil"/>
              <w:bottom w:val="nil"/>
              <w:right w:val="nil"/>
            </w:tcBorders>
          </w:tcPr>
          <w:p w:rsidR="003C6A37" w:rsidRPr="00E75F13" w:rsidRDefault="00D630CF" w:rsidP="00DA7A0D">
            <w:r>
              <w:t>Female</w:t>
            </w:r>
          </w:p>
        </w:tc>
        <w:tc>
          <w:tcPr>
            <w:tcW w:w="1839" w:type="pct"/>
            <w:vMerge/>
            <w:tcBorders>
              <w:top w:val="nil"/>
              <w:left w:val="nil"/>
              <w:bottom w:val="nil"/>
              <w:right w:val="nil"/>
            </w:tcBorders>
          </w:tcPr>
          <w:p w:rsidR="003C6A37" w:rsidRPr="00E75F13" w:rsidRDefault="003C6A37" w:rsidP="00DA7A0D"/>
        </w:tc>
      </w:tr>
      <w:tr w:rsidR="00D630CF" w:rsidRPr="00E75F13" w:rsidTr="00DA7A0D">
        <w:trPr>
          <w:trHeight w:val="680"/>
        </w:trPr>
        <w:tc>
          <w:tcPr>
            <w:tcW w:w="1030" w:type="pct"/>
            <w:tcBorders>
              <w:top w:val="nil"/>
              <w:left w:val="nil"/>
              <w:bottom w:val="nil"/>
              <w:right w:val="nil"/>
            </w:tcBorders>
          </w:tcPr>
          <w:p w:rsidR="003C6A37" w:rsidRPr="00E75F13" w:rsidRDefault="003C6A37" w:rsidP="00DA7A0D">
            <w:pPr>
              <w:rPr>
                <w:b/>
              </w:rPr>
            </w:pPr>
            <w:r w:rsidRPr="00E75F13">
              <w:rPr>
                <w:b/>
              </w:rPr>
              <w:t>Marital Status</w:t>
            </w:r>
          </w:p>
        </w:tc>
        <w:tc>
          <w:tcPr>
            <w:tcW w:w="2131" w:type="pct"/>
            <w:tcBorders>
              <w:top w:val="nil"/>
              <w:left w:val="nil"/>
              <w:bottom w:val="nil"/>
              <w:right w:val="nil"/>
            </w:tcBorders>
          </w:tcPr>
          <w:p w:rsidR="003C6A37" w:rsidRPr="00E75F13" w:rsidRDefault="00D630CF" w:rsidP="00DA7A0D">
            <w:r>
              <w:t>Single</w:t>
            </w:r>
          </w:p>
        </w:tc>
        <w:tc>
          <w:tcPr>
            <w:tcW w:w="1839" w:type="pct"/>
            <w:vMerge/>
            <w:tcBorders>
              <w:top w:val="nil"/>
              <w:left w:val="nil"/>
              <w:bottom w:val="nil"/>
              <w:right w:val="nil"/>
            </w:tcBorders>
          </w:tcPr>
          <w:p w:rsidR="003C6A37" w:rsidRPr="00E75F13" w:rsidRDefault="003C6A37" w:rsidP="00DA7A0D"/>
        </w:tc>
      </w:tr>
      <w:tr w:rsidR="00D630CF" w:rsidRPr="00E75F13" w:rsidTr="00DA7A0D">
        <w:trPr>
          <w:trHeight w:val="680"/>
        </w:trPr>
        <w:tc>
          <w:tcPr>
            <w:tcW w:w="1030" w:type="pct"/>
            <w:tcBorders>
              <w:top w:val="nil"/>
              <w:left w:val="nil"/>
              <w:bottom w:val="nil"/>
              <w:right w:val="nil"/>
            </w:tcBorders>
          </w:tcPr>
          <w:p w:rsidR="003C6A37" w:rsidRPr="00E75F13" w:rsidRDefault="003C6A37" w:rsidP="00DA7A0D">
            <w:r w:rsidRPr="00E75F13">
              <w:rPr>
                <w:b/>
              </w:rPr>
              <w:t>Occupation</w:t>
            </w:r>
          </w:p>
        </w:tc>
        <w:tc>
          <w:tcPr>
            <w:tcW w:w="2131" w:type="pct"/>
            <w:tcBorders>
              <w:top w:val="nil"/>
              <w:left w:val="nil"/>
              <w:bottom w:val="nil"/>
              <w:right w:val="nil"/>
            </w:tcBorders>
          </w:tcPr>
          <w:p w:rsidR="003C6A37" w:rsidRPr="00E75F13" w:rsidRDefault="00D630CF" w:rsidP="00DA7A0D">
            <w:r>
              <w:t>Marketing Manager</w:t>
            </w:r>
          </w:p>
        </w:tc>
        <w:tc>
          <w:tcPr>
            <w:tcW w:w="1839" w:type="pct"/>
            <w:vMerge/>
            <w:tcBorders>
              <w:top w:val="nil"/>
              <w:left w:val="nil"/>
              <w:bottom w:val="nil"/>
              <w:right w:val="nil"/>
            </w:tcBorders>
          </w:tcPr>
          <w:p w:rsidR="003C6A37" w:rsidRPr="00E75F13" w:rsidRDefault="003C6A37" w:rsidP="00DA7A0D"/>
        </w:tc>
      </w:tr>
      <w:tr w:rsidR="00D630CF" w:rsidRPr="00E75F13" w:rsidTr="00DA7A0D">
        <w:trPr>
          <w:trHeight w:val="680"/>
        </w:trPr>
        <w:tc>
          <w:tcPr>
            <w:tcW w:w="1030" w:type="pct"/>
            <w:tcBorders>
              <w:top w:val="nil"/>
              <w:left w:val="nil"/>
              <w:bottom w:val="nil"/>
              <w:right w:val="nil"/>
            </w:tcBorders>
          </w:tcPr>
          <w:p w:rsidR="003C6A37" w:rsidRPr="00E75F13" w:rsidRDefault="003C6A37" w:rsidP="00DA7A0D">
            <w:r w:rsidRPr="00E75F13">
              <w:rPr>
                <w:b/>
              </w:rPr>
              <w:t>Income</w:t>
            </w:r>
          </w:p>
        </w:tc>
        <w:tc>
          <w:tcPr>
            <w:tcW w:w="2131" w:type="pct"/>
            <w:tcBorders>
              <w:top w:val="nil"/>
              <w:left w:val="nil"/>
              <w:bottom w:val="nil"/>
              <w:right w:val="nil"/>
            </w:tcBorders>
          </w:tcPr>
          <w:p w:rsidR="003C6A37" w:rsidRDefault="00D630CF" w:rsidP="003C6A37">
            <w:pPr>
              <w:tabs>
                <w:tab w:val="center" w:pos="1838"/>
              </w:tabs>
            </w:pPr>
            <w:r>
              <w:t>Salary</w:t>
            </w:r>
          </w:p>
          <w:p w:rsidR="00D630CF" w:rsidRPr="00E75F13" w:rsidRDefault="00D630CF" w:rsidP="003C6A37">
            <w:pPr>
              <w:tabs>
                <w:tab w:val="center" w:pos="1838"/>
              </w:tabs>
            </w:pPr>
            <w:r>
              <w:t>~£35,000 pa</w:t>
            </w:r>
          </w:p>
        </w:tc>
        <w:tc>
          <w:tcPr>
            <w:tcW w:w="1839" w:type="pct"/>
            <w:vMerge/>
            <w:tcBorders>
              <w:top w:val="nil"/>
              <w:left w:val="nil"/>
              <w:bottom w:val="nil"/>
              <w:right w:val="nil"/>
            </w:tcBorders>
          </w:tcPr>
          <w:p w:rsidR="003C6A37" w:rsidRPr="00E75F13" w:rsidRDefault="003C6A37" w:rsidP="00DA7A0D"/>
        </w:tc>
      </w:tr>
      <w:tr w:rsidR="00D630CF" w:rsidRPr="00E75F13" w:rsidTr="00DA7A0D">
        <w:tc>
          <w:tcPr>
            <w:tcW w:w="3161" w:type="pct"/>
            <w:gridSpan w:val="2"/>
            <w:tcBorders>
              <w:top w:val="nil"/>
              <w:left w:val="nil"/>
              <w:bottom w:val="nil"/>
              <w:right w:val="nil"/>
            </w:tcBorders>
            <w:vAlign w:val="center"/>
          </w:tcPr>
          <w:p w:rsidR="003C6A37" w:rsidRPr="00E75F13" w:rsidRDefault="003C6A37" w:rsidP="00DA7A0D">
            <w:r w:rsidRPr="00E75F13">
              <w:rPr>
                <w:b/>
              </w:rPr>
              <w:t>Description</w:t>
            </w:r>
            <w:r>
              <w:rPr>
                <w:b/>
              </w:rPr>
              <w:t>:</w:t>
            </w:r>
          </w:p>
        </w:tc>
        <w:tc>
          <w:tcPr>
            <w:tcW w:w="1839" w:type="pct"/>
            <w:vMerge/>
            <w:tcBorders>
              <w:top w:val="nil"/>
              <w:left w:val="nil"/>
              <w:bottom w:val="nil"/>
              <w:right w:val="nil"/>
            </w:tcBorders>
          </w:tcPr>
          <w:p w:rsidR="003C6A37" w:rsidRPr="00E75F13" w:rsidRDefault="003C6A37" w:rsidP="00DA7A0D"/>
        </w:tc>
      </w:tr>
      <w:tr w:rsidR="003C6A37" w:rsidRPr="00E75F13" w:rsidTr="00DA7A0D">
        <w:tc>
          <w:tcPr>
            <w:tcW w:w="5000" w:type="pct"/>
            <w:gridSpan w:val="3"/>
            <w:tcBorders>
              <w:top w:val="nil"/>
              <w:left w:val="nil"/>
              <w:bottom w:val="nil"/>
              <w:right w:val="nil"/>
            </w:tcBorders>
          </w:tcPr>
          <w:p w:rsidR="004C6B60" w:rsidRDefault="004C6B60" w:rsidP="004C6B60">
            <w:r>
              <w:t xml:space="preserve">Miss Doe works as a marketing manager for a big investment firm in the city.  She currently lives in a rented one-bedroom flat with no </w:t>
            </w:r>
            <w:r>
              <w:t>garden;</w:t>
            </w:r>
            <w:r>
              <w:t xml:space="preserve"> however she maintains a number of potted plants and window boxes in order to add some greenery to the otherwise dreary surroundings.  She enjoys occasional trips to the theatre and hosting social get-togethers with her friends.</w:t>
            </w:r>
          </w:p>
          <w:p w:rsidR="004C6B60" w:rsidRDefault="004C6B60" w:rsidP="004C6B60"/>
          <w:p w:rsidR="004C6B60" w:rsidRDefault="004C6B60" w:rsidP="004C6B60">
            <w:r>
              <w:t>Miss Doe mainly uses her phone to browse the web and send email, as she is often busy and traveling for meetings.  She also has access to a laptop, which she uses it when at home.</w:t>
            </w:r>
          </w:p>
          <w:p w:rsidR="003C6A37" w:rsidRDefault="003C6A37" w:rsidP="00DA7A0D"/>
          <w:p w:rsidR="004C6B60" w:rsidRPr="00E75F13" w:rsidRDefault="004C6B60" w:rsidP="00DA7A0D">
            <w:r>
              <w:t>Miss Doe does not have a garden, and therefore has little need for most traditional gardening equipment.  She does enjoy hiding small ornaments in among the potted plants and window boxes to see if her friends will spot them when they visit.</w:t>
            </w:r>
            <w:bookmarkStart w:id="0" w:name="_GoBack"/>
            <w:bookmarkEnd w:id="0"/>
          </w:p>
        </w:tc>
      </w:tr>
    </w:tbl>
    <w:p w:rsidR="003C6A37" w:rsidRDefault="003C6A37">
      <w:r>
        <w:br w:type="page"/>
      </w:r>
    </w:p>
    <w:p w:rsidR="003C6A37" w:rsidRDefault="003C6A37" w:rsidP="003C6A37">
      <w:pPr>
        <w:pStyle w:val="Heading1"/>
      </w:pPr>
      <w:r>
        <w:lastRenderedPageBreak/>
        <w:t xml:space="preserve">User Profile </w:t>
      </w:r>
      <w:r>
        <w:t>3</w:t>
      </w:r>
    </w:p>
    <w:tbl>
      <w:tblPr>
        <w:tblStyle w:val="TableGrid"/>
        <w:tblW w:w="5000" w:type="pct"/>
        <w:tblLook w:val="04A0" w:firstRow="1" w:lastRow="0" w:firstColumn="1" w:lastColumn="0" w:noHBand="0" w:noVBand="1"/>
      </w:tblPr>
      <w:tblGrid>
        <w:gridCol w:w="1861"/>
        <w:gridCol w:w="3872"/>
        <w:gridCol w:w="3401"/>
      </w:tblGrid>
      <w:tr w:rsidR="003C6A37" w:rsidRPr="00E75F13" w:rsidTr="00DA7A0D">
        <w:trPr>
          <w:trHeight w:val="680"/>
        </w:trPr>
        <w:tc>
          <w:tcPr>
            <w:tcW w:w="1030" w:type="pct"/>
            <w:tcBorders>
              <w:top w:val="nil"/>
              <w:left w:val="nil"/>
              <w:bottom w:val="nil"/>
              <w:right w:val="nil"/>
            </w:tcBorders>
          </w:tcPr>
          <w:p w:rsidR="003C6A37" w:rsidRPr="00E75F13" w:rsidRDefault="003C6A37" w:rsidP="00DA7A0D">
            <w:r w:rsidRPr="00E75F13">
              <w:rPr>
                <w:b/>
              </w:rPr>
              <w:t>Name</w:t>
            </w:r>
          </w:p>
        </w:tc>
        <w:tc>
          <w:tcPr>
            <w:tcW w:w="2131" w:type="pct"/>
            <w:tcBorders>
              <w:top w:val="nil"/>
              <w:left w:val="nil"/>
              <w:bottom w:val="nil"/>
              <w:right w:val="nil"/>
            </w:tcBorders>
          </w:tcPr>
          <w:p w:rsidR="003C6A37" w:rsidRPr="00E75F13" w:rsidRDefault="003C6A37" w:rsidP="00DA7A0D">
            <w:r>
              <w:t>John Smith</w:t>
            </w:r>
          </w:p>
        </w:tc>
        <w:tc>
          <w:tcPr>
            <w:tcW w:w="1839" w:type="pct"/>
            <w:vMerge w:val="restart"/>
            <w:tcBorders>
              <w:top w:val="nil"/>
              <w:left w:val="nil"/>
              <w:bottom w:val="nil"/>
              <w:right w:val="nil"/>
            </w:tcBorders>
            <w:tcMar>
              <w:left w:w="0" w:type="dxa"/>
              <w:right w:w="0" w:type="dxa"/>
            </w:tcMar>
            <w:vAlign w:val="center"/>
          </w:tcPr>
          <w:p w:rsidR="003C6A37" w:rsidRPr="00E75F13" w:rsidRDefault="003C6A37" w:rsidP="00DA7A0D">
            <w:pPr>
              <w:jc w:val="center"/>
            </w:pPr>
            <w:r>
              <w:rPr>
                <w:noProof/>
                <w:lang w:eastAsia="en-GB"/>
              </w:rPr>
              <w:drawing>
                <wp:inline distT="0" distB="0" distL="0" distR="0" wp14:anchorId="549CC6A3" wp14:editId="136CED64">
                  <wp:extent cx="2160000" cy="2880000"/>
                  <wp:effectExtent l="0" t="0" r="0" b="0"/>
                  <wp:docPr id="5" name="Picture 5" descr="http://comedycv.co.uk/johnsmith/john-smith-2008-januar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comedycv.co.uk/johnsmith/john-smith-2008-januar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0000" cy="2880000"/>
                          </a:xfrm>
                          <a:prstGeom prst="rect">
                            <a:avLst/>
                          </a:prstGeom>
                          <a:noFill/>
                          <a:ln>
                            <a:noFill/>
                          </a:ln>
                        </pic:spPr>
                      </pic:pic>
                    </a:graphicData>
                  </a:graphic>
                </wp:inline>
              </w:drawing>
            </w:r>
          </w:p>
        </w:tc>
      </w:tr>
      <w:tr w:rsidR="003C6A37" w:rsidRPr="00E75F13" w:rsidTr="00DA7A0D">
        <w:trPr>
          <w:trHeight w:val="680"/>
        </w:trPr>
        <w:tc>
          <w:tcPr>
            <w:tcW w:w="1030" w:type="pct"/>
            <w:tcBorders>
              <w:top w:val="nil"/>
              <w:left w:val="nil"/>
              <w:bottom w:val="nil"/>
              <w:right w:val="nil"/>
            </w:tcBorders>
          </w:tcPr>
          <w:p w:rsidR="003C6A37" w:rsidRPr="00E75F13" w:rsidRDefault="003C6A37" w:rsidP="00DA7A0D">
            <w:r w:rsidRPr="00E75F13">
              <w:rPr>
                <w:b/>
              </w:rPr>
              <w:t>Age</w:t>
            </w:r>
          </w:p>
        </w:tc>
        <w:tc>
          <w:tcPr>
            <w:tcW w:w="2131" w:type="pct"/>
            <w:tcBorders>
              <w:top w:val="nil"/>
              <w:left w:val="nil"/>
              <w:bottom w:val="nil"/>
              <w:right w:val="nil"/>
            </w:tcBorders>
          </w:tcPr>
          <w:p w:rsidR="003C6A37" w:rsidRPr="00E75F13" w:rsidRDefault="003C6A37" w:rsidP="00DA7A0D">
            <w:r>
              <w:t>42</w:t>
            </w:r>
          </w:p>
        </w:tc>
        <w:tc>
          <w:tcPr>
            <w:tcW w:w="1839" w:type="pct"/>
            <w:vMerge/>
            <w:tcBorders>
              <w:top w:val="nil"/>
              <w:left w:val="nil"/>
              <w:bottom w:val="nil"/>
              <w:right w:val="nil"/>
            </w:tcBorders>
          </w:tcPr>
          <w:p w:rsidR="003C6A37" w:rsidRPr="00E75F13" w:rsidRDefault="003C6A37" w:rsidP="00DA7A0D"/>
        </w:tc>
      </w:tr>
      <w:tr w:rsidR="003C6A37" w:rsidRPr="00E75F13" w:rsidTr="00DA7A0D">
        <w:trPr>
          <w:trHeight w:val="680"/>
        </w:trPr>
        <w:tc>
          <w:tcPr>
            <w:tcW w:w="1030" w:type="pct"/>
            <w:tcBorders>
              <w:top w:val="nil"/>
              <w:left w:val="nil"/>
              <w:bottom w:val="nil"/>
              <w:right w:val="nil"/>
            </w:tcBorders>
          </w:tcPr>
          <w:p w:rsidR="003C6A37" w:rsidRPr="00E75F13" w:rsidRDefault="003C6A37" w:rsidP="00DA7A0D">
            <w:r w:rsidRPr="00E75F13">
              <w:rPr>
                <w:b/>
              </w:rPr>
              <w:t>Gender</w:t>
            </w:r>
          </w:p>
        </w:tc>
        <w:tc>
          <w:tcPr>
            <w:tcW w:w="2131" w:type="pct"/>
            <w:tcBorders>
              <w:top w:val="nil"/>
              <w:left w:val="nil"/>
              <w:bottom w:val="nil"/>
              <w:right w:val="nil"/>
            </w:tcBorders>
          </w:tcPr>
          <w:p w:rsidR="003C6A37" w:rsidRPr="00E75F13" w:rsidRDefault="003C6A37" w:rsidP="00DA7A0D">
            <w:r>
              <w:t>Male</w:t>
            </w:r>
          </w:p>
        </w:tc>
        <w:tc>
          <w:tcPr>
            <w:tcW w:w="1839" w:type="pct"/>
            <w:vMerge/>
            <w:tcBorders>
              <w:top w:val="nil"/>
              <w:left w:val="nil"/>
              <w:bottom w:val="nil"/>
              <w:right w:val="nil"/>
            </w:tcBorders>
          </w:tcPr>
          <w:p w:rsidR="003C6A37" w:rsidRPr="00E75F13" w:rsidRDefault="003C6A37" w:rsidP="00DA7A0D"/>
        </w:tc>
      </w:tr>
      <w:tr w:rsidR="003C6A37" w:rsidRPr="00E75F13" w:rsidTr="00DA7A0D">
        <w:trPr>
          <w:trHeight w:val="680"/>
        </w:trPr>
        <w:tc>
          <w:tcPr>
            <w:tcW w:w="1030" w:type="pct"/>
            <w:tcBorders>
              <w:top w:val="nil"/>
              <w:left w:val="nil"/>
              <w:bottom w:val="nil"/>
              <w:right w:val="nil"/>
            </w:tcBorders>
          </w:tcPr>
          <w:p w:rsidR="003C6A37" w:rsidRPr="00E75F13" w:rsidRDefault="003C6A37" w:rsidP="00DA7A0D">
            <w:pPr>
              <w:rPr>
                <w:b/>
              </w:rPr>
            </w:pPr>
            <w:r w:rsidRPr="00E75F13">
              <w:rPr>
                <w:b/>
              </w:rPr>
              <w:t>Marital Status</w:t>
            </w:r>
          </w:p>
        </w:tc>
        <w:tc>
          <w:tcPr>
            <w:tcW w:w="2131" w:type="pct"/>
            <w:tcBorders>
              <w:top w:val="nil"/>
              <w:left w:val="nil"/>
              <w:bottom w:val="nil"/>
              <w:right w:val="nil"/>
            </w:tcBorders>
          </w:tcPr>
          <w:p w:rsidR="003C6A37" w:rsidRDefault="003C6A37" w:rsidP="00DA7A0D">
            <w:r>
              <w:t>Widowed</w:t>
            </w:r>
          </w:p>
          <w:p w:rsidR="003C6A37" w:rsidRPr="00E75F13" w:rsidRDefault="003C6A37" w:rsidP="00DA7A0D">
            <w:r>
              <w:t>No Children</w:t>
            </w:r>
          </w:p>
        </w:tc>
        <w:tc>
          <w:tcPr>
            <w:tcW w:w="1839" w:type="pct"/>
            <w:vMerge/>
            <w:tcBorders>
              <w:top w:val="nil"/>
              <w:left w:val="nil"/>
              <w:bottom w:val="nil"/>
              <w:right w:val="nil"/>
            </w:tcBorders>
          </w:tcPr>
          <w:p w:rsidR="003C6A37" w:rsidRPr="00E75F13" w:rsidRDefault="003C6A37" w:rsidP="00DA7A0D"/>
        </w:tc>
      </w:tr>
      <w:tr w:rsidR="003C6A37" w:rsidRPr="00E75F13" w:rsidTr="00DA7A0D">
        <w:trPr>
          <w:trHeight w:val="680"/>
        </w:trPr>
        <w:tc>
          <w:tcPr>
            <w:tcW w:w="1030" w:type="pct"/>
            <w:tcBorders>
              <w:top w:val="nil"/>
              <w:left w:val="nil"/>
              <w:bottom w:val="nil"/>
              <w:right w:val="nil"/>
            </w:tcBorders>
          </w:tcPr>
          <w:p w:rsidR="003C6A37" w:rsidRPr="00E75F13" w:rsidRDefault="003C6A37" w:rsidP="00DA7A0D">
            <w:r w:rsidRPr="00E75F13">
              <w:rPr>
                <w:b/>
              </w:rPr>
              <w:t>Occupation</w:t>
            </w:r>
          </w:p>
        </w:tc>
        <w:tc>
          <w:tcPr>
            <w:tcW w:w="2131" w:type="pct"/>
            <w:tcBorders>
              <w:top w:val="nil"/>
              <w:left w:val="nil"/>
              <w:bottom w:val="nil"/>
              <w:right w:val="nil"/>
            </w:tcBorders>
          </w:tcPr>
          <w:p w:rsidR="003C6A37" w:rsidRPr="00E75F13" w:rsidRDefault="003C6A37" w:rsidP="00DA7A0D">
            <w:r>
              <w:t>Supermarket trolley collector</w:t>
            </w:r>
          </w:p>
        </w:tc>
        <w:tc>
          <w:tcPr>
            <w:tcW w:w="1839" w:type="pct"/>
            <w:vMerge/>
            <w:tcBorders>
              <w:top w:val="nil"/>
              <w:left w:val="nil"/>
              <w:bottom w:val="nil"/>
              <w:right w:val="nil"/>
            </w:tcBorders>
          </w:tcPr>
          <w:p w:rsidR="003C6A37" w:rsidRPr="00E75F13" w:rsidRDefault="003C6A37" w:rsidP="00DA7A0D"/>
        </w:tc>
      </w:tr>
      <w:tr w:rsidR="003C6A37" w:rsidRPr="00E75F13" w:rsidTr="00DA7A0D">
        <w:trPr>
          <w:trHeight w:val="680"/>
        </w:trPr>
        <w:tc>
          <w:tcPr>
            <w:tcW w:w="1030" w:type="pct"/>
            <w:tcBorders>
              <w:top w:val="nil"/>
              <w:left w:val="nil"/>
              <w:bottom w:val="nil"/>
              <w:right w:val="nil"/>
            </w:tcBorders>
          </w:tcPr>
          <w:p w:rsidR="003C6A37" w:rsidRPr="00E75F13" w:rsidRDefault="003C6A37" w:rsidP="00DA7A0D">
            <w:r w:rsidRPr="00E75F13">
              <w:rPr>
                <w:b/>
              </w:rPr>
              <w:t>Income</w:t>
            </w:r>
          </w:p>
        </w:tc>
        <w:tc>
          <w:tcPr>
            <w:tcW w:w="2131" w:type="pct"/>
            <w:tcBorders>
              <w:top w:val="nil"/>
              <w:left w:val="nil"/>
              <w:bottom w:val="nil"/>
              <w:right w:val="nil"/>
            </w:tcBorders>
          </w:tcPr>
          <w:p w:rsidR="003C6A37" w:rsidRDefault="003C6A37" w:rsidP="00DA7A0D">
            <w:r>
              <w:t>Salary</w:t>
            </w:r>
          </w:p>
          <w:p w:rsidR="003C6A37" w:rsidRPr="00E75F13" w:rsidRDefault="003C6A37" w:rsidP="00DA7A0D">
            <w:r>
              <w:t xml:space="preserve">~£1,000 </w:t>
            </w:r>
            <w:proofErr w:type="spellStart"/>
            <w:r>
              <w:t>pcm</w:t>
            </w:r>
            <w:proofErr w:type="spellEnd"/>
          </w:p>
        </w:tc>
        <w:tc>
          <w:tcPr>
            <w:tcW w:w="1839" w:type="pct"/>
            <w:vMerge/>
            <w:tcBorders>
              <w:top w:val="nil"/>
              <w:left w:val="nil"/>
              <w:bottom w:val="nil"/>
              <w:right w:val="nil"/>
            </w:tcBorders>
          </w:tcPr>
          <w:p w:rsidR="003C6A37" w:rsidRPr="00E75F13" w:rsidRDefault="003C6A37" w:rsidP="00DA7A0D"/>
        </w:tc>
      </w:tr>
      <w:tr w:rsidR="003C6A37" w:rsidRPr="00E75F13" w:rsidTr="00DA7A0D">
        <w:tc>
          <w:tcPr>
            <w:tcW w:w="3161" w:type="pct"/>
            <w:gridSpan w:val="2"/>
            <w:tcBorders>
              <w:top w:val="nil"/>
              <w:left w:val="nil"/>
              <w:bottom w:val="nil"/>
              <w:right w:val="nil"/>
            </w:tcBorders>
            <w:vAlign w:val="center"/>
          </w:tcPr>
          <w:p w:rsidR="003C6A37" w:rsidRPr="00E75F13" w:rsidRDefault="003C6A37" w:rsidP="00DA7A0D">
            <w:r w:rsidRPr="00E75F13">
              <w:rPr>
                <w:b/>
              </w:rPr>
              <w:t>Description</w:t>
            </w:r>
            <w:r>
              <w:rPr>
                <w:b/>
              </w:rPr>
              <w:t>:</w:t>
            </w:r>
          </w:p>
        </w:tc>
        <w:tc>
          <w:tcPr>
            <w:tcW w:w="1839" w:type="pct"/>
            <w:vMerge/>
            <w:tcBorders>
              <w:top w:val="nil"/>
              <w:left w:val="nil"/>
              <w:bottom w:val="nil"/>
              <w:right w:val="nil"/>
            </w:tcBorders>
          </w:tcPr>
          <w:p w:rsidR="003C6A37" w:rsidRPr="00E75F13" w:rsidRDefault="003C6A37" w:rsidP="00DA7A0D"/>
        </w:tc>
      </w:tr>
      <w:tr w:rsidR="003C6A37" w:rsidRPr="00E75F13" w:rsidTr="00DA7A0D">
        <w:tc>
          <w:tcPr>
            <w:tcW w:w="5000" w:type="pct"/>
            <w:gridSpan w:val="3"/>
            <w:tcBorders>
              <w:top w:val="nil"/>
              <w:left w:val="nil"/>
              <w:bottom w:val="nil"/>
              <w:right w:val="nil"/>
            </w:tcBorders>
          </w:tcPr>
          <w:p w:rsidR="003C6A37" w:rsidRDefault="003C6A37" w:rsidP="003C6A37">
            <w:r>
              <w:t>Mr Smith</w:t>
            </w:r>
            <w:r>
              <w:t xml:space="preserve"> is an avid gardener but has recently downsized his accommodation </w:t>
            </w:r>
            <w:r>
              <w:t>following</w:t>
            </w:r>
            <w:r>
              <w:t xml:space="preserve"> </w:t>
            </w:r>
            <w:r>
              <w:t>the</w:t>
            </w:r>
            <w:r>
              <w:t xml:space="preserve"> recent passing of his wife who supported them financially. </w:t>
            </w:r>
            <w:r>
              <w:t xml:space="preserve"> </w:t>
            </w:r>
            <w:r>
              <w:t>He now lives in a one</w:t>
            </w:r>
            <w:r>
              <w:t>-</w:t>
            </w:r>
            <w:r>
              <w:t>room bedsit with a small garden</w:t>
            </w:r>
            <w:r>
              <w:t>,</w:t>
            </w:r>
            <w:r>
              <w:t xml:space="preserve"> </w:t>
            </w:r>
            <w:r>
              <w:t xml:space="preserve">which is </w:t>
            </w:r>
            <w:r>
              <w:t xml:space="preserve">shared </w:t>
            </w:r>
            <w:r>
              <w:t>with</w:t>
            </w:r>
            <w:r>
              <w:t xml:space="preserve"> five others who have not looked after it. </w:t>
            </w:r>
            <w:r>
              <w:t xml:space="preserve"> </w:t>
            </w:r>
          </w:p>
          <w:p w:rsidR="003C6A37" w:rsidRDefault="003C6A37" w:rsidP="003C6A37"/>
          <w:p w:rsidR="003C6A37" w:rsidRDefault="003C6A37" w:rsidP="003C6A37">
            <w:r>
              <w:t>Mr Smith</w:t>
            </w:r>
            <w:r>
              <w:t xml:space="preserve"> has one computer and would not call himself tech savvy, although he has ordered products over the internet before. </w:t>
            </w:r>
            <w:r>
              <w:t xml:space="preserve"> </w:t>
            </w:r>
            <w:r>
              <w:t>He does know how to use the internet in a limited capacity.</w:t>
            </w:r>
          </w:p>
          <w:p w:rsidR="003C6A37" w:rsidRDefault="003C6A37" w:rsidP="003C6A37"/>
          <w:p w:rsidR="003C6A37" w:rsidRPr="00E75F13" w:rsidRDefault="003C6A37" w:rsidP="003C6A37">
            <w:r>
              <w:t>Mr Smith</w:t>
            </w:r>
            <w:r>
              <w:t xml:space="preserve"> knows the equipment that he needs to acquire and has a fairly good idea what he desires to pay for each product from his gardening experience. </w:t>
            </w:r>
            <w:r>
              <w:t xml:space="preserve"> </w:t>
            </w:r>
            <w:r>
              <w:t xml:space="preserve">Some items he could not bring with him on his transition as he had to sell them to make ends meet over the last two months, so he is looking for a good deal. </w:t>
            </w:r>
            <w:r>
              <w:t xml:space="preserve"> </w:t>
            </w:r>
            <w:r>
              <w:t>He needs a quick turn-around as he has some time off work with SSP and will be able to spend the time in the garden.</w:t>
            </w:r>
          </w:p>
        </w:tc>
      </w:tr>
    </w:tbl>
    <w:p w:rsidR="00E75F13" w:rsidRPr="00E75F13" w:rsidRDefault="00E75F13" w:rsidP="00E75F13"/>
    <w:sectPr w:rsidR="00E75F13" w:rsidRPr="00E75F13" w:rsidSect="003C6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7A0"/>
    <w:rsid w:val="00000798"/>
    <w:rsid w:val="000E58EA"/>
    <w:rsid w:val="003C6A37"/>
    <w:rsid w:val="004C6B60"/>
    <w:rsid w:val="00A327A0"/>
    <w:rsid w:val="00C26607"/>
    <w:rsid w:val="00D630CF"/>
    <w:rsid w:val="00E75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5F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1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5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6607"/>
    <w:rPr>
      <w:color w:val="0000FF" w:themeColor="hyperlink"/>
      <w:u w:val="single"/>
    </w:rPr>
  </w:style>
  <w:style w:type="paragraph" w:styleId="BalloonText">
    <w:name w:val="Balloon Text"/>
    <w:basedOn w:val="Normal"/>
    <w:link w:val="BalloonTextChar"/>
    <w:uiPriority w:val="99"/>
    <w:semiHidden/>
    <w:unhideWhenUsed/>
    <w:rsid w:val="00C26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6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5F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1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5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6607"/>
    <w:rPr>
      <w:color w:val="0000FF" w:themeColor="hyperlink"/>
      <w:u w:val="single"/>
    </w:rPr>
  </w:style>
  <w:style w:type="paragraph" w:styleId="BalloonText">
    <w:name w:val="Balloon Text"/>
    <w:basedOn w:val="Normal"/>
    <w:link w:val="BalloonTextChar"/>
    <w:uiPriority w:val="99"/>
    <w:semiHidden/>
    <w:unhideWhenUsed/>
    <w:rsid w:val="00C26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6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Bishop</dc:creator>
  <cp:lastModifiedBy>Daniel Bishop</cp:lastModifiedBy>
  <cp:revision>2</cp:revision>
  <dcterms:created xsi:type="dcterms:W3CDTF">2016-07-12T09:48:00Z</dcterms:created>
  <dcterms:modified xsi:type="dcterms:W3CDTF">2016-07-12T10:48:00Z</dcterms:modified>
</cp:coreProperties>
</file>