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hd w:fill="ffffff" w:val="clear"/>
        <w:spacing w:after="180" w:lineRule="auto"/>
        <w:rPr>
          <w:rFonts w:ascii="Verdana" w:cs="Verdana" w:eastAsia="Verdana" w:hAnsi="Verdana"/>
        </w:rPr>
      </w:pPr>
      <w:bookmarkStart w:colFirst="0" w:colLast="0" w:name="_1h6kzb7q5pv2" w:id="0"/>
      <w:bookmarkEnd w:id="0"/>
      <w:r w:rsidDel="00000000" w:rsidR="00000000" w:rsidRPr="00000000">
        <w:rPr>
          <w:rFonts w:ascii="Verdana" w:cs="Verdana" w:eastAsia="Verdana" w:hAnsi="Verdana"/>
          <w:rtl w:val="0"/>
        </w:rPr>
        <w:t xml:space="preserve">Process of publishing scientific research</w:t>
      </w:r>
    </w:p>
    <w:p w:rsidR="00000000" w:rsidDel="00000000" w:rsidP="00000000" w:rsidRDefault="00000000" w:rsidRPr="00000000" w14:paraId="00000002">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Come up with an idea or question</w:t>
      </w:r>
    </w:p>
    <w:p w:rsidR="00000000" w:rsidDel="00000000" w:rsidP="00000000" w:rsidRDefault="00000000" w:rsidRPr="00000000" w14:paraId="00000003">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Create an experiment</w:t>
      </w:r>
    </w:p>
    <w:p w:rsidR="00000000" w:rsidDel="00000000" w:rsidP="00000000" w:rsidRDefault="00000000" w:rsidRPr="00000000" w14:paraId="00000004">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Do the experiment. Possibly adjust as needed and redo</w:t>
      </w:r>
    </w:p>
    <w:p w:rsidR="00000000" w:rsidDel="00000000" w:rsidP="00000000" w:rsidRDefault="00000000" w:rsidRPr="00000000" w14:paraId="00000005">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Write a paper about it. Include your coworkers and figures (images). Do some research about similar or relevant experiments that have already been done and include some of that information in your paper</w:t>
      </w:r>
    </w:p>
    <w:p w:rsidR="00000000" w:rsidDel="00000000" w:rsidP="00000000" w:rsidRDefault="00000000" w:rsidRPr="00000000" w14:paraId="00000006">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Send the paper to a journal (a scientific magazine) that covers the topic your experiment is about</w:t>
      </w:r>
    </w:p>
    <w:p w:rsidR="00000000" w:rsidDel="00000000" w:rsidP="00000000" w:rsidRDefault="00000000" w:rsidRPr="00000000" w14:paraId="00000007">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The journal decides to publish it (accept it) without any changes, reject it, or accept it if some edits are made. This is all determined by the referee or the peer reviewer. This reviewer is someone else in the field (like another astronomer who studies galaxies). They are not paid to read your paper and give suggestions.</w:t>
      </w:r>
    </w:p>
    <w:p w:rsidR="00000000" w:rsidDel="00000000" w:rsidP="00000000" w:rsidRDefault="00000000" w:rsidRPr="00000000" w14:paraId="00000008">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You do the edits the referee suggested (or you tell them why you can’t do them) and resubmit the paper. </w:t>
      </w:r>
    </w:p>
    <w:p w:rsidR="00000000" w:rsidDel="00000000" w:rsidP="00000000" w:rsidRDefault="00000000" w:rsidRPr="00000000" w14:paraId="00000009">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The referee looks at it again and decides if it needs more edits or not. You can have several rounds of this. </w:t>
      </w:r>
    </w:p>
    <w:p w:rsidR="00000000" w:rsidDel="00000000" w:rsidP="00000000" w:rsidRDefault="00000000" w:rsidRPr="00000000" w14:paraId="0000000A">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The journal publishes your paper.</w:t>
      </w:r>
    </w:p>
    <w:p w:rsidR="00000000" w:rsidDel="00000000" w:rsidP="00000000" w:rsidRDefault="00000000" w:rsidRPr="00000000" w14:paraId="0000000B">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 You pay the journal for publishing it. Scientists will use grants or money from their institutions. This can cost hundreds to thousands of dollars.</w:t>
      </w:r>
    </w:p>
    <w:p w:rsidR="00000000" w:rsidDel="00000000" w:rsidP="00000000" w:rsidRDefault="00000000" w:rsidRPr="00000000" w14:paraId="0000000C">
      <w:pPr>
        <w:pStyle w:val="Heading1"/>
        <w:rPr>
          <w:rFonts w:ascii="Verdana" w:cs="Verdana" w:eastAsia="Verdana" w:hAnsi="Verdana"/>
        </w:rPr>
      </w:pPr>
      <w:bookmarkStart w:colFirst="0" w:colLast="0" w:name="_dsphj04cu1el" w:id="1"/>
      <w:bookmarkEnd w:id="1"/>
      <w:r w:rsidDel="00000000" w:rsidR="00000000" w:rsidRPr="00000000">
        <w:rPr>
          <w:rFonts w:ascii="Verdana" w:cs="Verdana" w:eastAsia="Verdana" w:hAnsi="Verdana"/>
          <w:rtl w:val="0"/>
        </w:rPr>
        <w:t xml:space="preserve">How to access scientific papers</w:t>
      </w:r>
    </w:p>
    <w:p w:rsidR="00000000" w:rsidDel="00000000" w:rsidP="00000000" w:rsidRDefault="00000000" w:rsidRPr="00000000" w14:paraId="0000000D">
      <w:pPr>
        <w:rPr>
          <w:rFonts w:ascii="Verdana" w:cs="Verdana" w:eastAsia="Verdana" w:hAnsi="Verdana"/>
        </w:rPr>
      </w:pPr>
      <w:r w:rsidDel="00000000" w:rsidR="00000000" w:rsidRPr="00000000">
        <w:rPr>
          <w:rFonts w:ascii="Verdana" w:cs="Verdana" w:eastAsia="Verdana" w:hAnsi="Verdana"/>
          <w:rtl w:val="0"/>
        </w:rPr>
        <w:t xml:space="preserve">There are several ways you can access scientific journals and the articles in them. Most are just electronic now. If you are looking for a specific person, it is helpful to know the title or the first author and the date it was published. If you are looking for papers in general, then you want to know which topics and keywords are most relevant. Since y’all are in school, you should never pay for an article! You can access almost all articles for free through your school. If you have trouble doing that, you can contact your school’s library, and they will help!</w:t>
      </w:r>
    </w:p>
    <w:p w:rsidR="00000000" w:rsidDel="00000000" w:rsidP="00000000" w:rsidRDefault="00000000" w:rsidRPr="00000000" w14:paraId="0000000E">
      <w:pPr>
        <w:rPr>
          <w:rFonts w:ascii="Verdana" w:cs="Verdana" w:eastAsia="Verdana" w:hAnsi="Verdana"/>
        </w:rPr>
      </w:pPr>
      <w:r w:rsidDel="00000000" w:rsidR="00000000" w:rsidRPr="00000000">
        <w:rPr>
          <w:rtl w:val="0"/>
        </w:rPr>
      </w:r>
    </w:p>
    <w:p w:rsidR="00000000" w:rsidDel="00000000" w:rsidP="00000000" w:rsidRDefault="00000000" w:rsidRPr="00000000" w14:paraId="0000000F">
      <w:pPr>
        <w:rPr>
          <w:rFonts w:ascii="Verdana" w:cs="Verdana" w:eastAsia="Verdana" w:hAnsi="Verdana"/>
        </w:rPr>
      </w:pPr>
      <w:r w:rsidDel="00000000" w:rsidR="00000000" w:rsidRPr="00000000">
        <w:rPr>
          <w:rFonts w:ascii="Verdana" w:cs="Verdana" w:eastAsia="Verdana" w:hAnsi="Verdana"/>
          <w:rtl w:val="0"/>
        </w:rPr>
        <w:t xml:space="preserve">Google Scholar (</w:t>
      </w:r>
      <w:hyperlink r:id="rId6">
        <w:r w:rsidDel="00000000" w:rsidR="00000000" w:rsidRPr="00000000">
          <w:rPr>
            <w:rFonts w:ascii="Verdana" w:cs="Verdana" w:eastAsia="Verdana" w:hAnsi="Verdana"/>
            <w:color w:val="1155cc"/>
            <w:u w:val="single"/>
            <w:rtl w:val="0"/>
          </w:rPr>
          <w:t xml:space="preserve">https://scholar.google.com/</w:t>
        </w:r>
      </w:hyperlink>
      <w:r w:rsidDel="00000000" w:rsidR="00000000" w:rsidRPr="00000000">
        <w:rPr>
          <w:rFonts w:ascii="Verdana" w:cs="Verdana" w:eastAsia="Verdana" w:hAnsi="Verdana"/>
          <w:rtl w:val="0"/>
        </w:rPr>
        <w:t xml:space="preserve">) has the ability to search many journals. You can click the menu icon (the three horizontal bars) in the top left and then Advanced Search to more efficiently search for articles.</w:t>
      </w:r>
    </w:p>
    <w:p w:rsidR="00000000" w:rsidDel="00000000" w:rsidP="00000000" w:rsidRDefault="00000000" w:rsidRPr="00000000" w14:paraId="00000010">
      <w:pPr>
        <w:pStyle w:val="Heading1"/>
        <w:shd w:fill="ffffff" w:val="clear"/>
        <w:spacing w:after="180" w:lineRule="auto"/>
        <w:rPr>
          <w:rFonts w:ascii="Verdana" w:cs="Verdana" w:eastAsia="Verdana" w:hAnsi="Verdana"/>
        </w:rPr>
      </w:pPr>
      <w:bookmarkStart w:colFirst="0" w:colLast="0" w:name="_t8h8r6vhx35t" w:id="2"/>
      <w:bookmarkEnd w:id="2"/>
      <w:r w:rsidDel="00000000" w:rsidR="00000000" w:rsidRPr="00000000">
        <w:rPr>
          <w:rFonts w:ascii="Verdana" w:cs="Verdana" w:eastAsia="Verdana" w:hAnsi="Verdana"/>
          <w:rtl w:val="0"/>
        </w:rPr>
        <w:t xml:space="preserve">Reading scientific papers </w:t>
      </w:r>
    </w:p>
    <w:p w:rsidR="00000000" w:rsidDel="00000000" w:rsidP="00000000" w:rsidRDefault="00000000" w:rsidRPr="00000000" w14:paraId="00000011">
      <w:pPr>
        <w:shd w:fill="ffffff" w:val="clear"/>
        <w:spacing w:after="180" w:lineRule="auto"/>
        <w:rPr>
          <w:rFonts w:ascii="Verdana" w:cs="Verdana" w:eastAsia="Verdana" w:hAnsi="Verdana"/>
        </w:rPr>
      </w:pPr>
      <w:r w:rsidDel="00000000" w:rsidR="00000000" w:rsidRPr="00000000">
        <w:rPr>
          <w:rFonts w:ascii="Verdana" w:cs="Verdana" w:eastAsia="Verdana" w:hAnsi="Verdana"/>
          <w:rtl w:val="0"/>
        </w:rPr>
        <w:t xml:space="preserve">Scientific articles (that’s what we call a scientific paper) can be hard to read, but the notes below give some advice on how to approach this task. </w:t>
      </w:r>
    </w:p>
    <w:p w:rsidR="00000000" w:rsidDel="00000000" w:rsidP="00000000" w:rsidRDefault="00000000" w:rsidRPr="00000000" w14:paraId="00000012">
      <w:pPr>
        <w:shd w:fill="ffffff" w:val="clear"/>
        <w:spacing w:after="180" w:lineRule="auto"/>
        <w:rPr>
          <w:rFonts w:ascii="Verdana" w:cs="Verdana" w:eastAsia="Verdana" w:hAnsi="Verdana"/>
        </w:rPr>
      </w:pPr>
      <w:r w:rsidDel="00000000" w:rsidR="00000000" w:rsidRPr="00000000">
        <w:rPr>
          <w:rFonts w:ascii="Verdana" w:cs="Verdana" w:eastAsia="Verdana" w:hAnsi="Verdana"/>
          <w:rtl w:val="0"/>
        </w:rPr>
        <w:t xml:space="preserve">When reading a scientific article, it is important to grasp the broad picture first – the questions being asked, and the nature of the evidence being presented – before becoming bogged down in the details. Rather than reading straight through, try this order: </w:t>
      </w:r>
    </w:p>
    <w:p w:rsidR="00000000" w:rsidDel="00000000" w:rsidP="00000000" w:rsidRDefault="00000000" w:rsidRPr="00000000" w14:paraId="00000013">
      <w:pPr>
        <w:numPr>
          <w:ilvl w:val="0"/>
          <w:numId w:val="4"/>
        </w:numPr>
        <w:spacing w:after="0" w:afterAutospacing="0" w:before="240" w:lineRule="auto"/>
        <w:ind w:left="720" w:hanging="360"/>
        <w:rPr>
          <w:rFonts w:ascii="Verdana" w:cs="Verdana" w:eastAsia="Verdana" w:hAnsi="Verdana"/>
        </w:rPr>
      </w:pPr>
      <w:r w:rsidDel="00000000" w:rsidR="00000000" w:rsidRPr="00000000">
        <w:rPr>
          <w:rFonts w:ascii="Verdana" w:cs="Verdana" w:eastAsia="Verdana" w:hAnsi="Verdana"/>
          <w:highlight w:val="white"/>
          <w:rtl w:val="0"/>
        </w:rPr>
        <w:t xml:space="preserve">Read the abstract, the paragraph just below the title that summarizes the article’s questions, methods, and conclusions. </w:t>
      </w:r>
    </w:p>
    <w:p w:rsidR="00000000" w:rsidDel="00000000" w:rsidP="00000000" w:rsidRDefault="00000000" w:rsidRPr="00000000" w14:paraId="00000014">
      <w:pPr>
        <w:numPr>
          <w:ilvl w:val="0"/>
          <w:numId w:val="4"/>
        </w:numPr>
        <w:spacing w:after="0" w:afterAutospacing="0" w:before="0" w:beforeAutospacing="0" w:lineRule="auto"/>
        <w:ind w:left="720" w:hanging="360"/>
        <w:rPr>
          <w:rFonts w:ascii="Verdana" w:cs="Verdana" w:eastAsia="Verdana" w:hAnsi="Verdana"/>
        </w:rPr>
      </w:pPr>
      <w:r w:rsidDel="00000000" w:rsidR="00000000" w:rsidRPr="00000000">
        <w:rPr>
          <w:rFonts w:ascii="Verdana" w:cs="Verdana" w:eastAsia="Verdana" w:hAnsi="Verdana"/>
          <w:highlight w:val="white"/>
          <w:rtl w:val="0"/>
        </w:rPr>
        <w:t xml:space="preserve">Look at the figures, charts, and tables that show the data. If you don’t understand the figures in detail right away, don’t worry; you’ll spend much more time on them later. </w:t>
      </w:r>
    </w:p>
    <w:p w:rsidR="00000000" w:rsidDel="00000000" w:rsidP="00000000" w:rsidRDefault="00000000" w:rsidRPr="00000000" w14:paraId="00000015">
      <w:pPr>
        <w:numPr>
          <w:ilvl w:val="0"/>
          <w:numId w:val="4"/>
        </w:numPr>
        <w:spacing w:after="0" w:afterAutospacing="0" w:before="0" w:beforeAutospacing="0" w:lineRule="auto"/>
        <w:ind w:left="720" w:hanging="360"/>
        <w:rPr>
          <w:rFonts w:ascii="Verdana" w:cs="Verdana" w:eastAsia="Verdana" w:hAnsi="Verdana"/>
        </w:rPr>
      </w:pPr>
      <w:r w:rsidDel="00000000" w:rsidR="00000000" w:rsidRPr="00000000">
        <w:rPr>
          <w:rFonts w:ascii="Verdana" w:cs="Verdana" w:eastAsia="Verdana" w:hAnsi="Verdana"/>
          <w:highlight w:val="white"/>
          <w:rtl w:val="0"/>
        </w:rPr>
        <w:t xml:space="preserve">Next, look at the methods and results sections to get a better overall sense of what the authors did and what they found. The methods section of the article (usually labeled with a separate heading) is usually placed close to the introduction, but sometimes comes towards the end of the article. This section will provide a step-by-step description of how the data were obtained </w:t>
      </w:r>
    </w:p>
    <w:p w:rsidR="00000000" w:rsidDel="00000000" w:rsidP="00000000" w:rsidRDefault="00000000" w:rsidRPr="00000000" w14:paraId="00000016">
      <w:pPr>
        <w:numPr>
          <w:ilvl w:val="0"/>
          <w:numId w:val="4"/>
        </w:numPr>
        <w:spacing w:after="360" w:before="0" w:beforeAutospacing="0" w:lineRule="auto"/>
        <w:ind w:left="720" w:hanging="360"/>
        <w:rPr>
          <w:rFonts w:ascii="Verdana" w:cs="Verdana" w:eastAsia="Verdana" w:hAnsi="Verdana"/>
        </w:rPr>
      </w:pPr>
      <w:r w:rsidDel="00000000" w:rsidR="00000000" w:rsidRPr="00000000">
        <w:rPr>
          <w:rFonts w:ascii="Verdana" w:cs="Verdana" w:eastAsia="Verdana" w:hAnsi="Verdana"/>
          <w:highlight w:val="white"/>
          <w:rtl w:val="0"/>
        </w:rPr>
        <w:t xml:space="preserve">Finally, move on to the introduction and conclusions. The introduction will provide some additional insight into the background and motivation for the research strategy that was adopted. The conclusions will summarize the results and implications. </w:t>
      </w:r>
    </w:p>
    <w:p w:rsidR="00000000" w:rsidDel="00000000" w:rsidP="00000000" w:rsidRDefault="00000000" w:rsidRPr="00000000" w14:paraId="00000017">
      <w:pPr>
        <w:shd w:fill="ffffff" w:val="clear"/>
        <w:spacing w:after="180" w:lineRule="auto"/>
        <w:rPr>
          <w:rFonts w:ascii="Verdana" w:cs="Verdana" w:eastAsia="Verdana" w:hAnsi="Verdana"/>
        </w:rPr>
      </w:pPr>
      <w:r w:rsidDel="00000000" w:rsidR="00000000" w:rsidRPr="00000000">
        <w:rPr>
          <w:rFonts w:ascii="Verdana" w:cs="Verdana" w:eastAsia="Verdana" w:hAnsi="Verdana"/>
          <w:rtl w:val="0"/>
        </w:rPr>
        <w:t xml:space="preserve">When reading an article, it is OK to skip over a word, sentence, or paragraph as long as you understand the next one. You may find it necessary to read the article multiple times, but with each reading you should make the effort to decipher more and more of the details. Remember there are online tools (Google is your friend), library resources (e.g., medical dictionaries), and human help (e.g., your instructor or mentor) available to assist you. </w:t>
      </w:r>
    </w:p>
    <w:p w:rsidR="00000000" w:rsidDel="00000000" w:rsidP="00000000" w:rsidRDefault="00000000" w:rsidRPr="00000000" w14:paraId="00000018">
      <w:pPr>
        <w:pStyle w:val="Heading1"/>
        <w:shd w:fill="ffffff" w:val="clear"/>
        <w:spacing w:after="180" w:lineRule="auto"/>
        <w:rPr>
          <w:rFonts w:ascii="Verdana" w:cs="Verdana" w:eastAsia="Verdana" w:hAnsi="Verdana"/>
        </w:rPr>
      </w:pPr>
      <w:bookmarkStart w:colFirst="0" w:colLast="0" w:name="_y8ftxpc320sh" w:id="3"/>
      <w:bookmarkEnd w:id="3"/>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shd w:fill="ffffff" w:val="clear"/>
        <w:spacing w:after="180" w:lineRule="auto"/>
        <w:rPr>
          <w:rFonts w:ascii="Verdana" w:cs="Verdana" w:eastAsia="Verdana" w:hAnsi="Verdana"/>
        </w:rPr>
      </w:pPr>
      <w:bookmarkStart w:colFirst="0" w:colLast="0" w:name="_8d8fustxnc8" w:id="4"/>
      <w:bookmarkEnd w:id="4"/>
      <w:r w:rsidDel="00000000" w:rsidR="00000000" w:rsidRPr="00000000">
        <w:rPr>
          <w:rFonts w:ascii="Verdana" w:cs="Verdana" w:eastAsia="Verdana" w:hAnsi="Verdana"/>
          <w:rtl w:val="0"/>
        </w:rPr>
        <w:t xml:space="preserve">Galaxy Zoo Specifics</w:t>
      </w:r>
    </w:p>
    <w:p w:rsidR="00000000" w:rsidDel="00000000" w:rsidP="00000000" w:rsidRDefault="00000000" w:rsidRPr="00000000" w14:paraId="0000001A">
      <w:pPr>
        <w:pStyle w:val="Heading2"/>
        <w:shd w:fill="ffffff" w:val="clear"/>
        <w:spacing w:after="180" w:lineRule="auto"/>
        <w:rPr>
          <w:rFonts w:ascii="Verdana" w:cs="Verdana" w:eastAsia="Verdana" w:hAnsi="Verdana"/>
        </w:rPr>
      </w:pPr>
      <w:bookmarkStart w:colFirst="0" w:colLast="0" w:name="_vos1crwi9uvw" w:id="5"/>
      <w:bookmarkEnd w:id="5"/>
      <w:r w:rsidDel="00000000" w:rsidR="00000000" w:rsidRPr="00000000">
        <w:rPr>
          <w:rFonts w:ascii="Verdana" w:cs="Verdana" w:eastAsia="Verdana" w:hAnsi="Verdana"/>
          <w:rtl w:val="0"/>
        </w:rPr>
        <w:t xml:space="preserve">Abstract</w:t>
      </w:r>
    </w:p>
    <w:p w:rsidR="00000000" w:rsidDel="00000000" w:rsidP="00000000" w:rsidRDefault="00000000" w:rsidRPr="00000000" w14:paraId="0000001B">
      <w:pPr>
        <w:numPr>
          <w:ilvl w:val="0"/>
          <w:numId w:val="1"/>
        </w:numPr>
        <w:ind w:left="720" w:hanging="360"/>
        <w:rPr>
          <w:rFonts w:ascii="Verdana" w:cs="Verdana" w:eastAsia="Verdana" w:hAnsi="Verdana"/>
        </w:rPr>
      </w:pPr>
      <w:r w:rsidDel="00000000" w:rsidR="00000000" w:rsidRPr="00000000">
        <w:rPr>
          <w:rFonts w:ascii="Verdana" w:cs="Verdana" w:eastAsia="Verdana" w:hAnsi="Verdana"/>
          <w:rtl w:val="0"/>
        </w:rPr>
        <w:t xml:space="preserve">Goal:</w:t>
      </w:r>
    </w:p>
    <w:p w:rsidR="00000000" w:rsidDel="00000000" w:rsidP="00000000" w:rsidRDefault="00000000" w:rsidRPr="00000000" w14:paraId="0000001C">
      <w:pPr>
        <w:rPr>
          <w:rFonts w:ascii="Verdana" w:cs="Verdana" w:eastAsia="Verdana" w:hAnsi="Verdana"/>
        </w:rPr>
      </w:pPr>
      <w:r w:rsidDel="00000000" w:rsidR="00000000" w:rsidRPr="00000000">
        <w:rPr>
          <w:rtl w:val="0"/>
        </w:rPr>
      </w:r>
    </w:p>
    <w:p w:rsidR="00000000" w:rsidDel="00000000" w:rsidP="00000000" w:rsidRDefault="00000000" w:rsidRPr="00000000" w14:paraId="0000001D">
      <w:pPr>
        <w:rPr>
          <w:rFonts w:ascii="Verdana" w:cs="Verdana" w:eastAsia="Verdana" w:hAnsi="Verdana"/>
        </w:rPr>
      </w:pPr>
      <w:r w:rsidDel="00000000" w:rsidR="00000000" w:rsidRPr="00000000">
        <w:rPr>
          <w:rtl w:val="0"/>
        </w:rPr>
      </w:r>
    </w:p>
    <w:p w:rsidR="00000000" w:rsidDel="00000000" w:rsidP="00000000" w:rsidRDefault="00000000" w:rsidRPr="00000000" w14:paraId="0000001E">
      <w:pPr>
        <w:rPr>
          <w:rFonts w:ascii="Verdana" w:cs="Verdana" w:eastAsia="Verdana" w:hAnsi="Verdana"/>
        </w:rPr>
      </w:pPr>
      <w:r w:rsidDel="00000000" w:rsidR="00000000" w:rsidRPr="00000000">
        <w:rPr>
          <w:rtl w:val="0"/>
        </w:rPr>
      </w:r>
    </w:p>
    <w:p w:rsidR="00000000" w:rsidDel="00000000" w:rsidP="00000000" w:rsidRDefault="00000000" w:rsidRPr="00000000" w14:paraId="0000001F">
      <w:pPr>
        <w:rPr>
          <w:rFonts w:ascii="Verdana" w:cs="Verdana" w:eastAsia="Verdana" w:hAnsi="Verdana"/>
        </w:rPr>
      </w:pPr>
      <w:r w:rsidDel="00000000" w:rsidR="00000000" w:rsidRPr="00000000">
        <w:rPr>
          <w:rtl w:val="0"/>
        </w:rPr>
      </w:r>
    </w:p>
    <w:p w:rsidR="00000000" w:rsidDel="00000000" w:rsidP="00000000" w:rsidRDefault="00000000" w:rsidRPr="00000000" w14:paraId="00000020">
      <w:pPr>
        <w:rPr>
          <w:rFonts w:ascii="Verdana" w:cs="Verdana" w:eastAsia="Verdana" w:hAnsi="Verdana"/>
        </w:rPr>
      </w:pPr>
      <w:r w:rsidDel="00000000" w:rsidR="00000000" w:rsidRPr="00000000">
        <w:rPr>
          <w:rtl w:val="0"/>
        </w:rPr>
      </w:r>
    </w:p>
    <w:p w:rsidR="00000000" w:rsidDel="00000000" w:rsidP="00000000" w:rsidRDefault="00000000" w:rsidRPr="00000000" w14:paraId="00000021">
      <w:pPr>
        <w:rPr>
          <w:rFonts w:ascii="Verdana" w:cs="Verdana" w:eastAsia="Verdana" w:hAnsi="Verdana"/>
        </w:rPr>
      </w:pPr>
      <w:r w:rsidDel="00000000" w:rsidR="00000000" w:rsidRPr="00000000">
        <w:rPr>
          <w:rtl w:val="0"/>
        </w:rPr>
      </w:r>
    </w:p>
    <w:p w:rsidR="00000000" w:rsidDel="00000000" w:rsidP="00000000" w:rsidRDefault="00000000" w:rsidRPr="00000000" w14:paraId="00000022">
      <w:pPr>
        <w:rPr>
          <w:rFonts w:ascii="Verdana" w:cs="Verdana" w:eastAsia="Verdana" w:hAnsi="Verdana"/>
        </w:rPr>
      </w:pPr>
      <w:r w:rsidDel="00000000" w:rsidR="00000000" w:rsidRPr="00000000">
        <w:rPr>
          <w:rtl w:val="0"/>
        </w:rPr>
      </w:r>
    </w:p>
    <w:p w:rsidR="00000000" w:rsidDel="00000000" w:rsidP="00000000" w:rsidRDefault="00000000" w:rsidRPr="00000000" w14:paraId="00000023">
      <w:pPr>
        <w:rPr>
          <w:rFonts w:ascii="Verdana" w:cs="Verdana" w:eastAsia="Verdana" w:hAnsi="Verdana"/>
        </w:rPr>
      </w:pPr>
      <w:r w:rsidDel="00000000" w:rsidR="00000000" w:rsidRPr="00000000">
        <w:rPr>
          <w:rtl w:val="0"/>
        </w:rPr>
      </w:r>
    </w:p>
    <w:p w:rsidR="00000000" w:rsidDel="00000000" w:rsidP="00000000" w:rsidRDefault="00000000" w:rsidRPr="00000000" w14:paraId="00000024">
      <w:pPr>
        <w:rPr>
          <w:rFonts w:ascii="Verdana" w:cs="Verdana" w:eastAsia="Verdana" w:hAnsi="Verdana"/>
        </w:rPr>
      </w:pPr>
      <w:r w:rsidDel="00000000" w:rsidR="00000000" w:rsidRPr="00000000">
        <w:rPr>
          <w:rtl w:val="0"/>
        </w:rPr>
      </w:r>
    </w:p>
    <w:p w:rsidR="00000000" w:rsidDel="00000000" w:rsidP="00000000" w:rsidRDefault="00000000" w:rsidRPr="00000000" w14:paraId="00000025">
      <w:pPr>
        <w:numPr>
          <w:ilvl w:val="0"/>
          <w:numId w:val="1"/>
        </w:numPr>
        <w:ind w:left="720" w:hanging="360"/>
        <w:rPr>
          <w:rFonts w:ascii="Verdana" w:cs="Verdana" w:eastAsia="Verdana" w:hAnsi="Verdana"/>
        </w:rPr>
      </w:pPr>
      <w:r w:rsidDel="00000000" w:rsidR="00000000" w:rsidRPr="00000000">
        <w:rPr>
          <w:rFonts w:ascii="Verdana" w:cs="Verdana" w:eastAsia="Verdana" w:hAnsi="Verdana"/>
          <w:rtl w:val="0"/>
        </w:rPr>
        <w:t xml:space="preserve">Methods:</w:t>
      </w:r>
    </w:p>
    <w:p w:rsidR="00000000" w:rsidDel="00000000" w:rsidP="00000000" w:rsidRDefault="00000000" w:rsidRPr="00000000" w14:paraId="00000026">
      <w:pPr>
        <w:rPr>
          <w:rFonts w:ascii="Verdana" w:cs="Verdana" w:eastAsia="Verdana" w:hAnsi="Verdana"/>
        </w:rPr>
      </w:pPr>
      <w:r w:rsidDel="00000000" w:rsidR="00000000" w:rsidRPr="00000000">
        <w:rPr>
          <w:rtl w:val="0"/>
        </w:rPr>
      </w:r>
    </w:p>
    <w:p w:rsidR="00000000" w:rsidDel="00000000" w:rsidP="00000000" w:rsidRDefault="00000000" w:rsidRPr="00000000" w14:paraId="00000027">
      <w:pPr>
        <w:rPr>
          <w:rFonts w:ascii="Verdana" w:cs="Verdana" w:eastAsia="Verdana" w:hAnsi="Verdana"/>
        </w:rPr>
      </w:pPr>
      <w:r w:rsidDel="00000000" w:rsidR="00000000" w:rsidRPr="00000000">
        <w:rPr>
          <w:rtl w:val="0"/>
        </w:rPr>
      </w:r>
    </w:p>
    <w:p w:rsidR="00000000" w:rsidDel="00000000" w:rsidP="00000000" w:rsidRDefault="00000000" w:rsidRPr="00000000" w14:paraId="00000028">
      <w:pPr>
        <w:rPr>
          <w:rFonts w:ascii="Verdana" w:cs="Verdana" w:eastAsia="Verdana" w:hAnsi="Verdana"/>
        </w:rPr>
      </w:pPr>
      <w:r w:rsidDel="00000000" w:rsidR="00000000" w:rsidRPr="00000000">
        <w:rPr>
          <w:rtl w:val="0"/>
        </w:rPr>
      </w:r>
    </w:p>
    <w:p w:rsidR="00000000" w:rsidDel="00000000" w:rsidP="00000000" w:rsidRDefault="00000000" w:rsidRPr="00000000" w14:paraId="00000029">
      <w:pPr>
        <w:rPr>
          <w:rFonts w:ascii="Verdana" w:cs="Verdana" w:eastAsia="Verdana" w:hAnsi="Verdana"/>
        </w:rPr>
      </w:pPr>
      <w:r w:rsidDel="00000000" w:rsidR="00000000" w:rsidRPr="00000000">
        <w:rPr>
          <w:rtl w:val="0"/>
        </w:rPr>
      </w:r>
    </w:p>
    <w:p w:rsidR="00000000" w:rsidDel="00000000" w:rsidP="00000000" w:rsidRDefault="00000000" w:rsidRPr="00000000" w14:paraId="0000002A">
      <w:pPr>
        <w:rPr>
          <w:rFonts w:ascii="Verdana" w:cs="Verdana" w:eastAsia="Verdana" w:hAnsi="Verdana"/>
        </w:rPr>
      </w:pPr>
      <w:r w:rsidDel="00000000" w:rsidR="00000000" w:rsidRPr="00000000">
        <w:rPr>
          <w:rtl w:val="0"/>
        </w:rPr>
      </w:r>
    </w:p>
    <w:p w:rsidR="00000000" w:rsidDel="00000000" w:rsidP="00000000" w:rsidRDefault="00000000" w:rsidRPr="00000000" w14:paraId="0000002B">
      <w:pPr>
        <w:rPr>
          <w:rFonts w:ascii="Verdana" w:cs="Verdana" w:eastAsia="Verdana" w:hAnsi="Verdana"/>
        </w:rPr>
      </w:pPr>
      <w:r w:rsidDel="00000000" w:rsidR="00000000" w:rsidRPr="00000000">
        <w:rPr>
          <w:rtl w:val="0"/>
        </w:rPr>
      </w:r>
    </w:p>
    <w:p w:rsidR="00000000" w:rsidDel="00000000" w:rsidP="00000000" w:rsidRDefault="00000000" w:rsidRPr="00000000" w14:paraId="0000002C">
      <w:pPr>
        <w:rPr>
          <w:rFonts w:ascii="Verdana" w:cs="Verdana" w:eastAsia="Verdana" w:hAnsi="Verdana"/>
        </w:rPr>
      </w:pPr>
      <w:r w:rsidDel="00000000" w:rsidR="00000000" w:rsidRPr="00000000">
        <w:rPr>
          <w:rtl w:val="0"/>
        </w:rPr>
      </w:r>
    </w:p>
    <w:p w:rsidR="00000000" w:rsidDel="00000000" w:rsidP="00000000" w:rsidRDefault="00000000" w:rsidRPr="00000000" w14:paraId="0000002D">
      <w:pPr>
        <w:rPr>
          <w:rFonts w:ascii="Verdana" w:cs="Verdana" w:eastAsia="Verdana" w:hAnsi="Verdana"/>
        </w:rPr>
      </w:pPr>
      <w:r w:rsidDel="00000000" w:rsidR="00000000" w:rsidRPr="00000000">
        <w:rPr>
          <w:rtl w:val="0"/>
        </w:rPr>
      </w:r>
    </w:p>
    <w:p w:rsidR="00000000" w:rsidDel="00000000" w:rsidP="00000000" w:rsidRDefault="00000000" w:rsidRPr="00000000" w14:paraId="0000002E">
      <w:pPr>
        <w:rPr>
          <w:rFonts w:ascii="Verdana" w:cs="Verdana" w:eastAsia="Verdana" w:hAnsi="Verdana"/>
        </w:rPr>
      </w:pPr>
      <w:r w:rsidDel="00000000" w:rsidR="00000000" w:rsidRPr="00000000">
        <w:rPr>
          <w:rtl w:val="0"/>
        </w:rPr>
      </w:r>
    </w:p>
    <w:p w:rsidR="00000000" w:rsidDel="00000000" w:rsidP="00000000" w:rsidRDefault="00000000" w:rsidRPr="00000000" w14:paraId="0000002F">
      <w:pPr>
        <w:rPr>
          <w:rFonts w:ascii="Verdana" w:cs="Verdana" w:eastAsia="Verdana" w:hAnsi="Verdana"/>
        </w:rPr>
      </w:pPr>
      <w:r w:rsidDel="00000000" w:rsidR="00000000" w:rsidRPr="00000000">
        <w:rPr>
          <w:rtl w:val="0"/>
        </w:rPr>
      </w:r>
    </w:p>
    <w:p w:rsidR="00000000" w:rsidDel="00000000" w:rsidP="00000000" w:rsidRDefault="00000000" w:rsidRPr="00000000" w14:paraId="00000030">
      <w:pPr>
        <w:numPr>
          <w:ilvl w:val="0"/>
          <w:numId w:val="1"/>
        </w:numPr>
        <w:ind w:left="720" w:hanging="360"/>
        <w:rPr>
          <w:rFonts w:ascii="Verdana" w:cs="Verdana" w:eastAsia="Verdana" w:hAnsi="Verdana"/>
        </w:rPr>
      </w:pPr>
      <w:r w:rsidDel="00000000" w:rsidR="00000000" w:rsidRPr="00000000">
        <w:rPr>
          <w:rFonts w:ascii="Verdana" w:cs="Verdana" w:eastAsia="Verdana" w:hAnsi="Verdana"/>
          <w:rtl w:val="0"/>
        </w:rPr>
        <w:t xml:space="preserve">Motivation (why):</w:t>
      </w:r>
    </w:p>
    <w:p w:rsidR="00000000" w:rsidDel="00000000" w:rsidP="00000000" w:rsidRDefault="00000000" w:rsidRPr="00000000" w14:paraId="00000031">
      <w:pPr>
        <w:rPr>
          <w:rFonts w:ascii="Verdana" w:cs="Verdana" w:eastAsia="Verdana" w:hAnsi="Verdana"/>
        </w:rPr>
      </w:pPr>
      <w:r w:rsidDel="00000000" w:rsidR="00000000" w:rsidRPr="00000000">
        <w:rPr>
          <w:rtl w:val="0"/>
        </w:rPr>
      </w:r>
    </w:p>
    <w:p w:rsidR="00000000" w:rsidDel="00000000" w:rsidP="00000000" w:rsidRDefault="00000000" w:rsidRPr="00000000" w14:paraId="00000032">
      <w:pPr>
        <w:rPr>
          <w:rFonts w:ascii="Verdana" w:cs="Verdana" w:eastAsia="Verdana" w:hAnsi="Verdana"/>
        </w:rPr>
      </w:pPr>
      <w:r w:rsidDel="00000000" w:rsidR="00000000" w:rsidRPr="00000000">
        <w:rPr>
          <w:rtl w:val="0"/>
        </w:rPr>
      </w:r>
    </w:p>
    <w:p w:rsidR="00000000" w:rsidDel="00000000" w:rsidP="00000000" w:rsidRDefault="00000000" w:rsidRPr="00000000" w14:paraId="00000033">
      <w:pPr>
        <w:rPr>
          <w:rFonts w:ascii="Verdana" w:cs="Verdana" w:eastAsia="Verdana" w:hAnsi="Verdana"/>
        </w:rPr>
      </w:pPr>
      <w:r w:rsidDel="00000000" w:rsidR="00000000" w:rsidRPr="00000000">
        <w:rPr>
          <w:rtl w:val="0"/>
        </w:rPr>
      </w:r>
    </w:p>
    <w:p w:rsidR="00000000" w:rsidDel="00000000" w:rsidP="00000000" w:rsidRDefault="00000000" w:rsidRPr="00000000" w14:paraId="00000034">
      <w:pPr>
        <w:rPr>
          <w:rFonts w:ascii="Verdana" w:cs="Verdana" w:eastAsia="Verdana" w:hAnsi="Verdana"/>
        </w:rPr>
      </w:pPr>
      <w:r w:rsidDel="00000000" w:rsidR="00000000" w:rsidRPr="00000000">
        <w:rPr>
          <w:rtl w:val="0"/>
        </w:rPr>
      </w:r>
    </w:p>
    <w:p w:rsidR="00000000" w:rsidDel="00000000" w:rsidP="00000000" w:rsidRDefault="00000000" w:rsidRPr="00000000" w14:paraId="00000035">
      <w:pPr>
        <w:rPr>
          <w:rFonts w:ascii="Verdana" w:cs="Verdana" w:eastAsia="Verdana" w:hAnsi="Verdana"/>
        </w:rPr>
      </w:pPr>
      <w:r w:rsidDel="00000000" w:rsidR="00000000" w:rsidRPr="00000000">
        <w:rPr>
          <w:rtl w:val="0"/>
        </w:rPr>
      </w:r>
    </w:p>
    <w:p w:rsidR="00000000" w:rsidDel="00000000" w:rsidP="00000000" w:rsidRDefault="00000000" w:rsidRPr="00000000" w14:paraId="00000036">
      <w:pPr>
        <w:rPr>
          <w:rFonts w:ascii="Verdana" w:cs="Verdana" w:eastAsia="Verdana" w:hAnsi="Verdana"/>
        </w:rPr>
      </w:pPr>
      <w:r w:rsidDel="00000000" w:rsidR="00000000" w:rsidRPr="00000000">
        <w:rPr>
          <w:rtl w:val="0"/>
        </w:rPr>
      </w:r>
    </w:p>
    <w:p w:rsidR="00000000" w:rsidDel="00000000" w:rsidP="00000000" w:rsidRDefault="00000000" w:rsidRPr="00000000" w14:paraId="00000037">
      <w:pPr>
        <w:rPr>
          <w:rFonts w:ascii="Verdana" w:cs="Verdana" w:eastAsia="Verdana" w:hAnsi="Verdana"/>
        </w:rPr>
      </w:pPr>
      <w:r w:rsidDel="00000000" w:rsidR="00000000" w:rsidRPr="00000000">
        <w:rPr>
          <w:rtl w:val="0"/>
        </w:rPr>
      </w:r>
    </w:p>
    <w:p w:rsidR="00000000" w:rsidDel="00000000" w:rsidP="00000000" w:rsidRDefault="00000000" w:rsidRPr="00000000" w14:paraId="00000038">
      <w:pPr>
        <w:rPr>
          <w:rFonts w:ascii="Verdana" w:cs="Verdana" w:eastAsia="Verdana" w:hAnsi="Verdana"/>
        </w:rPr>
      </w:pPr>
      <w:r w:rsidDel="00000000" w:rsidR="00000000" w:rsidRPr="00000000">
        <w:rPr>
          <w:rtl w:val="0"/>
        </w:rPr>
      </w:r>
    </w:p>
    <w:p w:rsidR="00000000" w:rsidDel="00000000" w:rsidP="00000000" w:rsidRDefault="00000000" w:rsidRPr="00000000" w14:paraId="00000039">
      <w:pPr>
        <w:rPr>
          <w:rFonts w:ascii="Verdana" w:cs="Verdana" w:eastAsia="Verdana" w:hAnsi="Verdana"/>
        </w:rPr>
      </w:pPr>
      <w:r w:rsidDel="00000000" w:rsidR="00000000" w:rsidRPr="00000000">
        <w:rPr>
          <w:rtl w:val="0"/>
        </w:rPr>
      </w:r>
    </w:p>
    <w:p w:rsidR="00000000" w:rsidDel="00000000" w:rsidP="00000000" w:rsidRDefault="00000000" w:rsidRPr="00000000" w14:paraId="0000003A">
      <w:pPr>
        <w:rPr>
          <w:rFonts w:ascii="Verdana" w:cs="Verdana" w:eastAsia="Verdana" w:hAnsi="Verdana"/>
        </w:rPr>
      </w:pPr>
      <w:r w:rsidDel="00000000" w:rsidR="00000000" w:rsidRPr="00000000">
        <w:rPr>
          <w:rtl w:val="0"/>
        </w:rPr>
      </w:r>
    </w:p>
    <w:p w:rsidR="00000000" w:rsidDel="00000000" w:rsidP="00000000" w:rsidRDefault="00000000" w:rsidRPr="00000000" w14:paraId="0000003B">
      <w:pPr>
        <w:numPr>
          <w:ilvl w:val="0"/>
          <w:numId w:val="1"/>
        </w:numPr>
        <w:ind w:left="720" w:hanging="360"/>
        <w:rPr>
          <w:rFonts w:ascii="Verdana" w:cs="Verdana" w:eastAsia="Verdana" w:hAnsi="Verdana"/>
        </w:rPr>
      </w:pPr>
      <w:r w:rsidDel="00000000" w:rsidR="00000000" w:rsidRPr="00000000">
        <w:rPr>
          <w:rFonts w:ascii="Verdana" w:cs="Verdana" w:eastAsia="Verdana" w:hAnsi="Verdana"/>
          <w:rtl w:val="0"/>
        </w:rPr>
        <w:t xml:space="preserve">Findings:</w:t>
      </w:r>
    </w:p>
    <w:p w:rsidR="00000000" w:rsidDel="00000000" w:rsidP="00000000" w:rsidRDefault="00000000" w:rsidRPr="00000000" w14:paraId="0000003C">
      <w:pPr>
        <w:pStyle w:val="Heading2"/>
        <w:shd w:fill="ffffff" w:val="clear"/>
        <w:spacing w:after="180" w:lineRule="auto"/>
        <w:rPr>
          <w:rFonts w:ascii="Verdana" w:cs="Verdana" w:eastAsia="Verdana" w:hAnsi="Verdana"/>
        </w:rPr>
      </w:pPr>
      <w:bookmarkStart w:colFirst="0" w:colLast="0" w:name="_5j1mhj8n7a2x" w:id="6"/>
      <w:bookmarkEnd w:id="6"/>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shd w:fill="ffffff" w:val="clear"/>
        <w:spacing w:after="180" w:lineRule="auto"/>
        <w:rPr>
          <w:rFonts w:ascii="Verdana" w:cs="Verdana" w:eastAsia="Verdana" w:hAnsi="Verdana"/>
        </w:rPr>
      </w:pPr>
      <w:bookmarkStart w:colFirst="0" w:colLast="0" w:name="_ybs0btsxa5en" w:id="7"/>
      <w:bookmarkEnd w:id="7"/>
      <w:r w:rsidDel="00000000" w:rsidR="00000000" w:rsidRPr="00000000">
        <w:rPr>
          <w:rFonts w:ascii="Verdana" w:cs="Verdana" w:eastAsia="Verdana" w:hAnsi="Verdana"/>
          <w:rtl w:val="0"/>
        </w:rPr>
        <w:t xml:space="preserve">Useful vocabulary/jargon</w:t>
      </w:r>
    </w:p>
    <w:p w:rsidR="00000000" w:rsidDel="00000000" w:rsidP="00000000" w:rsidRDefault="00000000" w:rsidRPr="00000000" w14:paraId="0000003E">
      <w:pPr>
        <w:numPr>
          <w:ilvl w:val="0"/>
          <w:numId w:val="3"/>
        </w:numPr>
        <w:spacing w:after="420" w:before="240" w:lineRule="auto"/>
        <w:ind w:left="720" w:hanging="360"/>
        <w:rPr>
          <w:rFonts w:ascii="Verdana" w:cs="Verdana" w:eastAsia="Verdana" w:hAnsi="Verdana"/>
        </w:rPr>
      </w:pPr>
      <w:r w:rsidDel="00000000" w:rsidR="00000000" w:rsidRPr="00000000">
        <w:rPr>
          <w:rtl w:val="0"/>
        </w:rPr>
      </w:r>
    </w:p>
    <w:p w:rsidR="00000000" w:rsidDel="00000000" w:rsidP="00000000" w:rsidRDefault="00000000" w:rsidRPr="00000000" w14:paraId="0000003F">
      <w:pPr>
        <w:spacing w:after="360" w:before="240" w:lineRule="auto"/>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40">
      <w:pPr>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rPr>
          <w:rFonts w:ascii="Verdana" w:cs="Verdana" w:eastAsia="Verdana" w:hAnsi="Verdana"/>
        </w:rPr>
      </w:pPr>
      <w:bookmarkStart w:colFirst="0" w:colLast="0" w:name="_dl2o5gy8ef5j" w:id="8"/>
      <w:bookmarkEnd w:id="8"/>
      <w:r w:rsidDel="00000000" w:rsidR="00000000" w:rsidRPr="00000000">
        <w:rPr>
          <w:rFonts w:ascii="Verdana" w:cs="Verdana" w:eastAsia="Verdana" w:hAnsi="Verdana"/>
          <w:rtl w:val="0"/>
        </w:rPr>
        <w:t xml:space="preserve">Outstanding questions to investigate later:</w:t>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cholar.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