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D4057" w14:textId="4741A756" w:rsidR="000A197A" w:rsidRDefault="002111CD">
      <w:r>
        <w:t>ASDSADASD</w:t>
      </w:r>
    </w:p>
    <w:sectPr w:rsidR="000A1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55D"/>
    <w:rsid w:val="0009455D"/>
    <w:rsid w:val="002111CD"/>
    <w:rsid w:val="004D682F"/>
    <w:rsid w:val="00C50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042044"/>
  <w15:chartTrackingRefBased/>
  <w15:docId w15:val="{EDDB72D0-186F-404B-AFF0-1FD7E7FC1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Aerys</dc:creator>
  <cp:keywords/>
  <dc:description/>
  <cp:lastModifiedBy>Aerys</cp:lastModifiedBy>
  <cp:revision>2</cp:revision>
  <dcterms:created xsi:type="dcterms:W3CDTF">2021-02-03T18:52:00Z</dcterms:created>
  <dcterms:modified xsi:type="dcterms:W3CDTF">2021-02-03T18:52:00Z</dcterms:modified>
</cp:coreProperties>
</file>