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FF0000"/>
          <w:rtl w:val="0"/>
        </w:rPr>
        <w:t>[</w:t>
      </w:r>
      <w:r>
        <w:rPr>
          <w:rFonts w:ascii="DFKai-SB" w:hAnsi="DFKai-SB" w:eastAsia="DFKai-SB" w:cs="DFKai-SB"/>
          <w:color w:val="FF0000"/>
          <w:rtl w:val="0"/>
        </w:rPr>
        <w:t>論文不是寫給自己看的</w:t>
      </w:r>
      <w:r>
        <w:rPr>
          <w:rFonts w:hint="eastAsia" w:ascii="DFKai-SB" w:hAnsi="DFKai-SB" w:eastAsia="DFKai-SB" w:cs="DFKai-SB"/>
          <w:color w:val="FF0000"/>
          <w:rtl w:val="0"/>
          <w:lang w:eastAsia="zh-TW"/>
        </w:rPr>
        <w:t>，而是審查者跟讀者</w:t>
      </w:r>
      <w:r>
        <w:rPr>
          <w:rFonts w:ascii="Verdana" w:hAnsi="Verdana" w:eastAsia="Verdana" w:cs="Verdana"/>
          <w:color w:val="FF0000"/>
          <w:rtl w:val="0"/>
        </w:rPr>
        <w:t>]</w:t>
      </w:r>
      <w:r>
        <w:rPr>
          <w:rFonts w:ascii="Verdana" w:hAnsi="Verdana" w:eastAsia="Verdana" w:cs="Verdana"/>
          <w:rtl w:val="0"/>
        </w:rPr>
        <w:t xml:space="preserve"> </w:t>
      </w:r>
      <w:r>
        <w:rPr>
          <w:rFonts w:ascii="DFKai-SB" w:hAnsi="DFKai-SB" w:eastAsia="DFKai-SB" w:cs="DFKai-SB"/>
          <w:rtl w:val="0"/>
        </w:rPr>
        <w:t>想通這一點</w:t>
      </w:r>
      <w:r>
        <w:rPr>
          <w:rFonts w:ascii="Verdana" w:hAnsi="Verdana" w:eastAsia="Verdana" w:cs="Verdana"/>
          <w:rtl w:val="0"/>
        </w:rPr>
        <w:t>,</w:t>
      </w:r>
      <w:r>
        <w:rPr>
          <w:rFonts w:ascii="DFKai-SB" w:hAnsi="DFKai-SB" w:eastAsia="DFKai-SB" w:cs="DFKai-SB"/>
          <w:rtl w:val="0"/>
        </w:rPr>
        <w:t>才知道怎麼寫好論文</w:t>
      </w:r>
      <w:r>
        <w:rPr>
          <w:rFonts w:ascii="Verdana" w:hAnsi="Verdana" w:eastAsia="Verdana" w:cs="Verdana"/>
          <w:rtl w:val="0"/>
        </w:rPr>
        <w:t>.</w:t>
      </w:r>
    </w:p>
    <w:p>
      <w:pPr>
        <w:jc w:val="both"/>
        <w:rPr>
          <w:rFonts w:ascii="Verdana" w:hAnsi="Verdana" w:eastAsia="Verdana" w:cs="Verdana"/>
        </w:rPr>
      </w:pPr>
      <w:r>
        <w:rPr>
          <w:rFonts w:ascii="DFKai-SB" w:hAnsi="DFKai-SB" w:eastAsia="DFKai-SB" w:cs="DFKai-SB"/>
          <w:rtl w:val="0"/>
        </w:rPr>
        <w:t>怕煩</w:t>
      </w:r>
      <w:r>
        <w:rPr>
          <w:rFonts w:ascii="Verdana" w:hAnsi="Verdana" w:eastAsia="Verdana" w:cs="Verdana"/>
          <w:rtl w:val="0"/>
        </w:rPr>
        <w:t>?</w:t>
      </w:r>
      <w:r>
        <w:rPr>
          <w:rFonts w:ascii="DFKai-SB" w:hAnsi="DFKai-SB" w:eastAsia="DFKai-SB" w:cs="DFKai-SB"/>
          <w:rtl w:val="0"/>
        </w:rPr>
        <w:t>怕難</w:t>
      </w:r>
      <w:r>
        <w:rPr>
          <w:rFonts w:ascii="Verdana" w:hAnsi="Verdana" w:eastAsia="Verdana" w:cs="Verdana"/>
          <w:rtl w:val="0"/>
        </w:rPr>
        <w:t>?</w:t>
      </w:r>
      <w:r>
        <w:rPr>
          <w:rFonts w:ascii="DFKai-SB" w:hAnsi="DFKai-SB" w:eastAsia="DFKai-SB" w:cs="DFKai-SB"/>
          <w:rtl w:val="0"/>
        </w:rPr>
        <w:t>怕累</w:t>
      </w:r>
      <w:r>
        <w:rPr>
          <w:rFonts w:ascii="Verdana" w:hAnsi="Verdana" w:eastAsia="Verdana" w:cs="Verdana"/>
          <w:rtl w:val="0"/>
        </w:rPr>
        <w:t>?</w:t>
      </w:r>
      <w:r>
        <w:rPr>
          <w:rFonts w:hint="eastAsia" w:ascii="DFKai-SB" w:hAnsi="DFKai-SB" w:eastAsia="DFKai-SB" w:cs="DFKai-SB"/>
          <w:color w:val="FF0000"/>
          <w:rtl w:val="0"/>
          <w:lang w:eastAsia="zh-TW"/>
        </w:rPr>
        <w:t>審查者跟讀者</w:t>
      </w:r>
      <w:r>
        <w:rPr>
          <w:rFonts w:ascii="DFKai-SB" w:hAnsi="DFKai-SB" w:eastAsia="DFKai-SB" w:cs="DFKai-SB"/>
          <w:rtl w:val="0"/>
        </w:rPr>
        <w:t>才不管你</w:t>
      </w:r>
      <w:r>
        <w:rPr>
          <w:rFonts w:ascii="Verdana" w:hAnsi="Verdana" w:eastAsia="Verdana" w:cs="Verdana"/>
          <w:rtl w:val="0"/>
        </w:rPr>
        <w:t>.</w:t>
      </w:r>
      <w:r>
        <w:rPr>
          <w:rFonts w:ascii="DFKai-SB" w:hAnsi="DFKai-SB" w:eastAsia="DFKai-SB" w:cs="DFKai-SB"/>
          <w:rtl w:val="0"/>
        </w:rPr>
        <w:t>他們一定要看到他們要的</w:t>
      </w:r>
      <w:r>
        <w:rPr>
          <w:rtl w:val="0"/>
        </w:rPr>
        <w:t>貢獻</w:t>
      </w:r>
      <w:r>
        <w:rPr>
          <w:rFonts w:ascii="Verdana" w:hAnsi="Verdana" w:eastAsia="Verdana" w:cs="Verdana"/>
          <w:rtl w:val="0"/>
        </w:rPr>
        <w:t>.</w:t>
      </w:r>
      <w:r>
        <w:rPr>
          <w:rtl w:val="0"/>
        </w:rPr>
        <w:t>貢獻要能簡單講出重點，對於審查的專家，多寫就是亂寫。</w:t>
      </w:r>
      <w:r>
        <w:rPr>
          <w:rFonts w:ascii="DFKai-SB" w:hAnsi="DFKai-SB" w:eastAsia="DFKai-SB" w:cs="DFKai-SB"/>
          <w:rtl w:val="0"/>
        </w:rPr>
        <w:t>廢話錯誤多</w:t>
      </w:r>
      <w:r>
        <w:rPr>
          <w:rFonts w:ascii="Verdana" w:hAnsi="Verdana" w:eastAsia="Verdana" w:cs="Verdana"/>
          <w:rtl w:val="0"/>
        </w:rPr>
        <w:t>?</w:t>
      </w:r>
      <w:r>
        <w:rPr>
          <w:rFonts w:ascii="DFKai-SB" w:hAnsi="DFKai-SB" w:eastAsia="DFKai-SB" w:cs="DFKai-SB"/>
          <w:rtl w:val="0"/>
        </w:rPr>
        <w:t>更慘</w:t>
      </w:r>
      <w:r>
        <w:rPr>
          <w:rFonts w:ascii="Verdana" w:hAnsi="Verdana" w:eastAsia="Verdana" w:cs="Verdana"/>
          <w:rtl w:val="0"/>
        </w:rPr>
        <w:t>.</w:t>
      </w:r>
    </w:p>
    <w:p>
      <w:pPr>
        <w:jc w:val="both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szCs w:val="20"/>
          <w:rtl w:val="0"/>
        </w:rPr>
        <w:t xml:space="preserve"> 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sz w:val="22"/>
          <w:szCs w:val="22"/>
        </w:rPr>
      </w:pPr>
      <w:r>
        <w:rPr>
          <w:rtl w:val="0"/>
        </w:rPr>
        <w:t>寫論文前先填此表，搞清楚</w:t>
      </w:r>
      <w:r>
        <w:rPr>
          <w:u w:val="single"/>
          <w:rtl w:val="0"/>
        </w:rPr>
        <w:t>有價值的</w:t>
      </w:r>
      <w:r>
        <w:rPr>
          <w:rtl w:val="0"/>
        </w:rPr>
        <w:t>三點</w:t>
      </w:r>
      <w:r>
        <w:rPr>
          <w:u w:val="single"/>
          <w:rtl w:val="0"/>
        </w:rPr>
        <w:t>貢獻</w:t>
      </w:r>
      <w:r>
        <w:rPr>
          <w:rtl w:val="0"/>
        </w:rPr>
        <w:t>，</w:t>
      </w:r>
      <w:r>
        <w:rPr>
          <w:u w:val="single"/>
          <w:rtl w:val="0"/>
        </w:rPr>
        <w:t>一對一</w:t>
      </w:r>
      <w:r>
        <w:rPr>
          <w:rtl w:val="0"/>
        </w:rPr>
        <w:t>去</w:t>
      </w:r>
      <w:r>
        <w:rPr>
          <w:u w:val="single"/>
          <w:rtl w:val="0"/>
        </w:rPr>
        <w:t>寫清楚</w:t>
      </w:r>
      <w:r>
        <w:rPr>
          <w:rtl w:val="0"/>
        </w:rPr>
        <w:t>貢獻</w:t>
      </w:r>
      <w:r>
        <w:rPr>
          <w:u w:val="single"/>
          <w:rtl w:val="0"/>
        </w:rPr>
        <w:t>因果</w:t>
      </w:r>
      <w:r>
        <w:rPr>
          <w:rtl w:val="0"/>
        </w:rPr>
        <w:t>。</w:t>
      </w:r>
    </w:p>
    <w:tbl>
      <w:tblPr>
        <w:tblStyle w:val="14"/>
        <w:tblW w:w="112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"/>
        <w:gridCol w:w="3362"/>
        <w:gridCol w:w="75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rtl w:val="0"/>
              </w:rPr>
            </w:pPr>
          </w:p>
        </w:tc>
        <w:tc>
          <w:tcPr>
            <w:tcW w:w="3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rtl w:val="0"/>
              </w:rPr>
              <w:t>問題</w:t>
            </w:r>
          </w:p>
        </w:tc>
        <w:tc>
          <w:tcPr>
            <w:tcW w:w="7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</w:rPr>
            </w:pPr>
            <w:bookmarkStart w:id="0" w:name="_gjdgxs" w:colFirst="0" w:colLast="0"/>
            <w:bookmarkEnd w:id="0"/>
            <w:r>
              <w:rPr>
                <w:rFonts w:hint="eastAsia" w:ascii="DFKai-SB" w:hAnsi="DFKai-SB" w:eastAsia="DFKai-SB" w:cs="DFKai-SB"/>
                <w:rtl w:val="0"/>
              </w:rPr>
              <w:t>回答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62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rtl w:val="0"/>
              </w:rPr>
            </w:pPr>
            <w:r>
              <w:rPr>
                <w:rFonts w:hint="eastAsia" w:ascii="DFKai-SB" w:hAnsi="DFKai-SB" w:eastAsia="DFKai-SB" w:cs="DFKai-SB"/>
                <w:rtl w:val="0"/>
              </w:rPr>
              <w:t>貢獻1</w:t>
            </w:r>
          </w:p>
        </w:tc>
        <w:tc>
          <w:tcPr>
            <w:tcW w:w="336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lang w:eastAsia="zh-TW"/>
              </w:rPr>
            </w:pP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簡</w:t>
            </w:r>
            <w:r>
              <w:rPr>
                <w:rFonts w:hint="eastAsia" w:ascii="DFKai-SB" w:hAnsi="DFKai-SB" w:eastAsia="DFKai-SB" w:cs="DFKai-SB"/>
                <w:rtl w:val="0"/>
              </w:rPr>
              <w:t>述所解決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之</w:t>
            </w:r>
            <w:r>
              <w:rPr>
                <w:rFonts w:hint="eastAsia" w:ascii="DFKai-SB" w:hAnsi="DFKai-SB" w:eastAsia="DFKai-SB" w:cs="DFKai-SB"/>
                <w:rtl w:val="0"/>
              </w:rPr>
              <w:t>問題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，以數學公式定義輸入輸出目標</w:t>
            </w:r>
          </w:p>
        </w:tc>
        <w:tc>
          <w:tcPr>
            <w:tcW w:w="7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rFonts w:hint="eastAsia" w:ascii="DFKai-SB" w:hAnsi="DFKai-SB" w:eastAsia="DFKai-SB" w:cs="DFKai-SB"/>
                <w:highlight w:val="yellow"/>
              </w:rPr>
            </w:pPr>
            <w:r>
              <w:rPr>
                <w:rFonts w:hint="eastAsia" w:ascii="DFKai-SB" w:hAnsi="DFKai-SB" w:eastAsia="DFKai-SB" w:cs="DFKai-SB"/>
                <w:highlight w:val="yellow"/>
                <w:lang w:eastAsia="zh-TW"/>
              </w:rPr>
              <w:t>？應用之預測準確度問題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62" w:type="dxa"/>
            <w:vMerge w:val="continue"/>
            <w:tcBorders>
              <w:left w:val="single" w:color="auto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rtl w:val="0"/>
              </w:rPr>
            </w:pPr>
          </w:p>
        </w:tc>
        <w:tc>
          <w:tcPr>
            <w:tcW w:w="336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lang w:eastAsia="zh-TW"/>
              </w:rPr>
            </w:pP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表列</w:t>
            </w:r>
            <w:r>
              <w:rPr>
                <w:rFonts w:hint="eastAsia" w:ascii="DFKai-SB" w:hAnsi="DFKai-SB" w:eastAsia="DFKai-SB" w:cs="DFKai-SB"/>
                <w:rtl w:val="0"/>
              </w:rPr>
              <w:t>前人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最新</w:t>
            </w:r>
            <w:r>
              <w:rPr>
                <w:rFonts w:hint="eastAsia" w:ascii="DFKai-SB" w:hAnsi="DFKai-SB" w:eastAsia="DFKai-SB" w:cs="DFKai-SB"/>
                <w:rtl w:val="0"/>
              </w:rPr>
              <w:t>方法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，比較</w:t>
            </w:r>
            <w:r>
              <w:rPr>
                <w:rFonts w:hint="eastAsia" w:ascii="DFKai-SB" w:hAnsi="DFKai-SB" w:eastAsia="DFKai-SB" w:cs="DFKai-SB"/>
                <w:rtl w:val="0"/>
              </w:rPr>
              <w:t>方法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差異</w:t>
            </w:r>
          </w:p>
        </w:tc>
        <w:tc>
          <w:tcPr>
            <w:tcW w:w="7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highlight w:val="yellow"/>
                <w:lang w:eastAsia="zh-TW"/>
              </w:rPr>
              <w:t>？年論文</w:t>
            </w:r>
            <w:r>
              <w:rPr>
                <w:rFonts w:hint="eastAsia" w:ascii="DFKai-SB" w:hAnsi="DFKai-SB" w:eastAsia="DFKai-SB" w:cs="DFKai-SB"/>
                <w:highlight w:val="yellow"/>
              </w:rPr>
              <w:t>[?]</w:t>
            </w:r>
            <w:r>
              <w:rPr>
                <w:rFonts w:hint="eastAsia" w:ascii="DFKai-SB" w:hAnsi="DFKai-SB" w:eastAsia="DFKai-SB" w:cs="DFKai-SB"/>
                <w:highlight w:val="yellow"/>
                <w:lang w:eastAsia="zh-TW"/>
              </w:rPr>
              <w:t>提出？預測方法。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62" w:type="dxa"/>
            <w:vMerge w:val="continue"/>
            <w:tcBorders>
              <w:left w:val="single" w:color="auto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rtl w:val="0"/>
              </w:rPr>
            </w:pPr>
          </w:p>
        </w:tc>
        <w:tc>
          <w:tcPr>
            <w:tcW w:w="3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rtl w:val="0"/>
              </w:rPr>
              <w:t>前人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之</w:t>
            </w:r>
            <w:r>
              <w:rPr>
                <w:rFonts w:hint="eastAsia" w:ascii="DFKai-SB" w:hAnsi="DFKai-SB" w:eastAsia="DFKai-SB" w:cs="DFKai-SB"/>
                <w:rtl w:val="0"/>
              </w:rPr>
              <w:t>結果(量化)</w:t>
            </w:r>
          </w:p>
        </w:tc>
        <w:tc>
          <w:tcPr>
            <w:tcW w:w="7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highlight w:val="yellow"/>
                <w:lang w:eastAsia="zh-TW"/>
              </w:rPr>
              <w:t>使用？資料集與？實驗方式下，前人預測方法得到？％準確度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62" w:type="dxa"/>
            <w:vMerge w:val="continue"/>
            <w:tcBorders>
              <w:left w:val="single" w:color="auto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rtl w:val="0"/>
              </w:rPr>
            </w:pPr>
          </w:p>
        </w:tc>
        <w:tc>
          <w:tcPr>
            <w:tcW w:w="3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highlight w:val="yellow"/>
              </w:rPr>
            </w:pP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簡</w:t>
            </w:r>
            <w:r>
              <w:rPr>
                <w:rFonts w:hint="eastAsia" w:ascii="DFKai-SB" w:hAnsi="DFKai-SB" w:eastAsia="DFKai-SB" w:cs="DFKai-SB"/>
                <w:rtl w:val="0"/>
              </w:rPr>
              <w:t>述本文所提出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之</w:t>
            </w:r>
            <w:r>
              <w:rPr>
                <w:rFonts w:hint="eastAsia" w:ascii="DFKai-SB" w:hAnsi="DFKai-SB" w:eastAsia="DFKai-SB" w:cs="DFKai-SB"/>
                <w:rtl w:val="0"/>
              </w:rPr>
              <w:t>改善方法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，以數學公式定義之</w:t>
            </w:r>
          </w:p>
        </w:tc>
        <w:tc>
          <w:tcPr>
            <w:tcW w:w="7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highlight w:val="yellow"/>
                <w:lang w:eastAsia="zh-TW"/>
              </w:rPr>
              <w:t>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62" w:type="dxa"/>
            <w:vMerge w:val="continue"/>
            <w:tcBorders>
              <w:left w:val="single" w:color="auto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rtl w:val="0"/>
              </w:rPr>
            </w:pPr>
          </w:p>
        </w:tc>
        <w:tc>
          <w:tcPr>
            <w:tcW w:w="3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rtl w:val="0"/>
              </w:rPr>
              <w:t>本文方法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之</w:t>
            </w:r>
            <w:r>
              <w:rPr>
                <w:rFonts w:hint="eastAsia" w:ascii="DFKai-SB" w:hAnsi="DFKai-SB" w:eastAsia="DFKai-SB" w:cs="DFKai-SB"/>
                <w:rtl w:val="0"/>
              </w:rPr>
              <w:t>改善結果(量化)</w:t>
            </w:r>
          </w:p>
        </w:tc>
        <w:tc>
          <w:tcPr>
            <w:tcW w:w="7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highlight w:val="yellow"/>
                <w:lang w:eastAsia="zh-TW"/>
              </w:rPr>
              <w:t>使用相同資料集與實驗方式下，本文所提出預測方法改善？％準確度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62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  <w:rtl w:val="0"/>
              </w:rPr>
            </w:pPr>
          </w:p>
        </w:tc>
        <w:tc>
          <w:tcPr>
            <w:tcW w:w="3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rtl w:val="0"/>
              </w:rPr>
              <w:t>解釋本文方法</w:t>
            </w:r>
            <w:r>
              <w:rPr>
                <w:rFonts w:hint="eastAsia" w:ascii="DFKai-SB" w:hAnsi="DFKai-SB" w:eastAsia="DFKai-SB" w:cs="DFKai-SB"/>
                <w:rtl w:val="0"/>
                <w:lang w:eastAsia="zh-TW"/>
              </w:rPr>
              <w:t>勝出之</w:t>
            </w:r>
            <w:r>
              <w:rPr>
                <w:rFonts w:hint="eastAsia" w:ascii="DFKai-SB" w:hAnsi="DFKai-SB" w:eastAsia="DFKai-SB" w:cs="DFKai-SB"/>
                <w:rtl w:val="0"/>
              </w:rPr>
              <w:t>可能原因</w:t>
            </w:r>
          </w:p>
        </w:tc>
        <w:tc>
          <w:tcPr>
            <w:tcW w:w="7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rPr>
                <w:rFonts w:hint="eastAsia" w:ascii="DFKai-SB" w:hAnsi="DFKai-SB" w:eastAsia="DFKai-SB" w:cs="DFKai-SB"/>
              </w:rPr>
            </w:pPr>
            <w:r>
              <w:rPr>
                <w:rFonts w:hint="eastAsia" w:ascii="DFKai-SB" w:hAnsi="DFKai-SB" w:eastAsia="DFKai-SB" w:cs="DFKai-SB"/>
                <w:highlight w:val="yellow"/>
                <w:lang w:eastAsia="zh-TW"/>
              </w:rPr>
              <w:t>？</w:t>
            </w:r>
          </w:p>
        </w:tc>
      </w:tr>
    </w:tbl>
    <w:p/>
    <w:sectPr>
      <w:pgSz w:w="11907" w:h="16840"/>
      <w:pgMar w:top="1418" w:right="1077" w:bottom="1701" w:left="1077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Georg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Verdan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FKai-SB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PMingLiU">
    <w:panose1 w:val="02020300000000000000"/>
    <w:charset w:val="88"/>
    <w:family w:val="auto"/>
    <w:pitch w:val="default"/>
    <w:sig w:usb0="00000003" w:usb1="082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D5378AD"/>
    <w:rsid w:val="FFF76A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2023-08-27T19:27:00Z</dcterms:created>
  <dc:creator>asdf</dc:creator>
  <cp:lastModifiedBy>rayi</cp:lastModifiedBy>
  <dcterms:modified xsi:type="dcterms:W3CDTF">2024-03-30T13:08:14Z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