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D8F" w:rsidRDefault="002977A2">
      <w:pPr>
        <w:pStyle w:val="Heading1"/>
      </w:pPr>
      <w:r>
        <w:t>ETL Project Report with Power BI</w:t>
      </w:r>
    </w:p>
    <w:p w:rsidR="00631D8F" w:rsidRDefault="002977A2">
      <w:pPr>
        <w:pStyle w:val="Heading2"/>
      </w:pPr>
      <w:r>
        <w:t>1. Introduction</w:t>
      </w:r>
    </w:p>
    <w:p w:rsidR="00631D8F" w:rsidRDefault="002977A2">
      <w:r>
        <w:t>Objective: This report outlines the ETL process using Power BI for extracting, transforming, and loading data. The focus is on leveraging Power BI for insightful data analysis and visualization.</w:t>
      </w:r>
      <w:r>
        <w:br/>
        <w:t>Tools Used:</w:t>
      </w:r>
      <w:r>
        <w:t xml:space="preserve"> Power BI, Microsoft Excel, and the provided CSV file.</w:t>
      </w:r>
    </w:p>
    <w:p w:rsidR="00631D8F" w:rsidRDefault="002977A2">
      <w:pPr>
        <w:pStyle w:val="Heading2"/>
      </w:pPr>
      <w:r>
        <w:t>2. Extract Process</w:t>
      </w:r>
    </w:p>
    <w:p w:rsidR="00631D8F" w:rsidRDefault="002977A2">
      <w:r>
        <w:t>Description:</w:t>
      </w:r>
      <w:r>
        <w:br/>
        <w:t>The data source is a CSV file uploaded into Power BI. The file contains the following columns:</w:t>
      </w:r>
      <w:r>
        <w:br/>
        <w:t>RowID, State_Name, District_Name, Crop_Year, Season, Crop, Area, Productio</w:t>
      </w:r>
      <w:r>
        <w:t>n, Unnamed: 8, Unnamed: 9, Unnamed: 10, Unnamed: 11</w:t>
      </w:r>
      <w:r>
        <w:br/>
        <w:t>Sample data from the file:</w:t>
      </w:r>
      <w:r>
        <w:br/>
        <w:t xml:space="preserve"> </w:t>
      </w:r>
      <w:proofErr w:type="spellStart"/>
      <w:r>
        <w:t>RowID</w:t>
      </w:r>
      <w:proofErr w:type="spellEnd"/>
      <w:r>
        <w:t xml:space="preserve"> </w:t>
      </w:r>
      <w:proofErr w:type="spellStart"/>
      <w:r>
        <w:t>State_Name</w:t>
      </w:r>
      <w:proofErr w:type="spellEnd"/>
      <w:r>
        <w:t xml:space="preserve"> </w:t>
      </w:r>
      <w:proofErr w:type="spellStart"/>
      <w:r>
        <w:t>District_Name</w:t>
      </w:r>
      <w:proofErr w:type="spellEnd"/>
      <w:r>
        <w:t xml:space="preserve">  Crop_Year      Season  Crop    Area  Production  Unnamed: 8       Unnamed: 9  Unnamed: 10 Unnamed: 11</w:t>
      </w:r>
      <w:r>
        <w:br/>
        <w:t xml:space="preserve">     0      Bihar       NALANDA       2005</w:t>
      </w:r>
      <w:r>
        <w:t xml:space="preserve"> Rabi        Wheat 81934.0    160425.0         NaN              NaN          NaN         NaN</w:t>
      </w:r>
      <w:r>
        <w:br/>
        <w:t xml:space="preserve">     1      Assam KARBI ANGLONG       2019 Whole Year  Onion   257.0       514.0         NaN              NaN          NaN         NaN</w:t>
      </w:r>
      <w:r>
        <w:br/>
        <w:t xml:space="preserve">     2    Gujarat         AN</w:t>
      </w:r>
      <w:r>
        <w:t>AND       2020 Summer      Maize   100.0       100.0         NaN Total production          NaN     Average</w:t>
      </w:r>
    </w:p>
    <w:p w:rsidR="00631D8F" w:rsidRDefault="002977A2">
      <w:r>
        <w:t xml:space="preserve">Screenshot: </w:t>
      </w:r>
      <w:r>
        <w:rPr>
          <w:noProof/>
        </w:rPr>
        <w:drawing>
          <wp:inline distT="0" distB="0" distL="0" distR="0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8F" w:rsidRDefault="002977A2">
      <w:pPr>
        <w:pStyle w:val="Heading2"/>
      </w:pPr>
      <w:r>
        <w:lastRenderedPageBreak/>
        <w:t>3. Transform Process</w:t>
      </w:r>
    </w:p>
    <w:p w:rsidR="00631D8F" w:rsidRDefault="002977A2">
      <w:r>
        <w:t>Description:</w:t>
      </w:r>
      <w:r>
        <w:br/>
        <w:t xml:space="preserve">The transformation process in Power BI includes </w:t>
      </w:r>
      <w:r>
        <w:t>data cleaning and formatting, such as:</w:t>
      </w:r>
      <w:r>
        <w:br/>
        <w:t>- Removing duplicates.</w:t>
      </w:r>
      <w:r>
        <w:br/>
        <w:t>- Handling missing values.</w:t>
      </w:r>
      <w:r>
        <w:br/>
        <w:t>- Changing data types where necessary.</w:t>
      </w:r>
      <w:r>
        <w:br/>
        <w:t>- Adding calculated columns or measures for analysis.</w:t>
      </w:r>
    </w:p>
    <w:p w:rsidR="00631D8F" w:rsidRDefault="002977A2">
      <w:r>
        <w:t>Screenshots: Include</w:t>
      </w:r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Screenshot of the transformed data preview in Power BI.</w:t>
      </w:r>
    </w:p>
    <w:p w:rsidR="00631D8F" w:rsidRDefault="002977A2">
      <w:pPr>
        <w:pStyle w:val="Heading2"/>
      </w:pPr>
      <w:r>
        <w:t>4. Load Process</w:t>
      </w:r>
    </w:p>
    <w:p w:rsidR="00631D8F" w:rsidRDefault="002977A2">
      <w:r>
        <w:t>Description:</w:t>
      </w:r>
      <w:r>
        <w:br/>
        <w:t>The cleaned and transformed data is loaded into Power BI's data model for analysis and visualization.</w:t>
      </w:r>
    </w:p>
    <w:p w:rsidR="00631D8F" w:rsidRDefault="002977A2" w:rsidP="002977A2">
      <w:r>
        <w:lastRenderedPageBreak/>
        <w:t xml:space="preserve">Screenshot: </w:t>
      </w:r>
      <w:r>
        <w:rPr>
          <w:noProof/>
        </w:rPr>
        <w:drawing>
          <wp:inline distT="0" distB="0" distL="0" distR="0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8F" w:rsidRDefault="002977A2">
      <w:pPr>
        <w:pStyle w:val="Heading2"/>
      </w:pPr>
      <w:r>
        <w:t>5</w:t>
      </w:r>
      <w:r>
        <w:t>. Report View</w:t>
      </w:r>
    </w:p>
    <w:p w:rsidR="00631D8F" w:rsidRDefault="002977A2">
      <w:r>
        <w:t>Description:</w:t>
      </w:r>
      <w:r>
        <w:br/>
        <w:t xml:space="preserve">The Report View in Power BI allows users to interact with visualizations and analyze data. The </w:t>
      </w:r>
      <w:r>
        <w:t>Table View provides detailed raw data, and the Model View shows relationships among datasets.</w:t>
      </w:r>
    </w:p>
    <w:p w:rsidR="002977A2" w:rsidRDefault="002977A2">
      <w:r>
        <w:t>Screenshots: Include:</w:t>
      </w:r>
    </w:p>
    <w:p w:rsidR="002977A2" w:rsidRDefault="002977A2">
      <w:r>
        <w:rPr>
          <w:noProof/>
        </w:rPr>
        <w:drawing>
          <wp:inline distT="0" distB="0" distL="0" distR="0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Screenshot of the Report View.</w:t>
      </w:r>
    </w:p>
    <w:p w:rsidR="00631D8F" w:rsidRDefault="002977A2">
      <w:r>
        <w:rPr>
          <w:noProof/>
        </w:rPr>
        <w:lastRenderedPageBreak/>
        <w:drawing>
          <wp:inline distT="0" distB="0" distL="0" distR="0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Screenshot of the Model View showing relationships.</w:t>
      </w:r>
    </w:p>
    <w:p w:rsidR="002977A2" w:rsidRDefault="002977A2"/>
    <w:p w:rsidR="00631D8F" w:rsidRDefault="002977A2">
      <w:pPr>
        <w:pStyle w:val="Heading2"/>
      </w:pPr>
      <w:r>
        <w:t>6</w:t>
      </w:r>
      <w:r>
        <w:t>. Conclusion</w:t>
      </w:r>
    </w:p>
    <w:p w:rsidR="00631D8F" w:rsidRDefault="002977A2">
      <w:r>
        <w:t>The ETL process using Power BI demonstr</w:t>
      </w:r>
      <w:r>
        <w:t>ates an efficient way to extract, transform, and load data for analysis. Key insights were visualized through dashboards, providing valuable information for decision-making.</w:t>
      </w:r>
    </w:p>
    <w:p w:rsidR="002977A2" w:rsidRDefault="002977A2">
      <w:r>
        <w:rPr>
          <w:noProof/>
        </w:rPr>
        <w:drawing>
          <wp:inline distT="0" distB="0" distL="0" distR="0" wp14:anchorId="226A5895" wp14:editId="64D50C91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8F" w:rsidRDefault="002977A2">
      <w:pPr>
        <w:pStyle w:val="Heading2"/>
      </w:pPr>
      <w:r>
        <w:lastRenderedPageBreak/>
        <w:t>Appendix</w:t>
      </w:r>
    </w:p>
    <w:p w:rsidR="00631D8F" w:rsidRDefault="002977A2">
      <w:bookmarkStart w:id="0" w:name="_GoBack"/>
      <w:r>
        <w:rPr>
          <w:noProof/>
        </w:rPr>
        <w:drawing>
          <wp:inline distT="0" distB="0" distL="0" distR="0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1D8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2977A2"/>
    <w:rsid w:val="00326F90"/>
    <w:rsid w:val="00631D8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97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7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97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7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619045-F1C5-48DA-9E7D-C031D8759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2202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Uday Alugolu</cp:lastModifiedBy>
  <cp:revision>2</cp:revision>
  <dcterms:created xsi:type="dcterms:W3CDTF">2013-12-23T23:15:00Z</dcterms:created>
  <dcterms:modified xsi:type="dcterms:W3CDTF">2025-01-25T07:05:00Z</dcterms:modified>
  <cp:category/>
</cp:coreProperties>
</file>