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0D9" w:rsidRPr="00C010D9" w:rsidRDefault="00C010D9" w:rsidP="00C010D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010D9">
        <w:rPr>
          <w:rFonts w:ascii="Times New Roman" w:hAnsi="Times New Roman" w:cs="Times New Roman"/>
          <w:b/>
          <w:sz w:val="28"/>
          <w:szCs w:val="28"/>
        </w:rPr>
        <w:t>Отчет о багах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54"/>
        <w:gridCol w:w="4654"/>
      </w:tblGrid>
      <w:tr w:rsidR="00C010D9" w:rsidRPr="005E0EF5" w:rsidTr="00682959">
        <w:trPr>
          <w:trHeight w:val="246"/>
        </w:trPr>
        <w:tc>
          <w:tcPr>
            <w:tcW w:w="4654" w:type="dxa"/>
          </w:tcPr>
          <w:p w:rsidR="00C010D9" w:rsidRPr="005E0EF5" w:rsidRDefault="00C010D9" w:rsidP="00D84E3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E0EF5">
              <w:rPr>
                <w:rFonts w:ascii="Times New Roman" w:hAnsi="Times New Roman" w:cs="Times New Roman"/>
                <w:b/>
                <w:sz w:val="28"/>
                <w:szCs w:val="28"/>
              </w:rPr>
              <w:t>Баги</w:t>
            </w:r>
          </w:p>
        </w:tc>
        <w:tc>
          <w:tcPr>
            <w:tcW w:w="4654" w:type="dxa"/>
          </w:tcPr>
          <w:p w:rsidR="00C010D9" w:rsidRPr="005E0EF5" w:rsidRDefault="00C010D9" w:rsidP="00D84E3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E0EF5">
              <w:rPr>
                <w:rFonts w:ascii="Times New Roman" w:hAnsi="Times New Roman" w:cs="Times New Roman"/>
                <w:b/>
                <w:sz w:val="28"/>
                <w:szCs w:val="28"/>
              </w:rPr>
              <w:t>Исправления/замена</w:t>
            </w:r>
          </w:p>
        </w:tc>
      </w:tr>
      <w:tr w:rsidR="00C010D9" w:rsidRPr="005E0EF5" w:rsidTr="00682959">
        <w:trPr>
          <w:trHeight w:val="268"/>
        </w:trPr>
        <w:tc>
          <w:tcPr>
            <w:tcW w:w="4654" w:type="dxa"/>
          </w:tcPr>
          <w:p w:rsidR="00C010D9" w:rsidRPr="005E0EF5" w:rsidRDefault="00C010D9" w:rsidP="00D84E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0EF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Не работала кнопочка /reg.</w:t>
            </w:r>
          </w:p>
        </w:tc>
        <w:tc>
          <w:tcPr>
            <w:tcW w:w="4654" w:type="dxa"/>
          </w:tcPr>
          <w:p w:rsidR="00C010D9" w:rsidRPr="005E0EF5" w:rsidRDefault="00C010D9" w:rsidP="00D84E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0EF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Заменена на кнопку </w:t>
            </w:r>
            <w:r w:rsidRPr="005E0EF5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E61531A" wp14:editId="46BDBF65">
                  <wp:extent cx="152400" cy="152400"/>
                  <wp:effectExtent l="0" t="0" r="0" b="0"/>
                  <wp:docPr id="2" name="Рисунок 2" descr="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✌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E0EF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. Впоследствии заменена на кнопку </w:t>
            </w:r>
            <w:r w:rsidRPr="005E0EF5">
              <w:rPr>
                <w:rFonts w:ascii="Times New Roman" w:hAnsi="Times New Roman" w:cs="Times New Roman"/>
                <w:sz w:val="28"/>
                <w:szCs w:val="28"/>
              </w:rPr>
              <w:t>/start.</w:t>
            </w:r>
          </w:p>
        </w:tc>
      </w:tr>
      <w:tr w:rsidR="00C010D9" w:rsidRPr="005E0EF5" w:rsidTr="00682959">
        <w:trPr>
          <w:trHeight w:val="1062"/>
        </w:trPr>
        <w:tc>
          <w:tcPr>
            <w:tcW w:w="4654" w:type="dxa"/>
          </w:tcPr>
          <w:p w:rsidR="00C010D9" w:rsidRPr="005E0EF5" w:rsidRDefault="00C010D9" w:rsidP="00D84E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0EF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При любых неверных запросах и сообщениях бот переставал работать и для последующего использования требовался перезапуск бота.</w:t>
            </w:r>
          </w:p>
        </w:tc>
        <w:tc>
          <w:tcPr>
            <w:tcW w:w="4654" w:type="dxa"/>
          </w:tcPr>
          <w:p w:rsidR="00C010D9" w:rsidRPr="005E0EF5" w:rsidRDefault="00C010D9" w:rsidP="00D84E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0EF5">
              <w:rPr>
                <w:rFonts w:ascii="Times New Roman" w:hAnsi="Times New Roman" w:cs="Times New Roman"/>
                <w:sz w:val="28"/>
                <w:szCs w:val="28"/>
              </w:rPr>
              <w:t>Исправлено.</w:t>
            </w:r>
          </w:p>
        </w:tc>
      </w:tr>
      <w:tr w:rsidR="00C010D9" w:rsidRPr="005E0EF5" w:rsidTr="00682959">
        <w:trPr>
          <w:trHeight w:val="2181"/>
        </w:trPr>
        <w:tc>
          <w:tcPr>
            <w:tcW w:w="4654" w:type="dxa"/>
          </w:tcPr>
          <w:p w:rsidR="00C010D9" w:rsidRPr="005E0EF5" w:rsidRDefault="00C010D9" w:rsidP="00D84E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0EF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При многократном нажатии на кнопки команд, запросы, накапливались, но не рассматривались ботом, до следующего сообщения, отправляемого пользователем, после которого, шли ответы на запросы всех сразу.</w:t>
            </w:r>
          </w:p>
        </w:tc>
        <w:tc>
          <w:tcPr>
            <w:tcW w:w="4654" w:type="dxa"/>
          </w:tcPr>
          <w:p w:rsidR="00C010D9" w:rsidRPr="005E0EF5" w:rsidRDefault="00C010D9" w:rsidP="00D84E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0EF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Часть программы со строчкой, где присутствовал этот ответ на некую команду, была удалена из текущей версии.</w:t>
            </w:r>
          </w:p>
        </w:tc>
      </w:tr>
      <w:tr w:rsidR="00C010D9" w:rsidRPr="005E0EF5" w:rsidTr="00682959">
        <w:trPr>
          <w:trHeight w:val="637"/>
        </w:trPr>
        <w:tc>
          <w:tcPr>
            <w:tcW w:w="4654" w:type="dxa"/>
          </w:tcPr>
          <w:p w:rsidR="00C010D9" w:rsidRPr="005E0EF5" w:rsidRDefault="00C010D9" w:rsidP="00D84E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0EF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Кнопка "Продолжить" высвечивалась в ненужный момент.</w:t>
            </w:r>
          </w:p>
        </w:tc>
        <w:tc>
          <w:tcPr>
            <w:tcW w:w="4654" w:type="dxa"/>
          </w:tcPr>
          <w:p w:rsidR="00C010D9" w:rsidRPr="005E0EF5" w:rsidRDefault="00C010D9" w:rsidP="00D84E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0EF5">
              <w:rPr>
                <w:rFonts w:ascii="Times New Roman" w:hAnsi="Times New Roman" w:cs="Times New Roman"/>
                <w:sz w:val="28"/>
                <w:szCs w:val="28"/>
              </w:rPr>
              <w:t>Исправлено.</w:t>
            </w:r>
          </w:p>
        </w:tc>
      </w:tr>
      <w:tr w:rsidR="00C010D9" w:rsidRPr="005E0EF5" w:rsidTr="00682959">
        <w:trPr>
          <w:trHeight w:val="637"/>
        </w:trPr>
        <w:tc>
          <w:tcPr>
            <w:tcW w:w="4654" w:type="dxa"/>
          </w:tcPr>
          <w:p w:rsidR="00C010D9" w:rsidRPr="005E0EF5" w:rsidRDefault="00C010D9" w:rsidP="00D84E3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E0EF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Некоторое время бот отказывался работать, ссылаясь на неизвестные ошибки в тексте (пришли к выводу, что текст был неверного формата).</w:t>
            </w:r>
          </w:p>
        </w:tc>
        <w:tc>
          <w:tcPr>
            <w:tcW w:w="4654" w:type="dxa"/>
          </w:tcPr>
          <w:p w:rsidR="00C010D9" w:rsidRPr="005E0EF5" w:rsidRDefault="00C010D9" w:rsidP="00D84E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0EF5">
              <w:rPr>
                <w:rFonts w:ascii="Times New Roman" w:hAnsi="Times New Roman" w:cs="Times New Roman"/>
                <w:sz w:val="28"/>
                <w:szCs w:val="28"/>
              </w:rPr>
              <w:t>Исправлено.</w:t>
            </w:r>
          </w:p>
        </w:tc>
      </w:tr>
      <w:tr w:rsidR="00C010D9" w:rsidRPr="005E0EF5" w:rsidTr="00682959">
        <w:trPr>
          <w:trHeight w:val="637"/>
        </w:trPr>
        <w:tc>
          <w:tcPr>
            <w:tcW w:w="4654" w:type="dxa"/>
          </w:tcPr>
          <w:p w:rsidR="00C010D9" w:rsidRPr="005E0EF5" w:rsidRDefault="00C010D9" w:rsidP="00D84E34">
            <w:pPr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5E0EF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При любых неверных запросах и сообщениях бот молчит.</w:t>
            </w:r>
          </w:p>
        </w:tc>
        <w:tc>
          <w:tcPr>
            <w:tcW w:w="4654" w:type="dxa"/>
          </w:tcPr>
          <w:p w:rsidR="00C010D9" w:rsidRPr="005E0EF5" w:rsidRDefault="00C010D9" w:rsidP="00D84E3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E0EF5">
              <w:rPr>
                <w:rFonts w:ascii="Times New Roman" w:hAnsi="Times New Roman" w:cs="Times New Roman"/>
                <w:sz w:val="28"/>
                <w:szCs w:val="28"/>
              </w:rPr>
              <w:t>При желании можно доработать.</w:t>
            </w:r>
          </w:p>
        </w:tc>
      </w:tr>
    </w:tbl>
    <w:p w:rsidR="00C010D9" w:rsidRDefault="00C010D9" w:rsidP="00C010D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010D9" w:rsidRPr="00C010D9" w:rsidRDefault="00C010D9" w:rsidP="00C010D9">
      <w:pPr>
        <w:rPr>
          <w:rFonts w:ascii="Times New Roman" w:hAnsi="Times New Roman" w:cs="Times New Roman"/>
          <w:b/>
          <w:i/>
          <w:sz w:val="28"/>
          <w:szCs w:val="28"/>
        </w:rPr>
      </w:pPr>
      <w:bookmarkStart w:id="1" w:name="_Toc90843944"/>
      <w:r w:rsidRPr="00C010D9">
        <w:rPr>
          <w:rStyle w:val="20"/>
          <w:rFonts w:ascii="Times New Roman" w:eastAsiaTheme="minorHAnsi" w:hAnsi="Times New Roman" w:cs="Times New Roman"/>
          <w:b/>
          <w:i/>
          <w:color w:val="auto"/>
          <w:sz w:val="28"/>
          <w:szCs w:val="28"/>
        </w:rPr>
        <w:t>Проведение испытаний</w:t>
      </w:r>
      <w:bookmarkEnd w:id="1"/>
      <w:r w:rsidRPr="00C010D9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C010D9" w:rsidRPr="00334738" w:rsidRDefault="00C010D9" w:rsidP="00C010D9">
      <w:pPr>
        <w:jc w:val="both"/>
        <w:rPr>
          <w:rFonts w:ascii="Times New Roman" w:hAnsi="Times New Roman" w:cs="Times New Roman"/>
          <w:sz w:val="28"/>
          <w:szCs w:val="28"/>
        </w:rPr>
      </w:pPr>
      <w:r w:rsidRPr="00334738">
        <w:rPr>
          <w:rFonts w:ascii="Times New Roman" w:hAnsi="Times New Roman" w:cs="Times New Roman"/>
          <w:b/>
          <w:sz w:val="28"/>
          <w:szCs w:val="28"/>
        </w:rPr>
        <w:t>Заключение о функциональном тестировании: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выявлены</w:t>
      </w:r>
      <w:r w:rsidRPr="0033473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правильная работа всех кнопок, недочет при неправильном заполнении полей, в целом корректная обратная связь от бота, качественные изображения, рабочие гиперссылки. </w:t>
      </w:r>
    </w:p>
    <w:p w:rsidR="00C010D9" w:rsidRDefault="00C010D9" w:rsidP="00C010D9">
      <w:pPr>
        <w:spacing w:before="13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738">
        <w:rPr>
          <w:rFonts w:ascii="Times New Roman" w:hAnsi="Times New Roman" w:cs="Times New Roman"/>
          <w:b/>
          <w:sz w:val="28"/>
          <w:szCs w:val="28"/>
        </w:rPr>
        <w:t>Заключение о</w:t>
      </w:r>
      <w:r>
        <w:rPr>
          <w:rFonts w:ascii="Times New Roman" w:hAnsi="Times New Roman" w:cs="Times New Roman"/>
          <w:b/>
          <w:sz w:val="28"/>
          <w:szCs w:val="28"/>
        </w:rPr>
        <w:t xml:space="preserve"> тестировании кроссбраузерности: </w:t>
      </w:r>
      <w:r>
        <w:rPr>
          <w:rFonts w:ascii="Times New Roman" w:hAnsi="Times New Roman" w:cs="Times New Roman"/>
          <w:sz w:val="28"/>
          <w:szCs w:val="28"/>
        </w:rPr>
        <w:t>работа бота корректна в браузерах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D04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Google</w:t>
      </w:r>
      <w:r w:rsidRPr="002D0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D04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Chrome</w:t>
      </w:r>
      <w:r w:rsidRPr="002D0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2D04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Opera</w:t>
      </w:r>
      <w:r w:rsidRPr="002D0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2D04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Mozilla</w:t>
      </w:r>
      <w:r w:rsidRPr="002D0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D04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Firefox</w:t>
      </w:r>
      <w:r w:rsidRPr="002D0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Pr="002D04F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Yandex</w:t>
      </w:r>
      <w:r w:rsidRPr="002D0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010D9" w:rsidRDefault="00C010D9" w:rsidP="00C010D9">
      <w:pPr>
        <w:spacing w:before="13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010D9" w:rsidRPr="002D04FB" w:rsidRDefault="00C010D9" w:rsidP="00C010D9">
      <w:pPr>
        <w:spacing w:before="13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738">
        <w:rPr>
          <w:rFonts w:ascii="Times New Roman" w:hAnsi="Times New Roman" w:cs="Times New Roman"/>
          <w:b/>
          <w:sz w:val="28"/>
          <w:szCs w:val="28"/>
        </w:rPr>
        <w:t>Заключение о</w:t>
      </w:r>
      <w:r>
        <w:rPr>
          <w:rFonts w:ascii="Times New Roman" w:hAnsi="Times New Roman" w:cs="Times New Roman"/>
          <w:b/>
          <w:sz w:val="28"/>
          <w:szCs w:val="28"/>
        </w:rPr>
        <w:t xml:space="preserve"> регрессионном тестировании: </w:t>
      </w:r>
      <w:r w:rsidRPr="002D04FB">
        <w:rPr>
          <w:rFonts w:ascii="Times New Roman" w:hAnsi="Times New Roman" w:cs="Times New Roman"/>
          <w:sz w:val="28"/>
          <w:szCs w:val="28"/>
        </w:rPr>
        <w:t>проверка проведена, работа бота корректна.</w:t>
      </w:r>
    </w:p>
    <w:p w:rsidR="00C010D9" w:rsidRPr="002D04FB" w:rsidRDefault="00C010D9" w:rsidP="00C010D9">
      <w:pPr>
        <w:spacing w:before="327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D04FB">
        <w:rPr>
          <w:rFonts w:ascii="Times New Roman" w:hAnsi="Times New Roman" w:cs="Times New Roman"/>
          <w:b/>
          <w:sz w:val="28"/>
          <w:szCs w:val="28"/>
        </w:rPr>
        <w:t>Заключение о дизайне: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D0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дизайн продукта (кнопки, аватарка, изображения) </w:t>
      </w:r>
      <w:r w:rsidRPr="002D04FB">
        <w:rPr>
          <w:rFonts w:ascii="Times New Roman" w:hAnsi="Times New Roman" w:cs="Times New Roman"/>
          <w:sz w:val="28"/>
          <w:szCs w:val="28"/>
        </w:rPr>
        <w:t>с</w:t>
      </w:r>
      <w:r w:rsidRPr="002D04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оответствует макетам спецификации.  </w:t>
      </w:r>
    </w:p>
    <w:p w:rsidR="00C010D9" w:rsidRDefault="00C010D9" w:rsidP="00C010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010D9" w:rsidRPr="0097195A" w:rsidRDefault="00C010D9" w:rsidP="00C010D9">
      <w:pPr>
        <w:spacing w:after="0" w:line="240" w:lineRule="auto"/>
        <w:ind w:right="52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2" w:name="_Toc90843945"/>
      <w:r w:rsidRPr="00C010D9">
        <w:rPr>
          <w:rFonts w:ascii="Times New Roman" w:hAnsi="Times New Roman" w:cs="Times New Roman"/>
          <w:b/>
          <w:i/>
          <w:sz w:val="28"/>
          <w:szCs w:val="28"/>
        </w:rPr>
        <w:lastRenderedPageBreak/>
        <w:t>Заключение</w:t>
      </w:r>
      <w:bookmarkEnd w:id="2"/>
      <w:r w:rsidRPr="00C010D9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97195A">
        <w:rPr>
          <w:rFonts w:ascii="Times New Roman" w:hAnsi="Times New Roman" w:cs="Times New Roman"/>
          <w:sz w:val="28"/>
          <w:szCs w:val="28"/>
        </w:rPr>
        <w:t xml:space="preserve"> после проведения конечного тестирования </w:t>
      </w:r>
      <w:r w:rsidRPr="0097195A"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97195A">
        <w:rPr>
          <w:rFonts w:ascii="Times New Roman" w:hAnsi="Times New Roman" w:cs="Times New Roman"/>
          <w:sz w:val="28"/>
          <w:szCs w:val="28"/>
        </w:rPr>
        <w:t xml:space="preserve">-бота </w:t>
      </w:r>
      <w:r w:rsidRPr="0097195A">
        <w:rPr>
          <w:rFonts w:ascii="Times New Roman" w:hAnsi="Times New Roman" w:cs="Times New Roman"/>
          <w:sz w:val="28"/>
          <w:szCs w:val="28"/>
          <w:lang w:val="en-US"/>
        </w:rPr>
        <w:t>OTG</w:t>
      </w:r>
      <w:r w:rsidRPr="0097195A">
        <w:rPr>
          <w:rFonts w:ascii="Times New Roman" w:hAnsi="Times New Roman" w:cs="Times New Roman"/>
          <w:sz w:val="28"/>
          <w:szCs w:val="28"/>
        </w:rPr>
        <w:t xml:space="preserve"> можно сказать, что он работает правильно, серьезные недочеты отсутствуют. </w:t>
      </w:r>
      <w:r w:rsidRPr="009719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Чат-бот удовлетворяет потребность пользователей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719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активностях, связанных с использованием предложенных кнопок, в пользовании обратной корректной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9719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связью от бота: видеть качественные предлагаемые изображения, выдавать текст (в том числе и правильные адреса), соответствующий тому или иному доступному предполагаемому варианту ответа от программы.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 тест плана достигнута.</w:t>
      </w:r>
    </w:p>
    <w:p w:rsidR="00C010D9" w:rsidRPr="00C010D9" w:rsidRDefault="00C010D9" w:rsidP="00C010D9">
      <w:pPr>
        <w:rPr>
          <w:b/>
        </w:rPr>
      </w:pPr>
    </w:p>
    <w:sectPr w:rsidR="00C010D9" w:rsidRPr="00C010D9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3F8B" w:rsidRDefault="00263F8B" w:rsidP="00C010D9">
      <w:pPr>
        <w:spacing w:after="0" w:line="240" w:lineRule="auto"/>
      </w:pPr>
      <w:r>
        <w:separator/>
      </w:r>
    </w:p>
  </w:endnote>
  <w:endnote w:type="continuationSeparator" w:id="0">
    <w:p w:rsidR="00263F8B" w:rsidRDefault="00263F8B" w:rsidP="00C01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5477688"/>
      <w:docPartObj>
        <w:docPartGallery w:val="Page Numbers (Bottom of Page)"/>
        <w:docPartUnique/>
      </w:docPartObj>
    </w:sdtPr>
    <w:sdtContent>
      <w:p w:rsidR="00C010D9" w:rsidRDefault="00C010D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C010D9" w:rsidRDefault="00C010D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3F8B" w:rsidRDefault="00263F8B" w:rsidP="00C010D9">
      <w:pPr>
        <w:spacing w:after="0" w:line="240" w:lineRule="auto"/>
      </w:pPr>
      <w:r>
        <w:separator/>
      </w:r>
    </w:p>
  </w:footnote>
  <w:footnote w:type="continuationSeparator" w:id="0">
    <w:p w:rsidR="00263F8B" w:rsidRDefault="00263F8B" w:rsidP="00C010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0D9"/>
    <w:rsid w:val="00263F8B"/>
    <w:rsid w:val="00B25AAE"/>
    <w:rsid w:val="00C0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0CDF8"/>
  <w15:chartTrackingRefBased/>
  <w15:docId w15:val="{93479676-6B4C-4493-98BE-A9DBE23A7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10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10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10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010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3">
    <w:name w:val="Table Grid"/>
    <w:basedOn w:val="a1"/>
    <w:uiPriority w:val="39"/>
    <w:rsid w:val="00C01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010D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010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010D9"/>
  </w:style>
  <w:style w:type="paragraph" w:styleId="a7">
    <w:name w:val="footer"/>
    <w:basedOn w:val="a"/>
    <w:link w:val="a8"/>
    <w:uiPriority w:val="99"/>
    <w:unhideWhenUsed/>
    <w:rsid w:val="00C010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010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291</Words>
  <Characters>1662</Characters>
  <Application>Microsoft Office Word</Application>
  <DocSecurity>0</DocSecurity>
  <Lines>13</Lines>
  <Paragraphs>3</Paragraphs>
  <ScaleCrop>false</ScaleCrop>
  <Company>SPecialiST RePack</Company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2021-12-19T16:06:00Z</dcterms:created>
  <dcterms:modified xsi:type="dcterms:W3CDTF">2021-12-19T16:11:00Z</dcterms:modified>
</cp:coreProperties>
</file>