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3509B" w14:textId="04598FD1" w:rsidR="00687301" w:rsidRPr="00831745" w:rsidRDefault="008F24D8" w:rsidP="00C20278">
      <w:pPr>
        <w:pStyle w:val="Principal"/>
      </w:pPr>
      <w:r>
        <w:t>Inteligência para Coleta e Análise de Sintomas</w:t>
      </w:r>
    </w:p>
    <w:p w14:paraId="31982BA4" w14:textId="06BC7A4C" w:rsidR="00790301" w:rsidRDefault="00C140E6" w:rsidP="00FA145C">
      <w:pPr>
        <w:pStyle w:val="Autoria"/>
        <w:rPr>
          <w:rStyle w:val="Hyperlink"/>
        </w:rPr>
      </w:pPr>
      <w:r>
        <w:t>Elidio da Silva</w:t>
      </w:r>
      <w:r w:rsidR="00783802">
        <w:t xml:space="preserve">, </w:t>
      </w:r>
      <w:r>
        <w:t>Arthur</w:t>
      </w:r>
      <w:r w:rsidR="00A05892">
        <w:t xml:space="preserve"> (</w:t>
      </w:r>
      <w:proofErr w:type="spellStart"/>
      <w:r>
        <w:t>Unipinhal</w:t>
      </w:r>
      <w:proofErr w:type="spellEnd"/>
      <w:r w:rsidR="00A05892">
        <w:t xml:space="preserve">) </w:t>
      </w:r>
      <w:hyperlink r:id="rId8" w:history="1">
        <w:r w:rsidRPr="00C934D7">
          <w:rPr>
            <w:rStyle w:val="Hyperlink"/>
          </w:rPr>
          <w:t>arthur.elidio.ae@gmail.com</w:t>
        </w:r>
      </w:hyperlink>
    </w:p>
    <w:p w14:paraId="62D459C6" w14:textId="4A566EAA" w:rsidR="00A05892" w:rsidRDefault="00C140E6" w:rsidP="00FA145C">
      <w:pPr>
        <w:pStyle w:val="Autoria"/>
      </w:pPr>
      <w:r>
        <w:t>Oliveira de Freitas</w:t>
      </w:r>
      <w:r w:rsidR="00783802">
        <w:t xml:space="preserve">, </w:t>
      </w:r>
      <w:r>
        <w:t>Leonardo</w:t>
      </w:r>
      <w:r w:rsidR="00A05892">
        <w:t xml:space="preserve"> (</w:t>
      </w:r>
      <w:proofErr w:type="spellStart"/>
      <w:r>
        <w:t>Unipinhal</w:t>
      </w:r>
      <w:proofErr w:type="spellEnd"/>
      <w:r w:rsidR="00A05892">
        <w:t>)</w:t>
      </w:r>
      <w:r w:rsidR="00FA145C">
        <w:t xml:space="preserve"> </w:t>
      </w:r>
      <w:hyperlink r:id="rId9" w:history="1">
        <w:r w:rsidRPr="00C934D7">
          <w:rPr>
            <w:rStyle w:val="Hyperlink"/>
          </w:rPr>
          <w:t>leoff@live.com.br</w:t>
        </w:r>
      </w:hyperlink>
    </w:p>
    <w:p w14:paraId="018776D5" w14:textId="77777777" w:rsidR="00FA145C" w:rsidRDefault="00FA145C" w:rsidP="00FA145C">
      <w:pPr>
        <w:pStyle w:val="Autoria"/>
      </w:pPr>
    </w:p>
    <w:p w14:paraId="44E67F67" w14:textId="77777777" w:rsidR="00984C04" w:rsidRPr="00FA145C" w:rsidRDefault="00984C04" w:rsidP="00FA145C">
      <w:pPr>
        <w:pStyle w:val="Autoria"/>
      </w:pPr>
    </w:p>
    <w:p w14:paraId="59B26AD5" w14:textId="77777777" w:rsidR="00A05892" w:rsidRPr="005D716A" w:rsidRDefault="00A05892" w:rsidP="00FA145C">
      <w:pPr>
        <w:pStyle w:val="Subtitulo"/>
        <w:rPr>
          <w:rFonts w:cs="Arial"/>
        </w:rPr>
      </w:pPr>
      <w:r w:rsidRPr="005D716A">
        <w:rPr>
          <w:rFonts w:cs="Arial"/>
        </w:rPr>
        <w:t xml:space="preserve">Resumo </w:t>
      </w:r>
    </w:p>
    <w:p w14:paraId="5E9436FC" w14:textId="089CA4E0" w:rsidR="00A05892" w:rsidRPr="00A14D30" w:rsidRDefault="00A67875" w:rsidP="00D73C87">
      <w:pPr>
        <w:pStyle w:val="Resumo"/>
      </w:pPr>
      <w:r>
        <w:t>Atualmente</w:t>
      </w:r>
      <w:r w:rsidR="00083D32">
        <w:t xml:space="preserve">, ao ir </w:t>
      </w:r>
      <w:r w:rsidR="0066722C">
        <w:t>a algum posto de pronto atentimento público,</w:t>
      </w:r>
      <w:r>
        <w:t xml:space="preserve"> pode-se notar vários caso</w:t>
      </w:r>
      <w:r w:rsidR="00083D32">
        <w:t xml:space="preserve">s de demora para diagnóstico, sendo a maioria </w:t>
      </w:r>
      <w:r>
        <w:t>equivocados</w:t>
      </w:r>
      <w:r w:rsidR="00A220AB">
        <w:t>, resultando em</w:t>
      </w:r>
      <w:r>
        <w:t xml:space="preserve"> espera</w:t>
      </w:r>
      <w:r w:rsidR="0066722C">
        <w:t>s intermináveis para tratamento</w:t>
      </w:r>
      <w:r>
        <w:t>.</w:t>
      </w:r>
      <w:r w:rsidR="00A220AB">
        <w:t xml:space="preserve"> Com isso em mente, o</w:t>
      </w:r>
      <w:r w:rsidR="00A751BD" w:rsidRPr="00A14D30">
        <w:t xml:space="preserve"> objetivo deste trabalho foi </w:t>
      </w:r>
      <w:r w:rsidR="00C140E6">
        <w:t>criar um sistema</w:t>
      </w:r>
      <w:r w:rsidR="00A220AB">
        <w:t xml:space="preserve"> capaz de </w:t>
      </w:r>
      <w:r w:rsidR="00F448DA">
        <w:t>coletar</w:t>
      </w:r>
      <w:r w:rsidR="00A220AB">
        <w:t xml:space="preserve"> informações de pacientes, entender o</w:t>
      </w:r>
      <w:r w:rsidR="0066722C">
        <w:t xml:space="preserve"> contexto dos</w:t>
      </w:r>
      <w:r w:rsidR="00A220AB">
        <w:t xml:space="preserve"> si</w:t>
      </w:r>
      <w:r w:rsidR="0066722C">
        <w:t>ntomas do mesmo e</w:t>
      </w:r>
      <w:r w:rsidR="00083D32">
        <w:t xml:space="preserve">, </w:t>
      </w:r>
      <w:r w:rsidR="0066722C">
        <w:t>com base nessas informações, ser capaz de</w:t>
      </w:r>
      <w:r w:rsidR="00A220AB">
        <w:t xml:space="preserve"> </w:t>
      </w:r>
      <w:r w:rsidR="0066722C">
        <w:t>desenvolver</w:t>
      </w:r>
      <w:r w:rsidR="00A220AB">
        <w:t xml:space="preserve"> um diagnóstico prévio</w:t>
      </w:r>
      <w:r w:rsidR="00441BBD">
        <w:t xml:space="preserve"> e classificação vital</w:t>
      </w:r>
      <w:r w:rsidR="00A220AB">
        <w:t>. Isso será realizado</w:t>
      </w:r>
      <w:r w:rsidR="00C140E6">
        <w:t xml:space="preserve"> a parti</w:t>
      </w:r>
      <w:r w:rsidR="00A220AB">
        <w:t>r dos conhecimentos obtidos em I</w:t>
      </w:r>
      <w:r w:rsidR="00C140E6">
        <w:t xml:space="preserve">nteligencia </w:t>
      </w:r>
      <w:r w:rsidR="00A220AB">
        <w:t>A</w:t>
      </w:r>
      <w:r w:rsidR="00D73C87">
        <w:t>rtificial</w:t>
      </w:r>
      <w:r w:rsidR="00A220AB">
        <w:t>,</w:t>
      </w:r>
      <w:r w:rsidR="00BE6C4C">
        <w:t xml:space="preserve"> Redes Neurais,</w:t>
      </w:r>
      <w:r w:rsidR="00A220AB">
        <w:t xml:space="preserve"> Aprendizado de máquina e Aprendizado profundo</w:t>
      </w:r>
      <w:r w:rsidR="00C140E6">
        <w:t xml:space="preserve"> com o intuito de</w:t>
      </w:r>
      <w:r w:rsidR="00A220AB">
        <w:t xml:space="preserve"> solucionar </w:t>
      </w:r>
      <w:r w:rsidR="00F448DA">
        <w:t>as não conformidades apresentadas anteriormente</w:t>
      </w:r>
      <w:r w:rsidR="00D73C87">
        <w:t xml:space="preserve"> nos locais de atendimentos de saúde</w:t>
      </w:r>
      <w:r w:rsidR="00F448DA">
        <w:t>,</w:t>
      </w:r>
      <w:r w:rsidR="00C140E6">
        <w:t xml:space="preserve"> auxiliar profissionais</w:t>
      </w:r>
      <w:r w:rsidR="00D73C87">
        <w:t xml:space="preserve"> no momento de leitura dos sintomas para o diagnóstico final</w:t>
      </w:r>
      <w:r w:rsidR="00083D32">
        <w:t xml:space="preserve"> e</w:t>
      </w:r>
      <w:r w:rsidR="00D73C87">
        <w:t xml:space="preserve"> auxilar</w:t>
      </w:r>
      <w:r w:rsidR="00C140E6">
        <w:t xml:space="preserve"> estudantes</w:t>
      </w:r>
      <w:r w:rsidR="00D73C87">
        <w:t xml:space="preserve"> na formação acadêmica</w:t>
      </w:r>
      <w:r w:rsidR="00C140E6">
        <w:t xml:space="preserve"> e entusiastas</w:t>
      </w:r>
      <w:r>
        <w:t xml:space="preserve"> da á</w:t>
      </w:r>
      <w:r w:rsidR="00C140E6">
        <w:t>rea da s</w:t>
      </w:r>
      <w:r>
        <w:t>aú</w:t>
      </w:r>
      <w:r w:rsidR="00C140E6">
        <w:t>de</w:t>
      </w:r>
      <w:r w:rsidR="00D90828">
        <w:t xml:space="preserve"> na procura de conhecimento</w:t>
      </w:r>
      <w:r w:rsidR="00D73C87">
        <w:t>.</w:t>
      </w:r>
    </w:p>
    <w:p w14:paraId="770E3E4E" w14:textId="77777777" w:rsidR="00606983" w:rsidRPr="005D716A" w:rsidRDefault="00606983" w:rsidP="00606983">
      <w:pPr>
        <w:pStyle w:val="Ttulo2"/>
        <w:rPr>
          <w:rFonts w:ascii="Arial" w:hAnsi="Arial" w:cs="Arial"/>
          <w:sz w:val="24"/>
          <w:szCs w:val="24"/>
          <w:lang w:val="pt-BR"/>
        </w:rPr>
      </w:pPr>
    </w:p>
    <w:p w14:paraId="78793197" w14:textId="77777777" w:rsidR="00606983" w:rsidRPr="005D716A" w:rsidRDefault="00606983" w:rsidP="00606983">
      <w:pPr>
        <w:pStyle w:val="Subtitulo"/>
        <w:rPr>
          <w:rFonts w:cs="Arial"/>
          <w:lang w:val="en-US"/>
        </w:rPr>
      </w:pPr>
      <w:r w:rsidRPr="005D716A">
        <w:rPr>
          <w:rFonts w:cs="Arial"/>
          <w:lang w:val="en-US"/>
        </w:rPr>
        <w:t>Abstract</w:t>
      </w:r>
    </w:p>
    <w:p w14:paraId="5F15D463" w14:textId="53C44C7B" w:rsidR="00606983" w:rsidRPr="005D716A" w:rsidRDefault="00D90828" w:rsidP="00D90828">
      <w:pPr>
        <w:pStyle w:val="Resumo"/>
        <w:rPr>
          <w:lang w:val="pt-BR"/>
        </w:rPr>
      </w:pPr>
      <w:r w:rsidRPr="00BE6C4C">
        <w:rPr>
          <w:lang w:val="en-US"/>
        </w:rPr>
        <w:t xml:space="preserve">Currently in any </w:t>
      </w:r>
      <w:r w:rsidR="00083D32">
        <w:rPr>
          <w:lang w:val="en-US"/>
        </w:rPr>
        <w:t xml:space="preserve">public </w:t>
      </w:r>
      <w:r w:rsidRPr="00BE6C4C">
        <w:rPr>
          <w:lang w:val="en-US"/>
        </w:rPr>
        <w:t>heal</w:t>
      </w:r>
      <w:r w:rsidR="00083D32">
        <w:rPr>
          <w:lang w:val="en-US"/>
        </w:rPr>
        <w:t>th care station, anyone can notice</w:t>
      </w:r>
      <w:r w:rsidRPr="00BE6C4C">
        <w:rPr>
          <w:lang w:val="en-US"/>
        </w:rPr>
        <w:t xml:space="preserve"> several </w:t>
      </w:r>
      <w:r w:rsidR="00083D32">
        <w:rPr>
          <w:lang w:val="en-US"/>
        </w:rPr>
        <w:t xml:space="preserve">cases of diagnostic delay, </w:t>
      </w:r>
      <w:r w:rsidRPr="00BE6C4C">
        <w:rPr>
          <w:lang w:val="en-US"/>
        </w:rPr>
        <w:t>which are</w:t>
      </w:r>
      <w:r w:rsidR="00083D32">
        <w:rPr>
          <w:lang w:val="en-US"/>
        </w:rPr>
        <w:t xml:space="preserve"> mostly</w:t>
      </w:r>
      <w:r w:rsidRPr="00BE6C4C">
        <w:rPr>
          <w:lang w:val="en-US"/>
        </w:rPr>
        <w:t xml:space="preserve"> misleading, resulting in endless waiting for treatment. </w:t>
      </w:r>
      <w:r w:rsidR="00C910F8">
        <w:rPr>
          <w:lang w:val="en-US"/>
        </w:rPr>
        <w:t>Knowing this</w:t>
      </w:r>
      <w:r w:rsidRPr="00BE6C4C">
        <w:rPr>
          <w:lang w:val="en-US"/>
        </w:rPr>
        <w:t xml:space="preserve">, the </w:t>
      </w:r>
      <w:r w:rsidR="00C910F8">
        <w:rPr>
          <w:lang w:val="en-US"/>
        </w:rPr>
        <w:t>goal</w:t>
      </w:r>
      <w:r w:rsidRPr="00BE6C4C">
        <w:rPr>
          <w:lang w:val="en-US"/>
        </w:rPr>
        <w:t xml:space="preserve"> of this work </w:t>
      </w:r>
      <w:r w:rsidR="00C910F8">
        <w:rPr>
          <w:lang w:val="en-US"/>
        </w:rPr>
        <w:t>is</w:t>
      </w:r>
      <w:r w:rsidRPr="00BE6C4C">
        <w:rPr>
          <w:lang w:val="en-US"/>
        </w:rPr>
        <w:t xml:space="preserve"> to create a system that </w:t>
      </w:r>
      <w:r w:rsidR="00C910F8">
        <w:rPr>
          <w:lang w:val="en-US"/>
        </w:rPr>
        <w:t>is</w:t>
      </w:r>
      <w:r w:rsidRPr="00BE6C4C">
        <w:rPr>
          <w:lang w:val="en-US"/>
        </w:rPr>
        <w:t xml:space="preserve"> able to collect information from patients, understand the context of the patient's symptoms and based on this</w:t>
      </w:r>
      <w:r w:rsidR="00C910F8">
        <w:rPr>
          <w:lang w:val="en-US"/>
        </w:rPr>
        <w:t xml:space="preserve"> information</w:t>
      </w:r>
      <w:r w:rsidRPr="00BE6C4C">
        <w:rPr>
          <w:lang w:val="en-US"/>
        </w:rPr>
        <w:t xml:space="preserve"> be able to develop a previous diagnosis</w:t>
      </w:r>
      <w:r w:rsidR="00441BBD">
        <w:rPr>
          <w:lang w:val="en-US"/>
        </w:rPr>
        <w:t xml:space="preserve"> and</w:t>
      </w:r>
      <w:r w:rsidR="00C910F8">
        <w:rPr>
          <w:lang w:val="en-US"/>
        </w:rPr>
        <w:t xml:space="preserve"> vital classification.</w:t>
      </w:r>
      <w:r w:rsidR="00441BBD">
        <w:rPr>
          <w:lang w:val="en-US"/>
        </w:rPr>
        <w:t xml:space="preserve"> </w:t>
      </w:r>
      <w:r w:rsidRPr="00BE6C4C">
        <w:rPr>
          <w:lang w:val="en-US"/>
        </w:rPr>
        <w:t xml:space="preserve"> This will be done from the knowledge obtained in Artificial Intelligence, Machine Learning and Deep Learning with the purpose of solving the nonconformities presented previously in health care station</w:t>
      </w:r>
      <w:r w:rsidR="00C910F8">
        <w:rPr>
          <w:lang w:val="en-US"/>
        </w:rPr>
        <w:t>s, assisting professionals when</w:t>
      </w:r>
      <w:r w:rsidRPr="00BE6C4C">
        <w:rPr>
          <w:lang w:val="en-US"/>
        </w:rPr>
        <w:t xml:space="preserve"> reading the symptoms for the final diagnosis, assisting students in academic training and health enthusiasts in search of </w:t>
      </w:r>
      <w:r w:rsidRPr="00BE6C4C">
        <w:rPr>
          <w:lang w:val="en"/>
        </w:rPr>
        <w:t>knowledge</w:t>
      </w:r>
      <w:r w:rsidRPr="00D90828">
        <w:rPr>
          <w:lang w:val="en-US"/>
        </w:rPr>
        <w:t>.</w:t>
      </w:r>
    </w:p>
    <w:p w14:paraId="6381B8AC" w14:textId="77777777" w:rsidR="00606983" w:rsidRPr="005D716A" w:rsidRDefault="00606983" w:rsidP="00606983">
      <w:pPr>
        <w:rPr>
          <w:rFonts w:ascii="Arial" w:hAnsi="Arial" w:cs="Arial"/>
          <w:sz w:val="24"/>
          <w:lang w:val="pt-BR"/>
        </w:rPr>
      </w:pPr>
    </w:p>
    <w:p w14:paraId="1DB189F6" w14:textId="1B47EEB8" w:rsidR="00C17953" w:rsidRPr="00C17953" w:rsidRDefault="00A05892" w:rsidP="00C17953">
      <w:pPr>
        <w:pStyle w:val="Subtitulo"/>
      </w:pPr>
      <w:r w:rsidRPr="005D716A">
        <w:t xml:space="preserve">1. </w:t>
      </w:r>
      <w:r w:rsidR="00EA2D9B" w:rsidRPr="00DD66FF">
        <w:t>Introdução</w:t>
      </w:r>
    </w:p>
    <w:p w14:paraId="241B9F65" w14:textId="77777777" w:rsidR="00C17953" w:rsidRDefault="00C17953" w:rsidP="00C20278">
      <w:pPr>
        <w:pStyle w:val="Corpodetexto"/>
      </w:pPr>
    </w:p>
    <w:p w14:paraId="6463CFCC" w14:textId="36AF3220" w:rsidR="00A64A17" w:rsidRDefault="00631729" w:rsidP="00C20278">
      <w:pPr>
        <w:pStyle w:val="Corpodetexto"/>
      </w:pPr>
      <w:r>
        <w:t xml:space="preserve">Em qualquer unidade de atendentimento de saúde nos dias de hoje, existe um processo para o atendimento do paciente a ser respeitado, inicialmente o paciente deve passar pela etapa de triagem, que consiste em um sistema de seleção, coletagem e classificação de pacientes com o intuito de definir o risco vital </w:t>
      </w:r>
      <w:r w:rsidR="007B2F29">
        <w:t>d</w:t>
      </w:r>
      <w:r>
        <w:t>o paciente a partir de analise dos sintomas do mesmo.</w:t>
      </w:r>
      <w:r w:rsidR="00A64A17">
        <w:t xml:space="preserve"> Uma vez a analise feita, o paciente é classificado de acordo com a sua respectiva urgencia vital e a partir desse momento o paciente é retornado à espera para o tratamento do doutor responsável, essa espera </w:t>
      </w:r>
      <w:r w:rsidR="00A64A17">
        <w:lastRenderedPageBreak/>
        <w:t xml:space="preserve">é respectiva a classificação atribuída, podendo chegar a até mais de </w:t>
      </w:r>
      <w:r w:rsidR="001D4552">
        <w:t>4</w:t>
      </w:r>
      <w:r w:rsidR="007B2F29">
        <w:t xml:space="preserve"> (quatro)</w:t>
      </w:r>
      <w:r w:rsidR="00A64A17">
        <w:t xml:space="preserve"> h</w:t>
      </w:r>
      <w:r w:rsidR="007B2F29">
        <w:t>o</w:t>
      </w:r>
      <w:r w:rsidR="00A64A17">
        <w:t>r</w:t>
      </w:r>
      <w:r w:rsidR="007B2F29">
        <w:t>a</w:t>
      </w:r>
      <w:r w:rsidR="00A64A17">
        <w:t>s de espera.</w:t>
      </w:r>
    </w:p>
    <w:p w14:paraId="52BEBBB5" w14:textId="77777777" w:rsidR="00C17953" w:rsidRDefault="00A64A17" w:rsidP="00412E42">
      <w:pPr>
        <w:pStyle w:val="Corpodetexto"/>
      </w:pPr>
      <w:r>
        <w:t xml:space="preserve">O </w:t>
      </w:r>
      <w:r w:rsidR="001B4112">
        <w:t>objetivo inicial</w:t>
      </w:r>
      <w:r w:rsidR="001D4552">
        <w:t xml:space="preserve"> </w:t>
      </w:r>
      <w:r w:rsidR="008642B3">
        <w:t>com o sistema desenvolvido é obter</w:t>
      </w:r>
      <w:r w:rsidR="001D4552">
        <w:t xml:space="preserve"> um sistema utilizando conhecimentos em Inteligencia Artificial, </w:t>
      </w:r>
      <w:r w:rsidR="008642B3">
        <w:t xml:space="preserve">aprendizado de maquina, redes neurais e aprendizado profundo que, à </w:t>
      </w:r>
      <w:r w:rsidR="001B4112">
        <w:t>primeiro passo</w:t>
      </w:r>
      <w:r w:rsidR="008642B3">
        <w:t>, seja capaz de</w:t>
      </w:r>
      <w:r w:rsidR="001B4112">
        <w:t xml:space="preserve"> solucionar </w:t>
      </w:r>
      <w:r w:rsidR="008642B3">
        <w:t>a</w:t>
      </w:r>
      <w:r w:rsidR="001B4112">
        <w:t xml:space="preserve"> demora do processo de coletagem de sintomas e classificação de pacientes, tornando assim tanto a espera para realização da triagem, a realização da triagem e a espera pós-triagem mais ágeis.</w:t>
      </w:r>
    </w:p>
    <w:p w14:paraId="5650BDFC" w14:textId="3C1AE159" w:rsidR="00A05892" w:rsidRPr="005D716A" w:rsidRDefault="00A05892" w:rsidP="00412E42">
      <w:pPr>
        <w:pStyle w:val="Corpodetexto"/>
        <w:rPr>
          <w:rFonts w:cs="Arial"/>
          <w:szCs w:val="24"/>
          <w:lang w:val="pt-BR"/>
        </w:rPr>
      </w:pPr>
      <w:r w:rsidRPr="005D716A">
        <w:rPr>
          <w:rFonts w:cs="Arial"/>
          <w:szCs w:val="24"/>
          <w:lang w:val="pt-BR"/>
        </w:rPr>
        <w:t xml:space="preserve"> </w:t>
      </w:r>
    </w:p>
    <w:p w14:paraId="12124D75" w14:textId="195AE505" w:rsidR="00E12658" w:rsidRPr="00E12658" w:rsidRDefault="00E12658" w:rsidP="00E12658">
      <w:pPr>
        <w:pStyle w:val="Subtitulo"/>
      </w:pPr>
      <w:r>
        <w:t>2.  Fundamentos Teóricos</w:t>
      </w:r>
    </w:p>
    <w:p w14:paraId="72B4C073" w14:textId="77777777" w:rsidR="00C17953" w:rsidRDefault="00C17953" w:rsidP="007A4E1A">
      <w:pPr>
        <w:pStyle w:val="Corpodetexto"/>
      </w:pPr>
    </w:p>
    <w:p w14:paraId="1056C312" w14:textId="0E0C8E5B" w:rsidR="007A4E1A" w:rsidRDefault="007A4E1A" w:rsidP="007A4E1A">
      <w:pPr>
        <w:pStyle w:val="Corpodetexto"/>
      </w:pPr>
      <w:r>
        <w:t>Para o desenvolvimento do projeto foi necessário um estudo sobre a área da saúde, mais espeficicadamente a parte de triagem, coleta de sintomas e tramento de pacientes, conceitos gerais de inteligencia artificial, aprendizado de máquina para treinamento da inteligencia artificial desenvolvida, aprendizado profundo para a inteligencia artificial se adaptar ao local designado e redes neurais para o discernimento de informação.</w:t>
      </w:r>
    </w:p>
    <w:p w14:paraId="04950D50" w14:textId="618EF975" w:rsidR="009B3FEA" w:rsidRDefault="00A13637" w:rsidP="007A4E1A">
      <w:pPr>
        <w:pStyle w:val="Corpodetexto"/>
      </w:pPr>
      <w:r w:rsidRPr="00A13637">
        <w:rPr>
          <w:b/>
        </w:rPr>
        <w:t>Conhecimentos na área da saúde:</w:t>
      </w:r>
      <w:r>
        <w:t xml:space="preserve"> </w:t>
      </w:r>
      <w:r w:rsidR="007A4E1A">
        <w:t>Após</w:t>
      </w:r>
      <w:r w:rsidR="00C17953">
        <w:t xml:space="preserve"> estudos em campo e conteúdos já publicados, foi obtido as sequintes informações a respeito do tratamento de pacientes em postos de pronto atendimento. A triagem tem como objetivo classificar o risco vital do paciente a partir de sintomas coletados</w:t>
      </w:r>
      <w:r w:rsidR="00B938AB">
        <w:t>, tais como, pressão, pulso, respiração, temperatura, glicemia capilar, peso, saturação e outros. Uma vez feito a análise de sintomas, o paciente é classificado de acordo com o seu grau de urgencia vital seguinto o padrão de classificação de manchester. De acordo com a classificação de machester, o pac</w:t>
      </w:r>
      <w:r w:rsidR="00F014C2">
        <w:t>iente pode ser classificado em 5 tipos diferentes</w:t>
      </w:r>
      <w:r w:rsidR="00217DB0">
        <w:t xml:space="preserve">, são eles: Emergencia, Muita Urgencia, Urgente, Pouco Urgente e Não Urgente, dos quais são </w:t>
      </w:r>
      <w:r w:rsidR="00217DB0" w:rsidRPr="00217DB0">
        <w:t>distinguidos</w:t>
      </w:r>
      <w:r w:rsidR="00316C16">
        <w:t xml:space="preserve"> a partir das cores Vermelho, Laranja, Amarelo, Verde e Azul respectivamente. Cada tipo de classificação contém uma previsão de atendimento, seguindo da classificação de coloração vermelha até a azul, são essas as previsões de atendimento, Imediato, em até 20 minutos, em até 60 minutos, em at</w:t>
      </w:r>
      <w:r w:rsidR="009B3FEA">
        <w:t>é 120 minutos e em até 240 minutos. A triagem tem como objetivo a coleta de informações e classificação do paciente e não o diagnóstico final do paciente.</w:t>
      </w:r>
    </w:p>
    <w:p w14:paraId="5B908711" w14:textId="652C6BA2" w:rsidR="00316C16" w:rsidRDefault="00316C16" w:rsidP="007A4E1A">
      <w:pPr>
        <w:pStyle w:val="Corpodetexto"/>
      </w:pPr>
      <w:r>
        <w:rPr>
          <w:noProof/>
          <w:lang w:val="pt-BR"/>
        </w:rPr>
        <w:lastRenderedPageBreak/>
        <w:drawing>
          <wp:inline distT="0" distB="0" distL="0" distR="0" wp14:anchorId="46484622" wp14:editId="5049BB26">
            <wp:extent cx="5521960" cy="203835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ificaçãoManchest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9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3F2F" w14:textId="38A961CC" w:rsidR="00470C44" w:rsidRPr="00797D6B" w:rsidRDefault="00C17953" w:rsidP="00470C44">
      <w:pPr>
        <w:pStyle w:val="Legenda"/>
        <w:framePr w:wrap="auto" w:vAnchor="margin" w:hAnchor="text" w:xAlign="left" w:yAlign="inline" w:anchorLock="1"/>
        <w:spacing w:line="360" w:lineRule="auto"/>
        <w:rPr>
          <w:rFonts w:cs="Arial"/>
          <w:sz w:val="20"/>
          <w:szCs w:val="24"/>
          <w:lang w:val="pt-BR"/>
        </w:rPr>
      </w:pPr>
      <w:r>
        <w:t xml:space="preserve"> </w:t>
      </w:r>
      <w:r w:rsidR="00470C44">
        <w:rPr>
          <w:rFonts w:cs="Arial"/>
          <w:sz w:val="20"/>
          <w:szCs w:val="24"/>
          <w:lang w:val="pt-BR"/>
        </w:rPr>
        <w:t>Figura 1 – Classificação de Manchester</w:t>
      </w:r>
    </w:p>
    <w:p w14:paraId="5E3ABA5E" w14:textId="673B4ACE" w:rsidR="007A4E1A" w:rsidRDefault="009B3FEA" w:rsidP="009B3FEA">
      <w:pPr>
        <w:pStyle w:val="Corpodetexto"/>
        <w:ind w:left="708" w:firstLine="708"/>
      </w:pPr>
      <w:r>
        <w:rPr>
          <w:b/>
        </w:rPr>
        <w:t xml:space="preserve">Inteligencia Artificial: </w:t>
      </w:r>
      <w:r>
        <w:t xml:space="preserve">O estudo em inteligencia artificial tem como objetivo replicar </w:t>
      </w:r>
      <w:r w:rsidR="00595B14">
        <w:t>o comportamento humano contemplando a capacidade cognitiva, reconhecimento de contexto e tomada de decisão. Para o desenvolvimento da Inteligencia Artificial em questão foram utilizados os seguintes conhecimentos:</w:t>
      </w:r>
    </w:p>
    <w:p w14:paraId="20E073D4" w14:textId="51C5B48F" w:rsidR="00595B14" w:rsidRDefault="00595B14" w:rsidP="009B3FEA">
      <w:pPr>
        <w:pStyle w:val="Corpodetexto"/>
        <w:ind w:left="708" w:firstLine="708"/>
      </w:pPr>
      <w:r>
        <w:rPr>
          <w:b/>
        </w:rPr>
        <w:t>Aprendizado de Máquina (Machine learning):</w:t>
      </w:r>
      <w:r>
        <w:t xml:space="preserve"> É a vertente da Inteligencia Artificial que utiliza dados préviamente tratatos para que o sistema seja treinado a partir do reconhecimento dos padrões de dados</w:t>
      </w:r>
      <w:r w:rsidR="008362E7">
        <w:t>. No sistema em questão, utilizamos dados de um projeto que simula o estado de saúde de pacientes do estado de Massachutts conhecido como SyntheticMass.</w:t>
      </w:r>
    </w:p>
    <w:p w14:paraId="67E4DB80" w14:textId="43BA7E52" w:rsidR="008362E7" w:rsidRPr="008362E7" w:rsidRDefault="00DA7898" w:rsidP="008F24D8">
      <w:pPr>
        <w:pStyle w:val="Corpodetexto"/>
        <w:ind w:left="708" w:firstLine="708"/>
      </w:pPr>
      <w:r>
        <w:rPr>
          <w:b/>
        </w:rPr>
        <w:t>Redes neurais</w:t>
      </w:r>
      <w:r w:rsidR="004D2309">
        <w:rPr>
          <w:b/>
        </w:rPr>
        <w:t xml:space="preserve"> artificiais</w:t>
      </w:r>
      <w:r>
        <w:rPr>
          <w:b/>
        </w:rPr>
        <w:t xml:space="preserve"> (RNA):</w:t>
      </w:r>
      <w:r>
        <w:t xml:space="preserve"> Redes neurais artificiais foram inspirados pelo sistema nervoso humano, em particular o cérebro, tendo como objetivo o reconhecimento de padrões para o aprendizado da Inteligencia artificial a partir de dados inputados. De forma resumida, a rede neural obtém um dado e a partir de modelos matemáticos o neuronio associa esse dado à um valor que recebe a denominação de </w:t>
      </w:r>
      <w:r>
        <w:rPr>
          <w:b/>
        </w:rPr>
        <w:t>peso</w:t>
      </w:r>
      <w:r>
        <w:t>. Esse peso é usado para a resposta final ser definida.</w:t>
      </w:r>
      <w:r w:rsidR="008362E7">
        <w:t xml:space="preserve"> </w:t>
      </w:r>
    </w:p>
    <w:p w14:paraId="07E9C508" w14:textId="6799E909" w:rsidR="00E060E1" w:rsidRDefault="00FC0035" w:rsidP="000D1E54">
      <w:pPr>
        <w:pStyle w:val="Subtitulo"/>
        <w:jc w:val="both"/>
        <w:rPr>
          <w:rFonts w:cs="Arial"/>
        </w:rPr>
      </w:pPr>
      <w:r>
        <w:rPr>
          <w:rFonts w:cs="Arial"/>
        </w:rPr>
        <w:t>3</w:t>
      </w:r>
      <w:r w:rsidR="00A05892" w:rsidRPr="005D716A">
        <w:rPr>
          <w:rFonts w:cs="Arial"/>
        </w:rPr>
        <w:t xml:space="preserve">. </w:t>
      </w:r>
      <w:r w:rsidR="00FD3329">
        <w:rPr>
          <w:rFonts w:cs="Arial"/>
        </w:rPr>
        <w:t>Materiais e métodos</w:t>
      </w:r>
      <w:r>
        <w:rPr>
          <w:rFonts w:cs="Arial"/>
        </w:rPr>
        <w:t xml:space="preserve"> usados na </w:t>
      </w:r>
      <w:r w:rsidR="00E060E1">
        <w:rPr>
          <w:rFonts w:cs="Arial"/>
        </w:rPr>
        <w:t>implementação</w:t>
      </w:r>
    </w:p>
    <w:p w14:paraId="64AAE263" w14:textId="77777777" w:rsidR="004D2309" w:rsidRPr="004D2309" w:rsidRDefault="004D2309" w:rsidP="000D1E54">
      <w:pPr>
        <w:jc w:val="both"/>
        <w:rPr>
          <w:lang w:val="pt-BR"/>
        </w:rPr>
      </w:pPr>
    </w:p>
    <w:p w14:paraId="49E08176" w14:textId="6D5D3A38" w:rsidR="004D2309" w:rsidRPr="00065724" w:rsidRDefault="004D2309" w:rsidP="00376B50">
      <w:pPr>
        <w:pStyle w:val="Corpodetexto"/>
      </w:pPr>
      <w:r>
        <w:rPr>
          <w:rFonts w:cs="Arial"/>
          <w:lang w:val="pt-BR"/>
        </w:rPr>
        <w:tab/>
      </w:r>
      <w:r w:rsidRPr="00065724">
        <w:t>Para o desenvolvimento do sistema em questão, foi utilizado a linguagem Python na IDE Spyder</w:t>
      </w:r>
      <w:r w:rsidR="00F96AEB">
        <w:t>, usado através do programa Anaconda Navigator, que contém vários outras IDEs para desenvolvimento em Python. O Spyder foi escolhido pois disponibiliza de forma simplificada o</w:t>
      </w:r>
      <w:r w:rsidR="00FD149C" w:rsidRPr="00065724">
        <w:t xml:space="preserve"> uso das bibliotecas Keras e Numpy.</w:t>
      </w:r>
      <w:r w:rsidR="000E6E7A">
        <w:t xml:space="preserve"> </w:t>
      </w:r>
      <w:r w:rsidR="000E6E7A" w:rsidRPr="000E6E7A">
        <w:rPr>
          <w:bCs/>
        </w:rPr>
        <w:t>NumPy</w:t>
      </w:r>
      <w:r w:rsidR="000E6E7A" w:rsidRPr="000E6E7A">
        <w:t xml:space="preserve"> é um </w:t>
      </w:r>
      <w:r w:rsidR="000E6E7A" w:rsidRPr="000E6E7A">
        <w:lastRenderedPageBreak/>
        <w:t>pacote para a linguagem </w:t>
      </w:r>
      <w:r w:rsidR="000E6E7A" w:rsidRPr="000E6E7A">
        <w:rPr>
          <w:bCs/>
        </w:rPr>
        <w:t>Python</w:t>
      </w:r>
      <w:r w:rsidR="000E6E7A" w:rsidRPr="000E6E7A">
        <w:t> que suporta arrays e matrizes multidimensionais, possuindo uma larga coleção de funções matemáticas para trabalhar com estas estruturas.</w:t>
      </w:r>
      <w:r w:rsidR="00FD149C" w:rsidRPr="00065724">
        <w:t xml:space="preserve"> Keras é a biblioteca de código aberto e é usado </w:t>
      </w:r>
      <w:r w:rsidR="00661D3C" w:rsidRPr="00065724">
        <w:t>para</w:t>
      </w:r>
      <w:r w:rsidR="00FD149C" w:rsidRPr="00065724">
        <w:t xml:space="preserve"> abstrair </w:t>
      </w:r>
      <w:r w:rsidR="00661D3C" w:rsidRPr="00065724">
        <w:t>a complexidade do Tensorflow</w:t>
      </w:r>
      <w:r w:rsidR="00FD149C" w:rsidRPr="00065724">
        <w:t xml:space="preserve">, que por sua vez, é uma biblioteca criada pelo Google com o objetivo de disponibilizar </w:t>
      </w:r>
      <w:r w:rsidR="00661D3C" w:rsidRPr="00065724">
        <w:t>funções para facilitar o desenvolvimento de inteligências artificiais</w:t>
      </w:r>
      <w:r w:rsidR="00FD149C" w:rsidRPr="00065724">
        <w:t xml:space="preserve">.  </w:t>
      </w:r>
    </w:p>
    <w:p w14:paraId="2A26787D" w14:textId="6A6DD403" w:rsidR="00F40F67" w:rsidRPr="00065724" w:rsidRDefault="00F40F67" w:rsidP="00376B50">
      <w:pPr>
        <w:pStyle w:val="Corpodetexto"/>
      </w:pPr>
      <w:r w:rsidRPr="00065724">
        <w:tab/>
        <w:t xml:space="preserve">A arquitetura escolhida para desenvolvimento da inteligência artificial de redes neurais foi a rede de Multilayer de Perceptron, esta arquitetura faz uso do algoritmo Perceptron, que é destinado a realizar simples classificações binárias, ou seja, se pertence a uma categoria de interesse ou não. </w:t>
      </w:r>
      <w:r w:rsidR="00321BEC" w:rsidRPr="00065724">
        <w:t>Um Perceptron é um classificador linear; ou seja, é um algoritmo que classifica a entrada separando categorias com uma linha reta. A entrada geralmente é um vetor de recursos x multiplicado por pesos w e adicionado a um viés (ou bias) b</w:t>
      </w:r>
      <w:r w:rsidR="000D1E54" w:rsidRPr="00065724">
        <w:t>, que nada mais é do que um grau de liberdade a mais que não depende do valor de entrada passado</w:t>
      </w:r>
      <w:r w:rsidR="00321BEC" w:rsidRPr="00065724">
        <w:t>. Um Perceptron produz uma única saída com base em várias entradas de valor real, formando uma combinação linear usando os pesos</w:t>
      </w:r>
      <w:r w:rsidR="000D1E54" w:rsidRPr="00065724">
        <w:t xml:space="preserve">, que são calculados a partir de uma formula de ativação. </w:t>
      </w:r>
    </w:p>
    <w:p w14:paraId="126B6FA7" w14:textId="1C92C6C1" w:rsidR="000D1E54" w:rsidRPr="00065724" w:rsidRDefault="000D1E54" w:rsidP="00376B50">
      <w:pPr>
        <w:pStyle w:val="Corpodetexto"/>
      </w:pPr>
      <w:r w:rsidRPr="00065724">
        <w:tab/>
        <w:t>Um Multilayer Perceptron (MLP) é uma rede neural artificial composta por mais de um Perceptron. Eles são compostos por uma camada de entrada para receber o sinal, uma camada de saída que toma uma decisão ou previsão sobre a entrada, e entre esses dois, um número arbitrário de camadas ocultas que são o verdadeiro mecanismo computacional do MLP.</w:t>
      </w:r>
    </w:p>
    <w:p w14:paraId="7D57638B" w14:textId="30E23681" w:rsidR="000D1E54" w:rsidRPr="00065724" w:rsidRDefault="000D1E54" w:rsidP="00065724">
      <w:pPr>
        <w:spacing w:after="120"/>
        <w:jc w:val="both"/>
        <w:rPr>
          <w:rFonts w:ascii="Arial" w:hAnsi="Arial"/>
          <w:sz w:val="24"/>
          <w:szCs w:val="20"/>
        </w:rPr>
      </w:pPr>
      <w:r w:rsidRPr="00065724">
        <w:rPr>
          <w:rFonts w:ascii="Arial" w:hAnsi="Arial"/>
          <w:noProof/>
          <w:sz w:val="24"/>
          <w:szCs w:val="20"/>
          <w:lang w:val="pt-BR"/>
        </w:rPr>
        <w:drawing>
          <wp:inline distT="0" distB="0" distL="0" distR="0" wp14:anchorId="7151CA9A" wp14:editId="1A02C0E8">
            <wp:extent cx="5760085" cy="2619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-1-arquitetura-de-uma-Rede-Neural-MLP-Fonte-Adaptado-de-Fernandes-2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AFA8" w14:textId="1C6B5C5C" w:rsidR="00065724" w:rsidRPr="00797D6B" w:rsidRDefault="00065724" w:rsidP="00065724">
      <w:pPr>
        <w:pStyle w:val="Legenda"/>
        <w:framePr w:wrap="auto" w:vAnchor="margin" w:hAnchor="text" w:xAlign="left" w:yAlign="inline" w:anchorLock="1"/>
        <w:spacing w:line="360" w:lineRule="auto"/>
        <w:rPr>
          <w:rFonts w:cs="Arial"/>
          <w:sz w:val="20"/>
          <w:szCs w:val="24"/>
          <w:lang w:val="pt-BR"/>
        </w:rPr>
      </w:pPr>
      <w:r>
        <w:rPr>
          <w:rFonts w:cs="Arial"/>
          <w:sz w:val="20"/>
          <w:szCs w:val="24"/>
          <w:lang w:val="pt-BR"/>
        </w:rPr>
        <w:t xml:space="preserve">Figura 2 – Representação de uma arquitetura </w:t>
      </w:r>
      <w:proofErr w:type="spellStart"/>
      <w:r>
        <w:rPr>
          <w:rFonts w:cs="Arial"/>
          <w:sz w:val="20"/>
          <w:szCs w:val="24"/>
          <w:lang w:val="pt-BR"/>
        </w:rPr>
        <w:t>Multilayer</w:t>
      </w:r>
      <w:proofErr w:type="spellEnd"/>
      <w:r>
        <w:rPr>
          <w:rFonts w:cs="Arial"/>
          <w:sz w:val="20"/>
          <w:szCs w:val="24"/>
          <w:lang w:val="pt-BR"/>
        </w:rPr>
        <w:t xml:space="preserve"> </w:t>
      </w:r>
      <w:proofErr w:type="spellStart"/>
      <w:r>
        <w:rPr>
          <w:rFonts w:cs="Arial"/>
          <w:sz w:val="20"/>
          <w:szCs w:val="24"/>
          <w:lang w:val="pt-BR"/>
        </w:rPr>
        <w:t>Perceptron</w:t>
      </w:r>
      <w:proofErr w:type="spellEnd"/>
    </w:p>
    <w:p w14:paraId="6C11D1BF" w14:textId="10EFD681" w:rsidR="00065724" w:rsidRPr="00065724" w:rsidRDefault="00065724" w:rsidP="00376B50">
      <w:pPr>
        <w:pStyle w:val="Corpodetexto"/>
      </w:pPr>
      <w:r>
        <w:lastRenderedPageBreak/>
        <w:tab/>
      </w:r>
      <w:r w:rsidRPr="00065724">
        <w:t xml:space="preserve">As redes feed forward, como MLPs, são como ping-pong. Elas são principalmente envolvidas em dois movimentos, uma constante de ida e volta.  Na passagem para a frente, o </w:t>
      </w:r>
      <w:r w:rsidR="00376B50">
        <w:t>fl</w:t>
      </w:r>
      <w:r w:rsidRPr="00065724">
        <w:t>uxo de sinal se move da camada de entrada através das camadas ocultas para a camada de saída e a decisão da camada de saída é medida em relação às saídas esperadas.</w:t>
      </w:r>
    </w:p>
    <w:p w14:paraId="00EE1F1B" w14:textId="5C04DD1E" w:rsidR="000D1E54" w:rsidRPr="00065724" w:rsidRDefault="00065724" w:rsidP="00376B50">
      <w:pPr>
        <w:pStyle w:val="Corpodetexto"/>
      </w:pPr>
      <w:r w:rsidRPr="00065724">
        <w:t>Na passagem para trás, usando o backpropagation e a regra da cadeia (Chain Rule), derivadas parciais da função de erro dos vários pesos e bias são reproduzidos através do MLP. A rede continua jogando aquele jogo de ping-pong até que o erro não possa mais ser reduzido (chegou ao mínimo possível). Este estado é conhecido como convergência.</w:t>
      </w:r>
    </w:p>
    <w:p w14:paraId="49F5EEBB" w14:textId="7B57FA60" w:rsidR="00E060E1" w:rsidRDefault="00E060E1" w:rsidP="00E060E1">
      <w:pPr>
        <w:pStyle w:val="Subtitulo"/>
        <w:rPr>
          <w:rFonts w:cs="Arial"/>
        </w:rPr>
      </w:pPr>
      <w:r>
        <w:rPr>
          <w:rFonts w:cs="Arial"/>
        </w:rPr>
        <w:t>4. Resultados Obtidos</w:t>
      </w:r>
    </w:p>
    <w:p w14:paraId="52ADF8EF" w14:textId="77777777" w:rsidR="00B2133E" w:rsidRDefault="008F24D8" w:rsidP="003D64F7">
      <w:pPr>
        <w:pStyle w:val="Corpodetexto"/>
      </w:pPr>
      <w:r>
        <w:rPr>
          <w:rFonts w:cs="Arial"/>
        </w:rPr>
        <w:tab/>
      </w:r>
      <w:r w:rsidRPr="003D64F7">
        <w:t xml:space="preserve">Após realizar testes com uma massa de mais de 10.000 (dez mil) registros, das quais apresentam 7 (sete) sintomas, 1 (um) diagnóstico e 1 (uma) classificação. A massa de dados tem como resultado mais de 60 tipos de doenças e  5 </w:t>
      </w:r>
      <w:r w:rsidR="00B54895" w:rsidRPr="003D64F7">
        <w:t xml:space="preserve">(cinco) </w:t>
      </w:r>
      <w:r w:rsidRPr="003D64F7">
        <w:t>classificações diferentes, obtendo assim mais de 300 possibilidades para que a inteligência aprender e reconhecer seus respectivos padrões</w:t>
      </w:r>
      <w:r w:rsidR="00B54895" w:rsidRPr="003D64F7">
        <w:t>.</w:t>
      </w:r>
    </w:p>
    <w:p w14:paraId="1835A021" w14:textId="0B9E911C" w:rsidR="00B2133E" w:rsidRDefault="00B2133E" w:rsidP="003D64F7">
      <w:pPr>
        <w:pStyle w:val="Corpodetexto"/>
      </w:pPr>
      <w:r>
        <w:rPr>
          <w:noProof/>
          <w:lang w:val="pt-BR"/>
        </w:rPr>
        <w:drawing>
          <wp:inline distT="0" distB="0" distL="0" distR="0" wp14:anchorId="5D318981" wp14:editId="73A11D6E">
            <wp:extent cx="4991100" cy="25933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do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9FD49" w14:textId="7733C5BB" w:rsidR="00B2133E" w:rsidRDefault="00B54895" w:rsidP="003D64F7">
      <w:pPr>
        <w:pStyle w:val="Corpodetexto"/>
      </w:pPr>
      <w:r w:rsidRPr="003D64F7">
        <w:t xml:space="preserve"> Nesse contexto, o resultado obtido foi que a inteligência artificial tivesse aproximadamente 8,85% de acerto, mostrando-se incapaz de aprender a reconhecer os padrões nos parâmetros estabelecidos.</w:t>
      </w:r>
    </w:p>
    <w:p w14:paraId="35E98C03" w14:textId="0126CF03" w:rsidR="008F24D8" w:rsidRPr="008F24D8" w:rsidRDefault="006003B8" w:rsidP="003D64F7">
      <w:pPr>
        <w:pStyle w:val="Corpodetexto"/>
        <w:rPr>
          <w:rFonts w:cs="Arial"/>
          <w:b/>
        </w:rPr>
      </w:pPr>
      <w:r w:rsidRPr="006003B8">
        <w:rPr>
          <w:rFonts w:cs="Arial"/>
          <w:noProof/>
          <w:lang w:val="pt-BR"/>
        </w:rPr>
        <w:t xml:space="preserve"> </w:t>
      </w:r>
      <w:r>
        <w:rPr>
          <w:rFonts w:cs="Arial"/>
          <w:noProof/>
          <w:lang w:val="pt-BR"/>
        </w:rPr>
        <w:drawing>
          <wp:inline distT="0" distB="0" distL="0" distR="0" wp14:anchorId="15255B5C" wp14:editId="6069B768">
            <wp:extent cx="5048250" cy="581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doObtid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414B" w14:textId="07FE6495" w:rsidR="00E060E1" w:rsidRDefault="00E060E1" w:rsidP="00E060E1">
      <w:pPr>
        <w:pStyle w:val="Subtitulo"/>
        <w:rPr>
          <w:rFonts w:cs="Arial"/>
        </w:rPr>
      </w:pPr>
      <w:r>
        <w:rPr>
          <w:rFonts w:cs="Arial"/>
        </w:rPr>
        <w:lastRenderedPageBreak/>
        <w:t>5</w:t>
      </w:r>
      <w:r w:rsidR="00F028E2" w:rsidRPr="005D716A">
        <w:rPr>
          <w:rFonts w:cs="Arial"/>
        </w:rPr>
        <w:t xml:space="preserve">. </w:t>
      </w:r>
      <w:r>
        <w:rPr>
          <w:rFonts w:cs="Arial"/>
        </w:rPr>
        <w:t>Conclusões</w:t>
      </w:r>
    </w:p>
    <w:p w14:paraId="1292A4A2" w14:textId="39621391" w:rsidR="00B54895" w:rsidRPr="00B54895" w:rsidRDefault="00B54895" w:rsidP="003D64F7">
      <w:pPr>
        <w:pStyle w:val="Corpodetexto"/>
        <w:rPr>
          <w:rFonts w:cs="Arial"/>
          <w:szCs w:val="24"/>
          <w:lang w:val="pt-BR"/>
        </w:rPr>
      </w:pPr>
      <w:r>
        <w:rPr>
          <w:lang w:val="pt-BR"/>
        </w:rPr>
        <w:tab/>
      </w:r>
      <w:r w:rsidRPr="003D64F7">
        <w:t xml:space="preserve">De acordo com os resultados obtidos, conclui-se que é necessário outros métodos para a resolução do problema proposto. Como por exemplo, uso total de parâmetros e dados referentes ao </w:t>
      </w:r>
      <w:proofErr w:type="spellStart"/>
      <w:r w:rsidRPr="003D64F7">
        <w:t>S</w:t>
      </w:r>
      <w:r w:rsidR="003D64F7" w:rsidRPr="003D64F7">
        <w:t>ynthetic</w:t>
      </w:r>
      <w:proofErr w:type="spellEnd"/>
      <w:r w:rsidR="003D64F7" w:rsidRPr="003D64F7">
        <w:t xml:space="preserve"> Mass, aumento exponencial no parâmetro “</w:t>
      </w:r>
      <w:proofErr w:type="spellStart"/>
      <w:r w:rsidR="003D64F7" w:rsidRPr="003D64F7">
        <w:t>epochs</w:t>
      </w:r>
      <w:proofErr w:type="spellEnd"/>
      <w:r w:rsidR="003D64F7" w:rsidRPr="003D64F7">
        <w:t>” no momento de treinamento da rede neural ou redução de doenças possíveis de serem diagnosticadas. Realizando essas medidas, pode-se ter um aumento de assertividade no sistema desenvolvido, tornando-o assim utilizável.</w:t>
      </w:r>
      <w:r w:rsidR="003D64F7">
        <w:rPr>
          <w:rFonts w:cs="Arial"/>
          <w:lang w:val="pt-BR"/>
        </w:rPr>
        <w:t xml:space="preserve"> </w:t>
      </w:r>
    </w:p>
    <w:p w14:paraId="21668AAA" w14:textId="1577E904" w:rsidR="00B62B86" w:rsidRDefault="00E060E1" w:rsidP="00E060E1">
      <w:pPr>
        <w:pStyle w:val="Subtitulo"/>
        <w:rPr>
          <w:rFonts w:cs="Arial"/>
        </w:rPr>
      </w:pPr>
      <w:r>
        <w:rPr>
          <w:rFonts w:cs="Arial"/>
        </w:rPr>
        <w:t>6. Referências</w:t>
      </w:r>
    </w:p>
    <w:p w14:paraId="5E36AF65" w14:textId="5DC750E5" w:rsidR="003D64F7" w:rsidRPr="003D64F7" w:rsidRDefault="003D64F7" w:rsidP="003D64F7">
      <w:pPr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Sistema de Mancheste</w:t>
      </w:r>
      <w:r w:rsidR="006003B8">
        <w:rPr>
          <w:rFonts w:ascii="Arial" w:hAnsi="Arial" w:cs="Arial"/>
          <w:sz w:val="24"/>
          <w:lang w:val="pt-BR"/>
        </w:rPr>
        <w:t xml:space="preserve">r. Disponível em: </w:t>
      </w:r>
      <w:hyperlink r:id="rId14" w:history="1">
        <w:r w:rsidR="006003B8" w:rsidRPr="000474E0">
          <w:rPr>
            <w:rStyle w:val="Hyperlink"/>
            <w:rFonts w:ascii="Arial" w:hAnsi="Arial" w:cs="Arial"/>
            <w:sz w:val="24"/>
            <w:lang w:val="pt-BR"/>
          </w:rPr>
          <w:t>http://gbcr.org.br/</w:t>
        </w:r>
      </w:hyperlink>
      <w:r w:rsidR="006003B8">
        <w:rPr>
          <w:rFonts w:ascii="Arial" w:hAnsi="Arial" w:cs="Arial"/>
          <w:sz w:val="24"/>
          <w:lang w:val="pt-BR"/>
        </w:rPr>
        <w:t xml:space="preserve">. Acesso em: 21/11/2018  </w:t>
      </w:r>
    </w:p>
    <w:p w14:paraId="72F38E8E" w14:textId="6A8F3DA7" w:rsidR="003D64F7" w:rsidRPr="003D64F7" w:rsidRDefault="006003B8" w:rsidP="006003B8">
      <w:pPr>
        <w:rPr>
          <w:rFonts w:ascii="Arial" w:hAnsi="Arial" w:cs="Arial"/>
          <w:sz w:val="24"/>
          <w:lang w:val="pt-BR"/>
        </w:rPr>
      </w:pPr>
      <w:proofErr w:type="spellStart"/>
      <w:r>
        <w:rPr>
          <w:rFonts w:ascii="Arial" w:hAnsi="Arial" w:cs="Arial"/>
          <w:sz w:val="24"/>
          <w:lang w:val="pt-BR"/>
        </w:rPr>
        <w:t>Systhetic</w:t>
      </w:r>
      <w:proofErr w:type="spellEnd"/>
      <w:r>
        <w:rPr>
          <w:rFonts w:ascii="Arial" w:hAnsi="Arial" w:cs="Arial"/>
          <w:sz w:val="24"/>
          <w:lang w:val="pt-BR"/>
        </w:rPr>
        <w:t xml:space="preserve"> Mass. Disponível em: </w:t>
      </w:r>
      <w:hyperlink r:id="rId15" w:history="1">
        <w:r w:rsidRPr="000474E0">
          <w:rPr>
            <w:rStyle w:val="Hyperlink"/>
            <w:rFonts w:ascii="Arial" w:hAnsi="Arial" w:cs="Arial"/>
            <w:sz w:val="24"/>
            <w:lang w:val="pt-BR"/>
          </w:rPr>
          <w:t>https://syntheticmass.mitre.org/about.html</w:t>
        </w:r>
      </w:hyperlink>
      <w:r>
        <w:rPr>
          <w:rFonts w:ascii="Arial" w:hAnsi="Arial" w:cs="Arial"/>
          <w:sz w:val="24"/>
          <w:lang w:val="pt-BR"/>
        </w:rPr>
        <w:t>. Acesso em: 18/11/2018</w:t>
      </w:r>
    </w:p>
    <w:p w14:paraId="04B0C7C3" w14:textId="39B3FEA4" w:rsidR="003D64F7" w:rsidRPr="003D64F7" w:rsidRDefault="006003B8" w:rsidP="006003B8">
      <w:pPr>
        <w:rPr>
          <w:rFonts w:ascii="Arial" w:hAnsi="Arial" w:cs="Arial"/>
          <w:sz w:val="24"/>
          <w:lang w:val="pt-BR"/>
        </w:rPr>
      </w:pPr>
      <w:proofErr w:type="spellStart"/>
      <w:r>
        <w:rPr>
          <w:rFonts w:ascii="Arial" w:hAnsi="Arial" w:cs="Arial"/>
          <w:sz w:val="24"/>
          <w:lang w:val="pt-BR"/>
        </w:rPr>
        <w:t>Tensorflow</w:t>
      </w:r>
      <w:proofErr w:type="spellEnd"/>
      <w:r>
        <w:rPr>
          <w:rFonts w:ascii="Arial" w:hAnsi="Arial" w:cs="Arial"/>
          <w:sz w:val="24"/>
          <w:lang w:val="pt-BR"/>
        </w:rPr>
        <w:t xml:space="preserve">. Disponível em: </w:t>
      </w:r>
      <w:hyperlink r:id="rId16" w:history="1">
        <w:r w:rsidRPr="000474E0">
          <w:rPr>
            <w:rStyle w:val="Hyperlink"/>
            <w:rFonts w:ascii="Arial" w:hAnsi="Arial" w:cs="Arial"/>
            <w:sz w:val="24"/>
            <w:lang w:val="pt-BR"/>
          </w:rPr>
          <w:t>https://www.tensorflow.org/</w:t>
        </w:r>
      </w:hyperlink>
      <w:r>
        <w:rPr>
          <w:rFonts w:ascii="Arial" w:hAnsi="Arial" w:cs="Arial"/>
          <w:sz w:val="24"/>
          <w:lang w:val="pt-BR"/>
        </w:rPr>
        <w:t>. Acesso em: 29/11/2018</w:t>
      </w:r>
    </w:p>
    <w:p w14:paraId="6EC2A9CD" w14:textId="6CD543DD" w:rsidR="003D64F7" w:rsidRPr="003D64F7" w:rsidRDefault="006003B8" w:rsidP="006003B8">
      <w:pPr>
        <w:rPr>
          <w:rFonts w:ascii="Arial" w:hAnsi="Arial" w:cs="Arial"/>
          <w:sz w:val="24"/>
          <w:lang w:val="pt-BR"/>
        </w:rPr>
      </w:pPr>
      <w:proofErr w:type="spellStart"/>
      <w:r>
        <w:rPr>
          <w:rFonts w:ascii="Arial" w:hAnsi="Arial" w:cs="Arial"/>
          <w:sz w:val="24"/>
          <w:lang w:val="pt-BR"/>
        </w:rPr>
        <w:t>Keras</w:t>
      </w:r>
      <w:proofErr w:type="spellEnd"/>
      <w:r>
        <w:rPr>
          <w:rFonts w:ascii="Arial" w:hAnsi="Arial" w:cs="Arial"/>
          <w:sz w:val="24"/>
          <w:lang w:val="pt-BR"/>
        </w:rPr>
        <w:t xml:space="preserve">. </w:t>
      </w:r>
      <w:proofErr w:type="spellStart"/>
      <w:r>
        <w:rPr>
          <w:rFonts w:ascii="Arial" w:hAnsi="Arial" w:cs="Arial"/>
          <w:sz w:val="24"/>
          <w:lang w:val="pt-BR"/>
        </w:rPr>
        <w:t>Disponivel</w:t>
      </w:r>
      <w:proofErr w:type="spellEnd"/>
      <w:r>
        <w:rPr>
          <w:rFonts w:ascii="Arial" w:hAnsi="Arial" w:cs="Arial"/>
          <w:sz w:val="24"/>
          <w:lang w:val="pt-BR"/>
        </w:rPr>
        <w:t xml:space="preserve"> em: </w:t>
      </w:r>
      <w:hyperlink r:id="rId17" w:history="1">
        <w:r w:rsidRPr="000474E0">
          <w:rPr>
            <w:rStyle w:val="Hyperlink"/>
            <w:rFonts w:ascii="Arial" w:hAnsi="Arial" w:cs="Arial"/>
            <w:sz w:val="24"/>
            <w:lang w:val="pt-BR"/>
          </w:rPr>
          <w:t>https://keras.io/#keras-the-python-deep-learning-library</w:t>
        </w:r>
      </w:hyperlink>
      <w:r>
        <w:rPr>
          <w:rFonts w:ascii="Arial" w:hAnsi="Arial" w:cs="Arial"/>
          <w:sz w:val="24"/>
          <w:lang w:val="pt-BR"/>
        </w:rPr>
        <w:t>. Acesso em: 29/11/2018</w:t>
      </w:r>
    </w:p>
    <w:sectPr w:rsidR="003D64F7" w:rsidRPr="003D64F7" w:rsidSect="00516943">
      <w:headerReference w:type="even" r:id="rId18"/>
      <w:headerReference w:type="default" r:id="rId19"/>
      <w:footerReference w:type="even" r:id="rId20"/>
      <w:type w:val="continuous"/>
      <w:pgSz w:w="11907" w:h="16840" w:code="9"/>
      <w:pgMar w:top="1418" w:right="1418" w:bottom="1418" w:left="1418" w:header="851" w:footer="0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9E7BB9" w14:textId="77777777" w:rsidR="00FD47AD" w:rsidRDefault="00FD47AD">
      <w:r>
        <w:separator/>
      </w:r>
    </w:p>
  </w:endnote>
  <w:endnote w:type="continuationSeparator" w:id="0">
    <w:p w14:paraId="6E53FB94" w14:textId="77777777" w:rsidR="00FD47AD" w:rsidRDefault="00FD4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539C0B" w14:textId="77777777" w:rsidR="00F014C2" w:rsidRDefault="00F014C2"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8</w:t>
    </w:r>
    <w:r>
      <w:rPr>
        <w:rStyle w:val="Nmerodepgina"/>
      </w:rPr>
      <w:fldChar w:fldCharType="end"/>
    </w:r>
    <w:r>
      <w:tab/>
    </w:r>
    <w:r>
      <w:tab/>
    </w:r>
    <w:r>
      <w:rPr>
        <w:rStyle w:val="Nmerodepgina"/>
      </w:rPr>
      <w:t>Estudos qualitativos com o apoio de grupos focados</w:t>
    </w:r>
  </w:p>
  <w:p w14:paraId="2A9615F5" w14:textId="77777777" w:rsidR="00F014C2" w:rsidRDefault="00F014C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63147" w14:textId="77777777" w:rsidR="00FD47AD" w:rsidRDefault="00FD47AD">
      <w:r>
        <w:separator/>
      </w:r>
    </w:p>
  </w:footnote>
  <w:footnote w:type="continuationSeparator" w:id="0">
    <w:p w14:paraId="2F1C9B4E" w14:textId="77777777" w:rsidR="00FD47AD" w:rsidRDefault="00FD47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EF0A1" w14:textId="77777777" w:rsidR="00F014C2" w:rsidRDefault="00F014C2">
    <w:pPr>
      <w:tabs>
        <w:tab w:val="right" w:pos="9120"/>
      </w:tabs>
    </w:pPr>
    <w:r>
      <w:rPr>
        <w:rStyle w:val="Nmerodepgina"/>
      </w:rPr>
      <w:t>Dezembro de 2002, UFRGS, Porto Alegre - RS</w:t>
    </w:r>
  </w:p>
  <w:p w14:paraId="1C720145" w14:textId="77777777" w:rsidR="00F014C2" w:rsidRDefault="00F014C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920BF" w14:textId="77777777" w:rsidR="00F014C2" w:rsidRPr="0024333F" w:rsidRDefault="00F014C2">
    <w:pPr>
      <w:pStyle w:val="Cabealho"/>
      <w:jc w:val="right"/>
      <w:rPr>
        <w:rFonts w:ascii="Arial" w:hAnsi="Arial" w:cs="Arial"/>
        <w:sz w:val="20"/>
      </w:rPr>
    </w:pPr>
    <w:r w:rsidRPr="0024333F">
      <w:rPr>
        <w:rFonts w:ascii="Arial" w:hAnsi="Arial" w:cs="Arial"/>
        <w:sz w:val="20"/>
      </w:rPr>
      <w:fldChar w:fldCharType="begin"/>
    </w:r>
    <w:r w:rsidRPr="0024333F">
      <w:rPr>
        <w:rFonts w:ascii="Arial" w:hAnsi="Arial" w:cs="Arial"/>
        <w:sz w:val="20"/>
      </w:rPr>
      <w:instrText>PAGE   \* MERGEFORMAT</w:instrText>
    </w:r>
    <w:r w:rsidRPr="0024333F">
      <w:rPr>
        <w:rFonts w:ascii="Arial" w:hAnsi="Arial" w:cs="Arial"/>
        <w:sz w:val="20"/>
      </w:rPr>
      <w:fldChar w:fldCharType="separate"/>
    </w:r>
    <w:r w:rsidR="00B2133E" w:rsidRPr="00B2133E">
      <w:rPr>
        <w:rFonts w:ascii="Arial" w:hAnsi="Arial" w:cs="Arial"/>
        <w:noProof/>
        <w:sz w:val="20"/>
        <w:lang w:val="pt-BR"/>
      </w:rPr>
      <w:t>6</w:t>
    </w:r>
    <w:r w:rsidRPr="0024333F">
      <w:rPr>
        <w:rFonts w:ascii="Arial" w:hAnsi="Arial" w:cs="Arial"/>
        <w:sz w:val="20"/>
      </w:rPr>
      <w:fldChar w:fldCharType="end"/>
    </w:r>
  </w:p>
  <w:p w14:paraId="595A0020" w14:textId="77777777" w:rsidR="00F014C2" w:rsidRDefault="00F014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575BF"/>
    <w:multiLevelType w:val="hybridMultilevel"/>
    <w:tmpl w:val="9A5C672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8C1940"/>
    <w:multiLevelType w:val="hybridMultilevel"/>
    <w:tmpl w:val="9A02C24C"/>
    <w:lvl w:ilvl="0" w:tplc="6F3A8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700462"/>
    <w:multiLevelType w:val="hybridMultilevel"/>
    <w:tmpl w:val="E5EAD8B2"/>
    <w:lvl w:ilvl="0" w:tplc="D5409F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071DA"/>
    <w:multiLevelType w:val="hybridMultilevel"/>
    <w:tmpl w:val="B0F8D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E2117"/>
    <w:multiLevelType w:val="hybridMultilevel"/>
    <w:tmpl w:val="676E886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44B7594B"/>
    <w:multiLevelType w:val="hybridMultilevel"/>
    <w:tmpl w:val="9A02C24C"/>
    <w:lvl w:ilvl="0" w:tplc="6F3A8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12E11"/>
    <w:multiLevelType w:val="hybridMultilevel"/>
    <w:tmpl w:val="5F28F5CC"/>
    <w:lvl w:ilvl="0" w:tplc="2D72D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92BE1"/>
    <w:multiLevelType w:val="hybridMultilevel"/>
    <w:tmpl w:val="99D4ED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230661"/>
    <w:multiLevelType w:val="hybridMultilevel"/>
    <w:tmpl w:val="40F66BEA"/>
    <w:lvl w:ilvl="0" w:tplc="C896ACAE">
      <w:numFmt w:val="bullet"/>
      <w:lvlText w:val="•"/>
      <w:lvlJc w:val="left"/>
      <w:pPr>
        <w:ind w:left="1131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7717860"/>
    <w:multiLevelType w:val="hybridMultilevel"/>
    <w:tmpl w:val="4E1E4E2A"/>
    <w:lvl w:ilvl="0" w:tplc="284AE97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892"/>
    <w:rsid w:val="000034E3"/>
    <w:rsid w:val="000428AD"/>
    <w:rsid w:val="0006529F"/>
    <w:rsid w:val="00065724"/>
    <w:rsid w:val="00066A4A"/>
    <w:rsid w:val="00083D32"/>
    <w:rsid w:val="000A0407"/>
    <w:rsid w:val="000D1E54"/>
    <w:rsid w:val="000D342A"/>
    <w:rsid w:val="000D6C09"/>
    <w:rsid w:val="000E6E7A"/>
    <w:rsid w:val="000F03F2"/>
    <w:rsid w:val="001056A5"/>
    <w:rsid w:val="00106C80"/>
    <w:rsid w:val="001324E4"/>
    <w:rsid w:val="00160A51"/>
    <w:rsid w:val="00164843"/>
    <w:rsid w:val="00167816"/>
    <w:rsid w:val="001B4112"/>
    <w:rsid w:val="001C194A"/>
    <w:rsid w:val="001D4552"/>
    <w:rsid w:val="00212B65"/>
    <w:rsid w:val="00217DB0"/>
    <w:rsid w:val="00222F75"/>
    <w:rsid w:val="00224887"/>
    <w:rsid w:val="00242752"/>
    <w:rsid w:val="0024333F"/>
    <w:rsid w:val="00252AA5"/>
    <w:rsid w:val="0029347A"/>
    <w:rsid w:val="002A58A6"/>
    <w:rsid w:val="002A76B0"/>
    <w:rsid w:val="002C00AB"/>
    <w:rsid w:val="002D5F1E"/>
    <w:rsid w:val="002E26C7"/>
    <w:rsid w:val="002E751C"/>
    <w:rsid w:val="00312784"/>
    <w:rsid w:val="00316C16"/>
    <w:rsid w:val="00321BEC"/>
    <w:rsid w:val="00327EFF"/>
    <w:rsid w:val="00355A62"/>
    <w:rsid w:val="00355ECB"/>
    <w:rsid w:val="003657CD"/>
    <w:rsid w:val="00376B50"/>
    <w:rsid w:val="00384C5B"/>
    <w:rsid w:val="003A7579"/>
    <w:rsid w:val="003C6104"/>
    <w:rsid w:val="003D2A85"/>
    <w:rsid w:val="003D5D25"/>
    <w:rsid w:val="003D64F7"/>
    <w:rsid w:val="003E57C9"/>
    <w:rsid w:val="00400630"/>
    <w:rsid w:val="0040400E"/>
    <w:rsid w:val="00412E42"/>
    <w:rsid w:val="00427176"/>
    <w:rsid w:val="00441BBD"/>
    <w:rsid w:val="00443303"/>
    <w:rsid w:val="00467B18"/>
    <w:rsid w:val="00470C44"/>
    <w:rsid w:val="00474686"/>
    <w:rsid w:val="00482515"/>
    <w:rsid w:val="004D2309"/>
    <w:rsid w:val="004D3A96"/>
    <w:rsid w:val="004F14C9"/>
    <w:rsid w:val="00516943"/>
    <w:rsid w:val="005822E2"/>
    <w:rsid w:val="00586B4A"/>
    <w:rsid w:val="00595B14"/>
    <w:rsid w:val="005D6AD0"/>
    <w:rsid w:val="005D716A"/>
    <w:rsid w:val="006003B8"/>
    <w:rsid w:val="00606983"/>
    <w:rsid w:val="006213F6"/>
    <w:rsid w:val="00631729"/>
    <w:rsid w:val="00657477"/>
    <w:rsid w:val="00661D3C"/>
    <w:rsid w:val="00662344"/>
    <w:rsid w:val="0066722C"/>
    <w:rsid w:val="00680A91"/>
    <w:rsid w:val="00683128"/>
    <w:rsid w:val="00683470"/>
    <w:rsid w:val="006846FE"/>
    <w:rsid w:val="00687301"/>
    <w:rsid w:val="006C27E1"/>
    <w:rsid w:val="006D01FA"/>
    <w:rsid w:val="006D1715"/>
    <w:rsid w:val="006D33AC"/>
    <w:rsid w:val="006D7098"/>
    <w:rsid w:val="006F09CE"/>
    <w:rsid w:val="00717E94"/>
    <w:rsid w:val="00736687"/>
    <w:rsid w:val="00737D9F"/>
    <w:rsid w:val="00752A55"/>
    <w:rsid w:val="0075518C"/>
    <w:rsid w:val="007717E5"/>
    <w:rsid w:val="00783802"/>
    <w:rsid w:val="00787B68"/>
    <w:rsid w:val="00790301"/>
    <w:rsid w:val="00797D6B"/>
    <w:rsid w:val="007A4E1A"/>
    <w:rsid w:val="007B1993"/>
    <w:rsid w:val="007B2F29"/>
    <w:rsid w:val="007D46BC"/>
    <w:rsid w:val="007F586F"/>
    <w:rsid w:val="008275CA"/>
    <w:rsid w:val="0083101B"/>
    <w:rsid w:val="00831745"/>
    <w:rsid w:val="008362E7"/>
    <w:rsid w:val="0083749D"/>
    <w:rsid w:val="00837926"/>
    <w:rsid w:val="008541C0"/>
    <w:rsid w:val="00856F1C"/>
    <w:rsid w:val="0086304D"/>
    <w:rsid w:val="008642B3"/>
    <w:rsid w:val="00865080"/>
    <w:rsid w:val="008710E4"/>
    <w:rsid w:val="008A7BCE"/>
    <w:rsid w:val="008B1043"/>
    <w:rsid w:val="008C262C"/>
    <w:rsid w:val="008D42AD"/>
    <w:rsid w:val="008F24D8"/>
    <w:rsid w:val="00913DD3"/>
    <w:rsid w:val="00926CF2"/>
    <w:rsid w:val="00947F2D"/>
    <w:rsid w:val="009569EB"/>
    <w:rsid w:val="00977962"/>
    <w:rsid w:val="00984C04"/>
    <w:rsid w:val="00987A4C"/>
    <w:rsid w:val="009A1B36"/>
    <w:rsid w:val="009A6037"/>
    <w:rsid w:val="009A6DD2"/>
    <w:rsid w:val="009B3FEA"/>
    <w:rsid w:val="009C3F6A"/>
    <w:rsid w:val="00A0316C"/>
    <w:rsid w:val="00A05892"/>
    <w:rsid w:val="00A13637"/>
    <w:rsid w:val="00A14D30"/>
    <w:rsid w:val="00A220AB"/>
    <w:rsid w:val="00A223A4"/>
    <w:rsid w:val="00A64A17"/>
    <w:rsid w:val="00A66925"/>
    <w:rsid w:val="00A67875"/>
    <w:rsid w:val="00A751BD"/>
    <w:rsid w:val="00AA30EE"/>
    <w:rsid w:val="00AD0373"/>
    <w:rsid w:val="00AD1DD3"/>
    <w:rsid w:val="00AF02DB"/>
    <w:rsid w:val="00AF7EEA"/>
    <w:rsid w:val="00B024CF"/>
    <w:rsid w:val="00B05588"/>
    <w:rsid w:val="00B154D2"/>
    <w:rsid w:val="00B2133E"/>
    <w:rsid w:val="00B2779F"/>
    <w:rsid w:val="00B52441"/>
    <w:rsid w:val="00B54895"/>
    <w:rsid w:val="00B57BD1"/>
    <w:rsid w:val="00B62B86"/>
    <w:rsid w:val="00B938AB"/>
    <w:rsid w:val="00B93D8A"/>
    <w:rsid w:val="00BE06F5"/>
    <w:rsid w:val="00BE1432"/>
    <w:rsid w:val="00BE6C4C"/>
    <w:rsid w:val="00C04C19"/>
    <w:rsid w:val="00C140E6"/>
    <w:rsid w:val="00C16DD7"/>
    <w:rsid w:val="00C17953"/>
    <w:rsid w:val="00C20278"/>
    <w:rsid w:val="00C258BE"/>
    <w:rsid w:val="00C910F8"/>
    <w:rsid w:val="00CB3911"/>
    <w:rsid w:val="00CC6007"/>
    <w:rsid w:val="00CC639C"/>
    <w:rsid w:val="00CD65A4"/>
    <w:rsid w:val="00CF5A0E"/>
    <w:rsid w:val="00CF5C20"/>
    <w:rsid w:val="00D21B7A"/>
    <w:rsid w:val="00D271FB"/>
    <w:rsid w:val="00D32556"/>
    <w:rsid w:val="00D60BF7"/>
    <w:rsid w:val="00D73C87"/>
    <w:rsid w:val="00D800B0"/>
    <w:rsid w:val="00D90828"/>
    <w:rsid w:val="00DA7898"/>
    <w:rsid w:val="00DC0E14"/>
    <w:rsid w:val="00DD669B"/>
    <w:rsid w:val="00DD66FF"/>
    <w:rsid w:val="00DE3967"/>
    <w:rsid w:val="00DE3EDC"/>
    <w:rsid w:val="00DE635E"/>
    <w:rsid w:val="00DF41C7"/>
    <w:rsid w:val="00E060E1"/>
    <w:rsid w:val="00E1203F"/>
    <w:rsid w:val="00E12658"/>
    <w:rsid w:val="00E17346"/>
    <w:rsid w:val="00E53BB0"/>
    <w:rsid w:val="00E615D0"/>
    <w:rsid w:val="00E93FD7"/>
    <w:rsid w:val="00EA2D9B"/>
    <w:rsid w:val="00EC3486"/>
    <w:rsid w:val="00EC3E63"/>
    <w:rsid w:val="00ED04D2"/>
    <w:rsid w:val="00EE4B9C"/>
    <w:rsid w:val="00EE6EA3"/>
    <w:rsid w:val="00F007B1"/>
    <w:rsid w:val="00F014C2"/>
    <w:rsid w:val="00F028E2"/>
    <w:rsid w:val="00F25FF9"/>
    <w:rsid w:val="00F3646D"/>
    <w:rsid w:val="00F40F67"/>
    <w:rsid w:val="00F448DA"/>
    <w:rsid w:val="00F724D1"/>
    <w:rsid w:val="00F76B2A"/>
    <w:rsid w:val="00F85E52"/>
    <w:rsid w:val="00F96AEB"/>
    <w:rsid w:val="00FA145C"/>
    <w:rsid w:val="00FC0035"/>
    <w:rsid w:val="00FC04D1"/>
    <w:rsid w:val="00FD149C"/>
    <w:rsid w:val="00FD3329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DB8AAA"/>
  <w15:docId w15:val="{443E9BD4-D443-4B0A-BCDB-25BB44E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45C"/>
    <w:rPr>
      <w:rFonts w:ascii="Calibri" w:hAnsi="Calibri"/>
      <w:sz w:val="22"/>
      <w:szCs w:val="24"/>
      <w:lang w:val="pt-PT"/>
    </w:rPr>
  </w:style>
  <w:style w:type="paragraph" w:styleId="Ttulo1">
    <w:name w:val="heading 1"/>
    <w:basedOn w:val="Normal"/>
    <w:next w:val="Normal"/>
    <w:rsid w:val="00A05892"/>
    <w:pPr>
      <w:keepNext/>
      <w:spacing w:after="480"/>
      <w:jc w:val="center"/>
      <w:outlineLvl w:val="0"/>
    </w:pPr>
    <w:rPr>
      <w:b/>
      <w:bCs/>
      <w:sz w:val="30"/>
      <w:szCs w:val="20"/>
      <w:lang w:val="it-IT"/>
    </w:rPr>
  </w:style>
  <w:style w:type="paragraph" w:styleId="Ttulo2">
    <w:name w:val="heading 2"/>
    <w:basedOn w:val="Normal"/>
    <w:next w:val="Normal"/>
    <w:rsid w:val="00A05892"/>
    <w:pPr>
      <w:keepNext/>
      <w:spacing w:after="120"/>
      <w:outlineLvl w:val="1"/>
    </w:pPr>
    <w:rPr>
      <w:b/>
      <w:bCs/>
      <w:szCs w:val="20"/>
      <w:lang w:val="it-I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3">
    <w:name w:val="Estilo3"/>
    <w:basedOn w:val="Normal"/>
    <w:rsid w:val="00CC6007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Bibliografia">
    <w:name w:val="Bibliography"/>
    <w:basedOn w:val="Corpodetexto"/>
    <w:rsid w:val="00797D6B"/>
  </w:style>
  <w:style w:type="paragraph" w:styleId="Corpodetexto">
    <w:name w:val="Body Text"/>
    <w:basedOn w:val="Normal"/>
    <w:link w:val="CorpodetextoChar"/>
    <w:rsid w:val="00797D6B"/>
    <w:pPr>
      <w:widowControl w:val="0"/>
      <w:spacing w:after="120" w:line="360" w:lineRule="auto"/>
      <w:ind w:firstLine="680"/>
      <w:jc w:val="both"/>
    </w:pPr>
    <w:rPr>
      <w:rFonts w:ascii="Arial" w:hAnsi="Arial"/>
      <w:sz w:val="24"/>
      <w:szCs w:val="20"/>
    </w:rPr>
  </w:style>
  <w:style w:type="character" w:styleId="Nmerodepgina">
    <w:name w:val="page number"/>
    <w:rsid w:val="00A05892"/>
    <w:rPr>
      <w:rFonts w:ascii="Arial" w:hAnsi="Arial" w:cs="Arial"/>
      <w:sz w:val="16"/>
    </w:rPr>
  </w:style>
  <w:style w:type="paragraph" w:styleId="Legenda">
    <w:name w:val="caption"/>
    <w:basedOn w:val="Normal"/>
    <w:next w:val="Normal"/>
    <w:uiPriority w:val="35"/>
    <w:qFormat/>
    <w:rsid w:val="002D5F1E"/>
    <w:pPr>
      <w:framePr w:wrap="notBeside" w:vAnchor="text" w:hAnchor="page" w:xAlign="center" w:y="1"/>
      <w:spacing w:before="120" w:after="240"/>
      <w:contextualSpacing/>
      <w:jc w:val="center"/>
    </w:pPr>
    <w:rPr>
      <w:rFonts w:ascii="Arial" w:hAnsi="Arial"/>
      <w:szCs w:val="20"/>
      <w:lang w:val="it-IT"/>
    </w:rPr>
  </w:style>
  <w:style w:type="character" w:styleId="Hyperlink">
    <w:name w:val="Hyperlink"/>
    <w:rsid w:val="00A05892"/>
    <w:rPr>
      <w:color w:val="0000FF"/>
      <w:u w:val="single"/>
    </w:rPr>
  </w:style>
  <w:style w:type="paragraph" w:customStyle="1" w:styleId="Resumo">
    <w:name w:val="Resumo"/>
    <w:basedOn w:val="Normal"/>
    <w:rsid w:val="00797D6B"/>
    <w:pPr>
      <w:jc w:val="both"/>
    </w:pPr>
    <w:rPr>
      <w:rFonts w:ascii="Arial" w:hAnsi="Arial"/>
      <w:i/>
      <w:iCs/>
      <w:sz w:val="24"/>
    </w:rPr>
  </w:style>
  <w:style w:type="table" w:styleId="Tabelacomgrade">
    <w:name w:val="Table Grid"/>
    <w:basedOn w:val="Tabelanormal"/>
    <w:rsid w:val="004433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igura">
    <w:name w:val="Figura"/>
    <w:basedOn w:val="Corpodetexto"/>
    <w:next w:val="Legenda"/>
    <w:qFormat/>
    <w:rsid w:val="00797D6B"/>
    <w:pPr>
      <w:framePr w:wrap="notBeside" w:vAnchor="text" w:hAnchor="page" w:xAlign="center" w:y="1" w:anchorLock="1"/>
      <w:spacing w:before="240" w:after="0"/>
      <w:ind w:firstLine="0"/>
      <w:jc w:val="center"/>
    </w:pPr>
    <w:rPr>
      <w:sz w:val="20"/>
    </w:rPr>
  </w:style>
  <w:style w:type="paragraph" w:customStyle="1" w:styleId="Palavras-chave">
    <w:name w:val="Palavras-chave"/>
    <w:basedOn w:val="Resumo"/>
    <w:next w:val="Ttulo2"/>
    <w:rsid w:val="00A14D30"/>
    <w:pPr>
      <w:spacing w:after="480"/>
    </w:pPr>
  </w:style>
  <w:style w:type="paragraph" w:customStyle="1" w:styleId="Principal">
    <w:name w:val="Principal"/>
    <w:basedOn w:val="Normal"/>
    <w:qFormat/>
    <w:rsid w:val="00C20278"/>
    <w:pPr>
      <w:spacing w:after="480"/>
      <w:jc w:val="center"/>
    </w:pPr>
    <w:rPr>
      <w:rFonts w:ascii="Arial" w:hAnsi="Arial"/>
      <w:b/>
      <w:sz w:val="32"/>
      <w:lang w:val="pt-BR"/>
    </w:rPr>
  </w:style>
  <w:style w:type="paragraph" w:customStyle="1" w:styleId="Autoria">
    <w:name w:val="Autoria"/>
    <w:basedOn w:val="Normal"/>
    <w:qFormat/>
    <w:rsid w:val="006D7098"/>
    <w:pPr>
      <w:jc w:val="center"/>
    </w:pPr>
    <w:rPr>
      <w:rFonts w:ascii="Arial" w:hAnsi="Arial"/>
      <w:i/>
      <w:lang w:val="pt-BR"/>
    </w:rPr>
  </w:style>
  <w:style w:type="paragraph" w:customStyle="1" w:styleId="Subtitulo">
    <w:name w:val="Subtitulo"/>
    <w:basedOn w:val="Normal"/>
    <w:next w:val="Normal"/>
    <w:qFormat/>
    <w:rsid w:val="00DD66FF"/>
    <w:pPr>
      <w:spacing w:before="240" w:after="120"/>
    </w:pPr>
    <w:rPr>
      <w:rFonts w:ascii="Arial" w:hAnsi="Arial"/>
      <w:b/>
      <w:sz w:val="24"/>
      <w:lang w:val="pt-BR"/>
    </w:rPr>
  </w:style>
  <w:style w:type="paragraph" w:customStyle="1" w:styleId="Quadro">
    <w:name w:val="Quadro"/>
    <w:basedOn w:val="Corpodetexto"/>
    <w:next w:val="Legenda"/>
    <w:link w:val="QuadroChar"/>
    <w:qFormat/>
    <w:rsid w:val="00797D6B"/>
    <w:pPr>
      <w:framePr w:wrap="notBeside" w:vAnchor="text" w:hAnchor="page" w:xAlign="center" w:y="1"/>
      <w:spacing w:after="0" w:line="240" w:lineRule="auto"/>
      <w:ind w:firstLine="0"/>
      <w:jc w:val="center"/>
    </w:pPr>
    <w:rPr>
      <w:sz w:val="20"/>
      <w:lang w:val="pt-BR"/>
    </w:rPr>
  </w:style>
  <w:style w:type="paragraph" w:customStyle="1" w:styleId="Tabela">
    <w:name w:val="Tabela"/>
    <w:basedOn w:val="Corpodetexto"/>
    <w:link w:val="TabelaChar"/>
    <w:qFormat/>
    <w:rsid w:val="00312784"/>
    <w:pPr>
      <w:framePr w:wrap="notBeside" w:vAnchor="text" w:hAnchor="page" w:xAlign="center" w:y="1"/>
      <w:spacing w:after="0" w:line="240" w:lineRule="auto"/>
      <w:ind w:firstLine="0"/>
      <w:jc w:val="center"/>
    </w:pPr>
    <w:rPr>
      <w:lang w:val="pt-BR"/>
    </w:rPr>
  </w:style>
  <w:style w:type="character" w:customStyle="1" w:styleId="CorpodetextoChar">
    <w:name w:val="Corpo de texto Char"/>
    <w:link w:val="Corpodetexto"/>
    <w:rsid w:val="00797D6B"/>
    <w:rPr>
      <w:rFonts w:ascii="Arial" w:hAnsi="Arial"/>
      <w:sz w:val="24"/>
      <w:lang w:val="pt-PT"/>
    </w:rPr>
  </w:style>
  <w:style w:type="character" w:customStyle="1" w:styleId="QuadroChar">
    <w:name w:val="Quadro Char"/>
    <w:link w:val="Quadro"/>
    <w:rsid w:val="00797D6B"/>
    <w:rPr>
      <w:rFonts w:ascii="Arial" w:hAnsi="Arial"/>
      <w:sz w:val="24"/>
      <w:lang w:val="pt-PT"/>
    </w:rPr>
  </w:style>
  <w:style w:type="paragraph" w:styleId="Ttulo">
    <w:name w:val="Title"/>
    <w:basedOn w:val="Normal"/>
    <w:next w:val="Normal"/>
    <w:link w:val="TtuloChar"/>
    <w:uiPriority w:val="8"/>
    <w:qFormat/>
    <w:rsid w:val="006C27E1"/>
    <w:pPr>
      <w:contextualSpacing/>
      <w:jc w:val="center"/>
    </w:pPr>
    <w:rPr>
      <w:rFonts w:ascii="Arial" w:hAnsi="Arial"/>
      <w:b/>
      <w:spacing w:val="5"/>
      <w:sz w:val="40"/>
      <w:szCs w:val="52"/>
      <w:lang w:eastAsia="en-US"/>
    </w:rPr>
  </w:style>
  <w:style w:type="character" w:customStyle="1" w:styleId="TabelaChar">
    <w:name w:val="Tabela Char"/>
    <w:link w:val="Tabela"/>
    <w:rsid w:val="00312784"/>
    <w:rPr>
      <w:rFonts w:ascii="Arial" w:hAnsi="Arial"/>
      <w:sz w:val="24"/>
      <w:lang w:val="pt-PT"/>
    </w:rPr>
  </w:style>
  <w:style w:type="character" w:customStyle="1" w:styleId="TtuloChar">
    <w:name w:val="Título Char"/>
    <w:link w:val="Ttulo"/>
    <w:uiPriority w:val="8"/>
    <w:rsid w:val="006C27E1"/>
    <w:rPr>
      <w:rFonts w:ascii="Arial" w:hAnsi="Arial"/>
      <w:b/>
      <w:spacing w:val="5"/>
      <w:sz w:val="40"/>
      <w:szCs w:val="52"/>
      <w:lang w:eastAsia="en-US"/>
    </w:rPr>
  </w:style>
  <w:style w:type="paragraph" w:styleId="PargrafodaLista">
    <w:name w:val="List Paragraph"/>
    <w:basedOn w:val="Normal"/>
    <w:uiPriority w:val="34"/>
    <w:qFormat/>
    <w:rsid w:val="006C27E1"/>
    <w:pPr>
      <w:spacing w:line="360" w:lineRule="auto"/>
      <w:ind w:left="720"/>
      <w:contextualSpacing/>
      <w:jc w:val="both"/>
    </w:pPr>
    <w:rPr>
      <w:rFonts w:ascii="Arial" w:hAnsi="Arial"/>
      <w:sz w:val="24"/>
      <w:lang w:val="pt-BR" w:eastAsia="en-US"/>
    </w:rPr>
  </w:style>
  <w:style w:type="paragraph" w:styleId="Cabealho">
    <w:name w:val="header"/>
    <w:basedOn w:val="Normal"/>
    <w:link w:val="CabealhoChar"/>
    <w:uiPriority w:val="99"/>
    <w:rsid w:val="00A223A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A223A4"/>
    <w:rPr>
      <w:rFonts w:ascii="Calibri" w:hAnsi="Calibri"/>
      <w:sz w:val="22"/>
      <w:szCs w:val="24"/>
      <w:lang w:val="pt-PT"/>
    </w:rPr>
  </w:style>
  <w:style w:type="paragraph" w:styleId="Rodap">
    <w:name w:val="footer"/>
    <w:basedOn w:val="Normal"/>
    <w:link w:val="RodapChar"/>
    <w:rsid w:val="00A223A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A223A4"/>
    <w:rPr>
      <w:rFonts w:ascii="Calibri" w:hAnsi="Calibri"/>
      <w:sz w:val="22"/>
      <w:szCs w:val="24"/>
      <w:lang w:val="pt-PT"/>
    </w:rPr>
  </w:style>
  <w:style w:type="character" w:styleId="RefernciaIntensa">
    <w:name w:val="Intense Reference"/>
    <w:uiPriority w:val="32"/>
    <w:qFormat/>
    <w:rsid w:val="00A66925"/>
    <w:rPr>
      <w:b/>
      <w:bCs/>
      <w:smallCaps/>
      <w:color w:val="auto"/>
      <w:spacing w:val="5"/>
      <w:sz w:val="22"/>
      <w:u w:val="single"/>
    </w:rPr>
  </w:style>
  <w:style w:type="paragraph" w:styleId="Pr-formataoHTML">
    <w:name w:val="HTML Preformatted"/>
    <w:basedOn w:val="Normal"/>
    <w:link w:val="Pr-formataoHTMLChar"/>
    <w:semiHidden/>
    <w:unhideWhenUsed/>
    <w:rsid w:val="00D90828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D90828"/>
    <w:rPr>
      <w:rFonts w:ascii="Consolas" w:hAnsi="Consolas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hur.elidio.ae@gmail.com" TargetMode="External"/><Relationship Id="rId13" Type="http://schemas.openxmlformats.org/officeDocument/2006/relationships/image" Target="media/image4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keras.io/#keras-the-python-deep-learning-libra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nsorflow.org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yntheticmass.mitre.org/about.html" TargetMode="External"/><Relationship Id="rId10" Type="http://schemas.openxmlformats.org/officeDocument/2006/relationships/image" Target="media/image1.jp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leoff@live.com.br" TargetMode="External"/><Relationship Id="rId14" Type="http://schemas.openxmlformats.org/officeDocument/2006/relationships/hyperlink" Target="http://gbcr.org.b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93A5-8B78-4EC4-B7FE-C859DD20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6</Pages>
  <Words>1598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 formatação dos artigos</vt:lpstr>
    </vt:vector>
  </TitlesOfParts>
  <Company/>
  <LinksUpToDate>false</LinksUpToDate>
  <CharactersWithSpaces>10212</CharactersWithSpaces>
  <SharedDoc>false</SharedDoc>
  <HLinks>
    <vt:vector size="12" baseType="variant">
      <vt:variant>
        <vt:i4>4063236</vt:i4>
      </vt:variant>
      <vt:variant>
        <vt:i4>12</vt:i4>
      </vt:variant>
      <vt:variant>
        <vt:i4>0</vt:i4>
      </vt:variant>
      <vt:variant>
        <vt:i4>5</vt:i4>
      </vt:variant>
      <vt:variant>
        <vt:lpwstr>mailto:autor2@instituicao.com.br</vt:lpwstr>
      </vt:variant>
      <vt:variant>
        <vt:lpwstr/>
      </vt:variant>
      <vt:variant>
        <vt:i4>4063239</vt:i4>
      </vt:variant>
      <vt:variant>
        <vt:i4>9</vt:i4>
      </vt:variant>
      <vt:variant>
        <vt:i4>0</vt:i4>
      </vt:variant>
      <vt:variant>
        <vt:i4>5</vt:i4>
      </vt:variant>
      <vt:variant>
        <vt:lpwstr>mailto:autor1@instituicao.com.br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 formatação dos artigos</dc:title>
  <dc:creator>vera vergara</dc:creator>
  <cp:lastModifiedBy>ArthurElidio</cp:lastModifiedBy>
  <cp:revision>16</cp:revision>
  <cp:lastPrinted>2012-09-18T21:48:00Z</cp:lastPrinted>
  <dcterms:created xsi:type="dcterms:W3CDTF">2018-11-19T23:00:00Z</dcterms:created>
  <dcterms:modified xsi:type="dcterms:W3CDTF">2018-12-03T20:54:00Z</dcterms:modified>
</cp:coreProperties>
</file>