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666880" w:rsidP="00DE73A8">
      <w:pPr>
        <w:pStyle w:val="Heading1"/>
        <w:rPr>
          <w:lang w:val="nl-NL"/>
        </w:rPr>
      </w:pPr>
      <w:r>
        <w:rPr>
          <w:lang w:val="nl-NL"/>
        </w:rPr>
        <w:t xml:space="preserve">Meetrapport Week 5 </w:t>
      </w:r>
      <w:proofErr w:type="spellStart"/>
      <w:r>
        <w:rPr>
          <w:lang w:val="nl-NL"/>
        </w:rPr>
        <w:t>scaling</w:t>
      </w:r>
      <w:proofErr w:type="spellEnd"/>
      <w:r>
        <w:rPr>
          <w:lang w:val="nl-NL"/>
        </w:rPr>
        <w:t xml:space="preserve"> </w:t>
      </w:r>
      <w:r w:rsidR="00C60D8F">
        <w:rPr>
          <w:lang w:val="nl-NL"/>
        </w:rPr>
        <w:t>werking</w:t>
      </w:r>
    </w:p>
    <w:p w:rsidR="00DE73A8" w:rsidRPr="00DE73A8" w:rsidRDefault="00DE73A8" w:rsidP="00DE73A8">
      <w:pPr>
        <w:pStyle w:val="Heading2"/>
        <w:rPr>
          <w:lang w:val="nl-NL"/>
        </w:rPr>
      </w:pPr>
      <w:r>
        <w:rPr>
          <w:lang w:val="nl-NL"/>
        </w:rPr>
        <w:t>N</w:t>
      </w:r>
      <w:r w:rsidRPr="00DE73A8">
        <w:rPr>
          <w:lang w:val="nl-NL"/>
        </w:rPr>
        <w:t>amen en datum</w:t>
      </w:r>
    </w:p>
    <w:p w:rsidR="00DE73A8" w:rsidRDefault="000262D6" w:rsidP="00DE73A8">
      <w:pPr>
        <w:rPr>
          <w:lang w:val="nl-NL"/>
        </w:rPr>
      </w:pPr>
      <w:r>
        <w:rPr>
          <w:lang w:val="nl-NL"/>
        </w:rPr>
        <w:t>Jacob Visser</w:t>
      </w:r>
    </w:p>
    <w:p w:rsidR="000262D6" w:rsidRDefault="000262D6" w:rsidP="00DE73A8">
      <w:pPr>
        <w:rPr>
          <w:lang w:val="nl-NL"/>
        </w:rPr>
      </w:pPr>
      <w:r>
        <w:rPr>
          <w:lang w:val="nl-NL"/>
        </w:rPr>
        <w:t>Edwin Koek</w:t>
      </w:r>
    </w:p>
    <w:p w:rsidR="000262D6" w:rsidRPr="00DE73A8" w:rsidRDefault="000262D6" w:rsidP="00DE73A8">
      <w:pPr>
        <w:rPr>
          <w:lang w:val="nl-NL"/>
        </w:rPr>
      </w:pPr>
      <w:r>
        <w:rPr>
          <w:lang w:val="nl-NL"/>
        </w:rPr>
        <w:t>2/6/2015</w:t>
      </w:r>
    </w:p>
    <w:p w:rsidR="00DE73A8" w:rsidRDefault="00DE73A8" w:rsidP="00DE73A8">
      <w:pPr>
        <w:pStyle w:val="Heading2"/>
        <w:rPr>
          <w:lang w:val="nl-NL"/>
        </w:rPr>
      </w:pPr>
      <w:r w:rsidRPr="00DE73A8">
        <w:rPr>
          <w:lang w:val="nl-NL"/>
        </w:rPr>
        <w:t>Doel</w:t>
      </w:r>
    </w:p>
    <w:p w:rsidR="00DE73A8" w:rsidRPr="00DE73A8" w:rsidRDefault="00C60D8F" w:rsidP="00DE73A8">
      <w:pPr>
        <w:rPr>
          <w:lang w:val="nl-NL"/>
        </w:rPr>
      </w:pPr>
      <w:r>
        <w:rPr>
          <w:lang w:val="nl-NL"/>
        </w:rPr>
        <w:t xml:space="preserve">Het doel van deze meting is </w:t>
      </w:r>
      <w:r w:rsidR="00FA247B">
        <w:rPr>
          <w:lang w:val="nl-NL"/>
        </w:rPr>
        <w:t>om te bepaling of het gebruikte algoritme goed werkt.</w:t>
      </w:r>
      <w:r w:rsidR="00E73B0A">
        <w:rPr>
          <w:lang w:val="nl-NL"/>
        </w:rPr>
        <w:t xml:space="preserve"> De onderzoekvraag is: </w:t>
      </w:r>
      <w:r w:rsidR="00AB7437">
        <w:rPr>
          <w:lang w:val="nl-NL"/>
        </w:rPr>
        <w:t>hoeveel procent van de</w:t>
      </w:r>
      <w:r w:rsidR="00E73B0A">
        <w:rPr>
          <w:lang w:val="nl-NL"/>
        </w:rPr>
        <w:t xml:space="preserve"> images die in het algoritme gestopt worden goed gesc</w:t>
      </w:r>
      <w:r w:rsidR="0081718D">
        <w:rPr>
          <w:lang w:val="nl-NL"/>
        </w:rPr>
        <w:t>haald met de juiste verhouding?</w:t>
      </w:r>
    </w:p>
    <w:p w:rsidR="00DE73A8" w:rsidRDefault="00DE73A8" w:rsidP="00DE73A8">
      <w:pPr>
        <w:pStyle w:val="Heading2"/>
        <w:rPr>
          <w:lang w:val="nl-NL"/>
        </w:rPr>
      </w:pPr>
      <w:r w:rsidRPr="00DE73A8">
        <w:rPr>
          <w:lang w:val="nl-NL"/>
        </w:rPr>
        <w:t>Hypothese</w:t>
      </w:r>
    </w:p>
    <w:p w:rsidR="00AB7437" w:rsidRPr="00AB7437" w:rsidRDefault="00AB7437" w:rsidP="00AB7437">
      <w:pPr>
        <w:rPr>
          <w:lang w:val="nl-NL"/>
        </w:rPr>
      </w:pPr>
      <w:r>
        <w:rPr>
          <w:lang w:val="nl-NL"/>
        </w:rPr>
        <w:t xml:space="preserve">De verwachting is dat 100% van de images goed geschaald gaat worden, want veel kan er niet mis gaan. </w:t>
      </w:r>
    </w:p>
    <w:p w:rsidR="00DE73A8" w:rsidRDefault="00DE73A8" w:rsidP="00DE73A8">
      <w:pPr>
        <w:pStyle w:val="Heading2"/>
        <w:rPr>
          <w:lang w:val="nl-NL"/>
        </w:rPr>
      </w:pPr>
      <w:r w:rsidRPr="00DE73A8">
        <w:rPr>
          <w:lang w:val="nl-NL"/>
        </w:rPr>
        <w:t>Werkwijze</w:t>
      </w:r>
    </w:p>
    <w:p w:rsidR="00AB7437" w:rsidRPr="00AB7437" w:rsidRDefault="00AB7437" w:rsidP="00AB7437">
      <w:pPr>
        <w:rPr>
          <w:lang w:val="nl-NL"/>
        </w:rPr>
      </w:pPr>
      <w:r>
        <w:rPr>
          <w:lang w:val="nl-NL"/>
        </w:rPr>
        <w:t xml:space="preserve">Alle images uit de test set worden door het algoritme heen gehaald. De image vóór het algoritme wordt opgeslagen, en ook de image erna. Van beide word de hoogte en breedte in pixels genoteerd en de </w:t>
      </w:r>
      <w:r w:rsidR="00294A50">
        <w:rPr>
          <w:lang w:val="nl-NL"/>
        </w:rPr>
        <w:t xml:space="preserve">hoogte/breedte </w:t>
      </w:r>
      <w:r>
        <w:rPr>
          <w:lang w:val="nl-NL"/>
        </w:rPr>
        <w:t xml:space="preserve">verhouding </w:t>
      </w:r>
      <w:r w:rsidR="008204E5">
        <w:rPr>
          <w:lang w:val="nl-NL"/>
        </w:rPr>
        <w:t>berekend</w:t>
      </w:r>
      <w:r>
        <w:rPr>
          <w:lang w:val="nl-NL"/>
        </w:rPr>
        <w:t>.</w:t>
      </w:r>
      <w:r w:rsidR="004B473F">
        <w:rPr>
          <w:lang w:val="nl-NL"/>
        </w:rPr>
        <w:t xml:space="preserve"> </w:t>
      </w:r>
    </w:p>
    <w:p w:rsidR="00DE73A8" w:rsidRDefault="00360535" w:rsidP="00DE73A8">
      <w:pPr>
        <w:pStyle w:val="Heading2"/>
        <w:rPr>
          <w:lang w:val="nl-NL"/>
        </w:rPr>
      </w:pPr>
      <w:r w:rsidRPr="00AE0EB7">
        <w:drawing>
          <wp:anchor distT="0" distB="0" distL="114300" distR="114300" simplePos="0" relativeHeight="251662336" behindDoc="0" locked="0" layoutInCell="1" allowOverlap="1" wp14:anchorId="6E0BAA0D" wp14:editId="5087A258">
            <wp:simplePos x="0" y="0"/>
            <wp:positionH relativeFrom="column">
              <wp:posOffset>-461645</wp:posOffset>
            </wp:positionH>
            <wp:positionV relativeFrom="paragraph">
              <wp:posOffset>310515</wp:posOffset>
            </wp:positionV>
            <wp:extent cx="6858000" cy="2533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3A8" w:rsidRPr="00DE73A8">
        <w:rPr>
          <w:lang w:val="nl-NL"/>
        </w:rPr>
        <w:t>Resultaten</w:t>
      </w:r>
    </w:p>
    <w:p w:rsidR="00DE73A8" w:rsidRDefault="00DE73A8" w:rsidP="00DE73A8">
      <w:pPr>
        <w:pStyle w:val="Heading2"/>
        <w:rPr>
          <w:lang w:val="nl-NL"/>
        </w:rPr>
      </w:pPr>
      <w:r>
        <w:rPr>
          <w:lang w:val="nl-NL"/>
        </w:rPr>
        <w:t>V</w:t>
      </w:r>
      <w:r w:rsidRPr="00DE73A8">
        <w:rPr>
          <w:lang w:val="nl-NL"/>
        </w:rPr>
        <w:t>erwerking</w:t>
      </w:r>
    </w:p>
    <w:p w:rsidR="00360535" w:rsidRPr="00360535" w:rsidRDefault="00360535" w:rsidP="00360535">
      <w:pPr>
        <w:rPr>
          <w:lang w:val="nl-NL"/>
        </w:rPr>
      </w:pPr>
      <w:r>
        <w:rPr>
          <w:lang w:val="nl-NL"/>
        </w:rPr>
        <w:t xml:space="preserve">Verwerken van de waarden gaat met de hand. De vergelijking vóór word vergeleken met de verhouding ná, als die op 2 decimalen gelijk is, </w:t>
      </w:r>
      <w:proofErr w:type="spellStart"/>
      <w:r>
        <w:rPr>
          <w:lang w:val="nl-NL"/>
        </w:rPr>
        <w:t>is</w:t>
      </w:r>
      <w:proofErr w:type="spellEnd"/>
      <w:r>
        <w:rPr>
          <w:lang w:val="nl-NL"/>
        </w:rPr>
        <w:t xml:space="preserve"> het goed. Vervolgens word het aantal goede bij elkaar opgeteld en gedeeld door het aantal plaatjes. Van de 7 geschaalde afbeeldingen zijn er 7 met de juiste verhouding. Dat is dus een score van (7 / 7) * 100 = 100%.</w:t>
      </w:r>
    </w:p>
    <w:p w:rsidR="00DE73A8" w:rsidRDefault="00DE73A8" w:rsidP="00DE73A8">
      <w:pPr>
        <w:pStyle w:val="Heading2"/>
        <w:rPr>
          <w:lang w:val="nl-NL"/>
        </w:rPr>
      </w:pPr>
      <w:r>
        <w:rPr>
          <w:lang w:val="nl-NL"/>
        </w:rPr>
        <w:lastRenderedPageBreak/>
        <w:t>C</w:t>
      </w:r>
      <w:r w:rsidRPr="00DE73A8">
        <w:rPr>
          <w:lang w:val="nl-NL"/>
        </w:rPr>
        <w:t>onclusie</w:t>
      </w:r>
    </w:p>
    <w:p w:rsidR="008B7A0E" w:rsidRPr="008B7A0E" w:rsidRDefault="008B7A0E" w:rsidP="008B7A0E">
      <w:pPr>
        <w:rPr>
          <w:lang w:val="nl-NL"/>
        </w:rPr>
      </w:pPr>
      <w:r>
        <w:rPr>
          <w:lang w:val="nl-NL"/>
        </w:rPr>
        <w:t>Conclusie is dat 100% van de afbeeldingen die in de methode gestopt worden goed geschaald worden. Daaruit kunnen we ook opmaken dat de methode goed werkt.</w:t>
      </w:r>
    </w:p>
    <w:p w:rsidR="00DE73A8" w:rsidRDefault="00DE73A8" w:rsidP="00DE73A8">
      <w:pPr>
        <w:pStyle w:val="Heading2"/>
        <w:rPr>
          <w:lang w:val="nl-NL"/>
        </w:rPr>
      </w:pPr>
      <w:r>
        <w:rPr>
          <w:lang w:val="nl-NL"/>
        </w:rPr>
        <w:t>E</w:t>
      </w:r>
      <w:r w:rsidRPr="00DE73A8">
        <w:rPr>
          <w:lang w:val="nl-NL"/>
        </w:rPr>
        <w:t>valuatie</w:t>
      </w:r>
    </w:p>
    <w:p w:rsidR="000A57D3" w:rsidRPr="00DE73A8" w:rsidRDefault="0019128D" w:rsidP="00D70888">
      <w:pPr>
        <w:rPr>
          <w:lang w:val="nl-NL"/>
        </w:rPr>
      </w:pPr>
      <w:r>
        <w:rPr>
          <w:lang w:val="nl-NL"/>
        </w:rPr>
        <w:t xml:space="preserve">Het antwoord op de onderzoeksvraag is: 100%. En dat is ook precies onze hypothese. Het is getest met 7 afbeeldingen, dit is niet heel veel, er zijn wel veel verschillende verhoudingen getest en ze hielden het allemaal goed. </w:t>
      </w:r>
      <w:r w:rsidR="004B3C6A">
        <w:rPr>
          <w:lang w:val="nl-NL"/>
        </w:rPr>
        <w:t>M</w:t>
      </w:r>
      <w:r w:rsidR="004D2255">
        <w:rPr>
          <w:lang w:val="nl-NL"/>
        </w:rPr>
        <w:t>eetonzekerheden</w:t>
      </w:r>
      <w:r w:rsidR="004D2255" w:rsidRPr="00DE73A8">
        <w:rPr>
          <w:lang w:val="nl-NL"/>
        </w:rPr>
        <w:t xml:space="preserve"> </w:t>
      </w:r>
      <w:r>
        <w:rPr>
          <w:lang w:val="nl-NL"/>
        </w:rPr>
        <w:t xml:space="preserve">kan bijna niet omdat het gewoon afbeelding dimensies aflezen was. </w:t>
      </w:r>
      <w:r w:rsidR="00D70888">
        <w:rPr>
          <w:lang w:val="nl-NL"/>
        </w:rPr>
        <w:t>Wel kunnen er meetfouten zijn door verkeerd af te lezen of te typen, maar deze kans is minimaal. Voor een volgend meetrapport zou je dit kunnen automatiseren en met meer afbeeldingen testen.</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262D6"/>
    <w:rsid w:val="00094902"/>
    <w:rsid w:val="000A57D3"/>
    <w:rsid w:val="0019128D"/>
    <w:rsid w:val="00255629"/>
    <w:rsid w:val="00294A50"/>
    <w:rsid w:val="0029734C"/>
    <w:rsid w:val="00360535"/>
    <w:rsid w:val="004573BD"/>
    <w:rsid w:val="004B3C6A"/>
    <w:rsid w:val="004B473F"/>
    <w:rsid w:val="004D2255"/>
    <w:rsid w:val="00666880"/>
    <w:rsid w:val="0081718D"/>
    <w:rsid w:val="008204E5"/>
    <w:rsid w:val="008B7A0E"/>
    <w:rsid w:val="00AB7437"/>
    <w:rsid w:val="00AE0EB7"/>
    <w:rsid w:val="00C60D8F"/>
    <w:rsid w:val="00D70888"/>
    <w:rsid w:val="00DE73A8"/>
    <w:rsid w:val="00E73B0A"/>
    <w:rsid w:val="00FA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082857-7CCA-4185-BF36-23A95DEA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7638">
      <w:bodyDiv w:val="1"/>
      <w:marLeft w:val="0"/>
      <w:marRight w:val="0"/>
      <w:marTop w:val="0"/>
      <w:marBottom w:val="0"/>
      <w:divBdr>
        <w:top w:val="none" w:sz="0" w:space="0" w:color="auto"/>
        <w:left w:val="none" w:sz="0" w:space="0" w:color="auto"/>
        <w:bottom w:val="none" w:sz="0" w:space="0" w:color="auto"/>
        <w:right w:val="none" w:sz="0" w:space="0" w:color="auto"/>
      </w:divBdr>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36224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Open</cp:lastModifiedBy>
  <cp:revision>2</cp:revision>
  <dcterms:created xsi:type="dcterms:W3CDTF">2015-06-02T22:14:00Z</dcterms:created>
  <dcterms:modified xsi:type="dcterms:W3CDTF">2015-06-02T22:14:00Z</dcterms:modified>
</cp:coreProperties>
</file>