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49B5" w14:textId="1EFC82FF" w:rsidR="00337ACB" w:rsidRPr="00EA4BE5" w:rsidRDefault="00EA4BE5" w:rsidP="00EA4BE5">
      <w:pPr>
        <w:jc w:val="center"/>
        <w:rPr>
          <w:b/>
          <w:bCs/>
          <w:sz w:val="40"/>
          <w:szCs w:val="40"/>
        </w:rPr>
      </w:pPr>
      <w:r w:rsidRPr="00EA4BE5">
        <w:rPr>
          <w:b/>
          <w:bCs/>
          <w:sz w:val="40"/>
          <w:szCs w:val="40"/>
        </w:rPr>
        <w:t>MODULE 1</w:t>
      </w:r>
    </w:p>
    <w:p w14:paraId="583A283C" w14:textId="4A266298" w:rsidR="00EA4BE5" w:rsidRDefault="00EA4BE5"/>
    <w:p w14:paraId="10C477E3" w14:textId="77777777" w:rsidR="00EA4BE5" w:rsidRDefault="00EA4BE5" w:rsidP="00EA4BE5">
      <w:r>
        <w:t>Compare the state-of-the-art tools of data visualization. Write down the selection criterion for choosing the specific tool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380260" w14:textId="77777777" w:rsidR="00EA4BE5" w:rsidRDefault="00EA4BE5" w:rsidP="00EA4BE5">
      <w:r>
        <w:t>Classify the data types in the context of data visualization. Briefly explain by an example dataset.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BFFE94" w14:textId="3FD131EF" w:rsidR="00EA4BE5" w:rsidRDefault="00EA4BE5" w:rsidP="00EA4BE5">
      <w:r>
        <w:t>Convince how pre-attentive properties are necessary to exploit the human visual ability for better visualization. Illustrate it through an example.</w:t>
      </w:r>
      <w:r>
        <w:tab/>
      </w:r>
      <w:hyperlink r:id="rId7" w:history="1">
        <w:r w:rsidR="00585B2C" w:rsidRPr="00F4137D">
          <w:rPr>
            <w:rStyle w:val="Hyperlink"/>
          </w:rPr>
          <w:t>https://www.interaction-design.org/literature/article/preattentive-visual-properties-and-how-to-use-them-in-information-visualization</w:t>
        </w:r>
      </w:hyperlink>
      <w:r w:rsidR="00585B2C">
        <w:t xml:space="preserve"> </w:t>
      </w:r>
      <w:r w:rsidR="00955B65">
        <w:tab/>
      </w:r>
      <w:r w:rsidR="00585B2C">
        <w:t>PPT</w:t>
      </w:r>
      <w:r w:rsidR="00955B65">
        <w:t xml:space="preserve"> M1L1 </w:t>
      </w:r>
      <w:r w:rsidR="00585B2C">
        <w:t>-16</w:t>
      </w:r>
      <w:r>
        <w:tab/>
      </w:r>
      <w:r>
        <w:tab/>
      </w:r>
      <w:r>
        <w:tab/>
      </w:r>
      <w:r>
        <w:tab/>
      </w:r>
      <w:r>
        <w:tab/>
      </w:r>
    </w:p>
    <w:p w14:paraId="3F966E93" w14:textId="77777777" w:rsidR="00EA4BE5" w:rsidRDefault="00EA4BE5" w:rsidP="00EA4BE5">
      <w:r>
        <w:t xml:space="preserve">Write short notes on aggregation and granularity.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1CCC28" w14:textId="77777777" w:rsidR="00EA4BE5" w:rsidRDefault="00EA4BE5" w:rsidP="00EA4BE5">
      <w:r>
        <w:t>Illustrate the various elements of effective data visualization by an example.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D0CA56" w14:textId="66A115F5" w:rsidR="00EA4BE5" w:rsidRDefault="00EA4BE5" w:rsidP="00EA4BE5">
      <w:r>
        <w:t xml:space="preserve">Define data visualization. Illustrate how data visualization is better than the traditional </w:t>
      </w:r>
      <w:r w:rsidR="00AF412D">
        <w:t xml:space="preserve">text-based </w:t>
      </w:r>
      <w:r>
        <w:t>data methods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EF1ABC" w14:textId="054968F8" w:rsidR="00EA4BE5" w:rsidRDefault="00EA4BE5" w:rsidP="00EA4BE5">
      <w:r>
        <w:t xml:space="preserve">Explain the </w:t>
      </w:r>
      <w:r w:rsidR="00AF412D">
        <w:t>comparison</w:t>
      </w:r>
      <w:r>
        <w:t xml:space="preserve"> between data gathering and data preparation?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E181CC" w14:textId="77777777" w:rsidR="00EA4BE5" w:rsidRDefault="00EA4BE5" w:rsidP="00EA4BE5">
      <w:r>
        <w:t>Explain Tufte’s Principles of 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3D77B5" w14:textId="77777777" w:rsidR="00EA4BE5" w:rsidRDefault="00EA4BE5" w:rsidP="00EA4BE5">
      <w:r>
        <w:t>compare Infographics vs. Data Visualizations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261354" w14:textId="77777777" w:rsidR="00EA4BE5" w:rsidRDefault="00EA4BE5" w:rsidP="00EA4BE5">
      <w:r>
        <w:t>Why is data cleansing important for data visualization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C03650" w14:textId="54CBD473" w:rsidR="00EA4BE5" w:rsidRDefault="00EA4BE5" w:rsidP="00EA4BE5">
      <w:r>
        <w:t xml:space="preserve">What are the steps required to </w:t>
      </w:r>
      <w:r w:rsidR="00AF412D">
        <w:t>design an</w:t>
      </w:r>
      <w:r>
        <w:t xml:space="preserve"> information visualisation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F068C4" w14:textId="77777777" w:rsidR="00EA4BE5" w:rsidRDefault="00EA4BE5" w:rsidP="00EA4BE5">
      <w:r>
        <w:t>Discuss about different types of visualization.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EFE88A" w14:textId="77777777" w:rsidR="00EA4BE5" w:rsidRDefault="00EA4BE5" w:rsidP="00EA4BE5">
      <w:r>
        <w:t>How to visualize hierarchical data with negative value? Explain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8DEF6" w14:textId="77777777" w:rsidR="00EA4BE5" w:rsidRDefault="00EA4BE5" w:rsidP="00EA4BE5">
      <w:r>
        <w:t>Explain about the benefits of interactive data visualization.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4E3B44" w14:textId="77777777" w:rsidR="00EA4BE5" w:rsidRDefault="00EA4BE5" w:rsidP="00EA4BE5">
      <w:r>
        <w:t>Does human interpretation play any role in the perception of visualization?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446682" w14:textId="29897F61" w:rsidR="00EA4BE5" w:rsidRDefault="00EA4BE5" w:rsidP="00EA4BE5">
      <w:r>
        <w:t xml:space="preserve">What is the impact of visualization in business </w:t>
      </w:r>
      <w:r w:rsidR="00AF412D">
        <w:t>enterprise?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1D7C05" w14:textId="77777777" w:rsidR="00EA4BE5" w:rsidRDefault="00EA4BE5" w:rsidP="00EA4BE5">
      <w:r>
        <w:t>What is the purpose of data visualization techniques?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2B89C9" w14:textId="2E860164" w:rsidR="00EA4BE5" w:rsidRDefault="00EA4BE5" w:rsidP="00EA4BE5">
      <w:r>
        <w:lastRenderedPageBreak/>
        <w:t xml:space="preserve">What is the importance of </w:t>
      </w:r>
      <w:r w:rsidR="00AF412D">
        <w:t>colour</w:t>
      </w:r>
      <w:r>
        <w:t xml:space="preserve"> </w:t>
      </w:r>
      <w:r w:rsidR="00AF412D">
        <w:t>hue in</w:t>
      </w:r>
      <w:r>
        <w:t xml:space="preserve"> visual perception?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519FD0" w14:textId="77777777" w:rsidR="00EA4BE5" w:rsidRDefault="00EA4BE5" w:rsidP="00EA4BE5">
      <w:r>
        <w:t>Explain design challenges in information visualization.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6CC674" w14:textId="77777777" w:rsidR="00EA4BE5" w:rsidRDefault="00EA4BE5" w:rsidP="00EA4BE5">
      <w:r>
        <w:t xml:space="preserve">How does edges, contrast, </w:t>
      </w:r>
      <w:proofErr w:type="spellStart"/>
      <w:r>
        <w:t>color</w:t>
      </w:r>
      <w:proofErr w:type="spellEnd"/>
      <w:r>
        <w:t>, keys, labels and legends affect visual perception?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062C74" w14:textId="4797D072" w:rsidR="00EA4BE5" w:rsidRDefault="00AF412D" w:rsidP="00EA4BE5">
      <w:r>
        <w:t>What,</w:t>
      </w:r>
      <w:r w:rsidR="00EA4BE5">
        <w:t xml:space="preserve"> in your opinion are the advantages of visualizing complex data? Elaborate with suitable examples.</w:t>
      </w:r>
      <w:r w:rsidR="00EA4BE5">
        <w:tab/>
      </w:r>
      <w:r w:rsidR="00EA4BE5">
        <w:tab/>
      </w:r>
      <w:r w:rsidR="00EA4BE5">
        <w:tab/>
      </w:r>
      <w:r w:rsidR="00EA4BE5">
        <w:tab/>
      </w:r>
      <w:r w:rsidR="00EA4BE5">
        <w:tab/>
      </w:r>
      <w:r w:rsidR="00EA4BE5">
        <w:tab/>
      </w:r>
      <w:r w:rsidR="00EA4BE5">
        <w:tab/>
      </w:r>
    </w:p>
    <w:p w14:paraId="56E42F96" w14:textId="77777777" w:rsidR="00EA4BE5" w:rsidRDefault="00EA4BE5" w:rsidP="00EA4BE5">
      <w:r>
        <w:t>Explain the principles that enhance the effectiveness of data visualization with an appropriate example?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027858" w14:textId="77777777" w:rsidR="00EA4BE5" w:rsidRDefault="00EA4BE5" w:rsidP="00EA4BE5">
      <w:r>
        <w:t>Explain the types of visualization with a suitable example?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A14CD1" w14:textId="4ADC54CB" w:rsidR="00EA4BE5" w:rsidRDefault="00EA4BE5" w:rsidP="00EA4BE5">
      <w:r>
        <w:t>Describe data visualization as a discovery tool?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DC64B" w14:textId="029CD6DC" w:rsidR="00EA4BE5" w:rsidRDefault="00EA4BE5" w:rsidP="00EA4BE5"/>
    <w:p w14:paraId="55EB5E76" w14:textId="4193A99B" w:rsidR="00EA4BE5" w:rsidRDefault="00EA4BE5" w:rsidP="00EA4BE5"/>
    <w:p w14:paraId="58DE8236" w14:textId="1ADD3237" w:rsidR="00EA4BE5" w:rsidRPr="00EA4BE5" w:rsidRDefault="00EA4BE5" w:rsidP="00EA4BE5">
      <w:pPr>
        <w:jc w:val="center"/>
        <w:rPr>
          <w:b/>
          <w:bCs/>
          <w:sz w:val="40"/>
          <w:szCs w:val="40"/>
        </w:rPr>
      </w:pPr>
      <w:r w:rsidRPr="00EA4BE5">
        <w:rPr>
          <w:b/>
          <w:bCs/>
          <w:sz w:val="40"/>
          <w:szCs w:val="40"/>
        </w:rPr>
        <w:t>MODULE 2</w:t>
      </w:r>
    </w:p>
    <w:p w14:paraId="32DC38C1" w14:textId="457A169C" w:rsidR="00EA4BE5" w:rsidRDefault="00EA4BE5" w:rsidP="00EA4BE5"/>
    <w:p w14:paraId="4A8B4539" w14:textId="77777777" w:rsidR="00EA4BE5" w:rsidRDefault="00EA4BE5" w:rsidP="00EA4BE5">
      <w:r>
        <w:t xml:space="preserve">List out the various features of good data graphics. Apply them to the following Data </w:t>
      </w:r>
      <w:proofErr w:type="spellStart"/>
      <w:r>
        <w:t>snnipet</w:t>
      </w:r>
      <w:proofErr w:type="spellEnd"/>
    </w:p>
    <w:p w14:paraId="4BD19A30" w14:textId="6C1A5DBE" w:rsidR="00EA4BE5" w:rsidRDefault="00EA4BE5" w:rsidP="00EA4BE5">
      <w:r>
        <w:t>Compare presentation graphics and exploratory graphics.</w:t>
      </w:r>
      <w:r>
        <w:tab/>
      </w:r>
      <w:r>
        <w:tab/>
      </w:r>
      <w:r>
        <w:tab/>
      </w:r>
      <w:r>
        <w:tab/>
      </w:r>
      <w:r>
        <w:tab/>
      </w:r>
    </w:p>
    <w:p w14:paraId="43150A04" w14:textId="77777777" w:rsidR="00EA4BE5" w:rsidRDefault="00EA4BE5" w:rsidP="00EA4BE5">
      <w:r>
        <w:t>Write short note on trellis plot.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E087B" w14:textId="77777777" w:rsidR="00EA4BE5" w:rsidRDefault="00EA4BE5" w:rsidP="00EA4BE5">
      <w:r>
        <w:t>Design a graphical layout to show the relationship between the X and Y parameter and apply the features of complete plot.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7E875" w14:textId="71246F20" w:rsidR="00EA4BE5" w:rsidRDefault="00EA4BE5" w:rsidP="00EA4BE5">
      <w:r>
        <w:t>Design a graph for the following correlation matrix. Also, describe the graphical elements.</w:t>
      </w:r>
      <w:r>
        <w:tab/>
      </w:r>
    </w:p>
    <w:p w14:paraId="318DAB65" w14:textId="356F23F4" w:rsidR="00EA4BE5" w:rsidRDefault="00EA4BE5" w:rsidP="00EA4B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BAB229" w14:textId="647AA765" w:rsidR="00EA4BE5" w:rsidRDefault="00EA4BE5" w:rsidP="00EA4BE5">
      <w:r>
        <w:t>With an example demonstrate different line style in a single graph.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518FB6" w14:textId="77777777" w:rsidR="00EA4BE5" w:rsidRDefault="00EA4BE5" w:rsidP="00EA4BE5">
      <w:r>
        <w:t>How can a one-dimensional multivariate data be visualized?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02F12A" w14:textId="77777777" w:rsidR="00EA4BE5" w:rsidRDefault="00EA4BE5" w:rsidP="00EA4BE5">
      <w:r>
        <w:t xml:space="preserve">Explain tree </w:t>
      </w:r>
      <w:proofErr w:type="spellStart"/>
      <w:r>
        <w:t>visulization</w:t>
      </w:r>
      <w:proofErr w:type="spellEnd"/>
      <w:r>
        <w:t xml:space="preserve"> with the help of suitable example.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EAAD00" w14:textId="77777777" w:rsidR="00EA4BE5" w:rsidRDefault="00EA4BE5" w:rsidP="00EA4BE5">
      <w:r>
        <w:t>What strategy can be used to convert a nonplanar graph into planar?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FBC38D" w14:textId="77777777" w:rsidR="00EA4BE5" w:rsidRDefault="00EA4BE5" w:rsidP="00EA4BE5">
      <w:r>
        <w:t>Briefly explain some 2-D data projection techniques.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89B716" w14:textId="77777777" w:rsidR="00EA4BE5" w:rsidRDefault="00EA4BE5" w:rsidP="00EA4BE5">
      <w:r>
        <w:lastRenderedPageBreak/>
        <w:t>Explain grammar of graphics. What are different components of plot?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41B00C" w14:textId="77777777" w:rsidR="00EA4BE5" w:rsidRDefault="00EA4BE5" w:rsidP="00EA4BE5">
      <w:r>
        <w:t>What is the use of linked views? Explain various visualization techniques for linked views.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0B6E43" w14:textId="77777777" w:rsidR="00EA4BE5" w:rsidRDefault="00EA4BE5" w:rsidP="00EA4BE5">
      <w:r>
        <w:t>With the help of appropriate data, define the following operations commonly used in data visualization and briefly explain their function and application:-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91D921" w14:textId="77777777" w:rsidR="00EA4BE5" w:rsidRDefault="00EA4BE5" w:rsidP="00EA4BE5">
      <w:r>
        <w:t>Multivariate Data Glyphs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43AA31" w14:textId="77777777" w:rsidR="00EA4BE5" w:rsidRDefault="00EA4BE5" w:rsidP="00EA4BE5">
      <w:r>
        <w:t>Graphical Representation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E50686" w14:textId="77777777" w:rsidR="00EA4BE5" w:rsidRDefault="00EA4BE5" w:rsidP="00EA4BE5">
      <w:r>
        <w:t>Tree and Forest Visualization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80BA9" w14:textId="77777777" w:rsidR="00EA4BE5" w:rsidRDefault="00EA4BE5" w:rsidP="00EA4BE5">
      <w:r>
        <w:t>How graphical representations helps and explain it types?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242916" w14:textId="77777777" w:rsidR="00EA4BE5" w:rsidRDefault="00EA4BE5" w:rsidP="00EA4BE5">
      <w:r>
        <w:t>Why the visualization of high-dimensional data is important? Explain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507162" w14:textId="77777777" w:rsidR="00EA4BE5" w:rsidRDefault="00EA4BE5" w:rsidP="00EA4BE5">
      <w:r>
        <w:t>Explain the concept of Linked Views for Visual Exploration</w:t>
      </w:r>
    </w:p>
    <w:p w14:paraId="2C69717A" w14:textId="77777777" w:rsidR="00EA4BE5" w:rsidRDefault="00EA4BE5" w:rsidP="00EA4BE5"/>
    <w:p w14:paraId="77C237FC" w14:textId="33A896FF" w:rsidR="00EA4BE5" w:rsidRPr="00EA4BE5" w:rsidRDefault="00EA4BE5" w:rsidP="00EA4BE5">
      <w:pPr>
        <w:jc w:val="center"/>
        <w:rPr>
          <w:b/>
          <w:bCs/>
        </w:rPr>
      </w:pPr>
      <w:r w:rsidRPr="00EA4BE5">
        <w:rPr>
          <w:b/>
          <w:bCs/>
          <w:sz w:val="40"/>
          <w:szCs w:val="40"/>
        </w:rPr>
        <w:t>MODULE 3</w:t>
      </w:r>
    </w:p>
    <w:p w14:paraId="75DBBD91" w14:textId="65B594C5" w:rsidR="00EA4BE5" w:rsidRDefault="00EA4BE5" w:rsidP="00EA4BE5"/>
    <w:p w14:paraId="2AF27155" w14:textId="77777777" w:rsidR="00EA4BE5" w:rsidRDefault="00EA4BE5" w:rsidP="00EA4BE5">
      <w:r>
        <w:t>Describe with an example of geolocated data visualization.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192522" w14:textId="31F29B7A" w:rsidR="00EA4BE5" w:rsidRDefault="00EA4BE5" w:rsidP="00EA4BE5">
      <w:r>
        <w:t>Describe about Data Visualization examples on Location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A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95"/>
    <w:rsid w:val="00337ACB"/>
    <w:rsid w:val="004327F7"/>
    <w:rsid w:val="00585B2C"/>
    <w:rsid w:val="00955B65"/>
    <w:rsid w:val="00AF412D"/>
    <w:rsid w:val="00CF2D95"/>
    <w:rsid w:val="00D755B9"/>
    <w:rsid w:val="00E47FEE"/>
    <w:rsid w:val="00EA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0F3"/>
  <w15:chartTrackingRefBased/>
  <w15:docId w15:val="{88C5B697-D7AC-43FB-BD3C-99A8D5E3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interaction-design.org/literature/article/preattentive-visual-properties-and-how-to-use-them-in-information-visualiz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1C38FC26605448EAFCF2F20C8522F" ma:contentTypeVersion="7" ma:contentTypeDescription="Create a new document." ma:contentTypeScope="" ma:versionID="2d862e55eb1073211b621cec40c33994">
  <xsd:schema xmlns:xsd="http://www.w3.org/2001/XMLSchema" xmlns:xs="http://www.w3.org/2001/XMLSchema" xmlns:p="http://schemas.microsoft.com/office/2006/metadata/properties" xmlns:ns2="a5ed0825-d9ea-4f9b-9ef8-a86eb00e54f2" xmlns:ns3="b1578426-24af-4cb5-a5f1-bed412baac83" targetNamespace="http://schemas.microsoft.com/office/2006/metadata/properties" ma:root="true" ma:fieldsID="2ba3dd4f9de61e0c81a7c5db7f694c00" ns2:_="" ns3:_="">
    <xsd:import namespace="a5ed0825-d9ea-4f9b-9ef8-a86eb00e54f2"/>
    <xsd:import namespace="b1578426-24af-4cb5-a5f1-bed412baa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0825-d9ea-4f9b-9ef8-a86eb00e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17251b9-f22d-46e4-8eed-2cff48c8d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78426-24af-4cb5-a5f1-bed412baac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f61458-57a3-4a30-a1ba-11a2e663def7}" ma:internalName="TaxCatchAll" ma:showField="CatchAllData" ma:web="b1578426-24af-4cb5-a5f1-bed412baac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ed0825-d9ea-4f9b-9ef8-a86eb00e54f2">
      <Terms xmlns="http://schemas.microsoft.com/office/infopath/2007/PartnerControls"/>
    </lcf76f155ced4ddcb4097134ff3c332f>
    <TaxCatchAll xmlns="b1578426-24af-4cb5-a5f1-bed412baac83" xsi:nil="true"/>
  </documentManagement>
</p:properties>
</file>

<file path=customXml/itemProps1.xml><?xml version="1.0" encoding="utf-8"?>
<ds:datastoreItem xmlns:ds="http://schemas.openxmlformats.org/officeDocument/2006/customXml" ds:itemID="{3398D7AC-6CFB-43C9-9DBE-FACFDFB04B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EFDA24-B5E0-407E-ACF4-9BCD527B5C0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ed0825-d9ea-4f9b-9ef8-a86eb00e54f2"/>
    <ds:schemaRef ds:uri="b1578426-24af-4cb5-a5f1-bed412baac83"/>
  </ds:schemaRefs>
</ds:datastoreItem>
</file>

<file path=customXml/itemProps3.xml><?xml version="1.0" encoding="utf-8"?>
<ds:datastoreItem xmlns:ds="http://schemas.openxmlformats.org/officeDocument/2006/customXml" ds:itemID="{7C8E43B4-5DE3-4DF8-B541-943604FB466D}">
  <ds:schemaRefs>
    <ds:schemaRef ds:uri="http://schemas.microsoft.com/office/2006/metadata/properties"/>
    <ds:schemaRef ds:uri="http://www.w3.org/2000/xmlns/"/>
    <ds:schemaRef ds:uri="a5ed0825-d9ea-4f9b-9ef8-a86eb00e54f2"/>
    <ds:schemaRef ds:uri="http://schemas.microsoft.com/office/infopath/2007/PartnerControls"/>
    <ds:schemaRef ds:uri="b1578426-24af-4cb5-a5f1-bed412baac83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Chauhan</dc:creator>
  <cp:keywords/>
  <dc:description/>
  <cp:lastModifiedBy>20BAI10188</cp:lastModifiedBy>
  <cp:revision>6</cp:revision>
  <dcterms:created xsi:type="dcterms:W3CDTF">2022-11-24T04:56:00Z</dcterms:created>
  <dcterms:modified xsi:type="dcterms:W3CDTF">2023-01-03T17:39:00Z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0x010100C771C38FC26605448EAFCF2F20C8522F</vt:lpwstr>
  </property>
</Properties>
</file>