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00" w:lineRule="auto" w:before="85"/>
        <w:ind w:left="-1" w:right="2142" w:firstLine="0"/>
        <w:jc w:val="left"/>
        <w:rPr>
          <w:rFonts w:ascii="Verdana"/>
          <w:sz w:val="36"/>
        </w:rPr>
      </w:pPr>
      <w:r>
        <w:rPr>
          <w:rFonts w:ascii="Verdana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914399</wp:posOffset>
                </wp:positionH>
                <wp:positionV relativeFrom="page">
                  <wp:posOffset>6215062</wp:posOffset>
                </wp:positionV>
                <wp:extent cx="64770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0">
                              <a:moveTo>
                                <a:pt x="0" y="0"/>
                              </a:moveTo>
                              <a:lnTo>
                                <a:pt x="6476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71.999992pt,489.374969pt" to="581.999952pt,489.374969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Verdana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914399</wp:posOffset>
                </wp:positionH>
                <wp:positionV relativeFrom="page">
                  <wp:posOffset>8682036</wp:posOffset>
                </wp:positionV>
                <wp:extent cx="64770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0">
                              <a:moveTo>
                                <a:pt x="0" y="0"/>
                              </a:moveTo>
                              <a:lnTo>
                                <a:pt x="6476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71.999992pt,683.624939pt" to="581.999952pt,683.624939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Verdana"/>
          <w:w w:val="105"/>
          <w:sz w:val="36"/>
        </w:rPr>
        <w:t>PROJECT</w:t>
      </w:r>
      <w:r>
        <w:rPr>
          <w:rFonts w:ascii="Verdana"/>
          <w:spacing w:val="-12"/>
          <w:w w:val="105"/>
          <w:sz w:val="36"/>
        </w:rPr>
        <w:t> </w:t>
      </w:r>
      <w:r>
        <w:rPr>
          <w:rFonts w:ascii="Verdana"/>
          <w:w w:val="105"/>
          <w:sz w:val="36"/>
        </w:rPr>
        <w:t>ZEPHYRAQUU</w:t>
      </w:r>
      <w:r>
        <w:rPr>
          <w:rFonts w:ascii="Verdana"/>
          <w:spacing w:val="15"/>
          <w:sz w:val="36"/>
        </w:rPr>
        <w:drawing>
          <wp:inline distT="0" distB="0" distL="0" distR="0">
            <wp:extent cx="130175" cy="1651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pacing w:val="15"/>
          <w:sz w:val="36"/>
        </w:rPr>
      </w:r>
      <w:r>
        <w:rPr>
          <w:rFonts w:ascii="Times New Roman"/>
          <w:spacing w:val="15"/>
          <w:sz w:val="36"/>
        </w:rPr>
        <w:t> </w:t>
      </w:r>
      <w:r>
        <w:rPr>
          <w:rFonts w:ascii="Verdana"/>
          <w:w w:val="105"/>
          <w:sz w:val="36"/>
        </w:rPr>
        <w:t>EnGInEERInG</w:t>
      </w:r>
      <w:r>
        <w:rPr>
          <w:rFonts w:ascii="Verdana"/>
          <w:spacing w:val="-23"/>
          <w:w w:val="105"/>
          <w:sz w:val="36"/>
        </w:rPr>
        <w:t> </w:t>
      </w:r>
      <w:r>
        <w:rPr>
          <w:rFonts w:ascii="Verdana"/>
          <w:w w:val="105"/>
          <w:sz w:val="36"/>
        </w:rPr>
        <w:t>NOTEBOOk</w:t>
      </w:r>
    </w:p>
    <w:p>
      <w:pPr>
        <w:spacing w:line="300" w:lineRule="auto" w:before="0"/>
        <w:ind w:left="-1" w:right="0" w:firstLine="0"/>
        <w:jc w:val="left"/>
        <w:rPr>
          <w:rFonts w:ascii="Verdana" w:hAnsi="Verdana"/>
          <w:sz w:val="36"/>
        </w:rPr>
      </w:pPr>
      <w:r>
        <w:rPr>
          <w:rFonts w:ascii="Verdana" w:hAnsi="Verdana"/>
          <w:w w:val="110"/>
          <w:sz w:val="36"/>
        </w:rPr>
        <w:t>PROTOTypE</w:t>
      </w:r>
      <w:r>
        <w:rPr>
          <w:rFonts w:ascii="Verdana" w:hAnsi="Verdana"/>
          <w:spacing w:val="-25"/>
          <w:w w:val="110"/>
          <w:sz w:val="36"/>
        </w:rPr>
        <w:t> </w:t>
      </w:r>
      <w:r>
        <w:rPr>
          <w:rFonts w:ascii="Verdana" w:hAnsi="Verdana"/>
          <w:w w:val="110"/>
          <w:sz w:val="36"/>
        </w:rPr>
        <w:t>V0.1</w:t>
      </w:r>
      <w:r>
        <w:rPr>
          <w:rFonts w:ascii="Verdana" w:hAnsi="Verdana"/>
          <w:spacing w:val="-26"/>
          <w:w w:val="110"/>
          <w:sz w:val="36"/>
        </w:rPr>
        <w:t> </w:t>
      </w:r>
      <w:r>
        <w:rPr>
          <w:rFonts w:ascii="Verdana" w:hAnsi="Verdana"/>
          <w:w w:val="110"/>
          <w:sz w:val="36"/>
        </w:rPr>
        <w:t>–</w:t>
      </w:r>
      <w:r>
        <w:rPr>
          <w:rFonts w:ascii="Verdana" w:hAnsi="Verdana"/>
          <w:spacing w:val="-25"/>
          <w:w w:val="110"/>
          <w:sz w:val="36"/>
        </w:rPr>
        <w:t> </w:t>
      </w:r>
      <w:r>
        <w:rPr>
          <w:rFonts w:ascii="Verdana" w:hAnsi="Verdana"/>
          <w:w w:val="110"/>
          <w:sz w:val="36"/>
        </w:rPr>
        <w:t>MEchanIcal</w:t>
      </w:r>
      <w:r>
        <w:rPr>
          <w:rFonts w:ascii="Verdana" w:hAnsi="Verdana"/>
          <w:spacing w:val="-26"/>
          <w:w w:val="110"/>
          <w:sz w:val="36"/>
        </w:rPr>
        <w:t> </w:t>
      </w:r>
      <w:r>
        <w:rPr>
          <w:rFonts w:ascii="Verdana" w:hAnsi="Verdana"/>
          <w:w w:val="110"/>
          <w:sz w:val="36"/>
        </w:rPr>
        <w:t>LayOuT PROTOTypE</w:t>
      </w:r>
      <w:r>
        <w:rPr>
          <w:rFonts w:ascii="Verdana" w:hAnsi="Verdana"/>
          <w:spacing w:val="-19"/>
          <w:w w:val="110"/>
          <w:sz w:val="36"/>
        </w:rPr>
        <w:t> </w:t>
      </w:r>
      <w:r>
        <w:rPr>
          <w:rFonts w:ascii="Verdana" w:hAnsi="Verdana"/>
          <w:spacing w:val="15"/>
          <w:w w:val="110"/>
          <w:sz w:val="36"/>
        </w:rPr>
        <w:t>a</w:t>
      </w:r>
      <w:r>
        <w:rPr>
          <w:rFonts w:ascii="Verdana" w:hAnsi="Verdana"/>
          <w:spacing w:val="15"/>
          <w:sz w:val="36"/>
        </w:rPr>
        <w:drawing>
          <wp:inline distT="0" distB="0" distL="0" distR="0">
            <wp:extent cx="277621" cy="1651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21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pacing w:val="15"/>
          <w:sz w:val="36"/>
        </w:rPr>
      </w:r>
      <w:r>
        <w:rPr>
          <w:rFonts w:ascii="Verdana" w:hAnsi="Verdana"/>
          <w:w w:val="110"/>
          <w:sz w:val="36"/>
        </w:rPr>
        <w:t>EmBly</w:t>
      </w:r>
    </w:p>
    <w:p>
      <w:pPr>
        <w:pStyle w:val="BodyText"/>
        <w:spacing w:before="142"/>
        <w:ind w:left="0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952499</wp:posOffset>
                </wp:positionH>
                <wp:positionV relativeFrom="paragraph">
                  <wp:posOffset>260287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3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999992pt;margin-top:20.495102pt;width:462pt;height:.1pt;mso-position-horizontal-relative:page;mso-position-vertical-relative:paragraph;z-index:-15728640;mso-wrap-distance-left:0;mso-wrap-distance-right:0" id="docshape2" coordorigin="1500,410" coordsize="9240,0" path="m1500,410l10740,410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52"/>
        <w:rPr>
          <w:u w:val="none"/>
        </w:rPr>
      </w:pPr>
      <w:r>
        <w:rPr>
          <w:spacing w:val="-2"/>
          <w:u w:val="thick"/>
        </w:rPr>
        <w:t>Objective-</w:t>
      </w:r>
      <w:r>
        <w:rPr>
          <w:spacing w:val="-4"/>
          <w:u w:val="thick"/>
        </w:rPr>
        <w:t>001:</w:t>
      </w:r>
    </w:p>
    <w:p>
      <w:pPr>
        <w:pStyle w:val="BodyText"/>
        <w:spacing w:line="280" w:lineRule="auto" w:before="70"/>
        <w:ind w:left="-1"/>
      </w:pPr>
      <w:r>
        <w:rPr>
          <w:spacing w:val="-2"/>
          <w:w w:val="105"/>
        </w:rPr>
        <w:t>The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objective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today's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session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was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begin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first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full-scale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mechanical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layout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the </w:t>
      </w:r>
      <w:r>
        <w:rPr/>
        <w:t>hoverboard prototype. The goal was to establish the board dimensions, determine the center of gravity, position all eight propulsion units, and verify that sufficient propeller clearance exists </w:t>
      </w:r>
      <w:r>
        <w:rPr>
          <w:w w:val="105"/>
        </w:rPr>
        <w:t>before</w:t>
      </w:r>
      <w:r>
        <w:rPr>
          <w:spacing w:val="-10"/>
          <w:w w:val="105"/>
        </w:rPr>
        <w:t> </w:t>
      </w:r>
      <w:r>
        <w:rPr>
          <w:w w:val="105"/>
        </w:rPr>
        <w:t>transferring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design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plywood.</w:t>
      </w:r>
    </w:p>
    <w:p>
      <w:pPr>
        <w:pStyle w:val="BodyText"/>
        <w:spacing w:before="173"/>
        <w:ind w:left="0"/>
      </w:pPr>
    </w:p>
    <w:p>
      <w:pPr>
        <w:pStyle w:val="Heading1"/>
        <w:rPr>
          <w:u w:val="none"/>
        </w:rPr>
      </w:pPr>
      <w:r>
        <w:rPr>
          <w:w w:val="90"/>
          <w:u w:val="thick"/>
        </w:rPr>
        <w:t>DG-001</w:t>
      </w:r>
      <w:r>
        <w:rPr>
          <w:spacing w:val="23"/>
          <w:u w:val="thick"/>
        </w:rPr>
        <w:t> </w:t>
      </w:r>
      <w:r>
        <w:rPr>
          <w:w w:val="90"/>
          <w:u w:val="thick"/>
        </w:rPr>
        <w:t>(Design</w:t>
      </w:r>
      <w:r>
        <w:rPr>
          <w:spacing w:val="23"/>
          <w:u w:val="thick"/>
        </w:rPr>
        <w:t> </w:t>
      </w:r>
      <w:r>
        <w:rPr>
          <w:w w:val="90"/>
          <w:u w:val="thick"/>
        </w:rPr>
        <w:t>Goals</w:t>
      </w:r>
      <w:r>
        <w:rPr>
          <w:spacing w:val="24"/>
          <w:u w:val="thick"/>
        </w:rPr>
        <w:t> </w:t>
      </w:r>
      <w:r>
        <w:rPr>
          <w:spacing w:val="-4"/>
          <w:w w:val="90"/>
          <w:u w:val="thick"/>
        </w:rPr>
        <w:t>001):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9" w:after="0"/>
        <w:ind w:left="719" w:right="0" w:hanging="360"/>
        <w:jc w:val="left"/>
        <w:rPr>
          <w:sz w:val="22"/>
        </w:rPr>
      </w:pPr>
      <w:r>
        <w:rPr>
          <w:sz w:val="22"/>
        </w:rPr>
        <w:t>Eight</w:t>
      </w:r>
      <w:r>
        <w:rPr>
          <w:spacing w:val="-12"/>
          <w:sz w:val="22"/>
        </w:rPr>
        <w:t> </w:t>
      </w:r>
      <w:r>
        <w:rPr>
          <w:sz w:val="22"/>
        </w:rPr>
        <w:t>distributed</w:t>
      </w:r>
      <w:r>
        <w:rPr>
          <w:spacing w:val="-11"/>
          <w:sz w:val="22"/>
        </w:rPr>
        <w:t> </w:t>
      </w:r>
      <w:r>
        <w:rPr>
          <w:sz w:val="22"/>
        </w:rPr>
        <w:t>lift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motors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1" w:after="0"/>
        <w:ind w:left="719" w:right="0" w:hanging="360"/>
        <w:jc w:val="left"/>
        <w:rPr>
          <w:sz w:val="22"/>
        </w:rPr>
      </w:pPr>
      <w:r>
        <w:rPr>
          <w:sz w:val="22"/>
        </w:rPr>
        <w:t>Symmetric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layout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0" w:after="0"/>
        <w:ind w:left="719" w:right="0" w:hanging="360"/>
        <w:jc w:val="left"/>
        <w:rPr>
          <w:sz w:val="22"/>
        </w:rPr>
      </w:pPr>
      <w:r>
        <w:rPr>
          <w:spacing w:val="-2"/>
          <w:sz w:val="22"/>
        </w:rPr>
        <w:t>Centered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battery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0" w:after="0"/>
        <w:ind w:left="719" w:right="0" w:hanging="360"/>
        <w:jc w:val="left"/>
        <w:rPr>
          <w:sz w:val="22"/>
        </w:rPr>
      </w:pPr>
      <w:r>
        <w:rPr>
          <w:spacing w:val="-4"/>
          <w:sz w:val="22"/>
        </w:rPr>
        <w:t>Compact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electronics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0" w:after="0"/>
        <w:ind w:left="719" w:right="0" w:hanging="360"/>
        <w:jc w:val="left"/>
        <w:rPr>
          <w:sz w:val="22"/>
        </w:rPr>
      </w:pPr>
      <w:r>
        <w:rPr>
          <w:spacing w:val="-8"/>
          <w:sz w:val="22"/>
        </w:rPr>
        <w:t>Modular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0" w:after="0"/>
        <w:ind w:left="719" w:right="0" w:hanging="360"/>
        <w:jc w:val="left"/>
        <w:rPr>
          <w:sz w:val="22"/>
        </w:rPr>
      </w:pPr>
      <w:r>
        <w:rPr>
          <w:spacing w:val="-2"/>
          <w:sz w:val="22"/>
        </w:rPr>
        <w:t>Easy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transfer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plywood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prototype</w:t>
      </w:r>
    </w:p>
    <w:p>
      <w:pPr>
        <w:pStyle w:val="BodyText"/>
        <w:ind w:left="0"/>
      </w:pPr>
    </w:p>
    <w:p>
      <w:pPr>
        <w:pStyle w:val="BodyText"/>
        <w:spacing w:before="268"/>
        <w:ind w:left="0"/>
      </w:pPr>
    </w:p>
    <w:p>
      <w:pPr>
        <w:tabs>
          <w:tab w:pos="7324" w:val="left" w:leader="none"/>
        </w:tabs>
        <w:spacing w:before="0"/>
        <w:ind w:left="1961" w:right="0" w:firstLine="0"/>
        <w:jc w:val="left"/>
        <w:rPr>
          <w:rFonts w:ascii="Trebuchet MS"/>
          <w:sz w:val="23"/>
        </w:rPr>
      </w:pPr>
      <w:r>
        <w:rPr>
          <w:rFonts w:ascii="Trebuchet MS"/>
          <w:spacing w:val="-2"/>
          <w:w w:val="105"/>
          <w:sz w:val="23"/>
        </w:rPr>
        <w:t>Component</w:t>
      </w:r>
      <w:r>
        <w:rPr>
          <w:rFonts w:ascii="Trebuchet MS"/>
          <w:sz w:val="23"/>
        </w:rPr>
        <w:tab/>
      </w:r>
      <w:r>
        <w:rPr>
          <w:rFonts w:ascii="Trebuchet MS"/>
          <w:spacing w:val="-2"/>
          <w:w w:val="105"/>
          <w:sz w:val="23"/>
        </w:rPr>
        <w:t>Status</w:t>
      </w:r>
    </w:p>
    <w:p>
      <w:pPr>
        <w:pStyle w:val="BodyText"/>
        <w:tabs>
          <w:tab w:pos="7508" w:val="left" w:leader="none"/>
        </w:tabs>
        <w:spacing w:before="188"/>
        <w:ind w:left="104"/>
        <w:rPr>
          <w:rFonts w:ascii="Segoe UI Symbol" w:hAnsi="Segoe UI Symbol"/>
          <w:sz w:val="27"/>
        </w:rPr>
      </w:pPr>
      <w:r>
        <w:rPr>
          <w:spacing w:val="-4"/>
        </w:rPr>
        <w:t>Cardboard</w:t>
      </w:r>
      <w:r>
        <w:rPr>
          <w:spacing w:val="5"/>
        </w:rPr>
        <w:t> </w:t>
      </w:r>
      <w:r>
        <w:rPr>
          <w:spacing w:val="-2"/>
        </w:rPr>
        <w:t>prototype</w:t>
      </w:r>
      <w:r>
        <w:rPr/>
        <w:tab/>
      </w:r>
      <w:r>
        <w:rPr>
          <w:rFonts w:ascii="Segoe UI Symbol" w:hAnsi="Segoe UI Symbol"/>
          <w:spacing w:val="-10"/>
          <w:sz w:val="27"/>
        </w:rPr>
        <w:t>✅</w:t>
      </w:r>
    </w:p>
    <w:p>
      <w:pPr>
        <w:pStyle w:val="BodyText"/>
        <w:tabs>
          <w:tab w:pos="7508" w:val="left" w:leader="none"/>
        </w:tabs>
        <w:spacing w:before="198"/>
        <w:ind w:left="104"/>
        <w:rPr>
          <w:rFonts w:ascii="Segoe UI Symbol" w:hAnsi="Segoe UI Symbol"/>
          <w:sz w:val="27"/>
        </w:rPr>
      </w:pPr>
      <w:r>
        <w:rPr>
          <w:w w:val="90"/>
        </w:rPr>
        <w:t>8×</w:t>
      </w:r>
      <w:r>
        <w:rPr>
          <w:spacing w:val="-7"/>
          <w:w w:val="90"/>
        </w:rPr>
        <w:t> </w:t>
      </w:r>
      <w:r>
        <w:rPr>
          <w:w w:val="90"/>
        </w:rPr>
        <w:t>EMAX</w:t>
      </w:r>
      <w:r>
        <w:rPr>
          <w:spacing w:val="-6"/>
          <w:w w:val="90"/>
        </w:rPr>
        <w:t> </w:t>
      </w:r>
      <w:r>
        <w:rPr>
          <w:w w:val="90"/>
        </w:rPr>
        <w:t>ECO</w:t>
      </w:r>
      <w:r>
        <w:rPr>
          <w:spacing w:val="-7"/>
          <w:w w:val="90"/>
        </w:rPr>
        <w:t> </w:t>
      </w:r>
      <w:r>
        <w:rPr>
          <w:w w:val="90"/>
        </w:rPr>
        <w:t>II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motors</w:t>
      </w:r>
      <w:r>
        <w:rPr/>
        <w:tab/>
      </w:r>
      <w:r>
        <w:rPr>
          <w:rFonts w:ascii="Segoe UI Symbol" w:hAnsi="Segoe UI Symbol"/>
          <w:spacing w:val="-10"/>
          <w:sz w:val="27"/>
        </w:rPr>
        <w:t>✅</w:t>
      </w:r>
    </w:p>
    <w:p>
      <w:pPr>
        <w:pStyle w:val="BodyText"/>
        <w:tabs>
          <w:tab w:pos="7508" w:val="left" w:leader="none"/>
        </w:tabs>
        <w:spacing w:before="198"/>
        <w:ind w:left="104"/>
        <w:rPr>
          <w:rFonts w:ascii="Segoe UI Symbol" w:hAnsi="Segoe UI Symbol"/>
          <w:sz w:val="27"/>
        </w:rPr>
      </w:pPr>
      <w:r>
        <w:rPr/>
        <w:t>4-inch</w:t>
      </w:r>
      <w:r>
        <w:rPr>
          <w:spacing w:val="-1"/>
        </w:rPr>
        <w:t> </w:t>
      </w:r>
      <w:r>
        <w:rPr>
          <w:spacing w:val="-2"/>
        </w:rPr>
        <w:t>propellers</w:t>
      </w:r>
      <w:r>
        <w:rPr/>
        <w:tab/>
      </w:r>
      <w:r>
        <w:rPr>
          <w:rFonts w:ascii="Segoe UI Symbol" w:hAnsi="Segoe UI Symbol"/>
          <w:spacing w:val="-10"/>
          <w:sz w:val="27"/>
        </w:rPr>
        <w:t>✅</w:t>
      </w:r>
    </w:p>
    <w:p>
      <w:pPr>
        <w:pStyle w:val="BodyText"/>
        <w:tabs>
          <w:tab w:pos="7508" w:val="left" w:leader="none"/>
        </w:tabs>
        <w:spacing w:before="197"/>
        <w:ind w:left="104"/>
        <w:rPr>
          <w:rFonts w:ascii="Segoe UI Symbol" w:hAnsi="Segoe UI Symbol"/>
          <w:sz w:val="27"/>
        </w:rPr>
      </w:pPr>
      <w:r>
        <w:rPr>
          <w:spacing w:val="-2"/>
        </w:rPr>
        <w:t>6000</w:t>
      </w:r>
      <w:r>
        <w:rPr>
          <w:spacing w:val="-9"/>
        </w:rPr>
        <w:t> </w:t>
      </w:r>
      <w:r>
        <w:rPr>
          <w:spacing w:val="-2"/>
        </w:rPr>
        <w:t>mAh</w:t>
      </w:r>
      <w:r>
        <w:rPr>
          <w:spacing w:val="-10"/>
        </w:rPr>
        <w:t> </w:t>
      </w:r>
      <w:r>
        <w:rPr>
          <w:spacing w:val="-2"/>
        </w:rPr>
        <w:t>4S</w:t>
      </w:r>
      <w:r>
        <w:rPr>
          <w:spacing w:val="-9"/>
        </w:rPr>
        <w:t> </w:t>
      </w:r>
      <w:r>
        <w:rPr>
          <w:spacing w:val="-2"/>
        </w:rPr>
        <w:t>battery</w:t>
      </w:r>
      <w:r>
        <w:rPr/>
        <w:tab/>
      </w:r>
      <w:r>
        <w:rPr>
          <w:rFonts w:ascii="Segoe UI Symbol" w:hAnsi="Segoe UI Symbol"/>
          <w:spacing w:val="-10"/>
          <w:sz w:val="27"/>
        </w:rPr>
        <w:t>✅</w:t>
      </w:r>
    </w:p>
    <w:p>
      <w:pPr>
        <w:pStyle w:val="BodyText"/>
        <w:tabs>
          <w:tab w:pos="7508" w:val="left" w:leader="none"/>
        </w:tabs>
        <w:spacing w:before="198"/>
        <w:ind w:left="104"/>
        <w:rPr>
          <w:rFonts w:ascii="Segoe UI Symbol" w:hAnsi="Segoe UI Symbol"/>
          <w:sz w:val="27"/>
        </w:rPr>
      </w:pPr>
      <w:r>
        <w:rPr/>
        <w:t>2×</w:t>
      </w:r>
      <w:r>
        <w:rPr>
          <w:spacing w:val="-5"/>
        </w:rPr>
        <w:t> </w:t>
      </w:r>
      <w:r>
        <w:rPr/>
        <w:t>SpeedyBee</w:t>
      </w:r>
      <w:r>
        <w:rPr>
          <w:spacing w:val="-5"/>
        </w:rPr>
        <w:t> </w:t>
      </w:r>
      <w:r>
        <w:rPr/>
        <w:t>F405</w:t>
      </w:r>
      <w:r>
        <w:rPr>
          <w:spacing w:val="-4"/>
        </w:rPr>
        <w:t> </w:t>
      </w:r>
      <w:r>
        <w:rPr>
          <w:spacing w:val="-2"/>
        </w:rPr>
        <w:t>stacks</w:t>
      </w:r>
      <w:r>
        <w:rPr/>
        <w:tab/>
      </w:r>
      <w:r>
        <w:rPr>
          <w:rFonts w:ascii="Segoe UI Symbol" w:hAnsi="Segoe UI Symbol"/>
          <w:spacing w:val="-10"/>
          <w:sz w:val="27"/>
        </w:rPr>
        <w:t>✅</w:t>
      </w:r>
    </w:p>
    <w:p>
      <w:pPr>
        <w:pStyle w:val="BodyText"/>
        <w:tabs>
          <w:tab w:pos="7508" w:val="left" w:leader="none"/>
        </w:tabs>
        <w:spacing w:before="198"/>
        <w:ind w:left="104"/>
        <w:rPr>
          <w:rFonts w:ascii="Segoe UI Symbol" w:hAnsi="Segoe UI Symbol"/>
          <w:sz w:val="27"/>
        </w:rPr>
      </w:pPr>
      <w:r>
        <w:rPr>
          <w:spacing w:val="-4"/>
        </w:rPr>
        <w:t>FlySky</w:t>
      </w:r>
      <w:r>
        <w:rPr>
          <w:spacing w:val="-5"/>
        </w:rPr>
        <w:t> </w:t>
      </w:r>
      <w:r>
        <w:rPr>
          <w:spacing w:val="-2"/>
        </w:rPr>
        <w:t>transmitter</w:t>
      </w:r>
      <w:r>
        <w:rPr/>
        <w:tab/>
      </w:r>
      <w:r>
        <w:rPr>
          <w:rFonts w:ascii="Segoe UI Symbol" w:hAnsi="Segoe UI Symbol"/>
          <w:spacing w:val="-10"/>
          <w:sz w:val="27"/>
        </w:rPr>
        <w:t>✅</w:t>
      </w:r>
    </w:p>
    <w:p>
      <w:pPr>
        <w:pStyle w:val="BodyText"/>
        <w:spacing w:after="0"/>
        <w:rPr>
          <w:rFonts w:ascii="Segoe UI Symbol" w:hAnsi="Segoe UI Symbol"/>
          <w:sz w:val="27"/>
        </w:rPr>
        <w:sectPr>
          <w:footerReference w:type="default" r:id="rId5"/>
          <w:type w:val="continuous"/>
          <w:pgSz w:w="12240" w:h="15840"/>
          <w:pgMar w:header="0" w:footer="884" w:top="1360" w:bottom="1080" w:left="1440" w:right="1440"/>
          <w:pgNumType w:start="1"/>
        </w:sectPr>
      </w:pPr>
    </w:p>
    <w:p>
      <w:pPr>
        <w:pStyle w:val="Heading1"/>
        <w:spacing w:before="76"/>
        <w:rPr>
          <w:u w:val="none"/>
        </w:rPr>
      </w:pPr>
      <w:r>
        <w:rPr>
          <w:spacing w:val="-10"/>
          <w:u w:val="thick"/>
        </w:rPr>
        <w:t>DD-001</w:t>
      </w:r>
      <w:r>
        <w:rPr>
          <w:u w:val="thick"/>
        </w:rPr>
        <w:t> </w:t>
      </w:r>
      <w:r>
        <w:rPr>
          <w:spacing w:val="-10"/>
          <w:u w:val="thick"/>
        </w:rPr>
        <w:t>(Design</w:t>
      </w:r>
      <w:r>
        <w:rPr>
          <w:u w:val="thick"/>
        </w:rPr>
        <w:t> </w:t>
      </w:r>
      <w:r>
        <w:rPr>
          <w:spacing w:val="-10"/>
          <w:u w:val="thick"/>
        </w:rPr>
        <w:t>Decisions</w:t>
      </w:r>
      <w:r>
        <w:rPr>
          <w:spacing w:val="1"/>
          <w:u w:val="thick"/>
        </w:rPr>
        <w:t> </w:t>
      </w:r>
      <w:r>
        <w:rPr>
          <w:spacing w:val="-10"/>
          <w:u w:val="thick"/>
        </w:rPr>
        <w:t>001):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80" w:lineRule="auto" w:before="309" w:after="0"/>
        <w:ind w:left="719" w:right="32" w:hanging="360"/>
        <w:jc w:val="left"/>
        <w:rPr>
          <w:sz w:val="22"/>
        </w:rPr>
      </w:pPr>
      <w:r>
        <w:rPr>
          <w:sz w:val="22"/>
        </w:rPr>
        <w:t>A prototype board measuring approximately </w:t>
      </w:r>
      <w:r>
        <w:rPr>
          <w:rFonts w:ascii="Trebuchet MS" w:hAnsi="Trebuchet MS"/>
          <w:sz w:val="23"/>
        </w:rPr>
        <w:t>22</w:t>
      </w:r>
      <w:r>
        <w:rPr>
          <w:rFonts w:ascii="Trebuchet MS" w:hAnsi="Trebuchet MS"/>
          <w:spacing w:val="-16"/>
          <w:sz w:val="23"/>
        </w:rPr>
        <w:t> </w:t>
      </w:r>
      <w:r>
        <w:rPr>
          <w:rFonts w:ascii="Trebuchet MS" w:hAnsi="Trebuchet MS"/>
          <w:sz w:val="23"/>
        </w:rPr>
        <w:t>in</w:t>
      </w:r>
      <w:r>
        <w:rPr>
          <w:rFonts w:ascii="Trebuchet MS" w:hAnsi="Trebuchet MS"/>
          <w:spacing w:val="-25"/>
          <w:sz w:val="23"/>
        </w:rPr>
        <w:t> </w:t>
      </w:r>
      <w:r>
        <w:rPr>
          <w:rFonts w:ascii="Trebuchet MS" w:hAnsi="Trebuchet MS"/>
          <w:sz w:val="20"/>
        </w:rPr>
        <w:t>×</w:t>
      </w:r>
      <w:r>
        <w:rPr>
          <w:rFonts w:ascii="Trebuchet MS" w:hAnsi="Trebuchet MS"/>
          <w:spacing w:val="-2"/>
          <w:sz w:val="20"/>
        </w:rPr>
        <w:t> </w:t>
      </w:r>
      <w:r>
        <w:rPr>
          <w:rFonts w:ascii="Trebuchet MS" w:hAnsi="Trebuchet MS"/>
          <w:sz w:val="23"/>
        </w:rPr>
        <w:t>12</w:t>
      </w:r>
      <w:r>
        <w:rPr>
          <w:rFonts w:ascii="Trebuchet MS" w:hAnsi="Trebuchet MS"/>
          <w:spacing w:val="-16"/>
          <w:sz w:val="23"/>
        </w:rPr>
        <w:t> </w:t>
      </w:r>
      <w:r>
        <w:rPr>
          <w:rFonts w:ascii="Trebuchet MS" w:hAnsi="Trebuchet MS"/>
          <w:sz w:val="23"/>
        </w:rPr>
        <w:t>in</w:t>
      </w:r>
      <w:r>
        <w:rPr>
          <w:rFonts w:ascii="Trebuchet MS" w:hAnsi="Trebuchet MS"/>
          <w:spacing w:val="-25"/>
          <w:sz w:val="23"/>
        </w:rPr>
        <w:t> </w:t>
      </w:r>
      <w:r>
        <w:rPr>
          <w:sz w:val="22"/>
        </w:rPr>
        <w:t>from the ≈ 2ft x 4ft cardboard board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TV</w:t>
      </w:r>
      <w:r>
        <w:rPr>
          <w:spacing w:val="-8"/>
          <w:sz w:val="22"/>
        </w:rPr>
        <w:t> </w:t>
      </w:r>
      <w:r>
        <w:rPr>
          <w:sz w:val="22"/>
        </w:rPr>
        <w:t>box</w:t>
      </w:r>
      <w:r>
        <w:rPr>
          <w:spacing w:val="-8"/>
          <w:sz w:val="22"/>
        </w:rPr>
        <w:t> </w:t>
      </w:r>
      <w:r>
        <w:rPr>
          <w:sz w:val="22"/>
        </w:rPr>
        <w:t>was</w:t>
      </w:r>
      <w:r>
        <w:rPr>
          <w:spacing w:val="-8"/>
          <w:sz w:val="22"/>
        </w:rPr>
        <w:t> </w:t>
      </w:r>
      <w:r>
        <w:rPr>
          <w:sz w:val="22"/>
        </w:rPr>
        <w:t>selected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provide</w:t>
      </w:r>
      <w:r>
        <w:rPr>
          <w:spacing w:val="-8"/>
          <w:sz w:val="22"/>
        </w:rPr>
        <w:t> </w:t>
      </w:r>
      <w:r>
        <w:rPr>
          <w:sz w:val="22"/>
        </w:rPr>
        <w:t>adequate</w:t>
      </w:r>
      <w:r>
        <w:rPr>
          <w:spacing w:val="-8"/>
          <w:sz w:val="22"/>
        </w:rPr>
        <w:t> </w:t>
      </w:r>
      <w:r>
        <w:rPr>
          <w:sz w:val="22"/>
        </w:rPr>
        <w:t>spacing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eight</w:t>
      </w:r>
      <w:r>
        <w:rPr>
          <w:spacing w:val="-8"/>
          <w:sz w:val="22"/>
        </w:rPr>
        <w:t> </w:t>
      </w:r>
      <w:r>
        <w:rPr>
          <w:sz w:val="22"/>
        </w:rPr>
        <w:t>propulsion</w:t>
      </w:r>
      <w:r>
        <w:rPr>
          <w:spacing w:val="-8"/>
          <w:sz w:val="22"/>
        </w:rPr>
        <w:t> </w:t>
      </w:r>
      <w:r>
        <w:rPr>
          <w:sz w:val="22"/>
        </w:rPr>
        <w:t>units while maintaining a compact footprint.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80" w:lineRule="auto" w:before="0" w:after="0"/>
        <w:ind w:left="719" w:right="149" w:hanging="360"/>
        <w:jc w:val="left"/>
        <w:rPr>
          <w:sz w:val="22"/>
        </w:rPr>
      </w:pPr>
      <w:r>
        <w:rPr>
          <w:sz w:val="22"/>
        </w:rPr>
        <w:t>Centerlines were drawn across the board to determine the geometric center/center of gravity.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approximate</w:t>
      </w:r>
      <w:r>
        <w:rPr>
          <w:spacing w:val="-7"/>
          <w:sz w:val="22"/>
        </w:rPr>
        <w:t> </w:t>
      </w:r>
      <w:r>
        <w:rPr>
          <w:sz w:val="22"/>
        </w:rPr>
        <w:t>center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gravity</w:t>
      </w:r>
      <w:r>
        <w:rPr>
          <w:spacing w:val="-7"/>
          <w:sz w:val="22"/>
        </w:rPr>
        <w:t> </w:t>
      </w:r>
      <w:r>
        <w:rPr>
          <w:sz w:val="22"/>
        </w:rPr>
        <w:t>was</w:t>
      </w:r>
      <w:r>
        <w:rPr>
          <w:spacing w:val="-7"/>
          <w:sz w:val="22"/>
        </w:rPr>
        <w:t> </w:t>
      </w:r>
      <w:r>
        <w:rPr>
          <w:sz w:val="22"/>
        </w:rPr>
        <w:t>verified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balancing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prototype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a single finger positioned at the intersection of the centerlines.. The battery was positioned near this location since it is the heaviest component.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80" w:lineRule="auto" w:before="0" w:after="0"/>
        <w:ind w:left="719" w:right="240" w:hanging="360"/>
        <w:jc w:val="left"/>
        <w:rPr>
          <w:sz w:val="22"/>
        </w:rPr>
      </w:pPr>
      <w:r>
        <w:rPr>
          <w:sz w:val="22"/>
        </w:rPr>
        <w:t>The motors were arranged symmetrically to balance thrust. Fig. 1 shows the motors where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left</w:t>
      </w:r>
      <w:r>
        <w:rPr>
          <w:spacing w:val="-2"/>
          <w:sz w:val="22"/>
        </w:rPr>
        <w:t> </w:t>
      </w:r>
      <w:r>
        <w:rPr>
          <w:sz w:val="22"/>
        </w:rPr>
        <w:t>most</w:t>
      </w:r>
      <w:r>
        <w:rPr>
          <w:spacing w:val="-2"/>
          <w:sz w:val="22"/>
        </w:rPr>
        <w:t> </w:t>
      </w:r>
      <w:r>
        <w:rPr>
          <w:sz w:val="22"/>
        </w:rPr>
        <w:t>side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front</w:t>
      </w:r>
      <w:r>
        <w:rPr>
          <w:spacing w:val="-2"/>
          <w:sz w:val="22"/>
        </w:rPr>
        <w:t> </w:t>
      </w:r>
      <w:r>
        <w:rPr>
          <w:sz w:val="22"/>
        </w:rPr>
        <w:t>while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rightmost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back.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top</w:t>
      </w:r>
      <w:r>
        <w:rPr>
          <w:spacing w:val="-2"/>
          <w:sz w:val="22"/>
        </w:rPr>
        <w:t> </w:t>
      </w:r>
      <w:r>
        <w:rPr>
          <w:sz w:val="22"/>
        </w:rPr>
        <w:t>row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 motors are even (M2, M4, M6, M8) and the bottom row are the odd numbered motors (M1, M3, M5, M7).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80" w:lineRule="auto" w:before="0" w:after="0"/>
        <w:ind w:left="719" w:right="235" w:hanging="360"/>
        <w:jc w:val="left"/>
        <w:rPr>
          <w:sz w:val="22"/>
        </w:rPr>
      </w:pPr>
      <w:r>
        <w:rPr>
          <w:sz w:val="22"/>
        </w:rPr>
        <w:t>Using 4-inch propellers, the layout provides sufficient clearance between adjacent propellers.</w:t>
      </w:r>
      <w:r>
        <w:rPr>
          <w:spacing w:val="-16"/>
          <w:sz w:val="22"/>
        </w:rPr>
        <w:t> </w:t>
      </w:r>
      <w:r>
        <w:rPr>
          <w:sz w:val="22"/>
        </w:rPr>
        <w:t>No</w:t>
      </w:r>
      <w:r>
        <w:rPr>
          <w:spacing w:val="-14"/>
          <w:sz w:val="22"/>
        </w:rPr>
        <w:t> </w:t>
      </w:r>
      <w:r>
        <w:rPr>
          <w:sz w:val="22"/>
        </w:rPr>
        <w:t>overlap</w:t>
      </w:r>
      <w:r>
        <w:rPr>
          <w:spacing w:val="-14"/>
          <w:sz w:val="22"/>
        </w:rPr>
        <w:t> </w:t>
      </w:r>
      <w:r>
        <w:rPr>
          <w:sz w:val="22"/>
        </w:rPr>
        <w:t>was</w:t>
      </w:r>
      <w:r>
        <w:rPr>
          <w:spacing w:val="-13"/>
          <w:sz w:val="22"/>
        </w:rPr>
        <w:t> </w:t>
      </w:r>
      <w:r>
        <w:rPr>
          <w:sz w:val="22"/>
        </w:rPr>
        <w:t>observed</w:t>
      </w:r>
      <w:r>
        <w:rPr>
          <w:spacing w:val="-14"/>
          <w:sz w:val="22"/>
        </w:rPr>
        <w:t> </w:t>
      </w:r>
      <w:r>
        <w:rPr>
          <w:sz w:val="22"/>
        </w:rPr>
        <w:t>during</w:t>
      </w:r>
      <w:r>
        <w:rPr>
          <w:spacing w:val="-14"/>
          <w:sz w:val="22"/>
        </w:rPr>
        <w:t> </w:t>
      </w:r>
      <w:r>
        <w:rPr>
          <w:sz w:val="22"/>
        </w:rPr>
        <w:t>manual</w:t>
      </w:r>
      <w:r>
        <w:rPr>
          <w:spacing w:val="-14"/>
          <w:sz w:val="22"/>
        </w:rPr>
        <w:t> </w:t>
      </w:r>
      <w:r>
        <w:rPr>
          <w:sz w:val="22"/>
        </w:rPr>
        <w:t>inspection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14"/>
          <w:sz w:val="22"/>
        </w:rPr>
        <w:t> </w:t>
      </w:r>
      <w:r>
        <w:rPr>
          <w:sz w:val="22"/>
        </w:rPr>
        <w:t>observed</w:t>
      </w:r>
      <w:r>
        <w:rPr>
          <w:spacing w:val="-14"/>
          <w:sz w:val="22"/>
        </w:rPr>
        <w:t> </w:t>
      </w:r>
      <w:r>
        <w:rPr>
          <w:sz w:val="22"/>
        </w:rPr>
        <w:t>from</w:t>
      </w:r>
      <w:r>
        <w:rPr>
          <w:spacing w:val="-14"/>
          <w:sz w:val="22"/>
        </w:rPr>
        <w:t> </w:t>
      </w:r>
      <w:r>
        <w:rPr>
          <w:sz w:val="22"/>
        </w:rPr>
        <w:t>Fig.</w:t>
      </w:r>
      <w:r>
        <w:rPr>
          <w:spacing w:val="-13"/>
          <w:sz w:val="22"/>
        </w:rPr>
        <w:t> </w:t>
      </w:r>
      <w:r>
        <w:rPr>
          <w:sz w:val="22"/>
        </w:rPr>
        <w:t>1.</w:t>
      </w:r>
    </w:p>
    <w:p>
      <w:pPr>
        <w:spacing w:before="184"/>
        <w:ind w:left="0" w:right="0" w:firstLine="0"/>
        <w:jc w:val="center"/>
        <w:rPr>
          <w:sz w:val="24"/>
        </w:rPr>
      </w:pPr>
      <w:r>
        <w:rPr>
          <w:sz w:val="24"/>
          <w:u w:val="single"/>
        </w:rPr>
        <w:t>Figure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1.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Placement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all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basic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components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before</w:t>
      </w:r>
      <w:r>
        <w:rPr>
          <w:spacing w:val="-6"/>
          <w:sz w:val="24"/>
          <w:u w:val="single"/>
        </w:rPr>
        <w:t> </w:t>
      </w:r>
      <w:r>
        <w:rPr>
          <w:spacing w:val="-2"/>
          <w:sz w:val="24"/>
          <w:u w:val="single"/>
        </w:rPr>
        <w:t>integration</w:t>
      </w:r>
    </w:p>
    <w:p>
      <w:pPr>
        <w:pStyle w:val="BodyText"/>
        <w:spacing w:before="8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1019175</wp:posOffset>
            </wp:positionH>
            <wp:positionV relativeFrom="paragraph">
              <wp:posOffset>132108</wp:posOffset>
            </wp:positionV>
            <wp:extent cx="5706706" cy="304038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706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58"/>
        <w:rPr>
          <w:u w:val="none"/>
        </w:rPr>
      </w:pPr>
      <w:r>
        <w:rPr>
          <w:spacing w:val="-4"/>
          <w:u w:val="thick"/>
        </w:rPr>
        <w:t>ECE-001</w:t>
      </w:r>
      <w:r>
        <w:rPr>
          <w:spacing w:val="-12"/>
          <w:u w:val="thick"/>
        </w:rPr>
        <w:t> </w:t>
      </w:r>
      <w:r>
        <w:rPr>
          <w:spacing w:val="-4"/>
          <w:u w:val="thick"/>
        </w:rPr>
        <w:t>(Engineering</w:t>
      </w:r>
      <w:r>
        <w:rPr>
          <w:spacing w:val="-12"/>
          <w:u w:val="thick"/>
        </w:rPr>
        <w:t> </w:t>
      </w:r>
      <w:r>
        <w:rPr>
          <w:spacing w:val="-4"/>
          <w:u w:val="thick"/>
        </w:rPr>
        <w:t>Challenges</w:t>
      </w:r>
      <w:r>
        <w:rPr>
          <w:spacing w:val="-11"/>
          <w:u w:val="thick"/>
        </w:rPr>
        <w:t> </w:t>
      </w:r>
      <w:r>
        <w:rPr>
          <w:spacing w:val="-4"/>
          <w:u w:val="thick"/>
        </w:rPr>
        <w:t>Encountered</w:t>
      </w:r>
      <w:r>
        <w:rPr>
          <w:spacing w:val="-12"/>
          <w:u w:val="thick"/>
        </w:rPr>
        <w:t> </w:t>
      </w:r>
      <w:r>
        <w:rPr>
          <w:spacing w:val="-4"/>
          <w:u w:val="thick"/>
        </w:rPr>
        <w:t>001):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69" w:after="0"/>
        <w:ind w:left="719" w:right="0" w:hanging="360"/>
        <w:jc w:val="left"/>
        <w:rPr>
          <w:sz w:val="22"/>
        </w:rPr>
      </w:pPr>
      <w:r>
        <w:rPr>
          <w:sz w:val="22"/>
        </w:rPr>
        <w:t>Drew</w:t>
      </w:r>
      <w:r>
        <w:rPr>
          <w:spacing w:val="-4"/>
          <w:sz w:val="22"/>
        </w:rPr>
        <w:t> </w:t>
      </w:r>
      <w:r>
        <w:rPr>
          <w:sz w:val="22"/>
        </w:rPr>
        <w:t>centerlines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maintain</w:t>
      </w:r>
      <w:r>
        <w:rPr>
          <w:spacing w:val="-3"/>
          <w:sz w:val="22"/>
        </w:rPr>
        <w:t> </w:t>
      </w:r>
      <w:r>
        <w:rPr>
          <w:sz w:val="22"/>
        </w:rPr>
        <w:t>symmetry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center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gravity.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50" w:after="0"/>
        <w:ind w:left="719" w:right="0" w:hanging="360"/>
        <w:jc w:val="left"/>
        <w:rPr>
          <w:sz w:val="22"/>
        </w:rPr>
      </w:pPr>
      <w:r>
        <w:rPr>
          <w:sz w:val="22"/>
        </w:rPr>
        <w:t>Redrew</w:t>
      </w:r>
      <w:r>
        <w:rPr>
          <w:spacing w:val="-5"/>
          <w:sz w:val="22"/>
        </w:rPr>
        <w:t> </w:t>
      </w:r>
      <w:r>
        <w:rPr>
          <w:sz w:val="22"/>
        </w:rPr>
        <w:t>centerlines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center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gravity</w:t>
      </w:r>
      <w:r>
        <w:rPr>
          <w:spacing w:val="-5"/>
          <w:sz w:val="22"/>
        </w:rPr>
        <w:t> </w:t>
      </w:r>
      <w:r>
        <w:rPr>
          <w:sz w:val="22"/>
        </w:rPr>
        <w:t>was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correct.</w:t>
      </w:r>
    </w:p>
    <w:sectPr>
      <w:pgSz w:w="12240" w:h="15840"/>
      <w:pgMar w:header="0" w:footer="884" w:top="1360" w:bottom="10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Verdana">
    <w:altName w:val="Verdana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2667953</wp:posOffset>
              </wp:positionH>
              <wp:positionV relativeFrom="page">
                <wp:posOffset>9357676</wp:posOffset>
              </wp:positionV>
              <wp:extent cx="2436495" cy="2565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36495" cy="2565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0" w:firstLine="0"/>
                            <w:jc w:val="center"/>
                            <w:rPr>
                              <w:rFonts w:ascii="Georgia" w:hAnsi="Georgi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Project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Zephyraquus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Engineering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16"/>
                            </w:rPr>
                            <w:t>Notebook</w:t>
                          </w: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rFonts w:ascii="Georgia" w:hAnsi="Georgi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2026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Kavin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16"/>
                            </w:rPr>
                            <w:t>Chopra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0.075089pt;margin-top:736.82489pt;width:191.85pt;height:20.2pt;mso-position-horizontal-relative:page;mso-position-vertical-relative:page;z-index:-1577164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0" w:right="0" w:firstLine="0"/>
                      <w:jc w:val="center"/>
                      <w:rPr>
                        <w:rFonts w:ascii="Georgia" w:hAnsi="Georgia"/>
                        <w:b/>
                        <w:sz w:val="16"/>
                      </w:rPr>
                    </w:pPr>
                    <w:r>
                      <w:rPr>
                        <w:rFonts w:ascii="Georgia" w:hAnsi="Georgia"/>
                        <w:b/>
                        <w:sz w:val="16"/>
                      </w:rPr>
                      <w:t>Project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Zephyraquus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—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Engineering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16"/>
                      </w:rPr>
                      <w:t>Notebook</w:t>
                    </w: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rFonts w:ascii="Georgia" w:hAnsi="Georgia"/>
                        <w:b/>
                        <w:sz w:val="16"/>
                      </w:rPr>
                    </w:pPr>
                    <w:r>
                      <w:rPr>
                        <w:rFonts w:ascii="Georgia" w:hAnsi="Georgia"/>
                        <w:b/>
                        <w:sz w:val="16"/>
                      </w:rPr>
                      <w:t>©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2026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Kavin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16"/>
                      </w:rPr>
                      <w:t>Chopra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7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9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Palatino Linotype" w:hAnsi="Palatino Linotype" w:eastAsia="Palatino Linotype" w:cs="Palatino Linotype"/>
      <w:sz w:val="30"/>
      <w:szCs w:val="3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0"/>
      <w:ind w:left="719" w:hanging="360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Zephraquus - Engineering Notebook - Google Docs</dc:title>
  <dcterms:created xsi:type="dcterms:W3CDTF">2026-07-14T05:24:27Z</dcterms:created>
  <dcterms:modified xsi:type="dcterms:W3CDTF">2026-07-14T05:24:27Z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Mozilla/5.0 (Macintosh; Intel Mac OS X 10_15_7) AppleWebKit/537.36 (KHTML, like Gecko) Chrome/149.0.0.0 Safari/537.36</vt:lpwstr>
  </property>
  <property fmtid="{D5CDD505-2E9C-101B-9397-08002B2CF9AE}" pid="5" name="LastSaved">
    <vt:filetime>2026-07-14T00:00:00Z</vt:filetime>
  </property>
  <property fmtid="{D5CDD505-2E9C-101B-9397-08002B2CF9AE}" pid="6" name="Producer">
    <vt:lpwstr>Skia/PDF m149</vt:lpwstr>
  </property>
</Properties>
</file>