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25/décembre/2023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FredLeChaud 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4444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/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Father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richerf3212@gmail.com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Mother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richerf3212@gmail.com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/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Mother Of Piotr c. Father Of Piotr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Ville et Prison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