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Event Schema  ·  v1.4</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The authoritative field-level schema for all events in the Bigboote system. For each event: field definitions, JSON wire example, writer, Coordinator readers, and projections fed. This document is the contract against which all services, projections, and reactors are built.</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event schema document.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v1.1</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Adopted mixed ID strategy: NanoID for Effort/Agent/Message/Document; name-as-ID for AgentType; natural key for Conversation. Added Section 1.4 ID Strategy. Updated all wire examples.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v1.2</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StreamName sealed class replaces StreamNames object. Split Agent and Loop streams. Removed inherent context from all event payloads. Renumbered sections to accommodate new Loop stream section.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v1.4</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 stream redesign. ConversationEvent replaced by two independent hierarchies: GroupChannelEvent on /effort:{id}/channel:{channelName} and DirectMessageEvent on /effort:{id}/dm:{collaboratorName}. ConvId retired. GroupChannelEvent.MessagePosted (SerialName: ChannelMessagePosted) gains to field with resolved membership at post time. DirectMessageEvent.MessagePosted (SerialName: DirectMessagePosted) has no to field. DM streams created on-demand — no DMCreated event. DM stream name is sorted composite: listOf(a,b).sorted().joinToString("+"). Projection tables updated: group_channels, group_channel_members, channel_messages, direct_messages, dm_messages replace conversations and messages. Section numbering: GroupChannel (6), DirectMessage (7), Docs (8), Projection Summary (9).</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Conventions</w:t>
      </w:r>
    </w:p>
    <w:p>
      <w:pPr>
        <w:pStyle w:val="Heading2"/>
        <w:spacing w:after="100" w:before="300"/>
      </w:pPr>
      <w:r>
        <w:rPr>
          <w:rFonts w:ascii="Arial" w:cs="Arial" w:eastAsia="Arial" w:hAnsi="Arial"/>
          <w:b/>
          <w:bCs/>
          <w:color w:val="2E75B6"/>
          <w:sz w:val="27"/>
          <w:szCs w:val="27"/>
        </w:rPr>
        <w:t xml:space="preserve">1.1 Wire Format</w:t>
      </w:r>
    </w:p>
    <w:p>
      <w:pPr>
        <w:spacing w:after="80" w:before="80"/>
      </w:pPr>
      <w:r>
        <w:rPr>
          <w:rFonts w:ascii="Arial" w:cs="Arial" w:eastAsia="Arial" w:hAnsi="Arial"/>
          <w:color w:val="1A1A1A"/>
          <w:sz w:val="22"/>
          <w:szCs w:val="22"/>
        </w:rPr>
        <w:t xml:space="preserve">All events are serialized as JSON. The event type name is stored as KurrentDB's native eventType field — it is not duplicated inside the data payload. The data payload contains only domain fields. Field names use camelCase.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KurrentDB event record — conceptual shape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"eventType": "EffortCreated",        // KurrentDB native field — type discriminator</w:t>
            </w:r>
          </w:p>
          <w:p>
            <w:pPr>
              <w:spacing w:after="16" w:before="16"/>
            </w:pPr>
            <w:r>
              <w:rPr>
                <w:rFonts w:ascii="Courier New" w:cs="Courier New" w:eastAsia="Courier New" w:hAnsi="Courier New"/>
                <w:color w:val="1A1A1A"/>
                <w:sz w:val="18"/>
                <w:szCs w:val="18"/>
              </w:rPr>
              <w:t xml:space="preserve">  "data": {                             // domain payload only — no type, no timestamp</w:t>
            </w:r>
          </w:p>
          <w:p>
            <w:pPr>
              <w:spacing w:after="16" w:before="16"/>
            </w:pPr>
            <w:r>
              <w:rPr>
                <w:rFonts w:ascii="Courier New" w:cs="Courier New" w:eastAsia="Courier New" w:hAnsi="Courier New"/>
                <w:color w:val="1A1A1A"/>
                <w:sz w:val="18"/>
                <w:szCs w:val="18"/>
              </w:rPr>
              <w:t xml:space="preserve">    "name": "Add OAuth2 support",</w:t>
            </w:r>
          </w:p>
          <w:p>
            <w:pPr>
              <w:spacing w:after="16" w:before="16"/>
            </w:pPr>
            <w:r>
              <w:rPr>
                <w:rFonts w:ascii="Courier New" w:cs="Courier New" w:eastAsia="Courier New" w:hAnsi="Courier New"/>
                <w:color w:val="1A1A1A"/>
                <w:sz w:val="18"/>
                <w:szCs w:val="18"/>
              </w:rPr>
              <w:t xml:space="preserve">    "goal": "Implement OAuth2 authorization code flow.",</w:t>
            </w:r>
          </w:p>
          <w:p>
            <w:pPr>
              <w:spacing w:after="16" w:before="16"/>
            </w:pPr>
            <w:r>
              <w:rPr>
                <w:rFonts w:ascii="Courier New" w:cs="Courier New" w:eastAsia="Courier New" w:hAnsi="Courier New"/>
                <w:color w:val="1A1A1A"/>
                <w:sz w:val="18"/>
                <w:szCs w:val="18"/>
              </w:rPr>
              <w:t xml:space="preserve">    "collaborators": [...],</w:t>
            </w:r>
          </w:p>
          <w:p>
            <w:pPr>
              <w:spacing w:after="16" w:before="16"/>
            </w:pPr>
            <w:r>
              <w:rPr>
                <w:rFonts w:ascii="Courier New" w:cs="Courier New" w:eastAsia="Courier New" w:hAnsi="Courier New"/>
                <w:color w:val="1A1A1A"/>
                <w:sz w:val="18"/>
                <w:szCs w:val="18"/>
              </w:rPr>
              <w:t xml:space="preserve">    "leadName": "@lead-dev"</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"metadata": {                         // audit envelope — never in data</w:t>
            </w:r>
          </w:p>
          <w:p>
            <w:pPr>
              <w:spacing w:after="16" w:before="16"/>
            </w:pPr>
            <w:r>
              <w:rPr>
                <w:rFonts w:ascii="Courier New" w:cs="Courier New" w:eastAsia="Courier New" w:hAnsi="Courier New"/>
                <w:color w:val="1A1A1A"/>
                <w:sz w:val="18"/>
                <w:szCs w:val="18"/>
              </w:rPr>
              <w:t xml:space="preserve">    "correlationId": "uuid",</w:t>
            </w:r>
          </w:p>
          <w:p>
            <w:pPr>
              <w:spacing w:after="16" w:before="16"/>
            </w:pPr>
            <w:r>
              <w:rPr>
                <w:rFonts w:ascii="Courier New" w:cs="Courier New" w:eastAsia="Courier New" w:hAnsi="Courier New"/>
                <w:color w:val="1A1A1A"/>
                <w:sz w:val="18"/>
                <w:szCs w:val="18"/>
              </w:rPr>
              <w:t xml:space="preserve">    "causationId": "uuid",</w:t>
            </w:r>
          </w:p>
          <w:p>
            <w:pPr>
              <w:spacing w:after="16" w:before="16"/>
            </w:pPr>
            <w:r>
              <w:rPr>
                <w:rFonts w:ascii="Courier New" w:cs="Courier New" w:eastAsia="Courier New" w:hAnsi="Courier New"/>
                <w:color w:val="1A1A1A"/>
                <w:sz w:val="18"/>
                <w:szCs w:val="18"/>
              </w:rPr>
              <w:t xml:space="preserve">    "userId": "user:42"                 // null for system-generated events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envelope.timestamp is assigned by KurrentDB on append.</w:t>
            </w:r>
          </w:p>
          <w:p>
            <w:pPr>
              <w:spacing w:after="16" w:before="16"/>
            </w:pPr>
            <w:r>
              <w:rPr>
                <w:rFonts w:ascii="Courier New" w:cs="Courier New" w:eastAsia="Courier New" w:hAnsi="Courier New"/>
                <w:color w:val="1A1A1A"/>
                <w:sz w:val="18"/>
                <w:szCs w:val="18"/>
              </w:rPr>
              <w:t xml:space="preserve">// It is the only timestamp for decision events.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1.2 Timestamp Rule</w:t>
      </w:r>
    </w:p>
    <w:p>
      <w:pPr>
        <w:spacing w:after="80" w:before="80"/>
      </w:pPr>
      <w:r>
        <w:rPr>
          <w:rFonts w:ascii="Arial" w:cs="Arial" w:eastAsia="Arial" w:hAnsi="Arial"/>
          <w:color w:val="1A1A1A"/>
          <w:sz w:val="22"/>
          <w:szCs w:val="22"/>
        </w:rPr>
        <w:t xml:space="preserve">Domain timestamps appear in event payloads only on observation events — events that record something that happened in the external world before being written. The act of writing the event and the thing happening are the same moment for decision events; the envelope timestamp is sufficient.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Domain Timestamp</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Decision event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None — use envelope.timestamp</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EffortCreated, AgentSpawnRequested, ChannelMessagePosted, StepStarted, GroupChannelCreated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Observation event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Yes — real-world time may precede write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AgentFailed, LLMRequestSent, LLMResponseReceived, AssistantTurnSucceeded, AssistantTurnFailed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AgentStarted (exception)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Yes — startedAt from agent clock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Kept specifically for clock skew detection between agent container and coordinator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AgentStarted.startedAt is the agent container's local clock time. Compare it against envelope.timestamp (KurrentDB's clock) on receipt to detect clock skew between services. A significant delta warrants investigation before relying on LLM latency calculations from that agent.</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1.3 Type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Convention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UTF-8 string. Length constraints noted per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Instant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ISO-8601 UTC timestamp: "2026-03-16T10:00:00Z"</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"effort:V1StGXR8_Z" (21 chars of URL-safe alphabet)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"agent:K9mPqR2xYw"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name (immutable slug): "agenttype:lead-eng". See Section 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 key: "conv:#channel-name" for Channels; "conv:@alice+@lead-dev" for DMs (parties sorted, + separator). See Section 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"msg:Xn4wQpL7jT"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"doc:Bn8rYpM3kQ"</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CollaboratorName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string: "@individual-name" or "#channel-name"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boolean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boolean: true | false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int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integer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double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number with decimal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array of strings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object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Inline JSON object — shape defined per field</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1.4 Versioning Rule</w:t>
      </w:r>
    </w:p>
    <w:p>
      <w:pPr>
        <w:spacing w:after="80" w:before="80"/>
      </w:pPr>
      <w:r>
        <w:rPr>
          <w:rFonts w:ascii="Arial" w:cs="Arial" w:eastAsia="Arial" w:hAnsi="Arial"/>
          <w:color w:val="1A1A1A"/>
          <w:sz w:val="22"/>
          <w:szCs w:val="22"/>
        </w:rPr>
        <w:t xml:space="preserve">Event schemas are immutable once published. Adding optional fields to an existing event type is permitted. Any breaking change — removing a field, changing a field type, changing semantics — requires a new event type name suffixed with the version number.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Breaking change versioning</w:t>
            </w:r>
          </w:p>
          <w:p>
            <w:pPr>
              <w:spacing w:after="16" w:before="16"/>
            </w:pPr>
            <w:r>
              <w:rPr>
                <w:rFonts w:ascii="Courier New" w:cs="Courier New" w:eastAsia="Courier New" w:hAnsi="Courier New"/>
                <w:color w:val="1A1A1A"/>
                <w:sz w:val="18"/>
                <w:szCs w:val="18"/>
              </w:rPr>
              <w:t xml:space="preserve">EffortCreated      // v1 — original</w:t>
            </w:r>
          </w:p>
          <w:p>
            <w:pPr>
              <w:spacing w:after="16" w:before="16"/>
            </w:pPr>
            <w:r>
              <w:rPr>
                <w:rFonts w:ascii="Courier New" w:cs="Courier New" w:eastAsia="Courier New" w:hAnsi="Courier New"/>
                <w:color w:val="1A1A1A"/>
                <w:sz w:val="18"/>
                <w:szCs w:val="18"/>
              </w:rPr>
              <w:t xml:space="preserve">EffortCreatedV2    // v2 — breaking change: collaborators shape changed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Readers must handle all live versions.</w:t>
            </w:r>
          </w:p>
          <w:p>
            <w:pPr>
              <w:spacing w:after="16" w:before="16"/>
            </w:pPr>
            <w:r>
              <w:rPr>
                <w:rFonts w:ascii="Courier New" w:cs="Courier New" w:eastAsia="Courier New" w:hAnsi="Courier New"/>
                <w:color w:val="1A1A1A"/>
                <w:sz w:val="18"/>
                <w:szCs w:val="18"/>
              </w:rPr>
              <w:t xml:space="preserve">// Old versions are retired only when no active stream contains them.</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1.5 ID Strategy</w:t>
      </w:r>
    </w:p>
    <w:p>
      <w:pPr>
        <w:spacing w:after="80" w:before="80"/>
      </w:pPr>
      <w:r>
        <w:rPr>
          <w:rFonts w:ascii="Arial" w:cs="Arial" w:eastAsia="Arial" w:hAnsi="Arial"/>
          <w:color w:val="1A1A1A"/>
          <w:sz w:val="22"/>
          <w:szCs w:val="22"/>
        </w:rPr>
        <w:t xml:space="preserve">Different entity types use different ID strategies based on their natural uniqueness properties. All IDs are prefixed for human readability and type safety.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Strategy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effort:V1StGXR8_Z</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natural unique name. Efforts are discrete ephemeral entities.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name (slug)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agenttype:lead-eng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Name is the natural key. Users address AgentTypes by name in config.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agent:K9mPqR2xYw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natural unique name. Multiple instances of the same AgentType may 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conv:#review  conv:@a+@b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Channel name or sorted DM parties form a unique key. Prevents duplicate conversations structurally.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msg:Xn4wQpL7jT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natural unique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doc:Bn8rYpM3kQ</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Multiple documents may share the same filename. No natural unique key.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AgentType name-as-ID rule: AgentType names are immutable identifiers. The name field in AgentTypeUpdated is the display name only — it does not change the AgentTypeId. Renaming an AgentType requires creating a new AgentType with the new name.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Conversation natural key rule: Channel IDs use the # prefix verbatim: conv:#review. DM IDs sort the two @names alphabetically and join with +: conv:@alice+@lead-dev. This ensures the same DM thread is always addressed by the same ID regardless of which party initiates. Stream names sanitise special characters — @ and # are stripped in the KurrentDB stream path but retained in the domain ConvId value.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1.6 Stream Inventory</w:t>
      </w:r>
    </w:p>
    <w:p>
      <w:pPr>
        <w:spacing w:after="160" w:before="60"/>
      </w:pPr>
      <w:r>
        <w:rPr>
          <w:rFonts w:ascii="Arial" w:cs="Arial" w:eastAsia="Arial" w:hAnsi="Arial"/>
          <w:i/>
          <w:iCs/>
          <w:color w:val="555555"/>
          <w:sz w:val="21"/>
          <w:szCs w:val="21"/>
        </w:rPr>
        <w:t xml:space="preserve">All streams and their owning aggregates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Stream Pattern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Aggregate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Primary Writers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AgentTypeCommandHandler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/effort:{id}/agent:{id}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 (lifecycle)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 EffortCommandHandler (AgentSpawnRequested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/effort:{id}/agent:{id}/loop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Loop (step execution)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 via Agent Gateway API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/effort:{id}/channel:{name}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GroupChannelCommandHandler, AgentGatewayHandler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/effort:{id}/dm:{names}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DirectMessage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GroupChannelCommandHandler, AgentGatewayHandler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/effort:{id}/docs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DocumentStore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Effort Stream  —  /effort:{id}</w:t>
      </w:r>
    </w:p>
    <w:p>
      <w:pPr>
        <w:spacing w:after="160" w:before="60"/>
      </w:pPr>
      <w:r>
        <w:rPr>
          <w:rFonts w:ascii="Arial" w:cs="Arial" w:eastAsia="Arial" w:hAnsi="Arial"/>
          <w:i/>
          <w:iCs/>
          <w:color w:val="555555"/>
          <w:sz w:val="21"/>
          <w:szCs w:val="21"/>
        </w:rPr>
        <w:t xml:space="preserve">Records the lifecycle of a single Effort. All agent spawn requests originate here as well, since spawning is triggered by EffortStarted.</w:t>
      </w:r>
    </w:p>
    <w:p>
      <w:pPr>
        <w:pStyle w:val="Heading2"/>
        <w:spacing w:after="100" w:before="300"/>
      </w:pPr>
      <w:r>
        <w:rPr>
          <w:rFonts w:ascii="Arial" w:cs="Arial" w:eastAsia="Arial" w:hAnsi="Arial"/>
          <w:b/>
          <w:bCs/>
          <w:color w:val="2E75B6"/>
          <w:sz w:val="27"/>
          <w:szCs w:val="27"/>
        </w:rPr>
        <w:t xml:space="preserve">2.1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EffortSummaryProjection,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 effort_collaborators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 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EffortPaused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EffortResumed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EffortClosed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AgentSpawnRequested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2.2 EffortCreated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unique identifier of the new 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Short human-readable name for the Effort. Max 256 chars.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goal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Natural-language description of the Effort's objective.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CollaboratorSpec[]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collaborators, including the Lead. See CollaboratorSpec shape below.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leadName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Lead collaborator. Must appear in collaborators list.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CollaboratorSpec object shape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"name": "@lead-dev",                    // CollaboratorName</w:t>
            </w:r>
          </w:p>
          <w:p>
            <w:pPr>
              <w:spacing w:after="16" w:before="16"/>
            </w:pPr>
            <w:r>
              <w:rPr>
                <w:rFonts w:ascii="Courier New" w:cs="Courier New" w:eastAsia="Courier New" w:hAnsi="Courier New"/>
                <w:color w:val="1A1A1A"/>
                <w:sz w:val="18"/>
                <w:szCs w:val="18"/>
              </w:rPr>
              <w:t xml:space="preserve">  "type": "AGENT",                        // "AGENT" | "EXTERNAL"</w:t>
            </w:r>
          </w:p>
          <w:p>
            <w:pPr>
              <w:spacing w:after="16" w:before="16"/>
            </w:pPr>
            <w:r>
              <w:rPr>
                <w:rFonts w:ascii="Courier New" w:cs="Courier New" w:eastAsia="Courier New" w:hAnsi="Courier New"/>
                <w:color w:val="1A1A1A"/>
                <w:sz w:val="18"/>
                <w:szCs w:val="18"/>
              </w:rPr>
              <w:t xml:space="preserve">  "agentTypeId": "agenttype:lead-eng",    // required when type == AGENT; null otherwise</w:t>
            </w:r>
          </w:p>
          <w:p>
            <w:pPr>
              <w:spacing w:after="16" w:before="16"/>
            </w:pPr>
            <w:r>
              <w:rPr>
                <w:rFonts w:ascii="Courier New" w:cs="Courier New" w:eastAsia="Courier New" w:hAnsi="Courier New"/>
                <w:color w:val="1A1A1A"/>
                <w:sz w:val="18"/>
                <w:szCs w:val="18"/>
              </w:rPr>
              <w:t xml:space="preserve">  "isLead": true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Wire example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"name": "Add OAuth2 support to auth service",</w:t>
            </w:r>
          </w:p>
          <w:p>
            <w:pPr>
              <w:spacing w:after="16" w:before="16"/>
            </w:pPr>
            <w:r>
              <w:rPr>
                <w:rFonts w:ascii="Courier New" w:cs="Courier New" w:eastAsia="Courier New" w:hAnsi="Courier New"/>
                <w:color w:val="1A1A1A"/>
                <w:sz w:val="18"/>
                <w:szCs w:val="18"/>
              </w:rPr>
              <w:t xml:space="preserve">  "goal": "Implement OAuth2 authorization code flow including token refresh.",</w:t>
            </w:r>
          </w:p>
          <w:p>
            <w:pPr>
              <w:spacing w:after="16" w:before="16"/>
            </w:pPr>
            <w:r>
              <w:rPr>
                <w:rFonts w:ascii="Courier New" w:cs="Courier New" w:eastAsia="Courier New" w:hAnsi="Courier New"/>
                <w:color w:val="1A1A1A"/>
                <w:sz w:val="18"/>
                <w:szCs w:val="18"/>
              </w:rPr>
              <w:t xml:space="preserve">  "collaborators": [</w:t>
            </w:r>
          </w:p>
          <w:p>
            <w:pPr>
              <w:spacing w:after="16" w:before="16"/>
            </w:pPr>
            <w:r>
              <w:rPr>
                <w:rFonts w:ascii="Courier New" w:cs="Courier New" w:eastAsia="Courier New" w:hAnsi="Courier New"/>
                <w:color w:val="1A1A1A"/>
                <w:sz w:val="18"/>
                <w:szCs w:val="18"/>
              </w:rPr>
              <w:t xml:space="preserve">    { "name": "@lead-dev", "type": "AGENT", "agentTypeId": "agenttype:lead-eng", "isLead": true },</w:t>
            </w:r>
          </w:p>
          <w:p>
            <w:pPr>
              <w:spacing w:after="16" w:before="16"/>
            </w:pPr>
            <w:r>
              <w:rPr>
                <w:rFonts w:ascii="Courier New" w:cs="Courier New" w:eastAsia="Courier New" w:hAnsi="Courier New"/>
                <w:color w:val="1A1A1A"/>
                <w:sz w:val="18"/>
                <w:szCs w:val="18"/>
              </w:rPr>
              <w:t xml:space="preserve">    { "name": "@reviewer", "type": "AGENT", "agentTypeId": "agenttype:reviewer", "isLead": false },</w:t>
            </w:r>
          </w:p>
          <w:p>
            <w:pPr>
              <w:spacing w:after="16" w:before="16"/>
            </w:pPr>
            <w:r>
              <w:rPr>
                <w:rFonts w:ascii="Courier New" w:cs="Courier New" w:eastAsia="Courier New" w:hAnsi="Courier New"/>
                <w:color w:val="1A1A1A"/>
                <w:sz w:val="18"/>
                <w:szCs w:val="18"/>
              </w:rPr>
              <w:t xml:space="preserve">    { "name": "@alice",    "type": "EXTERNAL", "agentTypeId": null, "isLead": false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"leadName": "@lead-dev"</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2.3 EffortStarted / EffortPaused / EffortResumed / EffortClosed</w:t>
      </w:r>
    </w:p>
    <w:p>
      <w:pPr>
        <w:spacing w:after="80" w:before="80"/>
      </w:pPr>
      <w:r>
        <w:rPr>
          <w:rFonts w:ascii="Arial" w:cs="Arial" w:eastAsia="Arial" w:hAnsi="Arial"/>
          <w:color w:val="1A1A1A"/>
          <w:sz w:val="22"/>
          <w:szCs w:val="22"/>
        </w:rPr>
        <w:t xml:space="preserve">Decision events with no payload — writing the event is the lifecycle transition. All context is in the stream name and envelope.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empty payload</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2.4 AgentSpawnRequested</w:t>
      </w:r>
    </w:p>
    <w:p>
      <w:pPr>
        <w:spacing w:after="80" w:before="80"/>
      </w:pPr>
      <w:r>
        <w:rPr>
          <w:rFonts w:ascii="Arial" w:cs="Arial" w:eastAsia="Arial" w:hAnsi="Arial"/>
          <w:color w:val="1A1A1A"/>
          <w:sz w:val="22"/>
          <w:szCs w:val="22"/>
        </w:rPr>
        <w:t xml:space="preserve">Emitted by EffortCommandHandler as part of processing StartEffort — one per AGENT collaborator. The SpawnReactor consumes this event to create the proxy and start the container.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gatewayToken and agentToken are sensitive. They are stored in this event for auditability and recovery, but the event stream should be access-controlled to coordinator-internal components 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Pre-generated ID for the AgentInstance being spawned.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agent belongs 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AgentType configuration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this agent will use in conversations.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gatewayToken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BIGBOOTE_GATEWAY_TOKEN — agent uses this to authenticate against the Agent Gateway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BIGBOOTE_AGENT_TOKEN — Coordinator uses this to authenticate against the Agent Control API.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"agentId":           "agent:K9mPqR2xYw",</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"agentTypeId":       "agenttype:lead-eng",</w:t>
            </w:r>
          </w:p>
          <w:p>
            <w:pPr>
              <w:spacing w:after="16" w:before="16"/>
            </w:pPr>
            <w:r>
              <w:rPr>
                <w:rFonts w:ascii="Courier New" w:cs="Courier New" w:eastAsia="Courier New" w:hAnsi="Courier New"/>
                <w:color w:val="1A1A1A"/>
                <w:sz w:val="18"/>
                <w:szCs w:val="18"/>
              </w:rPr>
              <w:t xml:space="preserve">  "collaboratorName":  "@lead-dev",</w:t>
            </w:r>
          </w:p>
          <w:p>
            <w:pPr>
              <w:spacing w:after="16" w:before="16"/>
            </w:pPr>
            <w:r>
              <w:rPr>
                <w:rFonts w:ascii="Courier New" w:cs="Courier New" w:eastAsia="Courier New" w:hAnsi="Courier New"/>
                <w:color w:val="1A1A1A"/>
                <w:sz w:val="18"/>
                <w:szCs w:val="18"/>
              </w:rPr>
              <w:t xml:space="preserve">  "gatewayToken":      "550e8400-e29b-41d4-a716-446655440000",</w:t>
            </w:r>
          </w:p>
          <w:p>
            <w:pPr>
              <w:spacing w:after="16" w:before="16"/>
            </w:pPr>
            <w:r>
              <w:rPr>
                <w:rFonts w:ascii="Courier New" w:cs="Courier New" w:eastAsia="Courier New" w:hAnsi="Courier New"/>
                <w:color w:val="1A1A1A"/>
                <w:sz w:val="18"/>
                <w:szCs w:val="18"/>
              </w:rPr>
              <w:t xml:space="preserve">  "agentToken":        "661f9511-f30c-52e5-b827-557766551111"</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AgentType Stream  —  /agenttype:{id}</w:t>
      </w:r>
    </w:p>
    <w:p>
      <w:pPr>
        <w:spacing w:after="160" w:before="60"/>
      </w:pPr>
      <w:r>
        <w:rPr>
          <w:rFonts w:ascii="Arial" w:cs="Arial" w:eastAsia="Arial" w:hAnsi="Arial"/>
          <w:i/>
          <w:iCs/>
          <w:color w:val="555555"/>
          <w:sz w:val="21"/>
          <w:szCs w:val="21"/>
        </w:rPr>
        <w:t xml:space="preserve">Records the creation and evolution of AgentType configurations. These streams are long-lived and updated at runtime. The SpawnReactor reads the latest AgentType state when processing AgentSpawnRequested.</w:t>
      </w:r>
    </w:p>
    <w:p>
      <w:pPr>
        <w:pStyle w:val="Heading2"/>
        <w:spacing w:after="100" w:before="300"/>
      </w:pPr>
      <w:r>
        <w:rPr>
          <w:rFonts w:ascii="Arial" w:cs="Arial" w:eastAsia="Arial" w:hAnsi="Arial"/>
          <w:b/>
          <w:bCs/>
          <w:color w:val="2E75B6"/>
          <w:sz w:val="27"/>
          <w:szCs w:val="27"/>
        </w:rPr>
        <w:t xml:space="preserve">3.1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agent_types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AgentTypeUpdated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 (on next spawn)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agent_types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3.2 AgentTypeCreated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identifier. Human-readable slug: "agenttype:lead-eng".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Display name. Max 128 chars.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model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Anthropic model identifier: e.g. "claude-sonnet-4-6".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systemPrompt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system prompt delivered to every AgentInstance of this type.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maxTokens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Maximum output tokens per LLM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double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temperature. Defaults to 0.0 if absent.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tools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 names available to this agent type. Empty list if no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dockerImage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Container image to spawn for this agent type.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spawnStrategy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Strategy key: "docker" | "fly".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"agentTypeId":   "agenttype:lead-eng",</w:t>
            </w:r>
          </w:p>
          <w:p>
            <w:pPr>
              <w:spacing w:after="16" w:before="16"/>
            </w:pPr>
            <w:r>
              <w:rPr>
                <w:rFonts w:ascii="Courier New" w:cs="Courier New" w:eastAsia="Courier New" w:hAnsi="Courier New"/>
                <w:color w:val="1A1A1A"/>
                <w:sz w:val="18"/>
                <w:szCs w:val="18"/>
              </w:rPr>
              <w:t xml:space="preserve">  "name":          "Lead Engineer",</w:t>
            </w:r>
          </w:p>
          <w:p>
            <w:pPr>
              <w:spacing w:after="16" w:before="16"/>
            </w:pPr>
            <w:r>
              <w:rPr>
                <w:rFonts w:ascii="Courier New" w:cs="Courier New" w:eastAsia="Courier New" w:hAnsi="Courier New"/>
                <w:color w:val="1A1A1A"/>
                <w:sz w:val="18"/>
                <w:szCs w:val="18"/>
              </w:rPr>
              <w:t xml:space="preserve">  "model":         "claude-sonnet-4-6",</w:t>
            </w:r>
          </w:p>
          <w:p>
            <w:pPr>
              <w:spacing w:after="16" w:before="16"/>
            </w:pPr>
            <w:r>
              <w:rPr>
                <w:rFonts w:ascii="Courier New" w:cs="Courier New" w:eastAsia="Courier New" w:hAnsi="Courier New"/>
                <w:color w:val="1A1A1A"/>
                <w:sz w:val="18"/>
                <w:szCs w:val="18"/>
              </w:rPr>
              <w:t xml:space="preserve">  "systemPrompt":  "You are a senior engineer leading a focused development effort...",</w:t>
            </w:r>
          </w:p>
          <w:p>
            <w:pPr>
              <w:spacing w:after="16" w:before="16"/>
            </w:pPr>
            <w:r>
              <w:rPr>
                <w:rFonts w:ascii="Courier New" w:cs="Courier New" w:eastAsia="Courier New" w:hAnsi="Courier New"/>
                <w:color w:val="1A1A1A"/>
                <w:sz w:val="18"/>
                <w:szCs w:val="18"/>
              </w:rPr>
              <w:t xml:space="preserve">  "maxTokens":     8192,</w:t>
            </w:r>
          </w:p>
          <w:p>
            <w:pPr>
              <w:spacing w:after="16" w:before="16"/>
            </w:pPr>
            <w:r>
              <w:rPr>
                <w:rFonts w:ascii="Courier New" w:cs="Courier New" w:eastAsia="Courier New" w:hAnsi="Courier New"/>
                <w:color w:val="1A1A1A"/>
                <w:sz w:val="18"/>
                <w:szCs w:val="18"/>
              </w:rPr>
              <w:t xml:space="preserve">  "temperature":   0.7,</w:t>
            </w:r>
          </w:p>
          <w:p>
            <w:pPr>
              <w:spacing w:after="16" w:before="16"/>
            </w:pPr>
            <w:r>
              <w:rPr>
                <w:rFonts w:ascii="Courier New" w:cs="Courier New" w:eastAsia="Courier New" w:hAnsi="Courier New"/>
                <w:color w:val="1A1A1A"/>
                <w:sz w:val="18"/>
                <w:szCs w:val="18"/>
              </w:rPr>
              <w:t xml:space="preserve">  "tools":         ["send_message", "read_document", "write_document", "run_command"],</w:t>
            </w:r>
          </w:p>
          <w:p>
            <w:pPr>
              <w:spacing w:after="16" w:before="16"/>
            </w:pPr>
            <w:r>
              <w:rPr>
                <w:rFonts w:ascii="Courier New" w:cs="Courier New" w:eastAsia="Courier New" w:hAnsi="Courier New"/>
                <w:color w:val="1A1A1A"/>
                <w:sz w:val="18"/>
                <w:szCs w:val="18"/>
              </w:rPr>
              <w:t xml:space="preserve">  "dockerImage":   "bigboote/agent-service:latest",</w:t>
            </w:r>
          </w:p>
          <w:p>
            <w:pPr>
              <w:spacing w:after="16" w:before="16"/>
            </w:pPr>
            <w:r>
              <w:rPr>
                <w:rFonts w:ascii="Courier New" w:cs="Courier New" w:eastAsia="Courier New" w:hAnsi="Courier New"/>
                <w:color w:val="1A1A1A"/>
                <w:sz w:val="18"/>
                <w:szCs w:val="18"/>
              </w:rPr>
              <w:t xml:space="preserve">  "spawnStrategy": "docker"</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3.3 AgentTypeUpdated</w:t>
      </w:r>
    </w:p>
    <w:p>
      <w:pPr>
        <w:spacing w:after="80" w:before="80"/>
      </w:pPr>
      <w:r>
        <w:rPr>
          <w:rFonts w:ascii="Arial" w:cs="Arial" w:eastAsia="Arial" w:hAnsi="Arial"/>
          <w:color w:val="1A1A1A"/>
          <w:sz w:val="22"/>
          <w:szCs w:val="22"/>
        </w:rPr>
        <w:t xml:space="preserve">Carries only the fields that changed. Absent fields are unchanged. Readers must merge with prior state. Decision event — no domain timestamp.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AgentType being 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display name,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model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model identifier, if 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systemPrompt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system prompt,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maxTokens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max tokens, if 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double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temperature,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tools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Complete new tool list, if changed. Replaces prior list entirely.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dockerImage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docker image,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spawnStrategy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spawn strategy, if changed.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AgentTypeUpdated does not affect running AgentInstances. The new configuration takes effect only for AgentInstances spawned after the update.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Agent Stream  —  /effort:{id}/agent:{id}</w:t>
      </w:r>
    </w:p>
    <w:p>
      <w:pPr>
        <w:spacing w:after="160" w:before="60"/>
      </w:pPr>
      <w:r>
        <w:rPr>
          <w:rFonts w:ascii="Arial" w:cs="Arial" w:eastAsia="Arial" w:hAnsi="Arial"/>
          <w:i/>
          <w:iCs/>
          <w:color w:val="555555"/>
          <w:sz w:val="21"/>
          <w:szCs w:val="21"/>
        </w:rPr>
        <w:t xml:space="preserve">Records coordinator-visible agent lifecycle events only. Written by the AgentService via the Agent Gateway API, except AgentSpawnRequested which is written to the Effort stream by the Coordinator. effortId and agentId are inherent in StreamName.Agent — they are not included in event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AgentSpawnRequested is on the Effort stream (/effort:{id}), not the Agent stream. The Agent stream begins with AgentStarted as its first event.</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AgentStarted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AgentStopped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AgentFailed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AgentPaused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AgentResumed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4.2 AgentStarted</w:t>
      </w:r>
    </w:p>
    <w:p>
      <w:pPr>
        <w:spacing w:after="80" w:before="80"/>
      </w:pPr>
      <w:r>
        <w:rPr>
          <w:rFonts w:ascii="Arial" w:cs="Arial" w:eastAsia="Arial" w:hAnsi="Arial"/>
          <w:color w:val="1A1A1A"/>
          <w:sz w:val="22"/>
          <w:szCs w:val="22"/>
        </w:rPr>
        <w:t xml:space="preserve">First event on every Agent stream. Signals the container is running. startedAt is the agent container's local clock — compare against envelope.timestamp to detect clock skew between the agent and the coordinator.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Foreign key to the AgentType configuration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this agent participates under.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supportedGatewayApiVersions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 Gateway API versions supported. e.g. ["v1"]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supportedControlApiVersions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 Control API versions supported. e.g. ["v1"]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startedAt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agent started.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/effort:V1StGXR8_Z/agent:K9mPqR2xYw</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"agentTypeId":      "agenttype:lead-eng",</w:t>
            </w:r>
          </w:p>
          <w:p>
            <w:pPr>
              <w:spacing w:after="16" w:before="16"/>
            </w:pPr>
            <w:r>
              <w:rPr>
                <w:rFonts w:ascii="Courier New" w:cs="Courier New" w:eastAsia="Courier New" w:hAnsi="Courier New"/>
                <w:color w:val="1A1A1A"/>
                <w:sz w:val="18"/>
                <w:szCs w:val="18"/>
              </w:rPr>
              <w:t xml:space="preserve">  "collaboratorName": "@lead-dev",</w:t>
            </w:r>
          </w:p>
          <w:p>
            <w:pPr>
              <w:spacing w:after="16" w:before="16"/>
            </w:pPr>
            <w:r>
              <w:rPr>
                <w:rFonts w:ascii="Courier New" w:cs="Courier New" w:eastAsia="Courier New" w:hAnsi="Courier New"/>
                <w:color w:val="1A1A1A"/>
                <w:sz w:val="18"/>
                <w:szCs w:val="18"/>
              </w:rPr>
              <w:t xml:space="preserve">  "supportedGatewayApiVersions": ["v1"],</w:t>
            </w:r>
          </w:p>
          <w:p>
            <w:pPr>
              <w:spacing w:after="16" w:before="16"/>
            </w:pPr>
            <w:r>
              <w:rPr>
                <w:rFonts w:ascii="Courier New" w:cs="Courier New" w:eastAsia="Courier New" w:hAnsi="Courier New"/>
                <w:color w:val="1A1A1A"/>
                <w:sz w:val="18"/>
                <w:szCs w:val="18"/>
              </w:rPr>
              <w:t xml:space="preserve">  "supportedControlApiVersions": ["v1"],</w:t>
            </w:r>
          </w:p>
          <w:p>
            <w:pPr>
              <w:spacing w:after="16" w:before="16"/>
            </w:pPr>
            <w:r>
              <w:rPr>
                <w:rFonts w:ascii="Courier New" w:cs="Courier New" w:eastAsia="Courier New" w:hAnsi="Courier New"/>
                <w:color w:val="1A1A1A"/>
                <w:sz w:val="18"/>
                <w:szCs w:val="18"/>
              </w:rPr>
              <w:t xml:space="preserve">  "startedAt":        "2026-03-16T10:01:05Z"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4.3 AgentStopped / AgentPaused / AgentResumed</w:t>
      </w:r>
    </w:p>
    <w:p>
      <w:pPr>
        <w:spacing w:after="80" w:before="80"/>
      </w:pPr>
      <w:r>
        <w:rPr>
          <w:rFonts w:ascii="Arial" w:cs="Arial" w:eastAsia="Arial" w:hAnsi="Arial"/>
          <w:color w:val="1A1A1A"/>
          <w:sz w:val="22"/>
          <w:szCs w:val="22"/>
        </w:rPr>
        <w:t xml:space="preserve">Decision events — writing the event is the transition. No payload beyond stream identity.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empty payload</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4.4 AgentFailed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reason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Human-readable error description. Max 1024 chars.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failedAt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failure.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"reason": "Unhandled exception in tool executor: connection refused", "failedAt": "2026-03-16T10:45:00Z" }</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Loop Stream  —  /effort:{id}/agent:{id}/loop</w:t>
      </w:r>
    </w:p>
    <w:p>
      <w:pPr>
        <w:spacing w:after="160" w:before="60"/>
      </w:pPr>
      <w:r>
        <w:rPr>
          <w:rFonts w:ascii="Arial" w:cs="Arial" w:eastAsia="Arial" w:hAnsi="Arial"/>
          <w:i/>
          <w:iCs/>
          <w:color w:val="555555"/>
          <w:sz w:val="21"/>
          <w:szCs w:val="21"/>
        </w:rPr>
        <w:t xml:space="preserve">Records step-level loop execution detail. 'loop' is a singleton segment — every Agent has exactly one Loop stream. Written by the AgentService. effortId and agentId are inherent in StreamName.Loop — not included in event payloads. The Coordinator subscribes for real-time UX updates.</w:t>
      </w:r>
    </w:p>
    <w:p>
      <w:pPr>
        <w:pStyle w:val="Heading2"/>
        <w:spacing w:after="100" w:before="300"/>
      </w:pPr>
      <w:r>
        <w:rPr>
          <w:rFonts w:ascii="Arial" w:cs="Arial" w:eastAsia="Arial" w:hAnsi="Arial"/>
          <w:b/>
          <w:bCs/>
          <w:color w:val="2E75B6"/>
          <w:sz w:val="27"/>
          <w:szCs w:val="27"/>
        </w:rPr>
        <w:t xml:space="preserve">5.1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StepStarted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StepEnded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LLMRequestSent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LLMResponseReceived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AssistantTurnSucceeded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AssistantTurnFailed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ToolUseRequested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ConversationMessageReceived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5.2 StepStarted</w:t>
      </w:r>
    </w:p>
    <w:p>
      <w:pPr>
        <w:spacing w:after="80" w:before="80"/>
      </w:pPr>
      <w:r>
        <w:rPr>
          <w:rFonts w:ascii="Arial" w:cs="Arial" w:eastAsia="Arial" w:hAnsi="Arial"/>
          <w:color w:val="1A1A1A"/>
          <w:sz w:val="22"/>
          <w:szCs w:val="22"/>
        </w:rPr>
        <w:t xml:space="preserve">Decision event — no payload. Writing it is the start.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empty payload</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5.3 StepEnded</w:t>
      </w:r>
    </w:p>
    <w:p>
      <w:pPr>
        <w:spacing w:after="80" w:before="80"/>
      </w:pPr>
      <w:r>
        <w:rPr>
          <w:rFonts w:ascii="Arial" w:cs="Arial" w:eastAsia="Arial" w:hAnsi="Arial"/>
          <w:color w:val="1A1A1A"/>
          <w:sz w:val="22"/>
          <w:szCs w:val="22"/>
        </w:rPr>
        <w:t xml:space="preserve">Decision event. Carries only the result status — the loop settled into this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result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LoopStatus: "IDLE" | "PENDING" | "STUCK"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/effort:V1StGXR8_Z/agent:K9mPqR2xYw/loop</w:t>
            </w:r>
          </w:p>
          <w:p>
            <w:pPr>
              <w:spacing w:after="16" w:before="16"/>
            </w:pPr>
            <w:r>
              <w:rPr>
                <w:rFonts w:ascii="Courier New" w:cs="Courier New" w:eastAsia="Courier New" w:hAnsi="Courier New"/>
                <w:color w:val="1A1A1A"/>
                <w:sz w:val="18"/>
                <w:szCs w:val="18"/>
              </w:rPr>
              <w:t xml:space="preserve">{ "result": "PENDING" }</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5.4 LLMRequestSent / LLMResponseReceived</w:t>
      </w:r>
    </w:p>
    <w:p>
      <w:pPr>
        <w:spacing w:after="80" w:before="80"/>
      </w:pPr>
      <w:r>
        <w:rPr>
          <w:rFonts w:ascii="Arial" w:cs="Arial" w:eastAsia="Arial" w:hAnsi="Arial"/>
          <w:color w:val="1A1A1A"/>
          <w:sz w:val="22"/>
          <w:szCs w:val="22"/>
        </w:rPr>
        <w:t xml:space="preserve">Telemetry events bracketing each LLM API call.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model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(LLMRequestSent only) Model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inputTokens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(LLMRequestSent only) Estimated input token count.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outputTokens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(LLMResponseReceived only) Actual output token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LLMRequestSent</w:t>
            </w:r>
          </w:p>
          <w:p>
            <w:pPr>
              <w:spacing w:after="16" w:before="16"/>
            </w:pPr>
            <w:r>
              <w:rPr>
                <w:rFonts w:ascii="Courier New" w:cs="Courier New" w:eastAsia="Courier New" w:hAnsi="Courier New"/>
                <w:color w:val="1A1A1A"/>
                <w:sz w:val="18"/>
                <w:szCs w:val="18"/>
              </w:rPr>
              <w:t xml:space="preserve">{ "model": "claude-sonnet-4-6", "inputTokens": 1540, "occurredAt": "2026-03-16T10:01:30Z"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LLMResponseReceived</w:t>
            </w:r>
          </w:p>
          <w:p>
            <w:pPr>
              <w:spacing w:after="16" w:before="16"/>
            </w:pPr>
            <w:r>
              <w:rPr>
                <w:rFonts w:ascii="Courier New" w:cs="Courier New" w:eastAsia="Courier New" w:hAnsi="Courier New"/>
                <w:color w:val="1A1A1A"/>
                <w:sz w:val="18"/>
                <w:szCs w:val="18"/>
              </w:rPr>
              <w:t xml:space="preserve">{ "outputTokens": 312, "occurredAt": "2026-03-16T10:01:35Z" }</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5.5 AssistantTurnSucceeded</w:t>
      </w:r>
    </w:p>
    <w:p>
      <w:pPr>
        <w:spacing w:after="80" w:before="80"/>
      </w:pPr>
      <w:r>
        <w:rPr>
          <w:rFonts w:ascii="Arial" w:cs="Arial" w:eastAsia="Arial" w:hAnsi="Arial"/>
          <w:color w:val="1A1A1A"/>
          <w:sz w:val="22"/>
          <w:szCs w:val="22"/>
        </w:rPr>
        <w:t xml:space="preserve">Records the full outcome of an LLM turn. Used by the Coordinator for real-time UX streaming and by LoopState.apply() to advance context and clear satisfied messages.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newMessage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User-turn Message sent to LLM, if any. Null on PAUSED resume.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MessageResponse from Anthropic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"IDLE" | "PAUSED" | "TOOL_USE" | "REFUSED"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satisfiedContentIds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MessageIds of PendingConversationMessages consumed. Empty if none.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response.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"newMessage":          { "role": "user", "content": [...] },</w:t>
            </w:r>
          </w:p>
          <w:p>
            <w:pPr>
              <w:spacing w:after="16" w:before="16"/>
            </w:pPr>
            <w:r>
              <w:rPr>
                <w:rFonts w:ascii="Courier New" w:cs="Courier New" w:eastAsia="Courier New" w:hAnsi="Courier New"/>
                <w:color w:val="1A1A1A"/>
                <w:sz w:val="18"/>
                <w:szCs w:val="18"/>
              </w:rPr>
              <w:t xml:space="preserve">  "response":            { "role": "assistant", "content": [...], "stopReason": "tool_use", ... },</w:t>
            </w:r>
          </w:p>
          <w:p>
            <w:pPr>
              <w:spacing w:after="16" w:before="16"/>
            </w:pPr>
            <w:r>
              <w:rPr>
                <w:rFonts w:ascii="Courier New" w:cs="Courier New" w:eastAsia="Courier New" w:hAnsi="Courier New"/>
                <w:color w:val="1A1A1A"/>
                <w:sz w:val="18"/>
                <w:szCs w:val="18"/>
              </w:rPr>
              <w:t xml:space="preserve">  "assistantStatus":     "TOOL_USE",</w:t>
            </w:r>
          </w:p>
          <w:p>
            <w:pPr>
              <w:spacing w:after="16" w:before="16"/>
            </w:pPr>
            <w:r>
              <w:rPr>
                <w:rFonts w:ascii="Courier New" w:cs="Courier New" w:eastAsia="Courier New" w:hAnsi="Courier New"/>
                <w:color w:val="1A1A1A"/>
                <w:sz w:val="18"/>
                <w:szCs w:val="18"/>
              </w:rPr>
              <w:t xml:space="preserve">  "satisfiedContentIds": ["msg:Xn4wQpL7jT"],</w:t>
            </w:r>
          </w:p>
          <w:p>
            <w:pPr>
              <w:spacing w:after="16" w:before="16"/>
            </w:pPr>
            <w:r>
              <w:rPr>
                <w:rFonts w:ascii="Courier New" w:cs="Courier New" w:eastAsia="Courier New" w:hAnsi="Courier New"/>
                <w:color w:val="1A1A1A"/>
                <w:sz w:val="18"/>
                <w:szCs w:val="18"/>
              </w:rPr>
              <w:t xml:space="preserve">  "occurredAt":          "2026-03-16T10:01:35Z"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5.6 AssistantTurnFailed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newMessage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 sent, if any.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httpStatusCode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status from Anthropic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httpStatus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status 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Anthropic ErrorResponse object.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failure.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5.7 ToolUseRequested</w:t>
      </w:r>
    </w:p>
    <w:p>
      <w:pPr>
        <w:spacing w:after="80" w:before="80"/>
      </w:pPr>
      <w:r>
        <w:rPr>
          <w:rFonts w:ascii="Arial" w:cs="Arial" w:eastAsia="Arial" w:hAnsi="Arial"/>
          <w:color w:val="1A1A1A"/>
          <w:sz w:val="22"/>
          <w:szCs w:val="22"/>
        </w:rPr>
        <w:t xml:space="preserve">Emitted when the LLM response contains tool use blocks.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content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ToolUse content blocks. Each has: id, type ("tool_use"), name, input.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"content": [{ "id": "toolu_01ABC", "type": "tool_use", "name": "run_command", "input": { "command": "cat src/auth/oauth.kt" }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5.8 ConversationMessageReceived</w:t>
      </w:r>
    </w:p>
    <w:p>
      <w:pPr>
        <w:spacing w:after="80" w:before="80"/>
      </w:pPr>
      <w:r>
        <w:rPr>
          <w:rFonts w:ascii="Arial" w:cs="Arial" w:eastAsia="Arial" w:hAnsi="Arial"/>
          <w:color w:val="1A1A1A"/>
          <w:sz w:val="22"/>
          <w:szCs w:val="22"/>
        </w:rPr>
        <w:t xml:space="preserve">Written to the Loop stream when the agent pulls a new conversation message from the Agent Gateway API. Preserves event-sourced replay. messageId cross-references the originating Conversation stream.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MessageId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Cross-reference to MessagePosted on the Conversation stream.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 address: #channel or @sender.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from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sender.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body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 body 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streamPosition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Position in the source conversation stream. Advances lastConversationPosition in LoopState.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/effort:V1StGXR8_Z/agent:K9mPqR2xYw/loop</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"messageId":      "msg:Xn4wQpL7jT",</w:t>
            </w:r>
          </w:p>
          <w:p>
            <w:pPr>
              <w:spacing w:after="16" w:before="16"/>
            </w:pPr>
            <w:r>
              <w:rPr>
                <w:rFonts w:ascii="Courier New" w:cs="Courier New" w:eastAsia="Courier New" w:hAnsi="Courier New"/>
                <w:color w:val="1A1A1A"/>
                <w:sz w:val="18"/>
                <w:szCs w:val="18"/>
              </w:rPr>
              <w:t xml:space="preserve">  "convName":       "#review",</w:t>
            </w:r>
          </w:p>
          <w:p>
            <w:pPr>
              <w:spacing w:after="16" w:before="16"/>
            </w:pPr>
            <w:r>
              <w:rPr>
                <w:rFonts w:ascii="Courier New" w:cs="Courier New" w:eastAsia="Courier New" w:hAnsi="Courier New"/>
                <w:color w:val="1A1A1A"/>
                <w:sz w:val="18"/>
                <w:szCs w:val="18"/>
              </w:rPr>
              <w:t xml:space="preserve">  "from":           "@alice",</w:t>
            </w:r>
          </w:p>
          <w:p>
            <w:pPr>
              <w:spacing w:after="16" w:before="16"/>
            </w:pPr>
            <w:r>
              <w:rPr>
                <w:rFonts w:ascii="Courier New" w:cs="Courier New" w:eastAsia="Courier New" w:hAnsi="Courier New"/>
                <w:color w:val="1A1A1A"/>
                <w:sz w:val="18"/>
                <w:szCs w:val="18"/>
              </w:rPr>
              <w:t xml:space="preserve">  "body":           "One comment on the token expiry logic.",</w:t>
            </w:r>
          </w:p>
          <w:p>
            <w:pPr>
              <w:spacing w:after="16" w:before="16"/>
            </w:pPr>
            <w:r>
              <w:rPr>
                <w:rFonts w:ascii="Courier New" w:cs="Courier New" w:eastAsia="Courier New" w:hAnsi="Courier New"/>
                <w:color w:val="1A1A1A"/>
                <w:sz w:val="18"/>
                <w:szCs w:val="18"/>
              </w:rPr>
              <w:t xml:space="preserve">  "streamPosition": 14</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GroupChannel Stream  —  /effort:{id}/channel:{channelName}</w:t>
      </w:r>
    </w:p>
    <w:p>
      <w:pPr>
        <w:spacing w:after="160" w:before="60"/>
      </w:pPr>
      <w:r>
        <w:rPr>
          <w:rFonts w:ascii="Arial" w:cs="Arial" w:eastAsia="Arial" w:hAnsi="Arial"/>
          <w:i/>
          <w:iCs/>
          <w:color w:val="555555"/>
          <w:sz w:val="21"/>
          <w:szCs w:val="21"/>
        </w:rPr>
        <w:t xml:space="preserve">Records membership and messages for a named channel. channelName is the bare name without # prefix. effortId and channelName are inherent in StreamName.GroupChannel.</w:t>
      </w:r>
    </w:p>
    <w:p>
      <w:pPr>
        <w:pStyle w:val="Heading2"/>
        <w:spacing w:after="100" w:before="300"/>
      </w:pPr>
      <w:r>
        <w:rPr>
          <w:rFonts w:ascii="Arial" w:cs="Arial" w:eastAsia="Arial" w:hAnsi="Arial"/>
          <w:b/>
          <w:bCs/>
          <w:color w:val="2E75B6"/>
          <w:sz w:val="27"/>
          <w:szCs w:val="27"/>
        </w:rPr>
        <w:t xml:space="preserve">6.1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GroupChannelCreated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group_channels, group_channel_members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MembersAdded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group_channel_members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ChannelMessagePosted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GroupChannelCommandHandler, AgentGatewayHandler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MessageDeliveryReactor, GroupChannelProjection,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channel_messages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6.2 GroupChannelCreated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members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CollaboratorName.Individual[]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member list.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/effort:V1StGXR8_Z/channel:review</w:t>
            </w:r>
          </w:p>
          <w:p>
            <w:pPr>
              <w:spacing w:after="16" w:before="16"/>
            </w:pPr>
            <w:r>
              <w:rPr>
                <w:rFonts w:ascii="Courier New" w:cs="Courier New" w:eastAsia="Courier New" w:hAnsi="Courier New"/>
                <w:color w:val="1A1A1A"/>
                <w:sz w:val="18"/>
                <w:szCs w:val="18"/>
              </w:rPr>
              <w:t xml:space="preserve">{ "members": ["@lead-dev", "@reviewer", "@alice"] }</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6.3 MembersAdded</w:t>
      </w:r>
    </w:p>
    <w:p>
      <w:pPr>
        <w:spacing w:after="80" w:before="80"/>
      </w:pPr>
      <w:r>
        <w:rPr>
          <w:rFonts w:ascii="Arial" w:cs="Arial" w:eastAsia="Arial" w:hAnsi="Arial"/>
          <w:color w:val="1A1A1A"/>
          <w:sz w:val="22"/>
          <w:szCs w:val="22"/>
        </w:rPr>
        <w:t xml:space="preserve">Adds one or more members to an existing channel. Late-joining members do not receive messages posted before they joined.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members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Set&lt;CollaboratorName.Individual&gt;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@names being added.</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6.4 MessagePosted  (ChannelMessagePosted)</w:t>
      </w:r>
    </w:p>
    <w:p>
      <w:pPr>
        <w:spacing w:after="80" w:before="80"/>
      </w:pPr>
      <w:r>
        <w:rPr>
          <w:rFonts w:ascii="Arial" w:cs="Arial" w:eastAsia="Arial" w:hAnsi="Arial"/>
          <w:color w:val="1A1A1A"/>
          <w:sz w:val="22"/>
          <w:szCs w:val="22"/>
        </w:rPr>
        <w:t xml:space="preserve">to carries the resolved channel membership at post time. Written by GroupChannelCommandHandler after reading current members from GroupChannelProjection. Eliminates cross-stream membership lookup by MessageDeliveryReactor.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MessageId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Cross-referenced by ConversationMessageReceived on the Loop stream.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from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CollaboratorName.Individual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sender. @system for Coordinator notifications.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Set&lt;CollaboratorName.Individual&gt;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Resolved membership at post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body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Plain text. Max 16,384 chars.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/effort:V1StGXR8_Z/channel:review</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"messageId": "msg:Xn4wQpL7jT",</w:t>
            </w:r>
          </w:p>
          <w:p>
            <w:pPr>
              <w:spacing w:after="16" w:before="16"/>
            </w:pPr>
            <w:r>
              <w:rPr>
                <w:rFonts w:ascii="Courier New" w:cs="Courier New" w:eastAsia="Courier New" w:hAnsi="Courier New"/>
                <w:color w:val="1A1A1A"/>
                <w:sz w:val="18"/>
                <w:szCs w:val="18"/>
              </w:rPr>
              <w:t xml:space="preserve">  "from":      "@alice",</w:t>
            </w:r>
          </w:p>
          <w:p>
            <w:pPr>
              <w:spacing w:after="16" w:before="16"/>
            </w:pPr>
            <w:r>
              <w:rPr>
                <w:rFonts w:ascii="Courier New" w:cs="Courier New" w:eastAsia="Courier New" w:hAnsi="Courier New"/>
                <w:color w:val="1A1A1A"/>
                <w:sz w:val="18"/>
                <w:szCs w:val="18"/>
              </w:rPr>
              <w:t xml:space="preserve">  "to":        ["@lead-dev", "@reviewer", "@alice"],</w:t>
            </w:r>
          </w:p>
          <w:p>
            <w:pPr>
              <w:spacing w:after="16" w:before="16"/>
            </w:pPr>
            <w:r>
              <w:rPr>
                <w:rFonts w:ascii="Courier New" w:cs="Courier New" w:eastAsia="Courier New" w:hAnsi="Courier New"/>
                <w:color w:val="1A1A1A"/>
                <w:sz w:val="18"/>
                <w:szCs w:val="18"/>
              </w:rPr>
              <w:t xml:space="preserve">  "body":      "One comment on the token expiry logic."</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DirectMessage Stream  —  /effort:{id}/dm:{collaboratorName}</w:t>
      </w:r>
    </w:p>
    <w:p>
      <w:pPr>
        <w:spacing w:after="160" w:before="60"/>
      </w:pPr>
      <w:r>
        <w:rPr>
          <w:rFonts w:ascii="Arial" w:cs="Arial" w:eastAsia="Arial" w:hAnsi="Arial"/>
          <w:i/>
          <w:iCs/>
          <w:color w:val="555555"/>
          <w:sz w:val="21"/>
          <w:szCs w:val="21"/>
        </w:rPr>
        <w:t xml:space="preserve">Records messages between exactly two individuals. collaboratorName is a sorted composite of the two bare names: listOf(a, b).sorted().joinToString("+"). Both parties subscribe to the same stream. Stream created on-demand on first message — there is no DMCreated event.</w:t>
      </w:r>
    </w:p>
    <w:p>
      <w:pPr>
        <w:pStyle w:val="Heading2"/>
        <w:spacing w:after="100" w:before="300"/>
      </w:pPr>
      <w:r>
        <w:rPr>
          <w:rFonts w:ascii="Arial" w:cs="Arial" w:eastAsia="Arial" w:hAnsi="Arial"/>
          <w:b/>
          <w:bCs/>
          <w:color w:val="2E75B6"/>
          <w:sz w:val="27"/>
          <w:szCs w:val="27"/>
        </w:rPr>
        <w:t xml:space="preserve">7.1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DirectMessagePosted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GroupChannelCommandHandler, AgentGatewayHandler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MessageDeliveryReactor, DirectMessageProjection,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dm_messages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7.2 MessagePosted  (DirectMessagePosted)</w:t>
      </w:r>
    </w:p>
    <w:p>
      <w:pPr>
        <w:spacing w:after="80" w:before="80"/>
      </w:pPr>
      <w:r>
        <w:rPr>
          <w:rFonts w:ascii="Arial" w:cs="Arial" w:eastAsia="Arial" w:hAnsi="Arial"/>
          <w:color w:val="1A1A1A"/>
          <w:sz w:val="22"/>
          <w:szCs w:val="22"/>
        </w:rPr>
        <w:t xml:space="preserve">No to field — both parties are always the recipients, derivable from the stream name.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MessageId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Cross-referenced by ConversationMessageReceived on the Loop stream.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from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CollaboratorName.Individual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sender.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body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Plain text. Max 16,384 chars.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/effort:V1StGXR8_Z/dm:alice+lead-dev  (sorted: alice &lt; lead-dev)</w:t>
            </w:r>
          </w:p>
          <w:p>
            <w:pPr>
              <w:spacing w:after="16" w:before="16"/>
            </w:pPr>
            <w:r>
              <w:rPr>
                <w:rFonts w:ascii="Courier New" w:cs="Courier New" w:eastAsia="Courier New" w:hAnsi="Courier New"/>
                <w:color w:val="1A1A1A"/>
                <w:sz w:val="18"/>
                <w:szCs w:val="18"/>
              </w:rPr>
              <w:t xml:space="preserve">{ "messageId": "msg:Pq7rNmK2wX", "from": "@lead-dev", "body": "Can you review the token logic?"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@system DM</w:t>
            </w:r>
          </w:p>
          <w:p>
            <w:pPr>
              <w:spacing w:after="16" w:before="16"/>
            </w:pPr>
            <w:r>
              <w:rPr>
                <w:rFonts w:ascii="Courier New" w:cs="Courier New" w:eastAsia="Courier New" w:hAnsi="Courier New"/>
                <w:color w:val="1A1A1A"/>
                <w:sz w:val="18"/>
                <w:szCs w:val="18"/>
              </w:rPr>
              <w:t xml:space="preserve">{ "messageId": "msg:Rq8sOmN3xZ", "from": "@system", "body": "Effort has been paused by the Coordinator." }</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8. Document Stream  —  /effort:{id}/docs</w:t>
      </w:r>
    </w:p>
    <w:p>
      <w:pPr>
        <w:spacing w:after="160" w:before="60"/>
      </w:pPr>
      <w:r>
        <w:rPr>
          <w:rFonts w:ascii="Arial" w:cs="Arial" w:eastAsia="Arial" w:hAnsi="Arial"/>
          <w:i/>
          <w:iCs/>
          <w:color w:val="555555"/>
          <w:sz w:val="21"/>
          <w:szCs w:val="21"/>
        </w:rPr>
        <w:t xml:space="preserve">Records all WorkingDocument mutations. effortId is inherent in StreamName.Docs — not in event payloads. documentId is kept as a stable cross-reference for S3 key derivation.</w:t>
      </w:r>
    </w:p>
    <w:p>
      <w:pPr>
        <w:pStyle w:val="Heading2"/>
        <w:spacing w:after="100" w:before="300"/>
      </w:pPr>
      <w:r>
        <w:rPr>
          <w:rFonts w:ascii="Arial" w:cs="Arial" w:eastAsia="Arial" w:hAnsi="Arial"/>
          <w:b/>
          <w:bCs/>
          <w:color w:val="2E75B6"/>
          <w:sz w:val="27"/>
          <w:szCs w:val="27"/>
        </w:rPr>
        <w:t xml:space="preserve">8.1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DocumentListProjection,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DocumentUpdated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DocumentListProjection,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DocumentDeleted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DocumentListProjection,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8.2 DocumentCreated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DocumentId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Stable identifier for S3 key derivation and cross-referencing.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 name including extension. Max 256 chars.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mimeType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MIME type. e.g. "text/markdown".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s3Key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S3 object key. Format: "efforts/{effortId}/docs/{documentId}/{name}".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createdBy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creator.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/effort:V1StGXR8_Z/docs</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"documentId": "doc:Bn8rYpM3kQ",</w:t>
            </w:r>
          </w:p>
          <w:p>
            <w:pPr>
              <w:spacing w:after="16" w:before="16"/>
            </w:pPr>
            <w:r>
              <w:rPr>
                <w:rFonts w:ascii="Courier New" w:cs="Courier New" w:eastAsia="Courier New" w:hAnsi="Courier New"/>
                <w:color w:val="1A1A1A"/>
                <w:sz w:val="18"/>
                <w:szCs w:val="18"/>
              </w:rPr>
              <w:t xml:space="preserve">  "name":       "oauth2-design.md",</w:t>
            </w:r>
          </w:p>
          <w:p>
            <w:pPr>
              <w:spacing w:after="16" w:before="16"/>
            </w:pPr>
            <w:r>
              <w:rPr>
                <w:rFonts w:ascii="Courier New" w:cs="Courier New" w:eastAsia="Courier New" w:hAnsi="Courier New"/>
                <w:color w:val="1A1A1A"/>
                <w:sz w:val="18"/>
                <w:szCs w:val="18"/>
              </w:rPr>
              <w:t xml:space="preserve">  "mimeType":   "text/markdown",</w:t>
            </w:r>
          </w:p>
          <w:p>
            <w:pPr>
              <w:spacing w:after="16" w:before="16"/>
            </w:pPr>
            <w:r>
              <w:rPr>
                <w:rFonts w:ascii="Courier New" w:cs="Courier New" w:eastAsia="Courier New" w:hAnsi="Courier New"/>
                <w:color w:val="1A1A1A"/>
                <w:sz w:val="18"/>
                <w:szCs w:val="18"/>
              </w:rPr>
              <w:t xml:space="preserve">  "s3Key":      "efforts/effort:V1StGXR8_Z/docs/doc:Bn8rYpM3kQ/oauth2-design.md",</w:t>
            </w:r>
          </w:p>
          <w:p>
            <w:pPr>
              <w:spacing w:after="16" w:before="16"/>
            </w:pPr>
            <w:r>
              <w:rPr>
                <w:rFonts w:ascii="Courier New" w:cs="Courier New" w:eastAsia="Courier New" w:hAnsi="Courier New"/>
                <w:color w:val="1A1A1A"/>
                <w:sz w:val="18"/>
                <w:szCs w:val="18"/>
              </w:rPr>
              <w:t xml:space="preserve">  "createdBy":  "@lead-dev"</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8.3 DocumentUpdated</w:t>
      </w:r>
    </w:p>
    <w:p>
      <w:pPr>
        <w:spacing w:after="80" w:before="80"/>
      </w:pPr>
      <w:r>
        <w:rPr>
          <w:rFonts w:ascii="Arial" w:cs="Arial" w:eastAsia="Arial" w:hAnsi="Arial"/>
          <w:color w:val="1A1A1A"/>
          <w:sz w:val="22"/>
          <w:szCs w:val="22"/>
        </w:rPr>
        <w:t xml:space="preserve">Content written to S3 before this event is appended. The event records the mutation; content retrieved from S3.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DocumentId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document being 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s3Key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S3 key of updated content.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updatedBy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updater.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"documentId": "doc:Bn8rYpM3kQ",</w:t>
            </w:r>
          </w:p>
          <w:p>
            <w:pPr>
              <w:spacing w:after="16" w:before="16"/>
            </w:pPr>
            <w:r>
              <w:rPr>
                <w:rFonts w:ascii="Courier New" w:cs="Courier New" w:eastAsia="Courier New" w:hAnsi="Courier New"/>
                <w:color w:val="1A1A1A"/>
                <w:sz w:val="18"/>
                <w:szCs w:val="18"/>
              </w:rPr>
              <w:t xml:space="preserve">  "s3Key":      "efforts/effort:V1StGXR8_Z/docs/doc:Bn8rYpM3kQ/oauth2-design.md",</w:t>
            </w:r>
          </w:p>
          <w:p>
            <w:pPr>
              <w:spacing w:after="16" w:before="16"/>
            </w:pPr>
            <w:r>
              <w:rPr>
                <w:rFonts w:ascii="Courier New" w:cs="Courier New" w:eastAsia="Courier New" w:hAnsi="Courier New"/>
                <w:color w:val="1A1A1A"/>
                <w:sz w:val="18"/>
                <w:szCs w:val="18"/>
              </w:rPr>
              <w:t xml:space="preserve">  "updatedBy":  "@lead-dev"</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8.4 DocumentDeleted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DocumentId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document being deleted.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deletedBy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deleter.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DocumentDeleted marks the document logically deleted in the projection. S3 cleanup is deferred until Effort closure.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9. Projection Read Model Summary</w:t>
      </w:r>
    </w:p>
    <w:p>
      <w:pPr>
        <w:spacing w:after="160" w:before="60"/>
      </w:pPr>
      <w:r>
        <w:rPr>
          <w:rFonts w:ascii="Arial" w:cs="Arial" w:eastAsia="Arial" w:hAnsi="Arial"/>
          <w:i/>
          <w:iCs/>
          <w:color w:val="555555"/>
          <w:sz w:val="21"/>
          <w:szCs w:val="21"/>
        </w:rPr>
        <w:t xml:space="preserve">Quick reference mapping each Postgres table to the events that populate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Populated By</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EffortCreated, EffortStarted, EffortPaused, EffortResumed, EffortClosed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Effort.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effort_collaborators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EffortCreated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collaborator. Not updated later.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agent_types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AgentTypeCreated, AgentTypeUpdated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AgentType. Patched on Update.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agent_instances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AgentSpawnRequested (Effort stream), AgentStarted/Stopped/Failed/Paused/Resumed (Agent stream), StepEnded (Loop stream)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AgentInstance. loopStatus updated from both Agent and Loop streams.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group_channels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GroupChannelCreated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channel. Name + effortId.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group_channel_members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GroupChannelCreated, MembersAdded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member per channel. Append-only.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channel_messages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ChannelMessagePosted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channel message. Append-only.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direct_messages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First DirectMessagePosted on a stream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DM pair. Created on-demand.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dm_messages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DirectMessagePosted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DM message. Append-only.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DocumentCreated, DocumentUpdated, DocumentDeleted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document. deleted flag set by DocumentDeleted.</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living design document. Event schemas are immutable once published; changes require new event type names per the versioning rule in Section 1.3.</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2026-03-19T23:07:36.278Z</dcterms:created>
  <dcterms:modified xsi:type="dcterms:W3CDTF">2026-03-19T23:07:36.279Z</dcterms:modified>
</cp:coreProperties>
</file>

<file path=docProps/custom.xml><?xml version="1.0" encoding="utf-8"?>
<Properties xmlns="http://schemas.openxmlformats.org/officeDocument/2006/custom-properties" xmlns:vt="http://schemas.openxmlformats.org/officeDocument/2006/docPropsVTypes"/>
</file>