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42"/>
        <w:ind w:left="0" w:right="0"/>
      </w:pPr>
    </w:p>
    <w:p>
      <w:pPr>
        <w:autoSpaceDN w:val="0"/>
        <w:autoSpaceDE w:val="0"/>
        <w:widowControl/>
        <w:spacing w:line="498" w:lineRule="exact" w:before="92" w:after="0"/>
        <w:ind w:left="288" w:right="288" w:firstLine="0"/>
        <w:jc w:val="center"/>
      </w:pPr>
      <w:r>
        <w:rPr>
          <w:rFonts w:ascii="LMSans10" w:hAnsi="LMSans10" w:eastAsia="LMSans10"/>
          <w:b/>
          <w:i w:val="0"/>
          <w:color w:val="000000"/>
          <w:sz w:val="41"/>
        </w:rPr>
        <w:t>Module</w:t>
      </w:r>
      <w:r>
        <w:rPr>
          <w:rFonts w:ascii="LMSans10" w:hAnsi="LMSans10" w:eastAsia="LMSans10"/>
          <w:b/>
          <w:i w:val="0"/>
          <w:color w:val="000000"/>
          <w:sz w:val="41"/>
        </w:rPr>
        <w:t>12</w:t>
      </w:r>
      <w:r>
        <w:rPr>
          <w:rFonts w:ascii="LMSans10" w:hAnsi="LMSans10" w:eastAsia="LMSans10"/>
          <w:b/>
          <w:i w:val="0"/>
          <w:color w:val="000000"/>
          <w:sz w:val="41"/>
        </w:rPr>
        <w:t>—</w:t>
      </w:r>
      <w:r>
        <w:rPr>
          <w:rFonts w:ascii="LMSans10" w:hAnsi="LMSans10" w:eastAsia="LMSans10"/>
          <w:b/>
          <w:i w:val="0"/>
          <w:color w:val="000000"/>
          <w:sz w:val="41"/>
        </w:rPr>
        <w:t>Packaging</w:t>
      </w:r>
      <w:r>
        <w:rPr>
          <w:rFonts w:ascii="LMSans10" w:hAnsi="LMSans10" w:eastAsia="LMSans10"/>
          <w:b/>
          <w:i w:val="0"/>
          <w:color w:val="000000"/>
          <w:sz w:val="41"/>
        </w:rPr>
        <w:t>&amp;</w:t>
      </w:r>
      <w:r>
        <w:rPr>
          <w:rFonts w:ascii="LMSans10" w:hAnsi="LMSans10" w:eastAsia="LMSans10"/>
          <w:b/>
          <w:i w:val="0"/>
          <w:color w:val="000000"/>
          <w:sz w:val="41"/>
        </w:rPr>
        <w:t>Deployment:</w:t>
      </w:r>
      <w:r>
        <w:rPr>
          <w:rFonts w:ascii="LMSans10" w:hAnsi="LMSans10" w:eastAsia="LMSans10"/>
          <w:b/>
          <w:i w:val="0"/>
          <w:color w:val="000000"/>
          <w:sz w:val="41"/>
        </w:rPr>
        <w:t>DS</w:t>
      </w:r>
      <w:r>
        <w:rPr>
          <w:rFonts w:ascii="LMSans10" w:hAnsi="LMSans10" w:eastAsia="LMSans10"/>
          <w:b/>
          <w:i w:val="0"/>
          <w:color w:val="000000"/>
          <w:sz w:val="41"/>
        </w:rPr>
        <w:t>→Production</w:t>
      </w:r>
    </w:p>
    <w:p>
      <w:pPr>
        <w:autoSpaceDN w:val="0"/>
        <w:autoSpaceDE w:val="0"/>
        <w:widowControl/>
        <w:spacing w:line="342" w:lineRule="exact" w:before="0" w:after="0"/>
        <w:ind w:left="0" w:right="0" w:firstLine="0"/>
        <w:jc w:val="center"/>
      </w:pPr>
      <w:r>
        <w:rPr>
          <w:rFonts w:ascii="LMSans10" w:hAnsi="LMSans10" w:eastAsia="LMSans10"/>
          <w:b/>
          <w:i w:val="0"/>
          <w:color w:val="000000"/>
          <w:sz w:val="24"/>
        </w:rPr>
        <w:t>Export,</w:t>
      </w:r>
      <w:r>
        <w:rPr>
          <w:rFonts w:ascii="LMSans10" w:hAnsi="LMSans10" w:eastAsia="LMSans10"/>
          <w:b/>
          <w:i w:val="0"/>
          <w:color w:val="000000"/>
          <w:sz w:val="24"/>
        </w:rPr>
        <w:t>Serve,</w:t>
      </w:r>
      <w:r>
        <w:rPr>
          <w:rFonts w:ascii="LMSans10" w:hAnsi="LMSans10" w:eastAsia="LMSans10"/>
          <w:b/>
          <w:i w:val="0"/>
          <w:color w:val="000000"/>
          <w:sz w:val="24"/>
        </w:rPr>
        <w:t>Monitor,</w:t>
      </w:r>
      <w:r>
        <w:rPr>
          <w:rFonts w:ascii="LMSans10" w:hAnsi="LMSans10" w:eastAsia="LMSans10"/>
          <w:b/>
          <w:i w:val="0"/>
          <w:color w:val="000000"/>
          <w:sz w:val="24"/>
        </w:rPr>
        <w:t>and</w:t>
      </w:r>
      <w:r>
        <w:rPr>
          <w:rFonts w:ascii="LMSans10" w:hAnsi="LMSans10" w:eastAsia="LMSans10"/>
          <w:b/>
          <w:i w:val="0"/>
          <w:color w:val="000000"/>
          <w:sz w:val="24"/>
        </w:rPr>
        <w:t>Roll</w:t>
      </w:r>
      <w:r>
        <w:rPr>
          <w:rFonts w:ascii="LMSans10" w:hAnsi="LMSans10" w:eastAsia="LMSans10"/>
          <w:b/>
          <w:i w:val="0"/>
          <w:color w:val="000000"/>
          <w:sz w:val="24"/>
        </w:rPr>
        <w:t>Back</w:t>
      </w:r>
    </w:p>
    <w:p>
      <w:pPr>
        <w:autoSpaceDN w:val="0"/>
        <w:autoSpaceDE w:val="0"/>
        <w:widowControl/>
        <w:spacing w:line="404" w:lineRule="exact" w:before="184" w:after="0"/>
        <w:ind w:left="0" w:right="0" w:firstLine="0"/>
        <w:jc w:val="center"/>
      </w:pP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PyTorch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for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Data</w:t>
      </w:r>
      <w:r>
        <w:rPr>
          <w:w w:val="98.93931027116447"/>
          <w:rFonts w:ascii="LMRoman12" w:hAnsi="LMRoman12" w:eastAsia="LMRoman12"/>
          <w:b w:val="0"/>
          <w:i w:val="0"/>
          <w:color w:val="000000"/>
          <w:sz w:val="29"/>
        </w:rPr>
        <w:t>Science</w:t>
      </w:r>
    </w:p>
    <w:p>
      <w:pPr>
        <w:autoSpaceDN w:val="0"/>
        <w:autoSpaceDE w:val="0"/>
        <w:widowControl/>
        <w:spacing w:line="270" w:lineRule="exact" w:before="878" w:after="0"/>
        <w:ind w:left="774" w:right="774" w:firstLine="0"/>
        <w:jc w:val="both"/>
      </w:pP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Module Goal: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Take a trained PyTorch model all the way to a monitored production 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endpoint.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Learn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when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TorchScript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vs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ONNX,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structure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>FastAPI</w:t>
      </w:r>
      <w:r>
        <w:rPr>
          <w:w w:val="98.42693155462091"/>
          <w:rFonts w:ascii="LMRoman10" w:hAnsi="LMRoman10" w:eastAsia="LMRoman10"/>
          <w:b w:val="0"/>
          <w:i w:val="0"/>
          <w:color w:val="000000"/>
          <w:sz w:val="22"/>
        </w:rPr>
        <w:t xml:space="preserve">inference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service,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instrument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your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service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latency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tracking,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drift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detection,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rollback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strategy.</w:t>
      </w:r>
    </w:p>
    <w:p>
      <w:pPr>
        <w:autoSpaceDN w:val="0"/>
        <w:autoSpaceDE w:val="0"/>
        <w:widowControl/>
        <w:spacing w:line="410" w:lineRule="exact" w:before="1080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1.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Export: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TorchScript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vs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ONNX</w:t>
      </w:r>
    </w:p>
    <w:p>
      <w:pPr>
        <w:autoSpaceDN w:val="0"/>
        <w:autoSpaceDE w:val="0"/>
        <w:widowControl/>
        <w:spacing w:line="342" w:lineRule="exact" w:before="274" w:after="312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Decision</w:t>
      </w:r>
      <w:r>
        <w:rPr>
          <w:rFonts w:ascii="LMSans10" w:hAnsi="LMSans10" w:eastAsia="LMSans10"/>
          <w:b/>
          <w:i w:val="0"/>
          <w:color w:val="000000"/>
          <w:sz w:val="24"/>
        </w:rPr>
        <w:t>Guide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120"/>
        <w:gridCol w:w="3120"/>
        <w:gridCol w:w="3120"/>
      </w:tblGrid>
      <w:tr>
        <w:trPr>
          <w:trHeight w:hRule="exact" w:val="384"/>
        </w:trPr>
        <w:tc>
          <w:tcPr>
            <w:tcW w:type="dxa" w:w="62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4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8" w:after="0"/>
              <w:ind w:left="4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TorchScript</w:t>
            </w:r>
          </w:p>
        </w:tc>
        <w:tc>
          <w:tcPr>
            <w:tcW w:type="dxa" w:w="39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8" w:after="0"/>
              <w:ind w:left="0" w:right="187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ONNX</w:t>
            </w:r>
          </w:p>
        </w:tc>
      </w:tr>
      <w:tr>
        <w:trPr>
          <w:trHeight w:hRule="exact" w:val="432"/>
        </w:trPr>
        <w:tc>
          <w:tcPr>
            <w:tcW w:type="dxa" w:w="620"/>
            <w:vMerge w:val="restart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6" w:after="0"/>
              <w:ind w:left="10" w:right="0" w:firstLine="0"/>
              <w:jc w:val="left"/>
            </w:pP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What 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it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is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In-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fer-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ence 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>run-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time 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Best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for</w:t>
            </w:r>
          </w:p>
        </w:tc>
        <w:tc>
          <w:tcPr>
            <w:tcW w:type="dxa" w:w="4340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6" w:after="0"/>
              <w:ind w:left="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PyTorch’s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native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serialisation</w:t>
            </w:r>
          </w:p>
        </w:tc>
        <w:tc>
          <w:tcPr>
            <w:tcW w:type="dxa" w:w="3960"/>
            <w:vMerge w:val="restart"/>
            <w:tcBorders>
              <w:top w:sz="4.36000013351440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2" w:after="0"/>
              <w:ind w:left="1416" w:right="144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format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ML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models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ONNX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Runtime,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TensorRT,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CoreML,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etc.</w:t>
            </w:r>
          </w:p>
        </w:tc>
      </w:tr>
      <w:tr>
        <w:trPr>
          <w:trHeight w:hRule="exact" w:val="1080"/>
        </w:trPr>
        <w:tc>
          <w:tcPr>
            <w:tcW w:type="dxa" w:w="3120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22" w:after="0"/>
              <w:ind w:left="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Python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C++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PyTorch</w:t>
            </w:r>
          </w:p>
        </w:tc>
        <w:tc>
          <w:tcPr>
            <w:tcW w:type="dxa" w:w="3120"/>
            <w:vMerge/>
            <w:tcBorders>
              <w:top w:sz="4.360000133514404" w:val="single" w:color="#000000"/>
            </w:tcBorders>
          </w:tcPr>
          <w:p/>
        </w:tc>
      </w:tr>
      <w:tr>
        <w:trPr>
          <w:trHeight w:hRule="exact" w:val="1038"/>
        </w:trPr>
        <w:tc>
          <w:tcPr>
            <w:tcW w:type="dxa" w:w="3120"/>
            <w:vMerge/>
            <w:tcBorders>
              <w:top w:sz="4.360000133514404" w:val="single" w:color="#000000"/>
            </w:tcBorders>
          </w:tcPr>
          <w:p/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396" w:after="0"/>
              <w:ind w:left="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Staying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PyTorch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ecosystem</w:t>
            </w:r>
          </w:p>
        </w:tc>
        <w:tc>
          <w:tcPr>
            <w:tcW w:type="dxa" w:w="3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36" w:after="0"/>
              <w:ind w:left="1424" w:right="144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Cross-framework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edge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deployment</w:t>
            </w:r>
          </w:p>
        </w:tc>
      </w:tr>
    </w:tbl>
    <w:p>
      <w:pPr>
        <w:autoSpaceDN w:val="0"/>
        <w:autoSpaceDE w:val="0"/>
        <w:widowControl/>
        <w:spacing w:line="308" w:lineRule="exact" w:before="2278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</w:t>
      </w:r>
    </w:p>
    <w:p>
      <w:pPr>
        <w:sectPr>
          <w:pgSz w:w="12240" w:h="15840"/>
          <w:pgMar w:top="10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680"/>
        <w:gridCol w:w="4680"/>
      </w:tblGrid>
      <w:tr>
        <w:trPr>
          <w:trHeight w:hRule="exact" w:val="384"/>
        </w:trPr>
        <w:tc>
          <w:tcPr>
            <w:tcW w:type="dxa" w:w="44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6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TorchScript</w:t>
            </w:r>
          </w:p>
        </w:tc>
        <w:tc>
          <w:tcPr>
            <w:tcW w:type="dxa" w:w="446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ONNX</w:t>
            </w:r>
          </w:p>
        </w:tc>
      </w:tr>
      <w:tr>
        <w:trPr>
          <w:trHeight w:hRule="exact" w:val="2550"/>
        </w:trPr>
        <w:tc>
          <w:tcPr>
            <w:tcW w:type="dxa" w:w="446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70" w:val="left"/>
              </w:tabs>
              <w:autoSpaceDE w:val="0"/>
              <w:widowControl/>
              <w:spacing w:line="270" w:lineRule="exact" w:before="44" w:after="0"/>
              <w:ind w:left="10" w:right="1872" w:firstLine="0"/>
              <w:jc w:val="left"/>
            </w:pP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>Sup-</w:t>
            </w:r>
            <w:r>
              <w:tab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(trace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script) </w:t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ports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dy-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namic 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>con-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trol 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flow 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Startup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Faster </w:t>
            </w:r>
            <w:r>
              <w:br/>
            </w:r>
            <w:r>
              <w:rPr>
                <w:w w:val="98.17680012096058"/>
                <w:rFonts w:ascii="LMRoman10" w:hAnsi="LMRoman10" w:eastAsia="LMRoman10"/>
                <w:b/>
                <w:i w:val="0"/>
                <w:color w:val="000000"/>
                <w:sz w:val="22"/>
              </w:rPr>
              <w:t>time</w:t>
            </w:r>
          </w:p>
        </w:tc>
        <w:tc>
          <w:tcPr>
            <w:tcW w:type="dxa" w:w="446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4" w:after="0"/>
              <w:ind w:left="0" w:right="17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Limited</w:t>
            </w:r>
          </w:p>
          <w:p>
            <w:pPr>
              <w:autoSpaceDN w:val="0"/>
              <w:autoSpaceDE w:val="0"/>
              <w:widowControl/>
              <w:spacing w:line="310" w:lineRule="exact" w:before="15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Faster</w:t>
            </w:r>
          </w:p>
        </w:tc>
      </w:tr>
    </w:tbl>
    <w:p>
      <w:pPr>
        <w:autoSpaceDN w:val="0"/>
        <w:autoSpaceDE w:val="0"/>
        <w:widowControl/>
        <w:spacing w:line="268" w:lineRule="exact" w:before="444" w:after="0"/>
        <w:ind w:left="230" w:right="144" w:firstLine="0"/>
        <w:jc w:val="left"/>
      </w:pPr>
      <w:r>
        <w:rPr>
          <w:w w:val="98.17680012096058"/>
          <w:rFonts w:ascii="LMRoman10" w:hAnsi="LMRoman10" w:eastAsia="LMRoman10"/>
          <w:b/>
          <w:i w:val="0"/>
          <w:color w:val="000000"/>
          <w:sz w:val="22"/>
        </w:rPr>
        <w:t>Rule: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TorchScript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when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deploying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within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Python/PyTorch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stack.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Use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ONNX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>when</w:t>
      </w:r>
      <w:r>
        <w:rPr>
          <w:w w:val="98.17680012096058"/>
          <w:rFonts w:ascii="LMRoman10" w:hAnsi="LMRoman10" w:eastAsia="LMRoman10"/>
          <w:b w:val="0"/>
          <w:i w:val="0"/>
          <w:color w:val="000000"/>
          <w:sz w:val="22"/>
        </w:rPr>
        <w:t xml:space="preserve">you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need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runtime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portability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(mobile,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edge,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non-Python).</w:t>
      </w:r>
    </w:p>
    <w:p>
      <w:pPr>
        <w:autoSpaceDN w:val="0"/>
        <w:autoSpaceDE w:val="0"/>
        <w:widowControl/>
        <w:spacing w:line="342" w:lineRule="exact" w:before="1032" w:after="402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TorchScript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728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24" w:after="0"/>
              <w:ind w:left="60" w:right="64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torch.nn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410"/>
        </w:trPr>
        <w:tc>
          <w:tcPr>
            <w:tcW w:type="dxa" w:w="58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torch.manual_seed(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2312"/>
        </w:trPr>
        <w:tc>
          <w:tcPr>
            <w:tcW w:type="dxa" w:w="83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  <w:tab w:pos="1046" w:val="left"/>
                <w:tab w:pos="1504" w:val="left"/>
              </w:tabs>
              <w:autoSpaceDE w:val="0"/>
              <w:widowControl/>
              <w:spacing w:line="270" w:lineRule="exact" w:before="86" w:after="0"/>
              <w:ind w:left="130" w:right="86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ProductionModel(nn.Module):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in_dim: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n_classes: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super().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.net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nn.Sequential(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nn.Linear(in_dim,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nn.LayerNorm(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64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nn.ReLU(),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nn.Linear(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n_classes)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688"/>
        </w:trPr>
        <w:tc>
          <w:tcPr>
            <w:tcW w:type="dxa" w:w="76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</w:tabs>
              <w:autoSpaceDE w:val="0"/>
              <w:widowControl/>
              <w:spacing w:line="272" w:lineRule="exact" w:before="84" w:after="0"/>
              <w:ind w:left="348" w:right="1296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forward(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x: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torch.Tensor: </w:t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.net(x)</w:t>
            </w:r>
          </w:p>
        </w:tc>
      </w:tr>
    </w:tbl>
    <w:p>
      <w:pPr>
        <w:autoSpaceDN w:val="0"/>
        <w:autoSpaceDE w:val="0"/>
        <w:widowControl/>
        <w:spacing w:line="4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682"/>
        </w:trPr>
        <w:tc>
          <w:tcPr>
            <w:tcW w:type="dxa" w:w="6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8" w:after="0"/>
              <w:ind w:left="130" w:right="259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ProductionModel()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example_input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308" w:lineRule="exact" w:before="99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2</w:t>
      </w:r>
    </w:p>
    <w:p>
      <w:pPr>
        <w:sectPr>
          <w:pgSz w:w="12240" w:h="15840"/>
          <w:pgMar w:top="72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p>
      <w:pPr>
        <w:autoSpaceDN w:val="0"/>
        <w:autoSpaceDE w:val="0"/>
        <w:widowControl/>
        <w:spacing w:line="270" w:lineRule="exact" w:before="20" w:after="0"/>
        <w:ind w:left="230" w:right="0" w:firstLine="0"/>
        <w:jc w:val="left"/>
      </w:pP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Method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1: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torch.jit.trace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—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fastest,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for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static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graphs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(no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dynamic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control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f</w:t>
      </w:r>
      <w:r>
        <w:rPr>
          <w:rFonts w:ascii="LMMono10" w:hAnsi="LMMono10" w:eastAsia="LMMono10"/>
          <w:b w:val="0"/>
          <w:i w:val="0"/>
          <w:color w:val="5E5E5E"/>
          <w:sz w:val="22"/>
        </w:rPr>
        <w:t xml:space="preserve">low) </w:t>
      </w:r>
      <w:r>
        <w:rPr>
          <w:shd w:val="clear" w:color="auto" w:fill="f1f2f4"/>
          <w:rFonts w:ascii="LMMono10" w:hAnsi="LMMono10" w:eastAsia="LMMono10"/>
          <w:b w:val="0"/>
          <w:i w:val="0"/>
          <w:color w:val="003B4F"/>
          <w:sz w:val="22"/>
        </w:rPr>
        <w:t>traced</w:t>
      </w:r>
      <w:r>
        <w:rPr>
          <w:shd w:val="clear" w:color="auto" w:fill="f1f2f4"/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shd w:val="clear" w:color="auto" w:fill="f1f2f4"/>
          <w:rFonts w:ascii="LMMono10" w:hAnsi="LMMono10" w:eastAsia="LMMono10"/>
          <w:b w:val="0"/>
          <w:i w:val="0"/>
          <w:color w:val="003B4F"/>
          <w:sz w:val="22"/>
        </w:rPr>
        <w:t>torch.jit.trace(model,</w:t>
      </w:r>
      <w:r>
        <w:rPr>
          <w:shd w:val="clear" w:color="auto" w:fill="f1f2f4"/>
          <w:rFonts w:ascii="LMMono10" w:hAnsi="LMMono10" w:eastAsia="LMMono10"/>
          <w:b w:val="0"/>
          <w:i w:val="0"/>
          <w:color w:val="003B4F"/>
          <w:sz w:val="22"/>
        </w:rPr>
        <w:t xml:space="preserve">example_input) </w:t>
      </w:r>
      <w:r>
        <w:br/>
      </w:r>
      <w:r>
        <w:rPr>
          <w:shd w:val="clear" w:color="auto" w:fill="f1f2f4"/>
          <w:rFonts w:ascii="LMMono10" w:hAnsi="LMMono10" w:eastAsia="LMMono10"/>
          <w:b w:val="0"/>
          <w:i w:val="0"/>
          <w:color w:val="003B4F"/>
          <w:sz w:val="22"/>
        </w:rPr>
        <w:t>torch.jit.save(traced,</w:t>
      </w:r>
      <w:r>
        <w:rPr>
          <w:shd w:val="clear" w:color="auto" w:fill="f1f2f4"/>
          <w:rFonts w:ascii="LMMono10" w:hAnsi="LMMono10" w:eastAsia="LMMono10"/>
          <w:b w:val="0"/>
          <w:i w:val="0"/>
          <w:color w:val="21784D"/>
          <w:sz w:val="22"/>
        </w:rPr>
        <w:t>"model_traced.pt"</w:t>
      </w:r>
      <w:r>
        <w:rPr>
          <w:shd w:val="clear" w:color="auto" w:fill="f1f2f4"/>
          <w:rFonts w:ascii="LMMono10" w:hAnsi="LMMono10" w:eastAsia="LMMono10"/>
          <w:b w:val="0"/>
          <w:i w:val="0"/>
          <w:color w:val="003B4F"/>
          <w:sz w:val="22"/>
        </w:rPr>
        <w:t xml:space="preserve">) </w:t>
      </w:r>
      <w:r>
        <w:br/>
      </w:r>
      <w:r>
        <w:rPr>
          <w:shd w:val="clear" w:color="auto" w:fill="f1f2f4"/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shd w:val="clear" w:color="auto" w:fill="f1f2f4"/>
          <w:rFonts w:ascii="LMMono10" w:hAnsi="LMMono10" w:eastAsia="LMMono10"/>
          <w:b w:val="0"/>
          <w:i w:val="0"/>
          <w:color w:val="21784D"/>
          <w:sz w:val="22"/>
        </w:rPr>
        <w:t>"Traced</w:t>
      </w:r>
      <w:r>
        <w:rPr>
          <w:shd w:val="clear" w:color="auto" w:fill="f1f2f4"/>
          <w:rFonts w:ascii="LMMono10" w:hAnsi="LMMono10" w:eastAsia="LMMono10"/>
          <w:b w:val="0"/>
          <w:i w:val="0"/>
          <w:color w:val="21784D"/>
          <w:sz w:val="22"/>
        </w:rPr>
        <w:t>model</w:t>
      </w:r>
      <w:r>
        <w:rPr>
          <w:shd w:val="clear" w:color="auto" w:fill="f1f2f4"/>
          <w:rFonts w:ascii="LMMono10" w:hAnsi="LMMono10" w:eastAsia="LMMono10"/>
          <w:b w:val="0"/>
          <w:i w:val="0"/>
          <w:color w:val="21784D"/>
          <w:sz w:val="22"/>
        </w:rPr>
        <w:t>saved."</w:t>
      </w:r>
      <w:r>
        <w:rPr>
          <w:shd w:val="clear" w:color="auto" w:fill="f1f2f4"/>
          <w:rFonts w:ascii="LMMono10" w:hAnsi="LMMono10" w:eastAsia="LMMono10"/>
          <w:b w:val="0"/>
          <w:i w:val="0"/>
          <w:color w:val="003B4F"/>
          <w:sz w:val="22"/>
        </w:rPr>
        <w:t>)</w:t>
      </w:r>
    </w:p>
    <w:p>
      <w:pPr>
        <w:autoSpaceDN w:val="0"/>
        <w:autoSpaceDE w:val="0"/>
        <w:widowControl/>
        <w:spacing w:line="272" w:lineRule="exact" w:before="270" w:after="0"/>
        <w:ind w:left="230" w:right="432" w:firstLine="0"/>
        <w:jc w:val="left"/>
      </w:pP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Method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2: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torch.jit.script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—</w:t>
      </w:r>
      <w:r>
        <w:rPr>
          <w:rFonts w:ascii="LMMono10" w:hAnsi="LMMono10" w:eastAsia="LMMono10"/>
          <w:b w:val="0"/>
          <w:i w:val="0"/>
          <w:color w:val="5E5E5E"/>
          <w:sz w:val="22"/>
        </w:rPr>
        <w:t>handles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dynamic</w:t>
      </w:r>
      <w:r>
        <w:rPr>
          <w:rFonts w:ascii="LMMono10" w:hAnsi="LMMono10" w:eastAsia="LMMono10"/>
          <w:b w:val="0"/>
          <w:i w:val="0"/>
          <w:color w:val="5E5E5E"/>
          <w:sz w:val="22"/>
        </w:rPr>
        <w:t>control</w:t>
      </w:r>
      <w:r>
        <w:rPr>
          <w:rFonts w:ascii="LMMono10" w:hAnsi="LMMono10" w:eastAsia="LMMono10"/>
          <w:b w:val="0"/>
          <w:i w:val="0"/>
          <w:color w:val="5E5E5E"/>
          <w:sz w:val="22"/>
        </w:rPr>
        <w:t xml:space="preserve">flow </w:t>
      </w:r>
      <w:r>
        <w:br/>
      </w: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Note:</w:t>
      </w:r>
      <w:r>
        <w:rPr>
          <w:rFonts w:ascii="LMMono10" w:hAnsi="LMMono10" w:eastAsia="LMMono10"/>
          <w:b w:val="0"/>
          <w:i w:val="0"/>
          <w:color w:val="5E5E5E"/>
          <w:sz w:val="22"/>
        </w:rPr>
        <w:t>@torch.jit.export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can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be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added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to</w:t>
      </w:r>
      <w:r>
        <w:rPr>
          <w:rFonts w:ascii="LMMono10" w:hAnsi="LMMono10" w:eastAsia="LMMono10"/>
          <w:b w:val="0"/>
          <w:i w:val="0"/>
          <w:color w:val="5E5E5E"/>
          <w:sz w:val="22"/>
        </w:rPr>
        <w:t>expose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extra</w:t>
      </w:r>
      <w:r>
        <w:rPr>
          <w:rFonts w:ascii="LMMono10" w:hAnsi="LMMono10" w:eastAsia="LMMono10"/>
          <w:b w:val="0"/>
          <w:i w:val="0"/>
          <w:color w:val="5E5E5E"/>
          <w:sz w:val="22"/>
        </w:rPr>
        <w:t>methods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in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script</w:t>
      </w:r>
      <w:r>
        <w:rPr>
          <w:rFonts w:ascii="LMMono10" w:hAnsi="LMMono10" w:eastAsia="LMMono10"/>
          <w:b w:val="0"/>
          <w:i w:val="0"/>
          <w:color w:val="5E5E5E"/>
          <w:sz w:val="22"/>
        </w:rPr>
        <w:t xml:space="preserve">mode, </w:t>
      </w: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but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trace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and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script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cannot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be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combined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on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the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same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class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instance.</w:t>
      </w:r>
    </w:p>
    <w:p>
      <w:pPr>
        <w:autoSpaceDN w:val="0"/>
        <w:autoSpaceDE w:val="0"/>
        <w:widowControl/>
        <w:spacing w:line="270" w:lineRule="exact" w:before="20" w:after="0"/>
        <w:ind w:left="230" w:right="4176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scripted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torch.jit.script(model) </w:t>
      </w:r>
      <w:r>
        <w:br/>
      </w:r>
      <w:r>
        <w:rPr>
          <w:rFonts w:ascii="LMMono10" w:hAnsi="LMMono10" w:eastAsia="LMMono10"/>
          <w:b w:val="0"/>
          <w:i w:val="0"/>
          <w:color w:val="003B4F"/>
          <w:sz w:val="22"/>
        </w:rPr>
        <w:t>torch.jit.save(scripted,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"model_scripted.pt"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) </w:t>
      </w: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"Scripted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model</w:t>
      </w:r>
      <w:r>
        <w:rPr>
          <w:rFonts w:ascii="LMMono10" w:hAnsi="LMMono10" w:eastAsia="LMMono10"/>
          <w:b w:val="0"/>
          <w:i w:val="0"/>
          <w:color w:val="21784D"/>
          <w:sz w:val="22"/>
        </w:rPr>
        <w:t>saved."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</w:p>
    <w:p>
      <w:pPr>
        <w:autoSpaceDN w:val="0"/>
        <w:autoSpaceDE w:val="0"/>
        <w:widowControl/>
        <w:spacing w:line="270" w:lineRule="exact" w:before="270" w:after="0"/>
        <w:ind w:left="230" w:right="4320" w:firstLine="0"/>
        <w:jc w:val="left"/>
      </w:pP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Load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and</w:t>
      </w:r>
      <w:r>
        <w:rPr>
          <w:rFonts w:ascii="LMMono10" w:hAnsi="LMMono10" w:eastAsia="LMMono10"/>
          <w:b w:val="0"/>
          <w:i w:val="0"/>
          <w:color w:val="5E5E5E"/>
          <w:sz w:val="22"/>
        </w:rPr>
        <w:t xml:space="preserve">verify </w:t>
      </w:r>
      <w:r>
        <w:br/>
      </w:r>
      <w:r>
        <w:rPr>
          <w:rFonts w:ascii="LMMono10" w:hAnsi="LMMono10" w:eastAsia="LMMono10"/>
          <w:b w:val="0"/>
          <w:i w:val="0"/>
          <w:color w:val="003B4F"/>
          <w:sz w:val="22"/>
        </w:rPr>
        <w:t>loaded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>torch.jit.load(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"model_scripted.pt"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) </w:t>
      </w:r>
      <w:r>
        <w:rPr>
          <w:rFonts w:ascii="LMMono10" w:hAnsi="LMMono10" w:eastAsia="LMMono10"/>
          <w:b w:val="0"/>
          <w:i w:val="0"/>
          <w:color w:val="003B4F"/>
          <w:sz w:val="22"/>
        </w:rPr>
        <w:t>loaded.eval()</w:t>
      </w:r>
    </w:p>
    <w:p>
      <w:pPr>
        <w:autoSpaceDN w:val="0"/>
        <w:tabs>
          <w:tab w:pos="688" w:val="left"/>
          <w:tab w:pos="1374" w:val="left"/>
        </w:tabs>
        <w:autoSpaceDE w:val="0"/>
        <w:widowControl/>
        <w:spacing w:line="270" w:lineRule="exact" w:before="272" w:after="0"/>
        <w:ind w:left="230" w:right="504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x_test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>torch.randn(</w:t>
      </w:r>
      <w:r>
        <w:rPr>
          <w:rFonts w:ascii="LMMono10" w:hAnsi="LMMono10" w:eastAsia="LMMono10"/>
          <w:b w:val="0"/>
          <w:i w:val="0"/>
          <w:color w:val="AD0000"/>
          <w:sz w:val="22"/>
        </w:rPr>
        <w:t>4</w:t>
      </w:r>
      <w:r>
        <w:rPr>
          <w:rFonts w:ascii="LMMono10" w:hAnsi="LMMono10" w:eastAsia="LMMono10"/>
          <w:b w:val="0"/>
          <w:i w:val="0"/>
          <w:color w:val="003B4F"/>
          <w:sz w:val="22"/>
        </w:rPr>
        <w:t>,</w:t>
      </w:r>
      <w:r>
        <w:rPr>
          <w:rFonts w:ascii="LMMono10" w:hAnsi="LMMono10" w:eastAsia="LMMono10"/>
          <w:b w:val="0"/>
          <w:i w:val="0"/>
          <w:color w:val="AD0000"/>
          <w:sz w:val="22"/>
        </w:rPr>
        <w:t>10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) </w:t>
      </w:r>
      <w:r>
        <w:br/>
      </w:r>
      <w:r>
        <w:rPr>
          <w:rFonts w:ascii="LMMonoLt10" w:hAnsi="LMMonoLt10" w:eastAsia="LMMonoLt10"/>
          <w:b/>
          <w:i w:val="0"/>
          <w:color w:val="003B4F"/>
          <w:sz w:val="22"/>
        </w:rPr>
        <w:t>with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torch.no_grad():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out 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loaded(x_test)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3B4F"/>
          <w:sz w:val="22"/>
        </w:rPr>
        <w:t>proba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>torch.softmax(out,</w:t>
      </w:r>
      <w:r>
        <w:rPr>
          <w:rFonts w:ascii="LMMono10" w:hAnsi="LMMono10" w:eastAsia="LMMono10"/>
          <w:b w:val="0"/>
          <w:i w:val="0"/>
          <w:color w:val="003B4F"/>
          <w:sz w:val="22"/>
        </w:rPr>
        <w:t>dim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AD0000"/>
          <w:sz w:val="22"/>
        </w:rPr>
        <w:t>1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</w:p>
    <w:p>
      <w:pPr>
        <w:autoSpaceDN w:val="0"/>
        <w:autoSpaceDE w:val="0"/>
        <w:widowControl/>
        <w:spacing w:line="272" w:lineRule="exact" w:before="270" w:after="0"/>
        <w:ind w:left="230" w:right="1296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f"Inference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output</w:t>
      </w:r>
      <w:r>
        <w:rPr>
          <w:rFonts w:ascii="LMMono10" w:hAnsi="LMMono10" w:eastAsia="LMMono10"/>
          <w:b w:val="0"/>
          <w:i w:val="0"/>
          <w:color w:val="21784D"/>
          <w:sz w:val="22"/>
        </w:rPr>
        <w:t>shape:</w:t>
      </w:r>
      <w:r>
        <w:rPr>
          <w:rFonts w:ascii="LMMono10" w:hAnsi="LMMono10" w:eastAsia="LMMono10"/>
          <w:b w:val="0"/>
          <w:i w:val="0"/>
          <w:color w:val="5E5E5E"/>
          <w:sz w:val="22"/>
        </w:rPr>
        <w:t>{</w:t>
      </w:r>
      <w:r>
        <w:rPr>
          <w:rFonts w:ascii="LMMono10" w:hAnsi="LMMono10" w:eastAsia="LMMono10"/>
          <w:b w:val="0"/>
          <w:i w:val="0"/>
          <w:color w:val="003B4F"/>
          <w:sz w:val="22"/>
        </w:rPr>
        <w:t>out</w:t>
      </w:r>
      <w:r>
        <w:rPr>
          <w:rFonts w:ascii="LMMono10" w:hAnsi="LMMono10" w:eastAsia="LMMono10"/>
          <w:b w:val="0"/>
          <w:i w:val="0"/>
          <w:color w:val="5E5E5E"/>
          <w:sz w:val="22"/>
        </w:rPr>
        <w:t>.</w:t>
      </w:r>
      <w:r>
        <w:rPr>
          <w:rFonts w:ascii="LMMono10" w:hAnsi="LMMono10" w:eastAsia="LMMono10"/>
          <w:b w:val="0"/>
          <w:i w:val="0"/>
          <w:color w:val="003B4F"/>
          <w:sz w:val="22"/>
        </w:rPr>
        <w:t>shape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}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</w:t>
      </w:r>
      <w:r>
        <w:rPr>
          <w:rFonts w:ascii="LMMono10" w:hAnsi="LMMono10" w:eastAsia="LMMono10"/>
          <w:b w:val="0"/>
          <w:i w:val="0"/>
          <w:color w:val="003B4F"/>
          <w:sz w:val="22"/>
        </w:rPr>
        <w:t xml:space="preserve">) </w:t>
      </w:r>
      <w:r>
        <w:br/>
      </w: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f"Probabilities</w:t>
      </w:r>
      <w:r>
        <w:rPr>
          <w:rFonts w:ascii="LMMono10" w:hAnsi="LMMono10" w:eastAsia="LMMono10"/>
          <w:b w:val="0"/>
          <w:i w:val="0"/>
          <w:color w:val="21784D"/>
          <w:sz w:val="22"/>
        </w:rPr>
        <w:t>sum</w:t>
      </w:r>
      <w:r>
        <w:rPr>
          <w:rFonts w:ascii="LMMono10" w:hAnsi="LMMono10" w:eastAsia="LMMono10"/>
          <w:b w:val="0"/>
          <w:i w:val="0"/>
          <w:color w:val="21784D"/>
          <w:sz w:val="22"/>
        </w:rPr>
        <w:t>to</w:t>
      </w:r>
      <w:r>
        <w:rPr>
          <w:rFonts w:ascii="LMMono10" w:hAnsi="LMMono10" w:eastAsia="LMMono10"/>
          <w:b w:val="0"/>
          <w:i w:val="0"/>
          <w:color w:val="21784D"/>
          <w:sz w:val="22"/>
        </w:rPr>
        <w:t>1:</w:t>
      </w:r>
      <w:r>
        <w:rPr>
          <w:rFonts w:ascii="LMMono10" w:hAnsi="LMMono10" w:eastAsia="LMMono10"/>
          <w:b w:val="0"/>
          <w:i w:val="0"/>
          <w:color w:val="5E5E5E"/>
          <w:sz w:val="22"/>
        </w:rPr>
        <w:t>{</w:t>
      </w:r>
      <w:r>
        <w:rPr>
          <w:rFonts w:ascii="LMMono10" w:hAnsi="LMMono10" w:eastAsia="LMMono10"/>
          <w:b w:val="0"/>
          <w:i w:val="0"/>
          <w:color w:val="003B4F"/>
          <w:sz w:val="22"/>
        </w:rPr>
        <w:t>proba</w:t>
      </w:r>
      <w:r>
        <w:rPr>
          <w:rFonts w:ascii="LMMono10" w:hAnsi="LMMono10" w:eastAsia="LMMono10"/>
          <w:b w:val="0"/>
          <w:i w:val="0"/>
          <w:color w:val="5E5E5E"/>
          <w:sz w:val="22"/>
        </w:rPr>
        <w:t>.</w:t>
      </w:r>
      <w:r>
        <w:rPr>
          <w:rFonts w:ascii="LMMono10" w:hAnsi="LMMono10" w:eastAsia="LMMono10"/>
          <w:b w:val="0"/>
          <w:i w:val="0"/>
          <w:color w:val="003B4F"/>
          <w:sz w:val="22"/>
        </w:rPr>
        <w:t>sum(dim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AD0000"/>
          <w:sz w:val="22"/>
        </w:rPr>
        <w:t>1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  <w:r>
        <w:rPr>
          <w:rFonts w:ascii="LMMono10" w:hAnsi="LMMono10" w:eastAsia="LMMono10"/>
          <w:b w:val="0"/>
          <w:i w:val="0"/>
          <w:color w:val="5E5E5E"/>
          <w:sz w:val="22"/>
        </w:rPr>
        <w:t>.</w:t>
      </w:r>
      <w:r>
        <w:rPr>
          <w:rFonts w:ascii="LMMono10" w:hAnsi="LMMono10" w:eastAsia="LMMono10"/>
          <w:b w:val="0"/>
          <w:i w:val="0"/>
          <w:color w:val="003B4F"/>
          <w:sz w:val="22"/>
        </w:rPr>
        <w:t>round(decimals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AD0000"/>
          <w:sz w:val="22"/>
        </w:rPr>
        <w:t>4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  <w:r>
        <w:rPr>
          <w:rFonts w:ascii="LMMono10" w:hAnsi="LMMono10" w:eastAsia="LMMono10"/>
          <w:b w:val="0"/>
          <w:i w:val="0"/>
          <w:color w:val="5E5E5E"/>
          <w:sz w:val="22"/>
        </w:rPr>
        <w:t>}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</w:p>
    <w:p>
      <w:pPr>
        <w:autoSpaceDN w:val="0"/>
        <w:autoSpaceDE w:val="0"/>
        <w:widowControl/>
        <w:spacing w:line="290" w:lineRule="exact" w:before="444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Traced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saved.</w:t>
      </w:r>
    </w:p>
    <w:p>
      <w:pPr>
        <w:autoSpaceDN w:val="0"/>
        <w:autoSpaceDE w:val="0"/>
        <w:widowControl/>
        <w:spacing w:line="292" w:lineRule="exact" w:before="0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Scripted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saved.</w:t>
      </w:r>
    </w:p>
    <w:p>
      <w:pPr>
        <w:autoSpaceDN w:val="0"/>
        <w:autoSpaceDE w:val="0"/>
        <w:widowControl/>
        <w:spacing w:line="272" w:lineRule="exact" w:before="18" w:after="0"/>
        <w:ind w:left="230" w:right="3888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Inference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output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shape: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torch.Size([4,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3])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Probabilities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sum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tensor([1.,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1.])</w:t>
      </w:r>
    </w:p>
    <w:p>
      <w:pPr>
        <w:autoSpaceDN w:val="0"/>
        <w:autoSpaceDE w:val="0"/>
        <w:widowControl/>
        <w:spacing w:line="342" w:lineRule="exact" w:before="376" w:after="386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ONNX</w:t>
      </w:r>
      <w:r>
        <w:rPr>
          <w:rFonts w:ascii="LMSans10" w:hAnsi="LMSans10" w:eastAsia="LMSans10"/>
          <w:b/>
          <w:i w:val="0"/>
          <w:color w:val="000000"/>
          <w:sz w:val="24"/>
        </w:rPr>
        <w:t>Export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642"/>
      </w:tblGrid>
      <w:tr>
        <w:trPr>
          <w:trHeight w:hRule="exact" w:val="1002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30" w:after="0"/>
              <w:ind w:left="6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ONNX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export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requires: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pip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install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onnx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onnxruntime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Both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optional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cell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will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skip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gracefully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installed.</w:t>
            </w:r>
          </w:p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onnx_path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"model.onnx"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642"/>
      </w:tblGrid>
      <w:tr>
        <w:trPr>
          <w:trHeight w:hRule="exact" w:val="1500"/>
        </w:trPr>
        <w:tc>
          <w:tcPr>
            <w:tcW w:type="dxa" w:w="60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  <w:tab w:pos="1046" w:val="left"/>
              </w:tabs>
              <w:autoSpaceDE w:val="0"/>
              <w:widowControl/>
              <w:spacing w:line="272" w:lineRule="exact" w:before="84" w:after="0"/>
              <w:ind w:left="130" w:right="331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try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torch.onnx.export(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example_input,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onnx_path,</w:t>
            </w:r>
          </w:p>
        </w:tc>
      </w:tr>
    </w:tbl>
    <w:p>
      <w:pPr>
        <w:autoSpaceDN w:val="0"/>
        <w:autoSpaceDE w:val="0"/>
        <w:widowControl/>
        <w:spacing w:line="308" w:lineRule="exact" w:before="682" w:after="0"/>
        <w:ind w:left="0" w:right="490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3</w:t>
      </w:r>
    </w:p>
    <w:p>
      <w:pPr>
        <w:sectPr>
          <w:pgSz w:w="12240" w:h="15840"/>
          <w:pgMar w:top="764" w:right="1158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340"/>
        <w:gridCol w:w="2340"/>
        <w:gridCol w:w="2340"/>
        <w:gridCol w:w="2340"/>
      </w:tblGrid>
      <w:tr>
        <w:trPr>
          <w:trHeight w:hRule="exact" w:val="1364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976" w:right="518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dynamo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False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opset_version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input_names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'input'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output_names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'logits'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],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dynamic_axes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</w:p>
        </w:tc>
      </w:tr>
      <w:tr>
        <w:trPr>
          <w:trHeight w:hRule="exact" w:val="264"/>
        </w:trPr>
        <w:tc>
          <w:tcPr>
            <w:tcW w:type="dxa" w:w="24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'input'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5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'batch_size'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},</w:t>
            </w:r>
          </w:p>
        </w:tc>
      </w:tr>
      <w:tr>
        <w:trPr>
          <w:trHeight w:hRule="exact" w:val="2174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  <w:tab w:pos="1434" w:val="left"/>
              </w:tabs>
              <w:autoSpaceDE w:val="0"/>
              <w:widowControl/>
              <w:spacing w:line="270" w:lineRule="exact" w:before="22" w:after="0"/>
              <w:ind w:left="518" w:right="3456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'logits'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'batch_size'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}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}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f"ONNX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exported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onnx_path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70" w:lineRule="exact" w:before="260" w:after="0"/>
              <w:ind w:left="976" w:right="3600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try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onnxruntime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ort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sess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ort.InferenceSession(onnx_path)</w:t>
            </w:r>
          </w:p>
        </w:tc>
      </w:tr>
      <w:tr>
        <w:trPr>
          <w:trHeight w:hRule="exact" w:val="266"/>
        </w:trPr>
        <w:tc>
          <w:tcPr>
            <w:tcW w:type="dxa" w:w="14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</w:t>
            </w:r>
          </w:p>
        </w:tc>
        <w:tc>
          <w:tcPr>
            <w:tcW w:type="dxa" w:w="75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sess.run(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None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'input'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example_input.numpy()})</w:t>
            </w:r>
          </w:p>
        </w:tc>
      </w:tr>
      <w:tr>
        <w:trPr>
          <w:trHeight w:hRule="exact" w:val="540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2" w:lineRule="exact" w:before="18" w:after="0"/>
              <w:ind w:left="518" w:right="1008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f"ONNX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Runtime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output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shape: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out[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except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ImportError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</w:tr>
      <w:tr>
        <w:trPr>
          <w:trHeight w:hRule="exact" w:val="400"/>
        </w:trPr>
        <w:tc>
          <w:tcPr>
            <w:tcW w:type="dxa" w:w="509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"Tip: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pip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install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onnxruntime</w:t>
            </w:r>
          </w:p>
        </w:tc>
        <w:tc>
          <w:tcPr>
            <w:tcW w:type="dxa" w:w="39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verify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ONNX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inference"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692"/>
        </w:trPr>
        <w:tc>
          <w:tcPr>
            <w:tcW w:type="dxa" w:w="902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2" w:lineRule="exact" w:before="148" w:after="0"/>
              <w:ind w:left="60" w:right="1728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except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Exception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e: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f"ONNX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export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skipped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install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dependencies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with:"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8"/>
        </w:trPr>
        <w:tc>
          <w:tcPr>
            <w:tcW w:type="dxa" w:w="14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75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pip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install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onnx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onnxruntime"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24"/>
        </w:trPr>
        <w:tc>
          <w:tcPr>
            <w:tcW w:type="dxa" w:w="14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5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75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type(e)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__name__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)"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2" w:lineRule="exact" w:before="442" w:after="0"/>
        <w:ind w:left="458" w:right="4608" w:hanging="228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ONNX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export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skipped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—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install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dependencies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with: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pip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install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onnx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onnxruntime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(OnnxExporterError: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Module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onnx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not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installed!)</w:t>
      </w:r>
    </w:p>
    <w:p>
      <w:pPr>
        <w:autoSpaceDN w:val="0"/>
        <w:autoSpaceDE w:val="0"/>
        <w:widowControl/>
        <w:spacing w:line="290" w:lineRule="exact" w:before="356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C:\Users\ujanp\AppData\Local\Temp\ipykernel_11308\3704396464.py:6: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DeprecationWarning:</w:t>
      </w:r>
    </w:p>
    <w:p>
      <w:pPr>
        <w:autoSpaceDN w:val="0"/>
        <w:autoSpaceDE w:val="0"/>
        <w:widowControl/>
        <w:spacing w:line="270" w:lineRule="exact" w:before="272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You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are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using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legacy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TorchScript-based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ONNX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export.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Starting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PyTorch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2.9,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new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torc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based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ONNX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exporter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has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become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default.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Learn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more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about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new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export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logic: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https://do</w:t>
      </w:r>
    </w:p>
    <w:p>
      <w:pPr>
        <w:autoSpaceDN w:val="0"/>
        <w:autoSpaceDE w:val="0"/>
        <w:widowControl/>
        <w:spacing w:line="410" w:lineRule="exact" w:before="1076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2.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Serving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Patterns: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Batch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vs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Realtime</w:t>
      </w:r>
    </w:p>
    <w:p>
      <w:pPr>
        <w:autoSpaceDN w:val="0"/>
        <w:autoSpaceDE w:val="0"/>
        <w:widowControl/>
        <w:spacing w:line="308" w:lineRule="exact" w:before="1740" w:after="0"/>
        <w:ind w:left="0" w:right="606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4</w:t>
      </w:r>
    </w:p>
    <w:p>
      <w:pPr>
        <w:sectPr>
          <w:pgSz w:w="12240" w:h="15840"/>
          <w:pgMar w:top="756" w:right="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290"/>
        <w:gridCol w:w="3290"/>
        <w:gridCol w:w="3290"/>
      </w:tblGrid>
      <w:tr>
        <w:trPr>
          <w:trHeight w:hRule="exact" w:val="2988"/>
        </w:trPr>
        <w:tc>
          <w:tcPr>
            <w:tcW w:type="dxa" w:w="96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  <w:tab w:pos="2350" w:val="left"/>
              </w:tabs>
              <w:autoSpaceDE w:val="0"/>
              <w:widowControl/>
              <w:spacing w:line="272" w:lineRule="exact" w:before="18" w:after="0"/>
              <w:ind w:left="60" w:right="259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process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many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samples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offline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batch_inference(model_path: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data: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torch.Tensor, </w:t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batch_size: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256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torch.Tensor: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"""Load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scripted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run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batches."""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torch.jit.load(model_path)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model.eval()</w:t>
            </w:r>
          </w:p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0" w:lineRule="exact" w:before="260" w:after="0"/>
              <w:ind w:left="518" w:right="446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[]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len(data),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batch_size):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data[i:i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batch_size]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torch.no_grad():</w:t>
            </w:r>
          </w:p>
        </w:tc>
      </w:tr>
      <w:tr>
        <w:trPr>
          <w:trHeight w:hRule="exact" w:val="274"/>
        </w:trPr>
        <w:tc>
          <w:tcPr>
            <w:tcW w:type="dxa" w:w="595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4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logits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model(batch)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forward()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always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available</w:t>
            </w:r>
          </w:p>
        </w:tc>
      </w:tr>
      <w:tr>
        <w:trPr>
          <w:trHeight w:hRule="exact" w:val="266"/>
        </w:trPr>
        <w:tc>
          <w:tcPr>
            <w:tcW w:type="dxa" w:w="21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probs</w:t>
            </w:r>
          </w:p>
        </w:tc>
        <w:tc>
          <w:tcPr>
            <w:tcW w:type="dxa" w:w="38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torch.softmax(logits,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apply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softmax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here</w:t>
            </w:r>
          </w:p>
        </w:tc>
      </w:tr>
      <w:tr>
        <w:trPr>
          <w:trHeight w:hRule="exact" w:val="346"/>
        </w:trPr>
        <w:tc>
          <w:tcPr>
            <w:tcW w:type="dxa" w:w="96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results.append(probs)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935"/>
        <w:gridCol w:w="4935"/>
      </w:tblGrid>
      <w:tr>
        <w:trPr>
          <w:trHeight w:hRule="exact" w:val="1428"/>
        </w:trPr>
        <w:tc>
          <w:tcPr>
            <w:tcW w:type="dxa" w:w="878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60" w:after="0"/>
              <w:ind w:left="58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torch.cat(results,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90" w:lineRule="exact" w:before="52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Test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test_data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72"/>
        </w:trPr>
        <w:tc>
          <w:tcPr>
            <w:tcW w:type="dxa" w:w="9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probs</w:t>
            </w:r>
          </w:p>
        </w:tc>
        <w:tc>
          <w:tcPr>
            <w:tcW w:type="dxa" w:w="78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batch_inference(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"model_scripted.pt"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test_data)</w:t>
            </w:r>
          </w:p>
        </w:tc>
      </w:tr>
      <w:tr>
        <w:trPr>
          <w:trHeight w:hRule="exact" w:val="342"/>
        </w:trPr>
        <w:tc>
          <w:tcPr>
            <w:tcW w:type="dxa" w:w="878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f"Batch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inference: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len(test_data)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samples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→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probs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shape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90" w:lineRule="exact" w:before="392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Batch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inference: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1000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samples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→torch.Size([1000,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3])</w:t>
      </w:r>
    </w:p>
    <w:p>
      <w:pPr>
        <w:autoSpaceDN w:val="0"/>
        <w:autoSpaceDE w:val="0"/>
        <w:widowControl/>
        <w:spacing w:line="410" w:lineRule="exact" w:before="1062" w:after="452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3.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FastAPI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Inference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Service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870"/>
      </w:tblGrid>
      <w:tr>
        <w:trPr>
          <w:trHeight w:hRule="exact" w:val="732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28" w:after="0"/>
              <w:ind w:left="6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complete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FastAPI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service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inference_service.py 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Run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uvicorn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inference_service:app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--host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0.0.0.0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--port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8000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870"/>
      </w:tblGrid>
      <w:tr>
        <w:trPr>
          <w:trHeight w:hRule="exact" w:val="2036"/>
        </w:trPr>
        <w:tc>
          <w:tcPr>
            <w:tcW w:type="dxa" w:w="73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230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FASTAPI_SERVICE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'''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fastapi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FastAPI,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HTTPException 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pydantic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BaseModel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torch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time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logging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typing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List</w:t>
            </w:r>
          </w:p>
        </w:tc>
      </w:tr>
    </w:tbl>
    <w:p>
      <w:pPr>
        <w:autoSpaceDN w:val="0"/>
        <w:autoSpaceDE w:val="0"/>
        <w:widowControl/>
        <w:spacing w:line="308" w:lineRule="exact" w:before="684" w:after="0"/>
        <w:ind w:left="0" w:right="5136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5</w:t>
      </w:r>
    </w:p>
    <w:p>
      <w:pPr>
        <w:sectPr>
          <w:pgSz w:w="12240" w:h="15840"/>
          <w:pgMar w:top="756" w:right="93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0"/>
        <w:ind w:left="0" w:right="0"/>
      </w:pPr>
    </w:p>
    <w:p>
      <w:pPr>
        <w:autoSpaceDN w:val="0"/>
        <w:autoSpaceDE w:val="0"/>
        <w:widowControl/>
        <w:spacing w:line="270" w:lineRule="exact" w:before="130" w:after="192"/>
        <w:ind w:left="230" w:right="4608" w:firstLine="0"/>
        <w:jc w:val="left"/>
      </w:pPr>
      <w:r>
        <w:rPr>
          <w:rFonts w:ascii="LMMono10" w:hAnsi="LMMono10" w:eastAsia="LMMono10"/>
          <w:b w:val="0"/>
          <w:i w:val="0"/>
          <w:color w:val="21784D"/>
          <w:sz w:val="22"/>
        </w:rPr>
        <w:t xml:space="preserve">logging.basicConfig(level=logging.INFO) </w:t>
      </w:r>
      <w:r>
        <w:br/>
      </w:r>
      <w:r>
        <w:rPr>
          <w:rFonts w:ascii="LMMono10" w:hAnsi="LMMono10" w:eastAsia="LMMono10"/>
          <w:b w:val="0"/>
          <w:i w:val="0"/>
          <w:color w:val="21784D"/>
          <w:sz w:val="22"/>
        </w:rPr>
        <w:t>logger</w:t>
      </w:r>
      <w:r>
        <w:rPr>
          <w:rFonts w:ascii="LMMono10" w:hAnsi="LMMono10" w:eastAsia="LMMono10"/>
          <w:b w:val="0"/>
          <w:i w:val="0"/>
          <w:color w:val="21784D"/>
          <w:sz w:val="22"/>
        </w:rPr>
        <w:t>=</w:t>
      </w:r>
      <w:r>
        <w:rPr>
          <w:rFonts w:ascii="LMMono10" w:hAnsi="LMMono10" w:eastAsia="LMMono10"/>
          <w:b w:val="0"/>
          <w:i w:val="0"/>
          <w:color w:val="21784D"/>
          <w:sz w:val="22"/>
        </w:rPr>
        <w:t>logging.getLogger(__name__)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1696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app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FastAPI(title="PyTorch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Service")</w:t>
            </w:r>
          </w:p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0" w:lineRule="exact" w:before="534" w:after="0"/>
              <w:ind w:left="60" w:right="475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Loading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(once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startup)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ModelRegistry: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__init__(self):</w:t>
            </w:r>
          </w:p>
        </w:tc>
      </w:tr>
      <w:tr>
        <w:trPr>
          <w:trHeight w:hRule="exact" w:val="262"/>
        </w:trPr>
        <w:tc>
          <w:tcPr>
            <w:tcW w:type="dxa" w:w="23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self.models</w:t>
            </w:r>
          </w:p>
        </w:tc>
        <w:tc>
          <w:tcPr>
            <w:tcW w:type="dxa" w:w="66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{}</w:t>
            </w:r>
          </w:p>
        </w:tc>
      </w:tr>
      <w:tr>
        <w:trPr>
          <w:trHeight w:hRule="exact" w:val="350"/>
        </w:trPr>
        <w:tc>
          <w:tcPr>
            <w:tcW w:type="dxa" w:w="23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1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self.active</w:t>
            </w:r>
          </w:p>
        </w:tc>
        <w:tc>
          <w:tcPr>
            <w:tcW w:type="dxa" w:w="66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None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1496"/>
        </w:trPr>
        <w:tc>
          <w:tcPr>
            <w:tcW w:type="dxa" w:w="69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2" w:after="0"/>
              <w:ind w:left="806" w:right="2016" w:hanging="458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load(self,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name: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str,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path: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str): 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torch.jit.load(path)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model.eval()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self.models[name]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model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logger.info(f"Loaded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{name}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1766"/>
        </w:trPr>
        <w:tc>
          <w:tcPr>
            <w:tcW w:type="dxa" w:w="82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  <w:tab w:pos="1264" w:val="left"/>
              </w:tabs>
              <w:autoSpaceDE w:val="0"/>
              <w:widowControl/>
              <w:spacing w:line="270" w:lineRule="exact" w:before="82" w:after="0"/>
              <w:ind w:left="348" w:right="72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predict(self,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name: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str,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torch.Tensor)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torch.Tensor: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self.models: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raise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ValueError(f"Model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{name}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loaded")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logits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self.models[name](x)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torch.softmax(logits,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dim=1)</w:t>
            </w:r>
          </w:p>
        </w:tc>
      </w:tr>
    </w:tbl>
    <w:p>
      <w:pPr>
        <w:autoSpaceDN w:val="0"/>
        <w:autoSpaceDE w:val="0"/>
        <w:widowControl/>
        <w:spacing w:line="290" w:lineRule="exact" w:before="462" w:after="192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21784D"/>
          <w:sz w:val="22"/>
        </w:rPr>
        <w:t>registry</w:t>
      </w:r>
      <w:r>
        <w:rPr>
          <w:rFonts w:ascii="LMMono10" w:hAnsi="LMMono10" w:eastAsia="LMMono10"/>
          <w:b w:val="0"/>
          <w:i w:val="0"/>
          <w:color w:val="21784D"/>
          <w:sz w:val="22"/>
        </w:rPr>
        <w:t>=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ModelRegistry()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20"/>
        <w:gridCol w:w="3120"/>
        <w:gridCol w:w="3120"/>
      </w:tblGrid>
      <w:tr>
        <w:trPr>
          <w:trHeight w:hRule="exact" w:val="2238"/>
        </w:trPr>
        <w:tc>
          <w:tcPr>
            <w:tcW w:type="dxa" w:w="83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2" w:lineRule="exact" w:before="78" w:after="0"/>
              <w:ind w:left="130" w:right="31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@app.on_event("startup")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startup():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registry.load("v1",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"model_scripted.pt")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registry.active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"v1"</w:t>
            </w:r>
          </w:p>
          <w:p>
            <w:pPr>
              <w:autoSpaceDN w:val="0"/>
              <w:autoSpaceDE w:val="0"/>
              <w:widowControl/>
              <w:spacing w:line="272" w:lineRule="exact" w:before="530" w:after="0"/>
              <w:ind w:left="130" w:right="446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Request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Response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schemas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PredictRequest(BaseModel):</w:t>
            </w:r>
          </w:p>
        </w:tc>
      </w:tr>
      <w:tr>
        <w:trPr>
          <w:trHeight w:hRule="exact" w:val="266"/>
        </w:trPr>
        <w:tc>
          <w:tcPr>
            <w:tcW w:type="dxa" w:w="20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38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features:</w:t>
            </w:r>
          </w:p>
        </w:tc>
        <w:tc>
          <w:tcPr>
            <w:tcW w:type="dxa" w:w="22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List[List[float]]</w:t>
            </w:r>
          </w:p>
        </w:tc>
        <w:tc>
          <w:tcPr>
            <w:tcW w:type="dxa" w:w="41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4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vectors</w:t>
            </w:r>
          </w:p>
        </w:tc>
      </w:tr>
      <w:tr>
        <w:trPr>
          <w:trHeight w:hRule="exact" w:val="540"/>
        </w:trPr>
        <w:tc>
          <w:tcPr>
            <w:tcW w:type="dxa" w:w="20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model_name:</w:t>
            </w:r>
          </w:p>
        </w:tc>
        <w:tc>
          <w:tcPr>
            <w:tcW w:type="dxa" w:w="636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"v1"</w:t>
            </w:r>
          </w:p>
        </w:tc>
      </w:tr>
      <w:tr>
        <w:trPr>
          <w:trHeight w:hRule="exact" w:val="540"/>
        </w:trPr>
        <w:tc>
          <w:tcPr>
            <w:tcW w:type="dxa" w:w="83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5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PredictResponse(BaseModel):</w:t>
            </w:r>
          </w:p>
        </w:tc>
      </w:tr>
      <w:tr>
        <w:trPr>
          <w:trHeight w:hRule="exact" w:val="350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3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predictions:</w:t>
            </w:r>
          </w:p>
        </w:tc>
        <w:tc>
          <w:tcPr>
            <w:tcW w:type="dxa" w:w="6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30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List[int]</w:t>
            </w:r>
          </w:p>
        </w:tc>
      </w:tr>
    </w:tbl>
    <w:p>
      <w:pPr>
        <w:autoSpaceDN w:val="0"/>
        <w:autoSpaceDE w:val="0"/>
        <w:widowControl/>
        <w:spacing w:line="308" w:lineRule="exact" w:before="63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6</w:t>
      </w:r>
    </w:p>
    <w:p>
      <w:pPr>
        <w:sectPr>
          <w:pgSz w:w="12240" w:h="15840"/>
          <w:pgMar w:top="77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260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probabilities: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List[List[float]]</w:t>
            </w:r>
          </w:p>
        </w:tc>
      </w:tr>
      <w:tr>
        <w:trPr>
          <w:trHeight w:hRule="exact" w:val="280"/>
        </w:trPr>
        <w:tc>
          <w:tcPr>
            <w:tcW w:type="dxa" w:w="18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5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model_name:</w:t>
            </w:r>
          </w:p>
        </w:tc>
        <w:tc>
          <w:tcPr>
            <w:tcW w:type="dxa" w:w="7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0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str</w:t>
            </w:r>
          </w:p>
        </w:tc>
      </w:tr>
      <w:tr>
        <w:trPr>
          <w:trHeight w:hRule="exact" w:val="540"/>
        </w:trPr>
        <w:tc>
          <w:tcPr>
            <w:tcW w:type="dxa" w:w="18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5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latency_ms:</w:t>
            </w:r>
          </w:p>
        </w:tc>
        <w:tc>
          <w:tcPr>
            <w:tcW w:type="dxa" w:w="7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40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float</w:t>
            </w:r>
          </w:p>
        </w:tc>
      </w:tr>
      <w:tr>
        <w:trPr>
          <w:trHeight w:hRule="exact" w:val="1620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18" w:val="left"/>
              </w:tabs>
              <w:autoSpaceDE w:val="0"/>
              <w:widowControl/>
              <w:spacing w:line="272" w:lineRule="exact" w:before="264" w:after="0"/>
              <w:ind w:left="60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Endpoints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@app.post("/predict",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response_model=PredictResponse) 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predict(request: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PredictRequest):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start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time.perf_counter()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try:</w:t>
            </w:r>
          </w:p>
        </w:tc>
      </w:tr>
      <w:tr>
        <w:trPr>
          <w:trHeight w:hRule="exact" w:val="280"/>
        </w:trPr>
        <w:tc>
          <w:tcPr>
            <w:tcW w:type="dxa" w:w="18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74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</w:t>
            </w:r>
          </w:p>
        </w:tc>
        <w:tc>
          <w:tcPr>
            <w:tcW w:type="dxa" w:w="7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torch.tensor(request.features,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dtype=torch.float32)</w:t>
            </w:r>
          </w:p>
        </w:tc>
      </w:tr>
      <w:tr>
        <w:trPr>
          <w:trHeight w:hRule="exact" w:val="260"/>
        </w:trPr>
        <w:tc>
          <w:tcPr>
            <w:tcW w:type="dxa" w:w="18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8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probs</w:t>
            </w:r>
          </w:p>
        </w:tc>
        <w:tc>
          <w:tcPr>
            <w:tcW w:type="dxa" w:w="7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registry.predict(request.model_name,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x)</w:t>
            </w:r>
          </w:p>
        </w:tc>
      </w:tr>
      <w:tr>
        <w:trPr>
          <w:trHeight w:hRule="exact" w:val="280"/>
        </w:trPr>
        <w:tc>
          <w:tcPr>
            <w:tcW w:type="dxa" w:w="18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28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preds</w:t>
            </w:r>
          </w:p>
        </w:tc>
        <w:tc>
          <w:tcPr>
            <w:tcW w:type="dxa" w:w="719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probs.argmax(dim=1).tolist()</w:t>
            </w:r>
          </w:p>
        </w:tc>
      </w:tr>
      <w:tr>
        <w:trPr>
          <w:trHeight w:hRule="exact" w:val="342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latency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(time.perf_counter()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-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start)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1000</w:t>
            </w:r>
          </w:p>
        </w:tc>
      </w:tr>
    </w:tbl>
    <w:p>
      <w:pPr>
        <w:autoSpaceDN w:val="0"/>
        <w:autoSpaceDE w:val="0"/>
        <w:widowControl/>
        <w:spacing w:line="290" w:lineRule="exact" w:before="192" w:after="192"/>
        <w:ind w:left="1146" w:right="0" w:firstLine="0"/>
        <w:jc w:val="left"/>
      </w:pPr>
      <w:r>
        <w:rPr>
          <w:rFonts w:ascii="LMMono10" w:hAnsi="LMMono10" w:eastAsia="LMMono10"/>
          <w:b w:val="0"/>
          <w:i w:val="0"/>
          <w:color w:val="21784D"/>
          <w:sz w:val="22"/>
        </w:rPr>
        <w:t>logger.info(f"Predicted</w:t>
      </w:r>
      <w:r>
        <w:rPr>
          <w:rFonts w:ascii="LMMono10" w:hAnsi="LMMono10" w:eastAsia="LMMono10"/>
          <w:b w:val="0"/>
          <w:i w:val="0"/>
          <w:color w:val="21784D"/>
          <w:sz w:val="22"/>
        </w:rPr>
        <w:t>{len(preds)}</w:t>
      </w:r>
      <w:r>
        <w:rPr>
          <w:rFonts w:ascii="LMMono10" w:hAnsi="LMMono10" w:eastAsia="LMMono10"/>
          <w:b w:val="0"/>
          <w:i w:val="0"/>
          <w:color w:val="21784D"/>
          <w:sz w:val="22"/>
        </w:rPr>
        <w:t>samples</w:t>
      </w:r>
      <w:r>
        <w:rPr>
          <w:rFonts w:ascii="LMMono10" w:hAnsi="LMMono10" w:eastAsia="LMMono10"/>
          <w:b w:val="0"/>
          <w:i w:val="0"/>
          <w:color w:val="21784D"/>
          <w:sz w:val="22"/>
        </w:rPr>
        <w:t>in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{latency:.2f}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ms")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9360"/>
      </w:tblGrid>
      <w:tr>
        <w:trPr>
          <w:trHeight w:hRule="exact" w:val="2308"/>
        </w:trPr>
        <w:tc>
          <w:tcPr>
            <w:tcW w:type="dxa" w:w="78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  <w:tab w:pos="1264" w:val="left"/>
              </w:tabs>
              <w:autoSpaceDE w:val="0"/>
              <w:widowControl/>
              <w:spacing w:line="272" w:lineRule="exact" w:before="78" w:after="0"/>
              <w:ind w:left="348" w:right="1152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PredictResponse(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predictions=preds,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probabilities=probs.tolist(),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model_name=request.model_name,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latency_ms=latency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except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Exception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e: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raise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HTTPException(status_code=500,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detail=str(e))</w:t>
            </w:r>
          </w:p>
        </w:tc>
      </w:tr>
    </w:tbl>
    <w:p>
      <w:pPr>
        <w:autoSpaceDN w:val="0"/>
        <w:autoSpaceDE w:val="0"/>
        <w:widowControl/>
        <w:spacing w:line="4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2"/>
        </w:trPr>
        <w:tc>
          <w:tcPr>
            <w:tcW w:type="dxa" w:w="81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0" w:lineRule="exact" w:before="80" w:after="0"/>
              <w:ind w:left="130" w:right="100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@app.get("/health")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health():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{"status":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"ok",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"active_model":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registry.active}</w:t>
            </w:r>
          </w:p>
        </w:tc>
      </w:tr>
    </w:tbl>
    <w:p>
      <w:pPr>
        <w:autoSpaceDN w:val="0"/>
        <w:autoSpaceDE w:val="0"/>
        <w:widowControl/>
        <w:spacing w:line="4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2308"/>
        </w:trPr>
        <w:tc>
          <w:tcPr>
            <w:tcW w:type="dxa" w:w="87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  <w:tab w:pos="1046" w:val="left"/>
              </w:tabs>
              <w:autoSpaceDE w:val="0"/>
              <w:widowControl/>
              <w:spacing w:line="270" w:lineRule="exact" w:before="82" w:after="0"/>
              <w:ind w:left="130" w:right="43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@app.post("/models/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{name}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/activate")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activate_model(name: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str):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"""A/B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testing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rollback: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switch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active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model."""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registry.models: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raise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HTTPException(status_code=404,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detail="Model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found")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registry.active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name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{"activated":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name}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'''</w:t>
            </w:r>
          </w:p>
        </w:tc>
      </w:tr>
    </w:tbl>
    <w:p>
      <w:pPr>
        <w:autoSpaceDN w:val="0"/>
        <w:autoSpaceDE w:val="0"/>
        <w:widowControl/>
        <w:spacing w:line="290" w:lineRule="exact" w:before="192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"FastAPI</w:t>
      </w:r>
      <w:r>
        <w:rPr>
          <w:rFonts w:ascii="LMMono10" w:hAnsi="LMMono10" w:eastAsia="LMMono10"/>
          <w:b w:val="0"/>
          <w:i w:val="0"/>
          <w:color w:val="21784D"/>
          <w:sz w:val="22"/>
        </w:rPr>
        <w:t>service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template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ready."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</w:p>
    <w:p>
      <w:pPr>
        <w:autoSpaceDN w:val="0"/>
        <w:autoSpaceDE w:val="0"/>
        <w:widowControl/>
        <w:spacing w:line="308" w:lineRule="exact" w:before="81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7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4680"/>
        <w:gridCol w:w="4680"/>
      </w:tblGrid>
      <w:tr>
        <w:trPr>
          <w:trHeight w:hRule="exact" w:val="260"/>
        </w:trPr>
        <w:tc>
          <w:tcPr>
            <w:tcW w:type="dxa" w:w="9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"Save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inference_service.py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run:"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80"/>
        </w:trPr>
        <w:tc>
          <w:tcPr>
            <w:tcW w:type="dxa" w:w="9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</w:p>
        </w:tc>
        <w:tc>
          <w:tcPr>
            <w:tcW w:type="dxa" w:w="80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pip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install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fastapi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uvicorn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20"/>
        </w:trPr>
        <w:tc>
          <w:tcPr>
            <w:tcW w:type="dxa" w:w="9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</w:p>
        </w:tc>
        <w:tc>
          <w:tcPr>
            <w:tcW w:type="dxa" w:w="80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uvicorn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inference_service:app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--host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0.0.0.0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--port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8000"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90" w:lineRule="exact" w:before="406" w:after="0"/>
        <w:ind w:left="230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FastAPI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service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template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ready.</w:t>
      </w:r>
    </w:p>
    <w:p>
      <w:pPr>
        <w:autoSpaceDN w:val="0"/>
        <w:autoSpaceDE w:val="0"/>
        <w:widowControl/>
        <w:spacing w:line="270" w:lineRule="exact" w:before="20" w:after="0"/>
        <w:ind w:left="458" w:right="2448" w:hanging="228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Save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inference_service.py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and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run: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pip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install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fastapi</w:t>
      </w:r>
      <w:r>
        <w:rPr>
          <w:rFonts w:ascii="LMMono10" w:hAnsi="LMMono10" w:eastAsia="LMMono10"/>
          <w:b w:val="0"/>
          <w:i w:val="0"/>
          <w:color w:val="000000"/>
          <w:sz w:val="22"/>
        </w:rPr>
        <w:t>uvicorn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torch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uvicorn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inference_service:app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--host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0.0.0.0</w:t>
      </w:r>
      <w:r>
        <w:rPr>
          <w:rFonts w:ascii="LMMono10" w:hAnsi="LMMono10" w:eastAsia="LMMono10"/>
          <w:b w:val="0"/>
          <w:i w:val="0"/>
          <w:color w:val="000000"/>
          <w:sz w:val="22"/>
        </w:rPr>
        <w:t>--port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8000</w:t>
      </w:r>
    </w:p>
    <w:p>
      <w:pPr>
        <w:autoSpaceDN w:val="0"/>
        <w:autoSpaceDE w:val="0"/>
        <w:widowControl/>
        <w:spacing w:line="412" w:lineRule="exact" w:before="1052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4.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Monitoring: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Latency,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Drift,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Failure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Patterns</w:t>
      </w:r>
    </w:p>
    <w:p>
      <w:pPr>
        <w:autoSpaceDN w:val="0"/>
        <w:autoSpaceDE w:val="0"/>
        <w:widowControl/>
        <w:spacing w:line="342" w:lineRule="exact" w:before="274" w:after="384"/>
        <w:ind w:left="230" w:right="0" w:firstLine="0"/>
        <w:jc w:val="left"/>
      </w:pPr>
      <w:r>
        <w:rPr>
          <w:rFonts w:ascii="LMSans10" w:hAnsi="LMSans10" w:eastAsia="LMSans10"/>
          <w:b/>
          <w:i w:val="0"/>
          <w:color w:val="000000"/>
          <w:sz w:val="24"/>
        </w:rPr>
        <w:t>Latency</w:t>
      </w:r>
      <w:r>
        <w:rPr>
          <w:rFonts w:ascii="LMSans10" w:hAnsi="LMSans10" w:eastAsia="LMSans10"/>
          <w:b/>
          <w:i w:val="0"/>
          <w:color w:val="000000"/>
          <w:sz w:val="24"/>
        </w:rPr>
        <w:t>Monitoring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728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24" w:after="0"/>
              <w:ind w:left="60" w:right="691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time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statistics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680"/>
        <w:gridCol w:w="4680"/>
      </w:tblGrid>
      <w:tr>
        <w:trPr>
          <w:trHeight w:hRule="exact" w:val="1154"/>
        </w:trPr>
        <w:tc>
          <w:tcPr>
            <w:tcW w:type="dxa" w:w="80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88" w:val="left"/>
              </w:tabs>
              <w:autoSpaceDE w:val="0"/>
              <w:widowControl/>
              <w:spacing w:line="270" w:lineRule="exact" w:before="86" w:after="0"/>
              <w:ind w:left="130" w:right="115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LatencyMonitor: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"""Track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latency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statistics."""</w:t>
            </w:r>
          </w:p>
          <w:p>
            <w:pPr>
              <w:autoSpaceDN w:val="0"/>
              <w:autoSpaceDE w:val="0"/>
              <w:widowControl/>
              <w:spacing w:line="296" w:lineRule="exact" w:before="232" w:after="0"/>
              <w:ind w:left="58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</w:p>
        </w:tc>
      </w:tr>
      <w:tr>
        <w:trPr>
          <w:trHeight w:hRule="exact" w:val="276"/>
        </w:trPr>
        <w:tc>
          <w:tcPr>
            <w:tcW w:type="dxa" w:w="24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5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.window</w:t>
            </w:r>
          </w:p>
        </w:tc>
        <w:tc>
          <w:tcPr>
            <w:tcW w:type="dxa" w:w="55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window</w:t>
            </w:r>
          </w:p>
        </w:tc>
      </w:tr>
      <w:tr>
        <w:trPr>
          <w:trHeight w:hRule="exact" w:val="340"/>
        </w:trPr>
        <w:tc>
          <w:tcPr>
            <w:tcW w:type="dxa" w:w="80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04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[]</w:t>
            </w:r>
          </w:p>
        </w:tc>
      </w:tr>
    </w:tbl>
    <w:p>
      <w:pPr>
        <w:autoSpaceDN w:val="0"/>
        <w:autoSpaceDE w:val="0"/>
        <w:widowControl/>
        <w:spacing w:line="1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4680"/>
        <w:gridCol w:w="4680"/>
      </w:tblGrid>
      <w:tr>
        <w:trPr>
          <w:trHeight w:hRule="exact" w:val="2514"/>
        </w:trPr>
        <w:tc>
          <w:tcPr>
            <w:tcW w:type="dxa" w:w="89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06" w:val="left"/>
                <w:tab w:pos="1264" w:val="left"/>
              </w:tabs>
              <w:autoSpaceDE w:val="0"/>
              <w:widowControl/>
              <w:spacing w:line="272" w:lineRule="exact" w:before="84" w:after="0"/>
              <w:ind w:left="348" w:right="374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record(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latency_ms: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float):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.latencies.append(latency_ms) </w:t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len(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.window: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.latencies.pop(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tabs>
                <w:tab w:pos="806" w:val="left"/>
                <w:tab w:pos="1264" w:val="left"/>
              </w:tabs>
              <w:autoSpaceDE w:val="0"/>
              <w:widowControl/>
              <w:spacing w:line="270" w:lineRule="exact" w:before="262" w:after="0"/>
              <w:ind w:left="348" w:right="5472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stats(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dict: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.latencies: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{}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</w:p>
        </w:tc>
      </w:tr>
      <w:tr>
        <w:trPr>
          <w:trHeight w:hRule="exact" w:val="264"/>
        </w:trPr>
        <w:tc>
          <w:tcPr>
            <w:tcW w:type="dxa" w:w="22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0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'count'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len(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.latencies),</w:t>
            </w:r>
          </w:p>
        </w:tc>
      </w:tr>
      <w:tr>
        <w:trPr>
          <w:trHeight w:hRule="exact" w:val="278"/>
        </w:trPr>
        <w:tc>
          <w:tcPr>
            <w:tcW w:type="dxa" w:w="22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1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'mean'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statistics.mean(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.latencies),</w:t>
            </w:r>
          </w:p>
        </w:tc>
      </w:tr>
      <w:tr>
        <w:trPr>
          <w:trHeight w:hRule="exact" w:val="262"/>
        </w:trPr>
        <w:tc>
          <w:tcPr>
            <w:tcW w:type="dxa" w:w="22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33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'p50'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statistics.median(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.latencies),</w:t>
            </w:r>
          </w:p>
        </w:tc>
      </w:tr>
      <w:tr>
        <w:trPr>
          <w:trHeight w:hRule="exact" w:val="280"/>
        </w:trPr>
        <w:tc>
          <w:tcPr>
            <w:tcW w:type="dxa" w:w="22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33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'p95'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sorted(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.latencies)[int(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0.95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len(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.latencies))],</w:t>
            </w:r>
          </w:p>
        </w:tc>
      </w:tr>
      <w:tr>
        <w:trPr>
          <w:trHeight w:hRule="exact" w:val="342"/>
        </w:trPr>
        <w:tc>
          <w:tcPr>
            <w:tcW w:type="dxa" w:w="22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33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'p99'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6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sorted(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.latencies)[int(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0.99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len(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.latencies))],</w:t>
            </w:r>
          </w:p>
        </w:tc>
      </w:tr>
    </w:tbl>
    <w:p>
      <w:pPr>
        <w:autoSpaceDN w:val="0"/>
        <w:autoSpaceDE w:val="0"/>
        <w:widowControl/>
        <w:spacing w:line="308" w:lineRule="exact" w:before="682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8</w:t>
      </w:r>
    </w:p>
    <w:p>
      <w:pPr>
        <w:sectPr>
          <w:pgSz w:w="12240" w:h="15840"/>
          <w:pgMar w:top="764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387"/>
        <w:gridCol w:w="3387"/>
        <w:gridCol w:w="3387"/>
      </w:tblGrid>
      <w:tr>
        <w:trPr>
          <w:trHeight w:hRule="exact" w:val="610"/>
        </w:trPr>
        <w:tc>
          <w:tcPr>
            <w:tcW w:type="dxa" w:w="12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60" w:after="0"/>
              <w:ind w:left="0" w:right="16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}</w:t>
            </w:r>
          </w:p>
        </w:tc>
        <w:tc>
          <w:tcPr>
            <w:tcW w:type="dxa" w:w="11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'max'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67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max(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.latencies)</w:t>
            </w:r>
          </w:p>
        </w:tc>
      </w:tr>
    </w:tbl>
    <w:p>
      <w:pPr>
        <w:autoSpaceDN w:val="0"/>
        <w:autoSpaceDE w:val="0"/>
        <w:widowControl/>
        <w:spacing w:line="40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2540"/>
        <w:gridCol w:w="2540"/>
        <w:gridCol w:w="2540"/>
        <w:gridCol w:w="2540"/>
      </w:tblGrid>
      <w:tr>
        <w:trPr>
          <w:trHeight w:hRule="exact" w:val="1686"/>
        </w:trPr>
        <w:tc>
          <w:tcPr>
            <w:tcW w:type="dxa" w:w="836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0" w:after="0"/>
              <w:ind w:left="130" w:right="244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monitor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LatencyMonitor()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calls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some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slow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outliers </w:t>
            </w:r>
            <w:r>
              <w:rPr>
                <w:rFonts w:ascii="LMMono10" w:hAnsi="LMMono10" w:eastAsia="LMMono10"/>
                <w:b w:val="0"/>
                <w:i w:val="0"/>
                <w:color w:val="00759E"/>
                <w:sz w:val="22"/>
              </w:rPr>
              <w:t>import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random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random.seed(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200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</w:p>
        </w:tc>
      </w:tr>
      <w:tr>
        <w:trPr>
          <w:trHeight w:hRule="exact" w:val="276"/>
        </w:trPr>
        <w:tc>
          <w:tcPr>
            <w:tcW w:type="dxa" w:w="402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58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latency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random.gauss(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3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Normal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~5ms</w:t>
            </w:r>
          </w:p>
        </w:tc>
      </w:tr>
      <w:tr>
        <w:trPr>
          <w:trHeight w:hRule="exact" w:val="264"/>
        </w:trPr>
        <w:tc>
          <w:tcPr>
            <w:tcW w:type="dxa" w:w="836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58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random.random()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&lt;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0.02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</w:tr>
      <w:tr>
        <w:trPr>
          <w:trHeight w:hRule="exact" w:val="280"/>
        </w:trPr>
        <w:tc>
          <w:tcPr>
            <w:tcW w:type="dxa" w:w="448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04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latency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random.gauss(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388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2%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slow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requests</w:t>
            </w:r>
          </w:p>
        </w:tc>
      </w:tr>
      <w:tr>
        <w:trPr>
          <w:trHeight w:hRule="exact" w:val="1356"/>
        </w:trPr>
        <w:tc>
          <w:tcPr>
            <w:tcW w:type="dxa" w:w="836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30" w:right="4320" w:firstLine="458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monitor.record(abs(latency))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monitor.stats()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"Latency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statistics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(ms):"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stats.items():</w:t>
            </w:r>
          </w:p>
        </w:tc>
      </w:tr>
      <w:tr>
        <w:trPr>
          <w:trHeight w:hRule="exact" w:val="342"/>
        </w:trPr>
        <w:tc>
          <w:tcPr>
            <w:tcW w:type="dxa" w:w="160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9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67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:8s}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5081"/>
        <w:gridCol w:w="5081"/>
      </w:tblGrid>
      <w:tr>
        <w:trPr>
          <w:trHeight w:hRule="exact" w:val="1890"/>
        </w:trPr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30" w:right="31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Alert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p99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exceeds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SLA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SLA_P99_MS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 xml:space="preserve">30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stats[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'p99'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SLA_P99_MS:</w:t>
            </w:r>
          </w:p>
          <w:p>
            <w:pPr>
              <w:autoSpaceDN w:val="0"/>
              <w:autoSpaceDE w:val="0"/>
              <w:widowControl/>
              <w:spacing w:line="290" w:lineRule="exact" w:before="706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Latency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statistics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(ms):</w:t>
            </w:r>
          </w:p>
        </w:tc>
      </w:tr>
      <w:tr>
        <w:trPr>
          <w:trHeight w:hRule="exact" w:val="262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7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count</w:t>
            </w:r>
          </w:p>
        </w:tc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200.00</w:t>
            </w:r>
          </w:p>
        </w:tc>
      </w:tr>
      <w:tr>
        <w:trPr>
          <w:trHeight w:hRule="exact" w:val="280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mean</w:t>
            </w:r>
          </w:p>
        </w:tc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6.33</w:t>
            </w:r>
          </w:p>
        </w:tc>
      </w:tr>
      <w:tr>
        <w:trPr>
          <w:trHeight w:hRule="exact" w:val="260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p50</w:t>
            </w:r>
          </w:p>
        </w:tc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5.03</w:t>
            </w:r>
          </w:p>
        </w:tc>
      </w:tr>
      <w:tr>
        <w:trPr>
          <w:trHeight w:hRule="exact" w:val="280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p95</w:t>
            </w:r>
          </w:p>
        </w:tc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7.15</w:t>
            </w:r>
          </w:p>
        </w:tc>
      </w:tr>
      <w:tr>
        <w:trPr>
          <w:trHeight w:hRule="exact" w:val="272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p99</w:t>
            </w:r>
          </w:p>
        </w:tc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55.98</w:t>
            </w:r>
          </w:p>
        </w:tc>
      </w:tr>
      <w:tr>
        <w:trPr>
          <w:trHeight w:hRule="exact" w:val="342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</w:t>
            </w:r>
          </w:p>
        </w:tc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59.27</w:t>
            </w:r>
          </w:p>
        </w:tc>
      </w:tr>
    </w:tbl>
    <w:p>
      <w:pPr>
        <w:autoSpaceDN w:val="0"/>
        <w:autoSpaceDE w:val="0"/>
        <w:widowControl/>
        <w:spacing w:line="290" w:lineRule="exact" w:before="0" w:after="0"/>
        <w:ind w:left="688" w:right="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print(</w:t>
      </w:r>
      <w:r>
        <w:rPr>
          <w:rFonts w:ascii="LMMono10" w:hAnsi="LMMono10" w:eastAsia="LMMono10"/>
          <w:b w:val="0"/>
          <w:i w:val="0"/>
          <w:color w:val="21784D"/>
          <w:sz w:val="22"/>
        </w:rPr>
        <w:t>f"\n</w:t>
      </w:r>
      <w:r>
        <w:rPr>
          <w:rFonts w:ascii="LMMono10" w:hAnsi="LMMono10" w:eastAsia="LMMono10"/>
          <w:b w:val="0"/>
          <w:i w:val="0"/>
          <w:color w:val="21784D"/>
          <w:sz w:val="22"/>
        </w:rPr>
        <w:t>ALERT:</w:t>
      </w:r>
      <w:r>
        <w:rPr>
          <w:rFonts w:ascii="LMMono10" w:hAnsi="LMMono10" w:eastAsia="LMMono10"/>
          <w:b w:val="0"/>
          <w:i w:val="0"/>
          <w:color w:val="21784D"/>
          <w:sz w:val="22"/>
        </w:rPr>
        <w:t>p99</w:t>
      </w:r>
      <w:r>
        <w:rPr>
          <w:rFonts w:ascii="LMMono10" w:hAnsi="LMMono10" w:eastAsia="LMMono10"/>
          <w:b w:val="0"/>
          <w:i w:val="0"/>
          <w:color w:val="21784D"/>
          <w:sz w:val="22"/>
        </w:rPr>
        <w:t>latency</w:t>
      </w:r>
      <w:r>
        <w:rPr>
          <w:rFonts w:ascii="LMMono10" w:hAnsi="LMMono10" w:eastAsia="LMMono10"/>
          <w:b w:val="0"/>
          <w:i w:val="0"/>
          <w:color w:val="5E5E5E"/>
          <w:sz w:val="22"/>
        </w:rPr>
        <w:t>{</w:t>
      </w:r>
      <w:r>
        <w:rPr>
          <w:rFonts w:ascii="LMMono10" w:hAnsi="LMMono10" w:eastAsia="LMMono10"/>
          <w:b w:val="0"/>
          <w:i w:val="0"/>
          <w:color w:val="003B4F"/>
          <w:sz w:val="22"/>
        </w:rPr>
        <w:t>stats[</w:t>
      </w:r>
      <w:r>
        <w:rPr>
          <w:rFonts w:ascii="LMMono10" w:hAnsi="LMMono10" w:eastAsia="LMMono10"/>
          <w:b w:val="0"/>
          <w:i w:val="0"/>
          <w:color w:val="21784D"/>
          <w:sz w:val="22"/>
        </w:rPr>
        <w:t>'p99'</w:t>
      </w:r>
      <w:r>
        <w:rPr>
          <w:rFonts w:ascii="LMMono10" w:hAnsi="LMMono10" w:eastAsia="LMMono10"/>
          <w:b w:val="0"/>
          <w:i w:val="0"/>
          <w:color w:val="003B4F"/>
          <w:sz w:val="22"/>
        </w:rPr>
        <w:t>]</w:t>
      </w:r>
      <w:r>
        <w:rPr>
          <w:rFonts w:ascii="LMMono10" w:hAnsi="LMMono10" w:eastAsia="LMMono10"/>
          <w:b w:val="0"/>
          <w:i w:val="0"/>
          <w:color w:val="5E5E5E"/>
          <w:sz w:val="22"/>
        </w:rPr>
        <w:t>:.1f}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ms</w:t>
      </w:r>
      <w:r>
        <w:rPr>
          <w:rFonts w:ascii="LMMono10" w:hAnsi="LMMono10" w:eastAsia="LMMono10"/>
          <w:b w:val="0"/>
          <w:i w:val="0"/>
          <w:color w:val="21784D"/>
          <w:sz w:val="22"/>
        </w:rPr>
        <w:t>exceeds</w:t>
      </w:r>
      <w:r>
        <w:rPr>
          <w:rFonts w:ascii="LMMono10" w:hAnsi="LMMono10" w:eastAsia="LMMono10"/>
          <w:b w:val="0"/>
          <w:i w:val="0"/>
          <w:color w:val="21784D"/>
          <w:sz w:val="22"/>
        </w:rPr>
        <w:t>SLA</w:t>
      </w:r>
      <w:r>
        <w:rPr>
          <w:rFonts w:ascii="LMMono10" w:hAnsi="LMMono10" w:eastAsia="LMMono10"/>
          <w:b w:val="0"/>
          <w:i w:val="0"/>
          <w:color w:val="21784D"/>
          <w:sz w:val="22"/>
        </w:rPr>
        <w:t>of</w:t>
      </w:r>
      <w:r>
        <w:rPr>
          <w:rFonts w:ascii="LMMono10" w:hAnsi="LMMono10" w:eastAsia="LMMono10"/>
          <w:b w:val="0"/>
          <w:i w:val="0"/>
          <w:color w:val="5E5E5E"/>
          <w:sz w:val="22"/>
        </w:rPr>
        <w:t>{</w:t>
      </w:r>
      <w:r>
        <w:rPr>
          <w:rFonts w:ascii="LMMono10" w:hAnsi="LMMono10" w:eastAsia="LMMono10"/>
          <w:b w:val="0"/>
          <w:i w:val="0"/>
          <w:color w:val="003B4F"/>
          <w:sz w:val="22"/>
        </w:rPr>
        <w:t>SLA_P99_MS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}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ms"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</w:p>
    <w:p>
      <w:pPr>
        <w:autoSpaceDN w:val="0"/>
        <w:tabs>
          <w:tab w:pos="404" w:val="left"/>
        </w:tabs>
        <w:autoSpaceDE w:val="0"/>
        <w:widowControl/>
        <w:spacing w:line="718" w:lineRule="exact" w:before="2186" w:after="386"/>
        <w:ind w:left="230" w:right="4464" w:firstLine="0"/>
        <w:jc w:val="left"/>
      </w:pP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ALERT: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p99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latency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56.0ms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exceeds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SLA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of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30ms </w:t>
      </w:r>
      <w:r>
        <w:rPr>
          <w:rFonts w:ascii="LMSans10" w:hAnsi="LMSans10" w:eastAsia="LMSans10"/>
          <w:b/>
          <w:i w:val="0"/>
          <w:color w:val="000000"/>
          <w:sz w:val="24"/>
        </w:rPr>
        <w:t>Input</w:t>
      </w:r>
      <w:r>
        <w:rPr>
          <w:rFonts w:ascii="LMSans10" w:hAnsi="LMSans10" w:eastAsia="LMSans10"/>
          <w:b/>
          <w:i w:val="0"/>
          <w:color w:val="000000"/>
          <w:sz w:val="24"/>
        </w:rPr>
        <w:t>Drift</w:t>
      </w:r>
      <w:r>
        <w:rPr>
          <w:rFonts w:ascii="LMSans10" w:hAnsi="LMSans10" w:eastAsia="LMSans10"/>
          <w:b/>
          <w:i w:val="0"/>
          <w:color w:val="000000"/>
          <w:sz w:val="24"/>
        </w:rPr>
        <w:t>Detection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10162"/>
      </w:tblGrid>
      <w:tr>
        <w:trPr>
          <w:trHeight w:hRule="exact" w:val="98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26" w:after="0"/>
              <w:ind w:left="518" w:right="1152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DriftMonitor: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Detect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input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distribution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drift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comparing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live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stats</w:t>
            </w:r>
          </w:p>
        </w:tc>
      </w:tr>
    </w:tbl>
    <w:p>
      <w:pPr>
        <w:autoSpaceDN w:val="0"/>
        <w:autoSpaceDE w:val="0"/>
        <w:widowControl/>
        <w:spacing w:line="308" w:lineRule="exact" w:before="704" w:after="0"/>
        <w:ind w:left="0" w:right="542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9</w:t>
      </w:r>
    </w:p>
    <w:p>
      <w:pPr>
        <w:sectPr>
          <w:pgSz w:w="12240" w:h="15840"/>
          <w:pgMar w:top="764" w:right="638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3596"/>
        <w:gridCol w:w="3596"/>
        <w:gridCol w:w="3596"/>
      </w:tblGrid>
      <w:tr>
        <w:trPr>
          <w:trHeight w:hRule="exact" w:val="1620"/>
        </w:trPr>
        <w:tc>
          <w:tcPr>
            <w:tcW w:type="dxa" w:w="99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reference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(training)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stats.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Uses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population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stability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index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(PSI)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drift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metric.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</w:t>
            </w:r>
          </w:p>
          <w:p>
            <w:pPr>
              <w:autoSpaceDN w:val="0"/>
              <w:tabs>
                <w:tab w:pos="2006" w:val="left"/>
              </w:tabs>
              <w:autoSpaceDE w:val="0"/>
              <w:widowControl/>
              <w:spacing w:line="270" w:lineRule="exact" w:before="258" w:after="0"/>
              <w:ind w:left="518" w:right="576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reference_mean: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reference_std: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torch.Tensor,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n_features: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int,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z_threshold: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float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</w:p>
        </w:tc>
      </w:tr>
      <w:tr>
        <w:trPr>
          <w:trHeight w:hRule="exact" w:val="276"/>
        </w:trPr>
        <w:tc>
          <w:tcPr>
            <w:tcW w:type="dxa" w:w="26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2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.ref_mean</w:t>
            </w:r>
          </w:p>
        </w:tc>
        <w:tc>
          <w:tcPr>
            <w:tcW w:type="dxa" w:w="7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reference_mean</w:t>
            </w:r>
          </w:p>
        </w:tc>
      </w:tr>
      <w:tr>
        <w:trPr>
          <w:trHeight w:hRule="exact" w:val="264"/>
        </w:trPr>
        <w:tc>
          <w:tcPr>
            <w:tcW w:type="dxa" w:w="26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34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.ref_std</w:t>
            </w:r>
          </w:p>
        </w:tc>
        <w:tc>
          <w:tcPr>
            <w:tcW w:type="dxa" w:w="7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reference_std</w:t>
            </w:r>
          </w:p>
        </w:tc>
      </w:tr>
      <w:tr>
        <w:trPr>
          <w:trHeight w:hRule="exact" w:val="1360"/>
        </w:trPr>
        <w:tc>
          <w:tcPr>
            <w:tcW w:type="dxa" w:w="997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.z_threshold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z_threshold</w:t>
            </w:r>
          </w:p>
          <w:p>
            <w:pPr>
              <w:autoSpaceDN w:val="0"/>
              <w:autoSpaceDE w:val="0"/>
              <w:widowControl/>
              <w:spacing w:line="270" w:lineRule="exact" w:before="260" w:after="0"/>
              <w:ind w:left="976" w:right="2304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check(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torch.Tensor)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dict: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"""Check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have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drifted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from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reference."""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batch_mean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batch.mean(dim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342"/>
        </w:trPr>
        <w:tc>
          <w:tcPr>
            <w:tcW w:type="dxa" w:w="211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04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batch_std</w:t>
            </w:r>
          </w:p>
        </w:tc>
        <w:tc>
          <w:tcPr>
            <w:tcW w:type="dxa" w:w="7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batch.std(dim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2" w:lineRule="exact" w:before="210" w:after="0"/>
        <w:ind w:left="1146" w:right="1728" w:firstLine="0"/>
        <w:jc w:val="left"/>
      </w:pPr>
      <w:r>
        <w:rPr>
          <w:rFonts w:ascii="LMMono10" w:hAnsi="LMMono10" w:eastAsia="LMMono10"/>
          <w:b w:val="0"/>
          <w:i w:val="0"/>
          <w:color w:val="5E5E5E"/>
          <w:sz w:val="22"/>
        </w:rPr>
        <w:t>#</w:t>
      </w:r>
      <w:r>
        <w:rPr>
          <w:rFonts w:ascii="LMMono10" w:hAnsi="LMMono10" w:eastAsia="LMMono10"/>
          <w:b w:val="0"/>
          <w:i w:val="0"/>
          <w:color w:val="5E5E5E"/>
          <w:sz w:val="22"/>
        </w:rPr>
        <w:t>Z-score:</w:t>
      </w:r>
      <w:r>
        <w:rPr>
          <w:rFonts w:ascii="LMMono10" w:hAnsi="LMMono10" w:eastAsia="LMMono10"/>
          <w:b w:val="0"/>
          <w:i w:val="0"/>
          <w:color w:val="5E5E5E"/>
          <w:sz w:val="22"/>
        </w:rPr>
        <w:t>how</w:t>
      </w:r>
      <w:r>
        <w:rPr>
          <w:rFonts w:ascii="LMMono10" w:hAnsi="LMMono10" w:eastAsia="LMMono10"/>
          <w:b w:val="0"/>
          <w:i w:val="0"/>
          <w:color w:val="5E5E5E"/>
          <w:sz w:val="22"/>
        </w:rPr>
        <w:t>many</w:t>
      </w:r>
      <w:r>
        <w:rPr>
          <w:rFonts w:ascii="LMMono10" w:hAnsi="LMMono10" w:eastAsia="LMMono10"/>
          <w:b w:val="0"/>
          <w:i w:val="0"/>
          <w:color w:val="5E5E5E"/>
          <w:sz w:val="22"/>
        </w:rPr>
        <w:t>std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deviations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is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the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live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mean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from</w:t>
      </w:r>
      <w:r>
        <w:rPr>
          <w:rFonts w:ascii="LMMono10" w:hAnsi="LMMono10" w:eastAsia="LMMono10"/>
          <w:b w:val="0"/>
          <w:i w:val="0"/>
          <w:color w:val="5E5E5E"/>
          <w:sz w:val="22"/>
        </w:rPr>
        <w:t xml:space="preserve">reference? </w:t>
      </w:r>
      <w:r>
        <w:rPr>
          <w:rFonts w:ascii="LMMono10" w:hAnsi="LMMono10" w:eastAsia="LMMono10"/>
          <w:b w:val="0"/>
          <w:i w:val="0"/>
          <w:color w:val="003B4F"/>
          <w:sz w:val="22"/>
        </w:rPr>
        <w:t>z_scores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>(batch_mean</w:t>
      </w:r>
      <w:r>
        <w:rPr>
          <w:rFonts w:ascii="LMMono10" w:hAnsi="LMMono10" w:eastAsia="LMMono10"/>
          <w:b w:val="0"/>
          <w:i w:val="0"/>
          <w:color w:val="5E5E5E"/>
          <w:sz w:val="22"/>
        </w:rPr>
        <w:t>-</w:t>
      </w:r>
      <w:r>
        <w:rPr>
          <w:rFonts w:ascii="LMMono10" w:hAnsi="LMMono10" w:eastAsia="LMMono10"/>
          <w:b w:val="0"/>
          <w:i w:val="0"/>
          <w:color w:val="121212"/>
          <w:sz w:val="22"/>
        </w:rPr>
        <w:t>self</w:t>
      </w:r>
      <w:r>
        <w:rPr>
          <w:rFonts w:ascii="LMMono10" w:hAnsi="LMMono10" w:eastAsia="LMMono10"/>
          <w:b w:val="0"/>
          <w:i w:val="0"/>
          <w:color w:val="003B4F"/>
          <w:sz w:val="22"/>
        </w:rPr>
        <w:t>.ref_mean).abs()</w:t>
      </w:r>
      <w:r>
        <w:rPr>
          <w:rFonts w:ascii="LMMono10" w:hAnsi="LMMono10" w:eastAsia="LMMono10"/>
          <w:b w:val="0"/>
          <w:i w:val="0"/>
          <w:color w:val="5E5E5E"/>
          <w:sz w:val="22"/>
        </w:rPr>
        <w:t>/</w:t>
      </w:r>
      <w:r>
        <w:rPr>
          <w:rFonts w:ascii="LMMono10" w:hAnsi="LMMono10" w:eastAsia="LMMono10"/>
          <w:b w:val="0"/>
          <w:i w:val="0"/>
          <w:color w:val="003B4F"/>
          <w:sz w:val="22"/>
        </w:rPr>
        <w:t>(</w:t>
      </w:r>
      <w:r>
        <w:rPr>
          <w:rFonts w:ascii="LMMono10" w:hAnsi="LMMono10" w:eastAsia="LMMono10"/>
          <w:b w:val="0"/>
          <w:i w:val="0"/>
          <w:color w:val="121212"/>
          <w:sz w:val="22"/>
        </w:rPr>
        <w:t>self</w:t>
      </w:r>
      <w:r>
        <w:rPr>
          <w:rFonts w:ascii="LMMono10" w:hAnsi="LMMono10" w:eastAsia="LMMono10"/>
          <w:b w:val="0"/>
          <w:i w:val="0"/>
          <w:color w:val="003B4F"/>
          <w:sz w:val="22"/>
        </w:rPr>
        <w:t>.ref_std</w:t>
      </w:r>
      <w:r>
        <w:rPr>
          <w:rFonts w:ascii="LMMono10" w:hAnsi="LMMono10" w:eastAsia="LMMono10"/>
          <w:b w:val="0"/>
          <w:i w:val="0"/>
          <w:color w:val="5E5E5E"/>
          <w:sz w:val="22"/>
        </w:rPr>
        <w:t>+</w:t>
      </w:r>
      <w:r>
        <w:rPr>
          <w:rFonts w:ascii="LMMono10" w:hAnsi="LMMono10" w:eastAsia="LMMono10"/>
          <w:b w:val="0"/>
          <w:i w:val="0"/>
          <w:color w:val="AD0000"/>
          <w:sz w:val="22"/>
        </w:rPr>
        <w:t>1e-6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</w:t>
      </w:r>
    </w:p>
    <w:p>
      <w:pPr>
        <w:autoSpaceDN w:val="0"/>
        <w:autoSpaceDE w:val="0"/>
        <w:widowControl/>
        <w:spacing w:line="292" w:lineRule="exact" w:before="250" w:after="186"/>
        <w:ind w:left="1146" w:right="0" w:firstLine="0"/>
        <w:jc w:val="left"/>
      </w:pPr>
      <w:r>
        <w:rPr>
          <w:rFonts w:ascii="LMMono10" w:hAnsi="LMMono10" w:eastAsia="LMMono10"/>
          <w:b w:val="0"/>
          <w:i w:val="0"/>
          <w:color w:val="003B4F"/>
          <w:sz w:val="22"/>
        </w:rPr>
        <w:t>drifted_features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003B4F"/>
          <w:sz w:val="22"/>
        </w:rPr>
        <w:t>(z_scores</w:t>
      </w:r>
      <w:r>
        <w:rPr>
          <w:rFonts w:ascii="LMMono10" w:hAnsi="LMMono10" w:eastAsia="LMMono10"/>
          <w:b w:val="0"/>
          <w:i w:val="0"/>
          <w:color w:val="5E5E5E"/>
          <w:sz w:val="22"/>
        </w:rPr>
        <w:t>&gt;</w:t>
      </w:r>
      <w:r>
        <w:rPr>
          <w:rFonts w:ascii="LMMono10" w:hAnsi="LMMono10" w:eastAsia="LMMono10"/>
          <w:b w:val="0"/>
          <w:i w:val="0"/>
          <w:color w:val="121212"/>
          <w:sz w:val="22"/>
        </w:rPr>
        <w:t>self</w:t>
      </w:r>
      <w:r>
        <w:rPr>
          <w:rFonts w:ascii="LMMono10" w:hAnsi="LMMono10" w:eastAsia="LMMono10"/>
          <w:b w:val="0"/>
          <w:i w:val="0"/>
          <w:color w:val="003B4F"/>
          <w:sz w:val="22"/>
        </w:rPr>
        <w:t>.z_threshold).nonzero(as_tuple</w:t>
      </w:r>
      <w:r>
        <w:rPr>
          <w:rFonts w:ascii="LMMono10" w:hAnsi="LMMono10" w:eastAsia="LMMono10"/>
          <w:b w:val="0"/>
          <w:i w:val="0"/>
          <w:color w:val="5E5E5E"/>
          <w:sz w:val="22"/>
        </w:rPr>
        <w:t>=</w:t>
      </w:r>
      <w:r>
        <w:rPr>
          <w:rFonts w:ascii="LMMono10" w:hAnsi="LMMono10" w:eastAsia="LMMono10"/>
          <w:b w:val="0"/>
          <w:i w:val="0"/>
          <w:color w:val="121212"/>
          <w:sz w:val="22"/>
        </w:rPr>
        <w:t>True</w:t>
      </w:r>
      <w:r>
        <w:rPr>
          <w:rFonts w:ascii="LMMono10" w:hAnsi="LMMono10" w:eastAsia="LMMono10"/>
          <w:b w:val="0"/>
          <w:i w:val="0"/>
          <w:color w:val="003B4F"/>
          <w:sz w:val="22"/>
        </w:rPr>
        <w:t>)[</w:t>
      </w:r>
      <w:r>
        <w:rPr>
          <w:rFonts w:ascii="LMMono10" w:hAnsi="LMMono10" w:eastAsia="LMMono10"/>
          <w:b w:val="0"/>
          <w:i w:val="0"/>
          <w:color w:val="AD0000"/>
          <w:sz w:val="22"/>
        </w:rPr>
        <w:t>0</w:t>
      </w:r>
      <w:r>
        <w:rPr>
          <w:rFonts w:ascii="LMMono10" w:hAnsi="LMMono10" w:eastAsia="LMMono10"/>
          <w:b w:val="0"/>
          <w:i w:val="0"/>
          <w:color w:val="003B4F"/>
          <w:sz w:val="22"/>
        </w:rPr>
        <w:t>].tolist()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541"/>
        <w:gridCol w:w="1541"/>
        <w:gridCol w:w="1541"/>
        <w:gridCol w:w="1541"/>
        <w:gridCol w:w="1541"/>
        <w:gridCol w:w="1541"/>
        <w:gridCol w:w="1541"/>
      </w:tblGrid>
      <w:tr>
        <w:trPr>
          <w:trHeight w:hRule="exact" w:val="336"/>
        </w:trPr>
        <w:tc>
          <w:tcPr>
            <w:tcW w:type="dxa" w:w="106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0" w:after="0"/>
              <w:ind w:left="1046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</w:p>
        </w:tc>
      </w:tr>
      <w:tr>
        <w:trPr>
          <w:trHeight w:hRule="exact" w:val="280"/>
        </w:trPr>
        <w:tc>
          <w:tcPr>
            <w:tcW w:type="dxa" w:w="368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3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'drift_detected'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len(drifted_features)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</w:p>
        </w:tc>
      </w:tr>
      <w:tr>
        <w:trPr>
          <w:trHeight w:hRule="exact" w:val="272"/>
        </w:trPr>
        <w:tc>
          <w:tcPr>
            <w:tcW w:type="dxa" w:w="3796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1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'drifted_features'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68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drifted_features,</w:t>
            </w:r>
          </w:p>
        </w:tc>
      </w:tr>
      <w:tr>
        <w:trPr>
          <w:trHeight w:hRule="exact" w:val="268"/>
        </w:trPr>
        <w:tc>
          <w:tcPr>
            <w:tcW w:type="dxa" w:w="32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5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'max_z_score'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74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z_scores.max().item(),</w:t>
            </w:r>
          </w:p>
        </w:tc>
      </w:tr>
      <w:tr>
        <w:trPr>
          <w:trHeight w:hRule="exact" w:val="274"/>
        </w:trPr>
        <w:tc>
          <w:tcPr>
            <w:tcW w:type="dxa" w:w="32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49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'z_scores'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</w:p>
        </w:tc>
        <w:tc>
          <w:tcPr>
            <w:tcW w:type="dxa" w:w="74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z_scores</w:t>
            </w:r>
          </w:p>
        </w:tc>
      </w:tr>
      <w:tr>
        <w:trPr>
          <w:trHeight w:hRule="exact" w:val="1346"/>
        </w:trPr>
        <w:tc>
          <w:tcPr>
            <w:tcW w:type="dxa" w:w="106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04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}</w:t>
            </w:r>
          </w:p>
          <w:p>
            <w:pPr>
              <w:autoSpaceDN w:val="0"/>
              <w:autoSpaceDE w:val="0"/>
              <w:widowControl/>
              <w:spacing w:line="292" w:lineRule="exact" w:before="522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drift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detection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ref_mean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torch.zeros(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80"/>
        </w:trPr>
        <w:tc>
          <w:tcPr>
            <w:tcW w:type="dxa" w:w="10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ref_std</w:t>
            </w:r>
          </w:p>
        </w:tc>
        <w:tc>
          <w:tcPr>
            <w:tcW w:type="dxa" w:w="9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torch.ones(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0"/>
        </w:trPr>
        <w:tc>
          <w:tcPr>
            <w:tcW w:type="dxa" w:w="10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drift_m</w:t>
            </w:r>
          </w:p>
        </w:tc>
        <w:tc>
          <w:tcPr>
            <w:tcW w:type="dxa" w:w="9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DriftMonitor(ref_mean,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ref_std,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n_features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954"/>
        </w:trPr>
        <w:tc>
          <w:tcPr>
            <w:tcW w:type="dxa" w:w="106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42" w:after="0"/>
              <w:ind w:left="130" w:right="633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Normal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drift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normal_batch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drift_m.check(normal_batch)</w:t>
            </w:r>
          </w:p>
        </w:tc>
      </w:tr>
      <w:tr>
        <w:trPr>
          <w:trHeight w:hRule="exact" w:val="406"/>
        </w:trPr>
        <w:tc>
          <w:tcPr>
            <w:tcW w:type="dxa" w:w="264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f"Normal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batch:</w:t>
            </w:r>
          </w:p>
        </w:tc>
        <w:tc>
          <w:tcPr>
            <w:tcW w:type="dxa" w:w="390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drift=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'drift_detected'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</w:p>
        </w:tc>
        <w:tc>
          <w:tcPr>
            <w:tcW w:type="dxa" w:w="4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max_z=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'max_z_score'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678"/>
        </w:trPr>
        <w:tc>
          <w:tcPr>
            <w:tcW w:type="dxa" w:w="106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38" w:after="0"/>
              <w:ind w:left="130" w:right="576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Drifted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shifted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drifted_batch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torch.randn(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2"/>
        </w:trPr>
        <w:tc>
          <w:tcPr>
            <w:tcW w:type="dxa" w:w="32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drifted_batch[:,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3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5.0</w:t>
            </w:r>
          </w:p>
        </w:tc>
        <w:tc>
          <w:tcPr>
            <w:tcW w:type="dxa" w:w="74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Big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shift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3</w:t>
            </w:r>
          </w:p>
        </w:tc>
      </w:tr>
      <w:tr>
        <w:trPr>
          <w:trHeight w:hRule="exact" w:val="350"/>
        </w:trPr>
        <w:tc>
          <w:tcPr>
            <w:tcW w:type="dxa" w:w="326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drifted_batch[:,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7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4.0</w:t>
            </w:r>
          </w:p>
        </w:tc>
        <w:tc>
          <w:tcPr>
            <w:tcW w:type="dxa" w:w="74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9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Shift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feature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308" w:lineRule="exact" w:before="754" w:after="0"/>
        <w:ind w:left="0" w:right="599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10</w:t>
      </w:r>
    </w:p>
    <w:p>
      <w:pPr>
        <w:sectPr>
          <w:pgSz w:w="12240" w:h="15840"/>
          <w:pgMar w:top="764" w:right="12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697"/>
        <w:gridCol w:w="2697"/>
        <w:gridCol w:w="2697"/>
        <w:gridCol w:w="2697"/>
      </w:tblGrid>
      <w:tr>
        <w:trPr>
          <w:trHeight w:hRule="exact" w:val="860"/>
        </w:trPr>
        <w:tc>
          <w:tcPr>
            <w:tcW w:type="dxa" w:w="65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drift_m.check(drifted_batch)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f"Drifted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batch: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drift=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'drift_detected'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} 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f"Drifted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features: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'drifted_features'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6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max_z=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result[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'max_z_score'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:.2f}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700"/>
        </w:trPr>
        <w:tc>
          <w:tcPr>
            <w:tcW w:type="dxa" w:w="1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0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Normal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batch: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08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drift=False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408" w:after="0"/>
              <w:ind w:left="1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max_z=0.16</w:t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30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Drifted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batch: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drift=True</w:t>
            </w:r>
          </w:p>
        </w:tc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max_z=5.02</w:t>
            </w:r>
          </w:p>
        </w:tc>
        <w:tc>
          <w:tcPr>
            <w:tcW w:type="dxa" w:w="2697"/>
            <w:vMerge/>
            <w:tcBorders/>
          </w:tcPr>
          <w:p/>
        </w:tc>
      </w:tr>
      <w:tr>
        <w:trPr>
          <w:trHeight w:hRule="exact" w:val="342"/>
        </w:trPr>
        <w:tc>
          <w:tcPr>
            <w:tcW w:type="dxa" w:w="65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Drifted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features: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[3,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7]</w:t>
            </w:r>
          </w:p>
        </w:tc>
        <w:tc>
          <w:tcPr>
            <w:tcW w:type="dxa" w:w="2697"/>
            <w:vMerge/>
            <w:tcBorders/>
          </w:tcPr>
          <w:p/>
        </w:tc>
      </w:tr>
      <w:tr>
        <w:trPr>
          <w:trHeight w:hRule="exact" w:val="510"/>
        </w:trPr>
        <w:tc>
          <w:tcPr>
            <w:tcW w:type="dxa" w:w="1059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10" w:lineRule="exact" w:before="504" w:after="462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5.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A/B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Testing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and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Rollback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Mindset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158"/>
        <w:gridCol w:w="2158"/>
        <w:gridCol w:w="2158"/>
        <w:gridCol w:w="2158"/>
        <w:gridCol w:w="2158"/>
      </w:tblGrid>
      <w:tr>
        <w:trPr>
          <w:trHeight w:hRule="exact" w:val="1736"/>
        </w:trPr>
        <w:tc>
          <w:tcPr>
            <w:tcW w:type="dxa" w:w="902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28" w:after="0"/>
              <w:ind w:left="518" w:right="864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class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ModelVersionManager: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Manages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multiple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versions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A/B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testing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safe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rollback.</w:t>
            </w:r>
          </w:p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</w:t>
            </w:r>
          </w:p>
          <w:p>
            <w:pPr>
              <w:autoSpaceDN w:val="0"/>
              <w:autoSpaceDE w:val="0"/>
              <w:widowControl/>
              <w:spacing w:line="294" w:lineRule="exact" w:before="232" w:after="0"/>
              <w:ind w:left="51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4759AB"/>
                <w:sz w:val="22"/>
              </w:rPr>
              <w:t>__init__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</w:p>
        </w:tc>
      </w:tr>
      <w:tr>
        <w:trPr>
          <w:trHeight w:hRule="exact" w:val="278"/>
        </w:trPr>
        <w:tc>
          <w:tcPr>
            <w:tcW w:type="dxa" w:w="26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2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.versions</w:t>
            </w:r>
          </w:p>
        </w:tc>
        <w:tc>
          <w:tcPr>
            <w:tcW w:type="dxa" w:w="12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{}</w:t>
            </w:r>
          </w:p>
        </w:tc>
        <w:tc>
          <w:tcPr>
            <w:tcW w:type="dxa" w:w="51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→model</w:t>
            </w:r>
          </w:p>
        </w:tc>
      </w:tr>
      <w:tr>
        <w:trPr>
          <w:trHeight w:hRule="exact" w:val="262"/>
        </w:trPr>
        <w:tc>
          <w:tcPr>
            <w:tcW w:type="dxa" w:w="26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34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.traffic</w:t>
            </w:r>
          </w:p>
        </w:tc>
        <w:tc>
          <w:tcPr>
            <w:tcW w:type="dxa" w:w="12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{}</w:t>
            </w:r>
          </w:p>
        </w:tc>
        <w:tc>
          <w:tcPr>
            <w:tcW w:type="dxa" w:w="51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→traffic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fraction</w:t>
            </w:r>
          </w:p>
        </w:tc>
      </w:tr>
      <w:tr>
        <w:trPr>
          <w:trHeight w:hRule="exact" w:val="280"/>
        </w:trPr>
        <w:tc>
          <w:tcPr>
            <w:tcW w:type="dxa" w:w="26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34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.metrics</w:t>
            </w:r>
          </w:p>
        </w:tc>
        <w:tc>
          <w:tcPr>
            <w:tcW w:type="dxa" w:w="120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{}</w:t>
            </w:r>
          </w:p>
        </w:tc>
        <w:tc>
          <w:tcPr>
            <w:tcW w:type="dxa" w:w="51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→{calls,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errors,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mean_latency}</w:t>
            </w:r>
          </w:p>
        </w:tc>
      </w:tr>
      <w:tr>
        <w:trPr>
          <w:trHeight w:hRule="exact" w:val="400"/>
        </w:trPr>
        <w:tc>
          <w:tcPr>
            <w:tcW w:type="dxa" w:w="26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2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.active_v</w:t>
            </w:r>
          </w:p>
        </w:tc>
        <w:tc>
          <w:tcPr>
            <w:tcW w:type="dxa" w:w="633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3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None</w:t>
            </w:r>
          </w:p>
        </w:tc>
      </w:tr>
      <w:tr>
        <w:trPr>
          <w:trHeight w:hRule="exact" w:val="412"/>
        </w:trPr>
        <w:tc>
          <w:tcPr>
            <w:tcW w:type="dxa" w:w="902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118" w:after="0"/>
              <w:ind w:left="518" w:right="0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register(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traffic_pct: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float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</w:p>
        </w:tc>
      </w:tr>
      <w:tr>
        <w:trPr>
          <w:trHeight w:hRule="exact" w:val="268"/>
        </w:trPr>
        <w:tc>
          <w:tcPr>
            <w:tcW w:type="dxa" w:w="32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9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.versions[name]</w:t>
            </w:r>
          </w:p>
        </w:tc>
        <w:tc>
          <w:tcPr>
            <w:tcW w:type="dxa" w:w="57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</w:t>
            </w:r>
          </w:p>
        </w:tc>
      </w:tr>
      <w:tr>
        <w:trPr>
          <w:trHeight w:hRule="exact" w:val="276"/>
        </w:trPr>
        <w:tc>
          <w:tcPr>
            <w:tcW w:type="dxa" w:w="32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1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.traffic[name]</w:t>
            </w:r>
          </w:p>
        </w:tc>
        <w:tc>
          <w:tcPr>
            <w:tcW w:type="dxa" w:w="57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traffic_pct</w:t>
            </w:r>
          </w:p>
        </w:tc>
      </w:tr>
      <w:tr>
        <w:trPr>
          <w:trHeight w:hRule="exact" w:val="264"/>
        </w:trPr>
        <w:tc>
          <w:tcPr>
            <w:tcW w:type="dxa" w:w="325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212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.metrics[name]</w:t>
            </w:r>
          </w:p>
        </w:tc>
        <w:tc>
          <w:tcPr>
            <w:tcW w:type="dxa" w:w="577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'calls'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'errors'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'latencies'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[]}</w:t>
            </w:r>
          </w:p>
        </w:tc>
      </w:tr>
      <w:tr>
        <w:trPr>
          <w:trHeight w:hRule="exact" w:val="1080"/>
        </w:trPr>
        <w:tc>
          <w:tcPr>
            <w:tcW w:type="dxa" w:w="902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368" w:lineRule="exact" w:before="0" w:after="0"/>
              <w:ind w:left="518" w:right="288" w:firstLine="0"/>
              <w:jc w:val="left"/>
            </w:pP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f"Registered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model: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traffic_pct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:.0f}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%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traffic)"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route(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-&gt;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str: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"""Route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request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based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traffic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percentages."""</w:t>
            </w:r>
          </w:p>
        </w:tc>
      </w:tr>
      <w:tr>
        <w:trPr>
          <w:trHeight w:hRule="exact" w:val="280"/>
        </w:trPr>
        <w:tc>
          <w:tcPr>
            <w:tcW w:type="dxa" w:w="125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6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</w:t>
            </w:r>
          </w:p>
        </w:tc>
        <w:tc>
          <w:tcPr>
            <w:tcW w:type="dxa" w:w="777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8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random.random()</w:t>
            </w:r>
          </w:p>
        </w:tc>
      </w:tr>
      <w:tr>
        <w:trPr>
          <w:trHeight w:hRule="exact" w:val="1898"/>
        </w:trPr>
        <w:tc>
          <w:tcPr>
            <w:tcW w:type="dxa" w:w="902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34" w:val="left"/>
                <w:tab w:pos="1892" w:val="left"/>
              </w:tabs>
              <w:autoSpaceDE w:val="0"/>
              <w:widowControl/>
              <w:spacing w:line="270" w:lineRule="exact" w:before="20" w:after="0"/>
              <w:ind w:left="976" w:right="360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cum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 xml:space="preserve">0.0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pct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.traffic.items():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cum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pct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&lt;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cum: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name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return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.active_v</w:t>
            </w:r>
          </w:p>
        </w:tc>
      </w:tr>
    </w:tbl>
    <w:p>
      <w:pPr>
        <w:autoSpaceDN w:val="0"/>
        <w:autoSpaceDE w:val="0"/>
        <w:widowControl/>
        <w:spacing w:line="308" w:lineRule="exact" w:before="706" w:after="0"/>
        <w:ind w:left="0" w:right="599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11</w:t>
      </w:r>
    </w:p>
    <w:p>
      <w:pPr>
        <w:sectPr>
          <w:pgSz w:w="12240" w:h="15840"/>
          <w:pgMar w:top="764" w:right="12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2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2020"/>
        <w:gridCol w:w="2020"/>
        <w:gridCol w:w="2020"/>
        <w:gridCol w:w="2020"/>
        <w:gridCol w:w="2020"/>
      </w:tblGrid>
      <w:tr>
        <w:trPr>
          <w:trHeight w:hRule="exact" w:val="540"/>
        </w:trPr>
        <w:tc>
          <w:tcPr>
            <w:tcW w:type="dxa" w:w="991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76" w:val="left"/>
              </w:tabs>
              <w:autoSpaceDE w:val="0"/>
              <w:widowControl/>
              <w:spacing w:line="270" w:lineRule="exact" w:before="26" w:after="0"/>
              <w:ind w:left="518" w:right="1584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record_call(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str,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latency_ms: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float,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success: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bool):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.metrics[name]</w:t>
            </w:r>
          </w:p>
        </w:tc>
      </w:tr>
      <w:tr>
        <w:trPr>
          <w:trHeight w:hRule="exact" w:val="272"/>
        </w:trPr>
        <w:tc>
          <w:tcPr>
            <w:tcW w:type="dxa" w:w="251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39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'calls'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  <w:tc>
          <w:tcPr>
            <w:tcW w:type="dxa" w:w="7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29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</w:p>
        </w:tc>
      </w:tr>
      <w:tr>
        <w:trPr>
          <w:trHeight w:hRule="exact" w:val="2428"/>
        </w:trPr>
        <w:tc>
          <w:tcPr>
            <w:tcW w:type="dxa" w:w="991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34" w:val="left"/>
              </w:tabs>
              <w:autoSpaceDE w:val="0"/>
              <w:widowControl/>
              <w:spacing w:line="270" w:lineRule="exact" w:before="20" w:after="0"/>
              <w:ind w:left="976" w:right="504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'latencies'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].append(latency_ms)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not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success: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'errors'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+=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</w:p>
          <w:p>
            <w:pPr>
              <w:autoSpaceDN w:val="0"/>
              <w:tabs>
                <w:tab w:pos="976" w:val="left"/>
                <w:tab w:pos="1434" w:val="left"/>
              </w:tabs>
              <w:autoSpaceDE w:val="0"/>
              <w:widowControl/>
              <w:spacing w:line="270" w:lineRule="exact" w:before="252" w:after="0"/>
              <w:ind w:left="518" w:right="4176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summary(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"\nModel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performance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summary:"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.metrics.items(): </w:t>
            </w:r>
            <w:r>
              <w:br/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'calls'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: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 xml:space="preserve">continue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error_rate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'errors'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/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'calls'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</w:p>
        </w:tc>
      </w:tr>
      <w:tr>
        <w:trPr>
          <w:trHeight w:hRule="exact" w:val="280"/>
        </w:trPr>
        <w:tc>
          <w:tcPr>
            <w:tcW w:type="dxa" w:w="251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6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mean_lat</w:t>
            </w:r>
          </w:p>
        </w:tc>
        <w:tc>
          <w:tcPr>
            <w:tcW w:type="dxa" w:w="7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18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statistics.mean(m[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'latencies'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'latencies'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</w:p>
        </w:tc>
      </w:tr>
      <w:tr>
        <w:trPr>
          <w:trHeight w:hRule="exact" w:val="272"/>
        </w:trPr>
        <w:tc>
          <w:tcPr>
            <w:tcW w:type="dxa" w:w="251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6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7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7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calls=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m[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'calls'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error_rate=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error_rate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:.3f}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</w:p>
        </w:tc>
      </w:tr>
      <w:tr>
        <w:trPr>
          <w:trHeight w:hRule="exact" w:val="1888"/>
        </w:trPr>
        <w:tc>
          <w:tcPr>
            <w:tcW w:type="dxa" w:w="991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212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f"mean_lat=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mean_lat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:.1f}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ms,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traffic=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.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traffic[name]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*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:.0f}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%"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tabs>
                <w:tab w:pos="976" w:val="left"/>
                <w:tab w:pos="1434" w:val="left"/>
              </w:tabs>
              <w:autoSpaceDE w:val="0"/>
              <w:widowControl/>
              <w:spacing w:line="270" w:lineRule="exact" w:before="252" w:after="0"/>
              <w:ind w:left="518" w:right="1296" w:firstLine="0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promote(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str):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"""Promote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100%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traffic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(after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successful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A/B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test).""" </w:t>
            </w:r>
            <w:r>
              <w:tab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k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.traffic: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.traffic[k]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 xml:space="preserve">0.0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.traffic[name]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1.0</w:t>
            </w:r>
          </w:p>
        </w:tc>
      </w:tr>
      <w:tr>
        <w:trPr>
          <w:trHeight w:hRule="exact" w:val="280"/>
        </w:trPr>
        <w:tc>
          <w:tcPr>
            <w:tcW w:type="dxa" w:w="2510"/>
            <w:gridSpan w:val="3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4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.active_v</w:t>
            </w:r>
          </w:p>
        </w:tc>
        <w:tc>
          <w:tcPr>
            <w:tcW w:type="dxa" w:w="7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4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</w:t>
            </w:r>
          </w:p>
        </w:tc>
      </w:tr>
      <w:tr>
        <w:trPr>
          <w:trHeight w:hRule="exact" w:val="1356"/>
        </w:trPr>
        <w:tc>
          <w:tcPr>
            <w:tcW w:type="dxa" w:w="991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9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f"Promoted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100%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traffic."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  <w:p>
            <w:pPr>
              <w:autoSpaceDN w:val="0"/>
              <w:autoSpaceDE w:val="0"/>
              <w:widowControl/>
              <w:spacing w:line="272" w:lineRule="exact" w:before="260" w:after="0"/>
              <w:ind w:left="976" w:right="3456" w:hanging="458"/>
              <w:jc w:val="left"/>
            </w:pP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def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rollback(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name: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str):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"""Emergency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rollback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previous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version.""" 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self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.promote(name)</w:t>
            </w:r>
          </w:p>
        </w:tc>
      </w:tr>
      <w:tr>
        <w:trPr>
          <w:trHeight w:hRule="exact" w:val="524"/>
        </w:trPr>
        <w:tc>
          <w:tcPr>
            <w:tcW w:type="dxa" w:w="1990"/>
            <w:gridSpan w:val="2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98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f"</w:t>
            </w:r>
          </w:p>
        </w:tc>
        <w:tc>
          <w:tcPr>
            <w:tcW w:type="dxa" w:w="7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9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ROLLBACK: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reverted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{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name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}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820"/>
        </w:trPr>
        <w:tc>
          <w:tcPr>
            <w:tcW w:type="dxa" w:w="991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80" w:after="0"/>
              <w:ind w:left="60" w:right="676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A/B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test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vm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ModelVersionManager()</w:t>
            </w:r>
          </w:p>
        </w:tc>
      </w:tr>
      <w:tr>
        <w:trPr>
          <w:trHeight w:hRule="exact" w:val="280"/>
        </w:trPr>
        <w:tc>
          <w:tcPr>
            <w:tcW w:type="dxa" w:w="481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vm.register(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"v1"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None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traffic_pct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0.9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90%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stable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v1</w:t>
            </w:r>
          </w:p>
        </w:tc>
      </w:tr>
      <w:tr>
        <w:trPr>
          <w:trHeight w:hRule="exact" w:val="400"/>
        </w:trPr>
        <w:tc>
          <w:tcPr>
            <w:tcW w:type="dxa" w:w="481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vm.register(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"v2"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121212"/>
                <w:sz w:val="22"/>
              </w:rPr>
              <w:t>None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traffic_pct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  <w:tc>
          <w:tcPr>
            <w:tcW w:type="dxa" w:w="5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17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10%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new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v2</w:t>
            </w:r>
          </w:p>
        </w:tc>
      </w:tr>
      <w:tr>
        <w:trPr>
          <w:trHeight w:hRule="exact" w:val="956"/>
        </w:trPr>
        <w:tc>
          <w:tcPr>
            <w:tcW w:type="dxa" w:w="991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44" w:after="0"/>
              <w:ind w:left="60" w:right="7344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Simulate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traffic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random.seed(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_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range(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1000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):</w:t>
            </w:r>
          </w:p>
        </w:tc>
      </w:tr>
      <w:tr>
        <w:trPr>
          <w:trHeight w:hRule="exact" w:val="264"/>
        </w:trPr>
        <w:tc>
          <w:tcPr>
            <w:tcW w:type="dxa" w:w="14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version</w:t>
            </w:r>
          </w:p>
        </w:tc>
        <w:tc>
          <w:tcPr>
            <w:tcW w:type="dxa" w:w="848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vm.route()</w:t>
            </w:r>
          </w:p>
        </w:tc>
      </w:tr>
      <w:tr>
        <w:trPr>
          <w:trHeight w:hRule="exact" w:val="276"/>
        </w:trPr>
        <w:tc>
          <w:tcPr>
            <w:tcW w:type="dxa" w:w="14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latency</w:t>
            </w:r>
          </w:p>
        </w:tc>
        <w:tc>
          <w:tcPr>
            <w:tcW w:type="dxa" w:w="848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random.gauss(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5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1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version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"v1"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random.gauss(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4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0.8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264"/>
        </w:trPr>
        <w:tc>
          <w:tcPr>
            <w:tcW w:type="dxa" w:w="143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0" w:after="0"/>
              <w:ind w:left="0" w:right="110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success</w:t>
            </w:r>
          </w:p>
        </w:tc>
        <w:tc>
          <w:tcPr>
            <w:tcW w:type="dxa" w:w="8480"/>
            <w:gridSpan w:val="4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1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random.random()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&gt;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(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0.01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if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version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"v1"</w:t>
            </w:r>
            <w:r>
              <w:rPr>
                <w:rFonts w:ascii="LMMonoLt10" w:hAnsi="LMMonoLt10" w:eastAsia="LMMonoLt10"/>
                <w:b/>
                <w:i w:val="0"/>
                <w:color w:val="003B4F"/>
                <w:sz w:val="22"/>
              </w:rPr>
              <w:t>else</w:t>
            </w:r>
            <w:r>
              <w:rPr>
                <w:rFonts w:ascii="LMMono10" w:hAnsi="LMMono10" w:eastAsia="LMMono10"/>
                <w:b w:val="0"/>
                <w:i w:val="0"/>
                <w:color w:val="AD0000"/>
                <w:sz w:val="22"/>
              </w:rPr>
              <w:t>0.02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)</w:t>
            </w:r>
          </w:p>
        </w:tc>
      </w:tr>
      <w:tr>
        <w:trPr>
          <w:trHeight w:hRule="exact" w:val="400"/>
        </w:trPr>
        <w:tc>
          <w:tcPr>
            <w:tcW w:type="dxa" w:w="9910"/>
            <w:gridSpan w:val="5"/>
            <w:tcBorders/>
            <w:shd w:fill="f1f2f4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51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vm.record_call(version,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abs(latency),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success)</w:t>
            </w:r>
          </w:p>
        </w:tc>
      </w:tr>
    </w:tbl>
    <w:p>
      <w:pPr>
        <w:autoSpaceDN w:val="0"/>
        <w:autoSpaceDE w:val="0"/>
        <w:widowControl/>
        <w:spacing w:line="308" w:lineRule="exact" w:before="704" w:after="0"/>
        <w:ind w:left="0" w:right="53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12</w:t>
      </w:r>
    </w:p>
    <w:p>
      <w:pPr>
        <w:sectPr>
          <w:pgSz w:w="12240" w:h="15840"/>
          <w:pgMar w:top="762" w:right="70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460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08" w:after="0"/>
              <w:ind w:left="6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vm.summary()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954"/>
        </w:trPr>
        <w:tc>
          <w:tcPr>
            <w:tcW w:type="dxa" w:w="624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130" w:right="288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#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v2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is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better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—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promote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 xml:space="preserve">it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vm.promote(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"v2"</w:t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 xml:space="preserve">)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vm.summary()</w:t>
            </w:r>
          </w:p>
        </w:tc>
      </w:tr>
    </w:tbl>
    <w:p>
      <w:pPr>
        <w:autoSpaceDN w:val="0"/>
        <w:autoSpaceDE w:val="0"/>
        <w:widowControl/>
        <w:spacing w:line="272" w:lineRule="exact" w:before="422" w:after="0"/>
        <w:ind w:left="230" w:right="5184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Registered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model: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v1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(90%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traffic)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Registered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model: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v2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(10%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traffic)</w:t>
      </w:r>
    </w:p>
    <w:p>
      <w:pPr>
        <w:autoSpaceDN w:val="0"/>
        <w:tabs>
          <w:tab w:pos="458" w:val="left"/>
        </w:tabs>
        <w:autoSpaceDE w:val="0"/>
        <w:widowControl/>
        <w:spacing w:line="270" w:lineRule="exact" w:before="272" w:after="0"/>
        <w:ind w:left="230" w:right="2016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performance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summary: </w:t>
      </w:r>
      <w:r>
        <w:br/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v1: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calls=889,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error_rate=0.013,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mean_lat=5.0ms,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traffic=90%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v2: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calls=111,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error_rate=0.027,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mean_lat=4.1ms,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traffic=10%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Promoted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v2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</w:t>
      </w:r>
      <w:r>
        <w:rPr>
          <w:rFonts w:ascii="LMMono10" w:hAnsi="LMMono10" w:eastAsia="LMMono10"/>
          <w:b w:val="0"/>
          <w:i w:val="0"/>
          <w:color w:val="000000"/>
          <w:sz w:val="22"/>
        </w:rPr>
        <w:t>100%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traffic.</w:t>
      </w:r>
    </w:p>
    <w:p>
      <w:pPr>
        <w:autoSpaceDN w:val="0"/>
        <w:autoSpaceDE w:val="0"/>
        <w:widowControl/>
        <w:spacing w:line="270" w:lineRule="exact" w:before="272" w:after="0"/>
        <w:ind w:left="458" w:right="1872" w:hanging="228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performance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summary: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v1: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calls=889,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error_rate=0.013,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mean_lat=5.0ms,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traffic=0%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v2: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calls=111,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error_rate=0.027,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mean_lat=4.1ms,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traffic=100%</w:t>
      </w:r>
    </w:p>
    <w:p>
      <w:pPr>
        <w:autoSpaceDN w:val="0"/>
        <w:autoSpaceDE w:val="0"/>
        <w:widowControl/>
        <w:spacing w:line="412" w:lineRule="exact" w:before="1074" w:after="462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6.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Full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Deployment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Checklist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360"/>
      </w:tblGrid>
      <w:tr>
        <w:trPr>
          <w:trHeight w:hRule="exact" w:val="2084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</w:tabs>
              <w:autoSpaceDE w:val="0"/>
              <w:widowControl/>
              <w:spacing w:line="270" w:lineRule="exact" w:before="130" w:after="0"/>
              <w:ind w:left="60" w:right="576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DEPLOYMENT_CHECKLIST</w:t>
            </w:r>
            <w:r>
              <w:rPr>
                <w:rFonts w:ascii="LMMono10" w:hAnsi="LMMono10" w:eastAsia="LMMono10"/>
                <w:b w:val="0"/>
                <w:i w:val="0"/>
                <w:color w:val="5E5E5E"/>
                <w:sz w:val="22"/>
              </w:rPr>
              <w:t>=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"""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Pre-deployment: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evaluated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held-out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test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(last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look)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TorchScript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ONNX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export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verified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with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example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inputs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output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matches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training-time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predictions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Input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preprocessing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(normalisation,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encoding)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included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the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service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Edge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cases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tested: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empty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batch,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single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sample,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max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size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1494"/>
        </w:trPr>
        <w:tc>
          <w:tcPr>
            <w:tcW w:type="dxa" w:w="87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80" w:after="0"/>
              <w:ind w:left="534" w:right="432" w:hanging="404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Service: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Health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endpoint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implemented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tested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Structured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logging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(request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ID,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version,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latency,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prediction) 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Timeout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set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for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all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inference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calls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Batch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size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cap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prevent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OOM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360"/>
      </w:tblGrid>
      <w:tr>
        <w:trPr>
          <w:trHeight w:hRule="exact" w:val="682"/>
        </w:trPr>
        <w:tc>
          <w:tcPr>
            <w:tcW w:type="dxa" w:w="736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72" w:lineRule="exact" w:before="78" w:after="0"/>
              <w:ind w:left="130" w:right="1872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Monitoring: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Latency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percentiles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tracked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(p50,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p95,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p99)</w:t>
            </w:r>
          </w:p>
        </w:tc>
      </w:tr>
    </w:tbl>
    <w:p>
      <w:pPr>
        <w:autoSpaceDN w:val="0"/>
        <w:autoSpaceDE w:val="0"/>
        <w:widowControl/>
        <w:spacing w:line="308" w:lineRule="exact" w:before="784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13</w:t>
      </w:r>
    </w:p>
    <w:p>
      <w:pPr>
        <w:sectPr>
          <w:pgSz w:w="12240" w:h="15840"/>
          <w:pgMar w:top="770" w:right="1440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0.0" w:type="dxa"/>
      </w:tblPr>
      <w:tblGrid>
        <w:gridCol w:w="9932"/>
      </w:tblGrid>
      <w:tr>
        <w:trPr>
          <w:trHeight w:hRule="exact" w:val="622"/>
        </w:trPr>
        <w:tc>
          <w:tcPr>
            <w:tcW w:type="dxa" w:w="90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8" w:after="0"/>
              <w:ind w:left="464" w:right="5328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Error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rate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alert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configured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Input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drift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monitor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running</w:t>
            </w:r>
          </w:p>
        </w:tc>
      </w:tr>
    </w:tbl>
    <w:p>
      <w:pPr>
        <w:autoSpaceDN w:val="0"/>
        <w:autoSpaceDE w:val="0"/>
        <w:widowControl/>
        <w:spacing w:line="290" w:lineRule="exact" w:before="0" w:after="192"/>
        <w:ind w:left="634" w:right="0" w:firstLine="0"/>
        <w:jc w:val="left"/>
      </w:pPr>
      <w:r>
        <w:rPr>
          <w:rFonts w:ascii="LMMono10" w:hAnsi="LMMono10" w:eastAsia="LMMono10"/>
          <w:b w:val="0"/>
          <w:i w:val="0"/>
          <w:color w:val="21784D"/>
          <w:sz w:val="22"/>
        </w:rPr>
        <w:t>Prediction</w:t>
      </w:r>
      <w:r>
        <w:rPr>
          <w:rFonts w:ascii="LMMono10" w:hAnsi="LMMono10" w:eastAsia="LMMono10"/>
          <w:b w:val="0"/>
          <w:i w:val="0"/>
          <w:color w:val="21784D"/>
          <w:sz w:val="22"/>
        </w:rPr>
        <w:t>distribution</w:t>
      </w:r>
      <w:r>
        <w:rPr>
          <w:rFonts w:ascii="LMMono10" w:hAnsi="LMMono10" w:eastAsia="LMMono10"/>
          <w:b w:val="0"/>
          <w:i w:val="0"/>
          <w:color w:val="21784D"/>
          <w:sz w:val="22"/>
        </w:rPr>
        <w:t>tracked</w:t>
      </w:r>
      <w:r>
        <w:rPr>
          <w:rFonts w:ascii="LMMono10" w:hAnsi="LMMono10" w:eastAsia="LMMono10"/>
          <w:b w:val="0"/>
          <w:i w:val="0"/>
          <w:color w:val="21784D"/>
          <w:sz w:val="22"/>
        </w:rPr>
        <w:t>(if</w:t>
      </w:r>
      <w:r>
        <w:rPr>
          <w:rFonts w:ascii="LMMono10" w:hAnsi="LMMono10" w:eastAsia="LMMono10"/>
          <w:b w:val="0"/>
          <w:i w:val="0"/>
          <w:color w:val="21784D"/>
          <w:sz w:val="22"/>
        </w:rPr>
        <w:t>outputs</w:t>
      </w:r>
      <w:r>
        <w:rPr>
          <w:rFonts w:ascii="LMMono10" w:hAnsi="LMMono10" w:eastAsia="LMMono10"/>
          <w:b w:val="0"/>
          <w:i w:val="0"/>
          <w:color w:val="21784D"/>
          <w:sz w:val="22"/>
        </w:rPr>
        <w:t>are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drifting,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model</w:t>
      </w:r>
      <w:r>
        <w:rPr>
          <w:rFonts w:ascii="LMMono10" w:hAnsi="LMMono10" w:eastAsia="LMMono10"/>
          <w:b w:val="0"/>
          <w:i w:val="0"/>
          <w:color w:val="21784D"/>
          <w:sz w:val="22"/>
        </w:rPr>
        <w:t>may</w:t>
      </w:r>
      <w:r>
        <w:rPr>
          <w:rFonts w:ascii="LMMono10" w:hAnsi="LMMono10" w:eastAsia="LMMono10"/>
          <w:b w:val="0"/>
          <w:i w:val="0"/>
          <w:color w:val="21784D"/>
          <w:sz w:val="22"/>
        </w:rPr>
        <w:t>be</w:t>
      </w:r>
      <w:r>
        <w:rPr>
          <w:rFonts w:ascii="LMMono10" w:hAnsi="LMMono10" w:eastAsia="LMMono10"/>
          <w:b w:val="0"/>
          <w:i w:val="0"/>
          <w:color w:val="21784D"/>
          <w:sz w:val="22"/>
        </w:rPr>
        <w:t>degrading)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932"/>
      </w:tblGrid>
      <w:tr>
        <w:trPr>
          <w:trHeight w:hRule="exact" w:val="1494"/>
        </w:trPr>
        <w:tc>
          <w:tcPr>
            <w:tcW w:type="dxa" w:w="83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34" w:val="left"/>
              </w:tabs>
              <w:autoSpaceDE w:val="0"/>
              <w:widowControl/>
              <w:spacing w:line="270" w:lineRule="exact" w:before="80" w:after="0"/>
              <w:ind w:left="130" w:right="144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Rollback: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Previous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model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version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registered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ready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to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activate </w:t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Rollback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runbook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documented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and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tested </w:t>
            </w:r>
            <w:r>
              <w:br/>
            </w:r>
            <w:r>
              <w:tab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Rollback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tested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in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staging</w:t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 xml:space="preserve">environment </w:t>
            </w:r>
            <w:r>
              <w:br/>
            </w:r>
            <w:r>
              <w:rPr>
                <w:rFonts w:ascii="LMMono10" w:hAnsi="LMMono10" w:eastAsia="LMMono10"/>
                <w:b w:val="0"/>
                <w:i w:val="0"/>
                <w:color w:val="21784D"/>
                <w:sz w:val="22"/>
              </w:rPr>
              <w:t>"""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9932"/>
      </w:tblGrid>
      <w:tr>
        <w:trPr>
          <w:trHeight w:hRule="exact" w:val="410"/>
        </w:trPr>
        <w:tc>
          <w:tcPr>
            <w:tcW w:type="dxa" w:w="6520"/>
            <w:tcBorders/>
            <w:shd w:fill="f1f2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3B4F"/>
                <w:sz w:val="22"/>
              </w:rPr>
              <w:t>print(DEPLOYMENT_CHECKLIST)</w:t>
            </w:r>
          </w:p>
        </w:tc>
      </w:tr>
    </w:tbl>
    <w:p>
      <w:pPr>
        <w:autoSpaceDN w:val="0"/>
        <w:autoSpaceDE w:val="0"/>
        <w:widowControl/>
        <w:spacing w:line="270" w:lineRule="exact" w:before="634" w:after="0"/>
        <w:ind w:left="634" w:right="1296" w:hanging="404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Pre-deployment: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evaluated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held-out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test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set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(last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look)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TorchScript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ONNX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export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verified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with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example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inputs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Inference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output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matches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training-time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predictions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Input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preprocessing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(normalisation,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encoding)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included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the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service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Edge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cases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tested: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empty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batch,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single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sample,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max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batch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size</w:t>
      </w:r>
    </w:p>
    <w:p>
      <w:pPr>
        <w:autoSpaceDN w:val="0"/>
        <w:autoSpaceDE w:val="0"/>
        <w:widowControl/>
        <w:spacing w:line="270" w:lineRule="exact" w:before="272" w:after="0"/>
        <w:ind w:left="634" w:right="1584" w:hanging="404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Service: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Health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endpoint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implemented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and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tested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Structured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logging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(request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ID,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version,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latency,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prediction)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Timeout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set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for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all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inference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calls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Batch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size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cap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prevent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OOM</w:t>
      </w:r>
    </w:p>
    <w:p>
      <w:pPr>
        <w:autoSpaceDN w:val="0"/>
        <w:autoSpaceDE w:val="0"/>
        <w:widowControl/>
        <w:spacing w:line="272" w:lineRule="exact" w:before="270" w:after="0"/>
        <w:ind w:left="634" w:right="0" w:hanging="404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Monitoring: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Latency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percentiles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tracked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(p50,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p95,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p99)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Error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rate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alert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configured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Input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drift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monitor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running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Prediction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distribution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tracked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(if</w:t>
      </w:r>
      <w:r>
        <w:rPr>
          <w:rFonts w:ascii="LMMono10" w:hAnsi="LMMono10" w:eastAsia="LMMono10"/>
          <w:b w:val="0"/>
          <w:i w:val="0"/>
          <w:color w:val="000000"/>
          <w:sz w:val="22"/>
        </w:rPr>
        <w:t>outputs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are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drifting,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may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be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degrading)</w:t>
      </w:r>
    </w:p>
    <w:p>
      <w:pPr>
        <w:autoSpaceDN w:val="0"/>
        <w:autoSpaceDE w:val="0"/>
        <w:widowControl/>
        <w:spacing w:line="272" w:lineRule="exact" w:before="270" w:after="0"/>
        <w:ind w:left="634" w:right="2880" w:hanging="404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Rollback: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Previous</w:t>
      </w:r>
      <w:r>
        <w:rPr>
          <w:rFonts w:ascii="LMMono10" w:hAnsi="LMMono10" w:eastAsia="LMMono10"/>
          <w:b w:val="0"/>
          <w:i w:val="0"/>
          <w:color w:val="000000"/>
          <w:sz w:val="22"/>
        </w:rPr>
        <w:t>model</w:t>
      </w:r>
      <w:r>
        <w:rPr>
          <w:rFonts w:ascii="LMMono10" w:hAnsi="LMMono10" w:eastAsia="LMMono10"/>
          <w:b w:val="0"/>
          <w:i w:val="0"/>
          <w:color w:val="000000"/>
          <w:sz w:val="22"/>
        </w:rPr>
        <w:t>version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registered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and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ready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to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activate 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Rollback</w:t>
      </w:r>
      <w:r>
        <w:rPr>
          <w:rFonts w:ascii="LMMono10" w:hAnsi="LMMono10" w:eastAsia="LMMono10"/>
          <w:b w:val="0"/>
          <w:i w:val="0"/>
          <w:color w:val="000000"/>
          <w:sz w:val="22"/>
        </w:rPr>
        <w:t>runbook</w:t>
      </w:r>
      <w:r>
        <w:rPr>
          <w:rFonts w:ascii="LMMono10" w:hAnsi="LMMono10" w:eastAsia="LMMono10"/>
          <w:b w:val="0"/>
          <w:i w:val="0"/>
          <w:color w:val="000000"/>
          <w:sz w:val="22"/>
        </w:rPr>
        <w:t>documented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and</w:t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tested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Rollback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tested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staging</w:t>
      </w:r>
      <w:r>
        <w:rPr>
          <w:rFonts w:ascii="LMMono10" w:hAnsi="LMMono10" w:eastAsia="LMMono10"/>
          <w:b w:val="0"/>
          <w:i w:val="0"/>
          <w:color w:val="000000"/>
          <w:sz w:val="22"/>
        </w:rPr>
        <w:t>environment</w:t>
      </w:r>
    </w:p>
    <w:p>
      <w:pPr>
        <w:autoSpaceDN w:val="0"/>
        <w:autoSpaceDE w:val="0"/>
        <w:widowControl/>
        <w:spacing w:line="410" w:lineRule="exact" w:before="1002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Module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Summary</w:t>
      </w:r>
    </w:p>
    <w:p>
      <w:pPr>
        <w:autoSpaceDN w:val="0"/>
        <w:autoSpaceDE w:val="0"/>
        <w:widowControl/>
        <w:spacing w:line="308" w:lineRule="exact" w:before="894" w:after="0"/>
        <w:ind w:left="0" w:right="514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14</w:t>
      </w:r>
    </w:p>
    <w:p>
      <w:pPr>
        <w:sectPr>
          <w:pgSz w:w="12240" w:h="15840"/>
          <w:pgMar w:top="756" w:right="868" w:bottom="89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680"/>
        <w:gridCol w:w="4680"/>
      </w:tblGrid>
      <w:tr>
        <w:trPr>
          <w:trHeight w:hRule="exact" w:val="384"/>
        </w:trPr>
        <w:tc>
          <w:tcPr>
            <w:tcW w:type="dxa" w:w="223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1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</w:t>
            </w:r>
          </w:p>
        </w:tc>
        <w:tc>
          <w:tcPr>
            <w:tcW w:type="dxa" w:w="6690"/>
            <w:tcBorders>
              <w:top w:sz="6.984000205993652" w:val="single" w:color="#000000"/>
              <w:bottom w:sz="4.36000013351440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156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Key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Takeaway</w:t>
            </w:r>
          </w:p>
        </w:tc>
      </w:tr>
      <w:tr>
        <w:trPr>
          <w:trHeight w:hRule="exact" w:val="3634"/>
        </w:trPr>
        <w:tc>
          <w:tcPr>
            <w:tcW w:type="dxa" w:w="223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70" w:lineRule="exact" w:before="0" w:after="0"/>
              <w:ind w:left="10" w:right="864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TorchScript 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ONNX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FastAPI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Latency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Drift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A/B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 xml:space="preserve">testing </w:t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2"/>
              </w:rPr>
              <w:t>Rollback</w:t>
            </w:r>
          </w:p>
        </w:tc>
        <w:tc>
          <w:tcPr>
            <w:tcW w:type="dxa" w:w="6690"/>
            <w:tcBorders>
              <w:top w:sz="4.360000133514404" w:val="single" w:color="#000000"/>
              <w:bottom w:sz="6.9840002059936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2" w:after="0"/>
              <w:ind w:left="1562" w:right="144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Use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torch.jit.script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dynamic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models;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 xml:space="preserve">trace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static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ones.</w:t>
            </w:r>
          </w:p>
          <w:p>
            <w:pPr>
              <w:autoSpaceDN w:val="0"/>
              <w:autoSpaceDE w:val="0"/>
              <w:widowControl/>
              <w:spacing w:line="272" w:lineRule="exact" w:before="38" w:after="0"/>
              <w:ind w:left="155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cross-framework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portability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edge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deployment.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Structure: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model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loaded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startup;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request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schema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with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Pydantic;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health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predict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endpoints.</w:t>
            </w:r>
          </w:p>
          <w:p>
            <w:pPr>
              <w:autoSpaceDN w:val="0"/>
              <w:autoSpaceDE w:val="0"/>
              <w:widowControl/>
              <w:spacing w:line="270" w:lineRule="exact" w:before="40" w:after="0"/>
              <w:ind w:left="1562" w:right="576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Track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p95/p99,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just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mean.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Alert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when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p99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exceeds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your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SLA.</w:t>
            </w:r>
          </w:p>
          <w:p>
            <w:pPr>
              <w:autoSpaceDN w:val="0"/>
              <w:autoSpaceDE w:val="0"/>
              <w:widowControl/>
              <w:spacing w:line="270" w:lineRule="exact" w:before="40" w:after="0"/>
              <w:ind w:left="1562" w:right="1008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Monitor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input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feature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statistics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training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distribution.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Z-score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&gt;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investigate.</w:t>
            </w:r>
          </w:p>
          <w:p>
            <w:pPr>
              <w:autoSpaceDN w:val="0"/>
              <w:autoSpaceDE w:val="0"/>
              <w:widowControl/>
              <w:spacing w:line="270" w:lineRule="exact" w:before="40" w:after="0"/>
              <w:ind w:left="1562" w:right="576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Route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percentage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traffic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new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model;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compare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error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rates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latency.</w:t>
            </w:r>
          </w:p>
          <w:p>
            <w:pPr>
              <w:autoSpaceDN w:val="0"/>
              <w:autoSpaceDE w:val="0"/>
              <w:widowControl/>
              <w:spacing w:line="272" w:lineRule="exact" w:before="36" w:after="0"/>
              <w:ind w:left="1562" w:right="432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Always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keep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previous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version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registered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and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tested.</w:t>
            </w:r>
          </w:p>
        </w:tc>
      </w:tr>
    </w:tbl>
    <w:p>
      <w:pPr>
        <w:autoSpaceDN w:val="0"/>
        <w:autoSpaceDE w:val="0"/>
        <w:widowControl/>
        <w:spacing w:line="412" w:lineRule="exact" w:before="1144" w:after="0"/>
        <w:ind w:left="230" w:right="0" w:firstLine="0"/>
        <w:jc w:val="left"/>
      </w:pP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Course</w:t>
      </w:r>
      <w:r>
        <w:rPr>
          <w:w w:val="98.93931027116447"/>
          <w:rFonts w:ascii="LMSans10" w:hAnsi="LMSans10" w:eastAsia="LMSans10"/>
          <w:b/>
          <w:i w:val="0"/>
          <w:color w:val="000000"/>
          <w:sz w:val="29"/>
        </w:rPr>
        <w:t>Complete</w:t>
      </w:r>
    </w:p>
    <w:p>
      <w:pPr>
        <w:autoSpaceDN w:val="0"/>
        <w:autoSpaceDE w:val="0"/>
        <w:widowControl/>
        <w:spacing w:line="310" w:lineRule="exact" w:before="290" w:after="0"/>
        <w:ind w:left="2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have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now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covered:</w:t>
      </w:r>
    </w:p>
    <w:p>
      <w:pPr>
        <w:autoSpaceDN w:val="0"/>
        <w:autoSpaceDE w:val="0"/>
        <w:widowControl/>
        <w:spacing w:line="270" w:lineRule="exact" w:before="138" w:after="0"/>
        <w:ind w:left="230" w:right="230" w:firstLine="0"/>
        <w:jc w:val="both"/>
      </w:pPr>
      <w:r>
        <w:rPr>
          <w:rFonts w:ascii="LMRoman10" w:hAnsi="LMRoman10" w:eastAsia="LMRoman10"/>
          <w:b/>
          <w:i w:val="0"/>
          <w:color w:val="000000"/>
          <w:sz w:val="22"/>
        </w:rPr>
        <w:t>Core</w:t>
      </w:r>
      <w:r>
        <w:rPr>
          <w:rFonts w:ascii="LMRoman10" w:hAnsi="LMRoman10" w:eastAsia="LMRoman10"/>
          <w:b/>
          <w:i w:val="0"/>
          <w:color w:val="000000"/>
          <w:sz w:val="22"/>
        </w:rPr>
        <w:t>Modules</w:t>
      </w:r>
      <w:r>
        <w:rPr>
          <w:rFonts w:ascii="LMRoman10" w:hAnsi="LMRoman10" w:eastAsia="LMRoman10"/>
          <w:b/>
          <w:i w:val="0"/>
          <w:color w:val="000000"/>
          <w:sz w:val="22"/>
        </w:rPr>
        <w:t>(1–12):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Tensors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→Autograd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→nn.Module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→Training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Loop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→Data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Pipelines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→Evaluation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→CNNs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→Sequence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Models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→Training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Tricks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→Debugging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Distributed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→Deployment.</w:t>
      </w:r>
    </w:p>
    <w:p>
      <w:pPr>
        <w:autoSpaceDN w:val="0"/>
        <w:autoSpaceDE w:val="0"/>
        <w:widowControl/>
        <w:spacing w:line="272" w:lineRule="exact" w:before="134" w:after="0"/>
        <w:ind w:left="230" w:right="144" w:firstLine="0"/>
        <w:jc w:val="left"/>
      </w:pP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Every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module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builds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directly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on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previous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one.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You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now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have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foundation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to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>tackle</w:t>
      </w:r>
      <w:r>
        <w:rPr>
          <w:w w:val="98.7262552434748"/>
          <w:rFonts w:ascii="LMRoman10" w:hAnsi="LMRoman10" w:eastAsia="LMRoman10"/>
          <w:b w:val="0"/>
          <w:i w:val="0"/>
          <w:color w:val="000000"/>
          <w:sz w:val="22"/>
        </w:rPr>
        <w:t xml:space="preserve">any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the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five</w:t>
      </w:r>
      <w:r>
        <w:rPr>
          <w:rFonts w:ascii="LMRoman10" w:hAnsi="LMRoman10" w:eastAsia="LMRoman10"/>
          <w:b/>
          <w:i w:val="0"/>
          <w:color w:val="000000"/>
          <w:sz w:val="22"/>
        </w:rPr>
        <w:t>Specialisation</w:t>
      </w:r>
      <w:r>
        <w:rPr>
          <w:rFonts w:ascii="LMRoman10" w:hAnsi="LMRoman10" w:eastAsia="LMRoman10"/>
          <w:b/>
          <w:i w:val="0"/>
          <w:color w:val="000000"/>
          <w:sz w:val="22"/>
        </w:rPr>
        <w:t>Tracks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:</w:t>
      </w:r>
    </w:p>
    <w:p>
      <w:pPr>
        <w:autoSpaceDN w:val="0"/>
        <w:autoSpaceDE w:val="0"/>
        <w:widowControl/>
        <w:spacing w:line="270" w:lineRule="exact" w:before="198" w:after="0"/>
        <w:ind w:left="496" w:right="302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Roman10" w:hAnsi="LMRoman10" w:eastAsia="LMRoman10"/>
          <w:b/>
          <w:i w:val="0"/>
          <w:color w:val="000000"/>
          <w:sz w:val="22"/>
        </w:rPr>
        <w:t>Track</w:t>
      </w:r>
      <w:r>
        <w:rPr>
          <w:rFonts w:ascii="LMRoman10" w:hAnsi="LMRoman10" w:eastAsia="LMRoman10"/>
          <w:b/>
          <w:i w:val="0"/>
          <w:color w:val="000000"/>
          <w:sz w:val="22"/>
        </w:rPr>
        <w:t>1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Science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&amp;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Tabular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Roman10" w:hAnsi="LMRoman10" w:eastAsia="LMRoman10"/>
          <w:b/>
          <w:i w:val="0"/>
          <w:color w:val="000000"/>
          <w:sz w:val="22"/>
        </w:rPr>
        <w:t>Track</w:t>
      </w:r>
      <w:r>
        <w:rPr>
          <w:rFonts w:ascii="LMRoman10" w:hAnsi="LMRoman10" w:eastAsia="LMRoman10"/>
          <w:b/>
          <w:i w:val="0"/>
          <w:color w:val="000000"/>
          <w:sz w:val="22"/>
        </w:rPr>
        <w:t>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AIOps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(Logs,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Metrics,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Incidents)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Roman10" w:hAnsi="LMRoman10" w:eastAsia="LMRoman10"/>
          <w:b/>
          <w:i w:val="0"/>
          <w:color w:val="000000"/>
          <w:sz w:val="22"/>
        </w:rPr>
        <w:t>Track</w:t>
      </w:r>
      <w:r>
        <w:rPr>
          <w:rFonts w:ascii="LMRoman10" w:hAnsi="LMRoman10" w:eastAsia="LMRoman10"/>
          <w:b/>
          <w:i w:val="0"/>
          <w:color w:val="000000"/>
          <w:sz w:val="22"/>
        </w:rPr>
        <w:t>3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DeepGraphs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/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GNNs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with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Geometric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Roman10" w:hAnsi="LMRoman10" w:eastAsia="LMRoman10"/>
          <w:b/>
          <w:i w:val="0"/>
          <w:color w:val="000000"/>
          <w:sz w:val="22"/>
        </w:rPr>
        <w:t>Track</w:t>
      </w:r>
      <w:r>
        <w:rPr>
          <w:rFonts w:ascii="LMRoman10" w:hAnsi="LMRoman10" w:eastAsia="LMRoman10"/>
          <w:b/>
          <w:i w:val="0"/>
          <w:color w:val="000000"/>
          <w:sz w:val="22"/>
        </w:rPr>
        <w:t>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NLP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+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LLM-adjacent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•</w:t>
      </w:r>
      <w:r>
        <w:rPr>
          <w:rFonts w:ascii="LMRoman10" w:hAnsi="LMRoman10" w:eastAsia="LMRoman10"/>
          <w:b/>
          <w:i w:val="0"/>
          <w:color w:val="000000"/>
          <w:sz w:val="22"/>
        </w:rPr>
        <w:t>Track</w:t>
      </w:r>
      <w:r>
        <w:rPr>
          <w:rFonts w:ascii="LMRoman10" w:hAnsi="LMRoman10" w:eastAsia="LMRoman10"/>
          <w:b/>
          <w:i w:val="0"/>
          <w:color w:val="000000"/>
          <w:sz w:val="22"/>
        </w:rPr>
        <w:t>5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Multimodal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</w:p>
    <w:p>
      <w:pPr>
        <w:autoSpaceDN w:val="0"/>
        <w:autoSpaceDE w:val="0"/>
        <w:widowControl/>
        <w:spacing w:line="308" w:lineRule="exact" w:before="156" w:after="0"/>
        <w:ind w:left="218" w:right="0" w:firstLine="0"/>
        <w:jc w:val="left"/>
      </w:pPr>
      <w:r>
        <w:rPr>
          <w:rFonts w:ascii="LMRoman10" w:hAnsi="LMRoman10" w:eastAsia="LMRoman10"/>
          <w:b w:val="0"/>
          <w:i/>
          <w:color w:val="000000"/>
          <w:sz w:val="22"/>
        </w:rPr>
        <w:t>Each</w:t>
      </w:r>
      <w:r>
        <w:rPr>
          <w:rFonts w:ascii="LMRoman10" w:hAnsi="LMRoman10" w:eastAsia="LMRoman10"/>
          <w:b w:val="0"/>
          <w:i/>
          <w:color w:val="000000"/>
          <w:sz w:val="22"/>
        </w:rPr>
        <w:t>track</w:t>
      </w:r>
      <w:r>
        <w:rPr>
          <w:rFonts w:ascii="LMRoman10" w:hAnsi="LMRoman10" w:eastAsia="LMRoman10"/>
          <w:b w:val="0"/>
          <w:i/>
          <w:color w:val="000000"/>
          <w:sz w:val="22"/>
        </w:rPr>
        <w:t>follows</w:t>
      </w:r>
      <w:r>
        <w:rPr>
          <w:rFonts w:ascii="LMRoman10" w:hAnsi="LMRoman10" w:eastAsia="LMRoman10"/>
          <w:b w:val="0"/>
          <w:i/>
          <w:color w:val="000000"/>
          <w:sz w:val="22"/>
        </w:rPr>
        <w:t>the</w:t>
      </w:r>
      <w:r>
        <w:rPr>
          <w:rFonts w:ascii="LMRoman10" w:hAnsi="LMRoman10" w:eastAsia="LMRoman10"/>
          <w:b w:val="0"/>
          <w:i/>
          <w:color w:val="000000"/>
          <w:sz w:val="22"/>
        </w:rPr>
        <w:t>same</w:t>
      </w:r>
      <w:r>
        <w:rPr>
          <w:rFonts w:ascii="LMRoman10" w:hAnsi="LMRoman10" w:eastAsia="LMRoman10"/>
          <w:b w:val="0"/>
          <w:i/>
          <w:color w:val="000000"/>
          <w:sz w:val="22"/>
        </w:rPr>
        <w:t>format:</w:t>
      </w:r>
      <w:r>
        <w:rPr>
          <w:rFonts w:ascii="LMRoman10" w:hAnsi="LMRoman10" w:eastAsia="LMRoman10"/>
          <w:b w:val="0"/>
          <w:i/>
          <w:color w:val="000000"/>
          <w:sz w:val="22"/>
        </w:rPr>
        <w:t>concept</w:t>
      </w:r>
      <w:r>
        <w:rPr>
          <w:rFonts w:ascii="LMRoman10" w:hAnsi="LMRoman10" w:eastAsia="LMRoman10"/>
          <w:b w:val="0"/>
          <w:i/>
          <w:color w:val="000000"/>
          <w:sz w:val="22"/>
        </w:rPr>
        <w:t>→analogy</w:t>
      </w:r>
      <w:r>
        <w:rPr>
          <w:rFonts w:ascii="LMRoman10" w:hAnsi="LMRoman10" w:eastAsia="LMRoman10"/>
          <w:b w:val="0"/>
          <w:i/>
          <w:color w:val="000000"/>
          <w:sz w:val="22"/>
        </w:rPr>
        <w:t>→visual</w:t>
      </w:r>
      <w:r>
        <w:rPr>
          <w:rFonts w:ascii="LMRoman10" w:hAnsi="LMRoman10" w:eastAsia="LMRoman10"/>
          <w:b w:val="0"/>
          <w:i/>
          <w:color w:val="000000"/>
          <w:sz w:val="22"/>
        </w:rPr>
        <w:t>→code</w:t>
      </w:r>
      <w:r>
        <w:rPr>
          <w:rFonts w:ascii="LMRoman10" w:hAnsi="LMRoman10" w:eastAsia="LMRoman10"/>
          <w:b w:val="0"/>
          <w:i/>
          <w:color w:val="000000"/>
          <w:sz w:val="22"/>
        </w:rPr>
        <w:t>→project.</w:t>
      </w:r>
    </w:p>
    <w:p>
      <w:pPr>
        <w:autoSpaceDN w:val="0"/>
        <w:autoSpaceDE w:val="0"/>
        <w:widowControl/>
        <w:spacing w:line="308" w:lineRule="exact" w:before="247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15</w:t>
      </w:r>
    </w:p>
    <w:sectPr w:rsidR="00FC693F" w:rsidRPr="0006063C" w:rsidSect="00034616">
      <w:pgSz w:w="12240" w:h="15840"/>
      <w:pgMar w:top="720" w:right="1440" w:bottom="894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