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2FE0E2" w14:textId="6429D6B2" w:rsidR="0001314F" w:rsidRDefault="00735CF5">
      <w:pPr>
        <w:spacing w:line="360" w:lineRule="auto"/>
        <w:jc w:val="center"/>
        <w:rPr>
          <w:rFonts w:ascii="Calibri" w:eastAsia="黑体" w:hAnsi="Calibri" w:cs="Times New Roman"/>
          <w:b/>
          <w:sz w:val="72"/>
          <w:szCs w:val="72"/>
        </w:rPr>
      </w:pPr>
      <w:r>
        <w:rPr>
          <w:rFonts w:ascii="Calibri" w:eastAsia="黑体" w:hAnsi="Calibri" w:cs="Times New Roman" w:hint="eastAsia"/>
          <w:b/>
          <w:sz w:val="72"/>
          <w:szCs w:val="72"/>
        </w:rPr>
        <w:t>《大数据</w:t>
      </w:r>
      <w:r w:rsidR="0000407E">
        <w:rPr>
          <w:rFonts w:ascii="Calibri" w:eastAsia="黑体" w:hAnsi="Calibri" w:cs="Times New Roman" w:hint="eastAsia"/>
          <w:b/>
          <w:sz w:val="72"/>
          <w:szCs w:val="72"/>
        </w:rPr>
        <w:t>架构与技术</w:t>
      </w:r>
      <w:bookmarkStart w:id="0" w:name="_GoBack"/>
      <w:bookmarkEnd w:id="0"/>
      <w:r>
        <w:rPr>
          <w:rFonts w:ascii="Calibri" w:eastAsia="黑体" w:hAnsi="Calibri" w:cs="Times New Roman" w:hint="eastAsia"/>
          <w:b/>
          <w:sz w:val="72"/>
          <w:szCs w:val="72"/>
        </w:rPr>
        <w:t>》</w:t>
      </w:r>
    </w:p>
    <w:p w14:paraId="4CD32C78" w14:textId="77777777" w:rsidR="0001314F" w:rsidRDefault="00735CF5">
      <w:pPr>
        <w:spacing w:line="360" w:lineRule="auto"/>
        <w:jc w:val="center"/>
        <w:rPr>
          <w:rFonts w:ascii="Calibri" w:eastAsia="黑体" w:hAnsi="Calibri" w:cs="Times New Roman"/>
          <w:b/>
          <w:sz w:val="72"/>
          <w:szCs w:val="72"/>
        </w:rPr>
      </w:pPr>
      <w:r>
        <w:rPr>
          <w:rFonts w:ascii="Calibri" w:eastAsia="黑体" w:hAnsi="Calibri" w:cs="Times New Roman" w:hint="eastAsia"/>
          <w:b/>
          <w:sz w:val="72"/>
          <w:szCs w:val="72"/>
        </w:rPr>
        <w:t>课程报告</w:t>
      </w:r>
    </w:p>
    <w:p w14:paraId="5C5DE6C9" w14:textId="77777777" w:rsidR="0001314F" w:rsidRDefault="0001314F">
      <w:pPr>
        <w:spacing w:line="360" w:lineRule="auto"/>
        <w:jc w:val="left"/>
        <w:rPr>
          <w:rFonts w:ascii="Calibri" w:eastAsia="黑体" w:hAnsi="Calibri" w:cs="Times New Roman"/>
          <w:sz w:val="36"/>
        </w:rPr>
      </w:pPr>
    </w:p>
    <w:p w14:paraId="196B9C24" w14:textId="77777777" w:rsidR="0001314F" w:rsidRDefault="0001314F">
      <w:pPr>
        <w:spacing w:line="360" w:lineRule="auto"/>
        <w:jc w:val="left"/>
        <w:rPr>
          <w:rFonts w:ascii="Calibri" w:eastAsia="黑体" w:hAnsi="Calibri" w:cs="Times New Roman"/>
          <w:sz w:val="36"/>
        </w:rPr>
      </w:pPr>
    </w:p>
    <w:p w14:paraId="5051D2DD" w14:textId="77777777" w:rsidR="0001314F" w:rsidRDefault="0001314F">
      <w:pPr>
        <w:spacing w:line="360" w:lineRule="auto"/>
        <w:jc w:val="left"/>
        <w:rPr>
          <w:rFonts w:ascii="Calibri" w:eastAsia="黑体" w:hAnsi="Calibri" w:cs="Times New Roman"/>
          <w:sz w:val="36"/>
        </w:rPr>
      </w:pPr>
    </w:p>
    <w:p w14:paraId="6E13548E" w14:textId="77777777" w:rsidR="0001314F" w:rsidRDefault="0001314F">
      <w:pPr>
        <w:spacing w:line="360" w:lineRule="auto"/>
        <w:ind w:leftChars="200" w:left="420"/>
        <w:jc w:val="left"/>
        <w:rPr>
          <w:rFonts w:ascii="Calibri" w:eastAsia="黑体" w:hAnsi="Calibri" w:cs="Times New Roman"/>
          <w:sz w:val="36"/>
        </w:rPr>
      </w:pPr>
    </w:p>
    <w:p w14:paraId="769FB77B" w14:textId="77777777"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学</w:t>
      </w:r>
      <w:r>
        <w:rPr>
          <w:rFonts w:ascii="Calibri" w:eastAsia="黑体" w:hAnsi="Calibri" w:cs="Times New Roman" w:hint="eastAsia"/>
          <w:sz w:val="36"/>
        </w:rPr>
        <w:t xml:space="preserve">    </w:t>
      </w:r>
      <w:r>
        <w:rPr>
          <w:rFonts w:ascii="Calibri" w:eastAsia="黑体" w:hAnsi="Calibri" w:cs="Times New Roman" w:hint="eastAsia"/>
          <w:sz w:val="36"/>
        </w:rPr>
        <w:t>院：</w:t>
      </w:r>
      <w:r>
        <w:rPr>
          <w:rFonts w:ascii="Calibri" w:eastAsia="黑体" w:hAnsi="Calibri" w:cs="Times New Roman" w:hint="eastAsia"/>
          <w:sz w:val="36"/>
          <w:u w:val="thick"/>
        </w:rPr>
        <w:t xml:space="preserve">    </w:t>
      </w:r>
      <w:r>
        <w:rPr>
          <w:rFonts w:ascii="Calibri" w:eastAsia="黑体" w:hAnsi="Calibri" w:cs="Times New Roman" w:hint="eastAsia"/>
          <w:sz w:val="36"/>
          <w:u w:val="thick"/>
        </w:rPr>
        <w:t>计算机学院</w:t>
      </w:r>
      <w:r>
        <w:rPr>
          <w:rFonts w:ascii="Calibri" w:eastAsia="黑体" w:hAnsi="Calibri" w:cs="Times New Roman" w:hint="eastAsia"/>
          <w:sz w:val="36"/>
          <w:u w:val="thick"/>
        </w:rPr>
        <w:t xml:space="preserve">                              </w:t>
      </w:r>
    </w:p>
    <w:p w14:paraId="684ED91A" w14:textId="77777777"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专业班级：</w:t>
      </w:r>
      <w:r>
        <w:rPr>
          <w:rFonts w:ascii="Calibri" w:eastAsia="黑体" w:hAnsi="Calibri" w:cs="Times New Roman" w:hint="eastAsia"/>
          <w:sz w:val="36"/>
          <w:u w:val="thick"/>
        </w:rPr>
        <w:t xml:space="preserve">    </w:t>
      </w:r>
      <w:r>
        <w:rPr>
          <w:rFonts w:ascii="Calibri" w:eastAsia="黑体" w:hAnsi="Calibri" w:cs="Times New Roman" w:hint="eastAsia"/>
          <w:sz w:val="36"/>
          <w:u w:val="thick"/>
        </w:rPr>
        <w:t>计算机卓越班</w:t>
      </w:r>
      <w:r>
        <w:rPr>
          <w:rFonts w:ascii="Calibri" w:eastAsia="黑体" w:hAnsi="Calibri" w:cs="Times New Roman" w:hint="eastAsia"/>
          <w:sz w:val="36"/>
          <w:u w:val="thick"/>
        </w:rPr>
        <w:t xml:space="preserve">                             </w:t>
      </w:r>
    </w:p>
    <w:p w14:paraId="33EB982F" w14:textId="77777777"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年</w:t>
      </w:r>
      <w:r>
        <w:rPr>
          <w:rFonts w:ascii="Calibri" w:eastAsia="黑体" w:hAnsi="Calibri" w:cs="Times New Roman" w:hint="eastAsia"/>
          <w:sz w:val="36"/>
        </w:rPr>
        <w:t xml:space="preserve">    </w:t>
      </w:r>
      <w:r>
        <w:rPr>
          <w:rFonts w:ascii="Calibri" w:eastAsia="黑体" w:hAnsi="Calibri" w:cs="Times New Roman" w:hint="eastAsia"/>
          <w:sz w:val="36"/>
        </w:rPr>
        <w:t>级：</w:t>
      </w:r>
      <w:r>
        <w:rPr>
          <w:rFonts w:ascii="Calibri" w:eastAsia="黑体" w:hAnsi="Calibri" w:cs="Times New Roman" w:hint="eastAsia"/>
          <w:sz w:val="36"/>
          <w:u w:val="thick"/>
        </w:rPr>
        <w:t xml:space="preserve">    2018                              </w:t>
      </w:r>
    </w:p>
    <w:p w14:paraId="7039FF77" w14:textId="77777777"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姓</w:t>
      </w:r>
      <w:r>
        <w:rPr>
          <w:rFonts w:ascii="Calibri" w:eastAsia="黑体" w:hAnsi="Calibri" w:cs="Times New Roman" w:hint="eastAsia"/>
          <w:sz w:val="36"/>
        </w:rPr>
        <w:t xml:space="preserve">    </w:t>
      </w:r>
      <w:r>
        <w:rPr>
          <w:rFonts w:ascii="Calibri" w:eastAsia="黑体" w:hAnsi="Calibri" w:cs="Times New Roman" w:hint="eastAsia"/>
          <w:sz w:val="36"/>
        </w:rPr>
        <w:t>名（所有人）：</w:t>
      </w:r>
      <w:r>
        <w:rPr>
          <w:rFonts w:ascii="Calibri" w:eastAsia="黑体" w:hAnsi="Calibri" w:cs="Times New Roman" w:hint="eastAsia"/>
          <w:sz w:val="36"/>
          <w:u w:val="thick"/>
        </w:rPr>
        <w:t xml:space="preserve"> </w:t>
      </w:r>
      <w:r>
        <w:rPr>
          <w:rFonts w:ascii="Calibri" w:eastAsia="黑体" w:hAnsi="Calibri" w:cs="Times New Roman" w:hint="eastAsia"/>
          <w:sz w:val="36"/>
          <w:u w:val="thick"/>
        </w:rPr>
        <w:t>朱海龙，罗越，姚语涵</w:t>
      </w:r>
      <w:r>
        <w:rPr>
          <w:rFonts w:ascii="Calibri" w:eastAsia="黑体" w:hAnsi="Calibri" w:cs="Times New Roman" w:hint="eastAsia"/>
          <w:sz w:val="36"/>
          <w:u w:val="thick"/>
        </w:rPr>
        <w:t xml:space="preserve">                                 </w:t>
      </w:r>
    </w:p>
    <w:p w14:paraId="7C0A6180" w14:textId="0D4BF196"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学</w:t>
      </w:r>
      <w:r>
        <w:rPr>
          <w:rFonts w:ascii="Calibri" w:eastAsia="黑体" w:hAnsi="Calibri" w:cs="Times New Roman" w:hint="eastAsia"/>
          <w:sz w:val="36"/>
        </w:rPr>
        <w:t xml:space="preserve">    </w:t>
      </w:r>
      <w:r>
        <w:rPr>
          <w:rFonts w:ascii="Calibri" w:eastAsia="黑体" w:hAnsi="Calibri" w:cs="Times New Roman" w:hint="eastAsia"/>
          <w:sz w:val="36"/>
        </w:rPr>
        <w:t>号（所有人）：</w:t>
      </w:r>
      <w:r>
        <w:rPr>
          <w:rFonts w:ascii="Calibri" w:eastAsia="黑体" w:hAnsi="Calibri" w:cs="Times New Roman" w:hint="eastAsia"/>
          <w:sz w:val="36"/>
          <w:u w:val="thick"/>
        </w:rPr>
        <w:t>20183044</w:t>
      </w:r>
      <w:r>
        <w:rPr>
          <w:rFonts w:ascii="Calibri" w:eastAsia="黑体" w:hAnsi="Calibri" w:cs="Times New Roman" w:hint="eastAsia"/>
          <w:sz w:val="36"/>
          <w:u w:val="thick"/>
        </w:rPr>
        <w:t>，</w:t>
      </w:r>
      <w:r>
        <w:rPr>
          <w:rFonts w:ascii="Calibri" w:eastAsia="黑体" w:hAnsi="Calibri" w:cs="Times New Roman" w:hint="eastAsia"/>
          <w:sz w:val="36"/>
          <w:u w:val="thick"/>
        </w:rPr>
        <w:t>20180018</w:t>
      </w:r>
      <w:r w:rsidR="007A6000">
        <w:rPr>
          <w:rFonts w:ascii="Calibri" w:eastAsia="黑体" w:hAnsi="Calibri" w:cs="Times New Roman" w:hint="eastAsia"/>
          <w:sz w:val="36"/>
          <w:u w:val="thick"/>
        </w:rPr>
        <w:t>，</w:t>
      </w:r>
      <w:r>
        <w:rPr>
          <w:rFonts w:ascii="Calibri" w:eastAsia="黑体" w:hAnsi="Calibri" w:cs="Times New Roman" w:hint="eastAsia"/>
          <w:sz w:val="36"/>
          <w:u w:val="thick"/>
        </w:rPr>
        <w:t xml:space="preserve">20185570                          </w:t>
      </w:r>
    </w:p>
    <w:p w14:paraId="354B73A5" w14:textId="3539CF7D"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完成时间：</w:t>
      </w:r>
      <w:r>
        <w:rPr>
          <w:rFonts w:ascii="Calibri" w:eastAsia="黑体" w:hAnsi="Calibri" w:cs="Times New Roman" w:hint="eastAsia"/>
          <w:sz w:val="36"/>
          <w:u w:val="thick"/>
        </w:rPr>
        <w:t xml:space="preserve">    2020    </w:t>
      </w:r>
      <w:r>
        <w:rPr>
          <w:rFonts w:ascii="Calibri" w:eastAsia="黑体" w:hAnsi="Calibri" w:cs="Times New Roman" w:hint="eastAsia"/>
          <w:sz w:val="36"/>
        </w:rPr>
        <w:t>年</w:t>
      </w:r>
      <w:r>
        <w:rPr>
          <w:rFonts w:ascii="Calibri" w:eastAsia="黑体" w:hAnsi="Calibri" w:cs="Times New Roman" w:hint="eastAsia"/>
          <w:sz w:val="36"/>
          <w:u w:val="thick"/>
        </w:rPr>
        <w:t xml:space="preserve">   12   </w:t>
      </w:r>
      <w:r>
        <w:rPr>
          <w:rFonts w:ascii="Calibri" w:eastAsia="黑体" w:hAnsi="Calibri" w:cs="Times New Roman" w:hint="eastAsia"/>
          <w:sz w:val="36"/>
        </w:rPr>
        <w:t>月</w:t>
      </w:r>
      <w:r>
        <w:rPr>
          <w:rFonts w:ascii="Calibri" w:eastAsia="黑体" w:hAnsi="Calibri" w:cs="Times New Roman" w:hint="eastAsia"/>
          <w:sz w:val="36"/>
          <w:u w:val="thick"/>
        </w:rPr>
        <w:t xml:space="preserve">   1</w:t>
      </w:r>
      <w:r w:rsidR="00EE07BF">
        <w:rPr>
          <w:rFonts w:ascii="Calibri" w:eastAsia="黑体" w:hAnsi="Calibri" w:cs="Times New Roman"/>
          <w:sz w:val="36"/>
          <w:u w:val="thick"/>
        </w:rPr>
        <w:t>1</w:t>
      </w:r>
      <w:r>
        <w:rPr>
          <w:rFonts w:ascii="Calibri" w:eastAsia="黑体" w:hAnsi="Calibri" w:cs="Times New Roman" w:hint="eastAsia"/>
          <w:sz w:val="36"/>
          <w:u w:val="thick"/>
        </w:rPr>
        <w:t xml:space="preserve">  </w:t>
      </w:r>
      <w:r>
        <w:rPr>
          <w:rFonts w:ascii="Calibri" w:eastAsia="黑体" w:hAnsi="Calibri" w:cs="Times New Roman" w:hint="eastAsia"/>
          <w:sz w:val="36"/>
        </w:rPr>
        <w:t>日</w:t>
      </w:r>
    </w:p>
    <w:p w14:paraId="2AA05C6E" w14:textId="77777777"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成</w:t>
      </w:r>
      <w:r>
        <w:rPr>
          <w:rFonts w:ascii="Calibri" w:eastAsia="黑体" w:hAnsi="Calibri" w:cs="Times New Roman" w:hint="eastAsia"/>
          <w:sz w:val="36"/>
        </w:rPr>
        <w:t xml:space="preserve">    </w:t>
      </w:r>
      <w:r>
        <w:rPr>
          <w:rFonts w:ascii="Calibri" w:eastAsia="黑体" w:hAnsi="Calibri" w:cs="Times New Roman" w:hint="eastAsia"/>
          <w:sz w:val="36"/>
        </w:rPr>
        <w:t>绩：</w:t>
      </w:r>
      <w:r>
        <w:rPr>
          <w:rFonts w:ascii="Calibri" w:eastAsia="黑体" w:hAnsi="Calibri" w:cs="Times New Roman" w:hint="eastAsia"/>
          <w:sz w:val="36"/>
          <w:u w:val="thick"/>
        </w:rPr>
        <w:t xml:space="preserve">                                  </w:t>
      </w:r>
    </w:p>
    <w:p w14:paraId="6506B97B" w14:textId="05D9CFBF" w:rsidR="0001314F" w:rsidRDefault="00735CF5">
      <w:pPr>
        <w:spacing w:line="600" w:lineRule="auto"/>
        <w:ind w:leftChars="200" w:left="420"/>
        <w:jc w:val="left"/>
        <w:rPr>
          <w:rFonts w:ascii="Calibri" w:eastAsia="黑体" w:hAnsi="Calibri" w:cs="Times New Roman"/>
          <w:sz w:val="36"/>
        </w:rPr>
      </w:pPr>
      <w:r>
        <w:rPr>
          <w:rFonts w:ascii="Calibri" w:eastAsia="黑体" w:hAnsi="Calibri" w:cs="Times New Roman" w:hint="eastAsia"/>
          <w:sz w:val="36"/>
        </w:rPr>
        <w:t>指导教师：</w:t>
      </w:r>
      <w:r>
        <w:rPr>
          <w:rFonts w:ascii="Calibri" w:eastAsia="黑体" w:hAnsi="Calibri" w:cs="Times New Roman" w:hint="eastAsia"/>
          <w:sz w:val="36"/>
          <w:u w:val="thick"/>
        </w:rPr>
        <w:t xml:space="preserve">    </w:t>
      </w:r>
      <w:r w:rsidR="00EE07BF">
        <w:rPr>
          <w:rFonts w:ascii="Calibri" w:eastAsia="黑体" w:hAnsi="Calibri" w:cs="Times New Roman" w:hint="eastAsia"/>
          <w:sz w:val="36"/>
          <w:u w:val="thick"/>
        </w:rPr>
        <w:t>冯永</w:t>
      </w:r>
      <w:r>
        <w:rPr>
          <w:rFonts w:ascii="Calibri" w:eastAsia="黑体" w:hAnsi="Calibri" w:cs="Times New Roman" w:hint="eastAsia"/>
          <w:sz w:val="36"/>
          <w:u w:val="thick"/>
        </w:rPr>
        <w:t xml:space="preserve">                              </w:t>
      </w:r>
    </w:p>
    <w:p w14:paraId="4E069580" w14:textId="77777777" w:rsidR="0001314F" w:rsidRDefault="0001314F">
      <w:pPr>
        <w:rPr>
          <w:rFonts w:ascii="Calibri" w:eastAsia="黑体" w:hAnsi="Calibri" w:cs="Times New Roman"/>
          <w:sz w:val="36"/>
        </w:rPr>
      </w:pPr>
    </w:p>
    <w:p w14:paraId="6DA225F7" w14:textId="77777777" w:rsidR="0001314F" w:rsidRDefault="00735CF5">
      <w:pPr>
        <w:tabs>
          <w:tab w:val="left" w:pos="3285"/>
        </w:tabs>
        <w:spacing w:line="600" w:lineRule="auto"/>
        <w:ind w:leftChars="200" w:left="420"/>
        <w:jc w:val="left"/>
        <w:rPr>
          <w:rFonts w:ascii="Calibri" w:eastAsia="黑体" w:hAnsi="Calibri" w:cs="Times New Roman"/>
          <w:sz w:val="32"/>
          <w:szCs w:val="32"/>
        </w:rPr>
      </w:pPr>
      <w:r>
        <w:rPr>
          <w:rFonts w:ascii="Calibri" w:eastAsia="黑体" w:hAnsi="Calibri" w:cs="Times New Roman"/>
          <w:sz w:val="32"/>
          <w:szCs w:val="32"/>
        </w:rPr>
        <w:tab/>
      </w:r>
    </w:p>
    <w:p w14:paraId="0097661A" w14:textId="77777777" w:rsidR="0001314F" w:rsidRDefault="0001314F">
      <w:pPr>
        <w:spacing w:line="360" w:lineRule="auto"/>
        <w:jc w:val="left"/>
        <w:rPr>
          <w:rFonts w:ascii="Times New Roman" w:hAnsi="Times New Roman" w:cs="Times New Roman"/>
          <w:sz w:val="24"/>
          <w:szCs w:val="24"/>
        </w:rPr>
      </w:pPr>
    </w:p>
    <w:p w14:paraId="22BAA97A" w14:textId="77777777" w:rsidR="0001314F" w:rsidRDefault="0001314F">
      <w:pPr>
        <w:spacing w:line="360" w:lineRule="auto"/>
        <w:jc w:val="left"/>
        <w:rPr>
          <w:rFonts w:ascii="Times New Roman" w:hAnsi="Times New Roman" w:cs="Times New Roman"/>
          <w:sz w:val="24"/>
          <w:szCs w:val="24"/>
        </w:rPr>
      </w:pPr>
    </w:p>
    <w:p w14:paraId="23094142" w14:textId="5C3A824E" w:rsidR="0023295C" w:rsidRPr="0023295C" w:rsidRDefault="00735CF5" w:rsidP="0023295C">
      <w:pPr>
        <w:pStyle w:val="5"/>
        <w:numPr>
          <w:ilvl w:val="0"/>
          <w:numId w:val="1"/>
        </w:numPr>
        <w:rPr>
          <w:rFonts w:ascii="宋体" w:eastAsia="宋体" w:hAnsi="宋体" w:cs="宋体"/>
          <w:szCs w:val="21"/>
        </w:rPr>
      </w:pPr>
      <w:r>
        <w:rPr>
          <w:rFonts w:hint="eastAsia"/>
        </w:rPr>
        <w:lastRenderedPageBreak/>
        <w:t>小组成员分工</w:t>
      </w:r>
    </w:p>
    <w:p w14:paraId="0A3F4C5E" w14:textId="6A2829EA" w:rsidR="0023295C" w:rsidRPr="0023295C" w:rsidRDefault="0023295C" w:rsidP="0023295C">
      <w:pPr>
        <w:spacing w:line="360" w:lineRule="auto"/>
        <w:ind w:leftChars="100" w:left="210"/>
        <w:jc w:val="left"/>
        <w:rPr>
          <w:rFonts w:ascii="宋体" w:eastAsia="宋体" w:hAnsi="宋体" w:cs="宋体"/>
          <w:szCs w:val="21"/>
        </w:rPr>
      </w:pPr>
      <w:r>
        <w:rPr>
          <w:rFonts w:ascii="宋体" w:eastAsia="宋体" w:hAnsi="宋体" w:cs="宋体" w:hint="eastAsia"/>
          <w:szCs w:val="21"/>
        </w:rPr>
        <w:t>朱海龙：项目总设计、项目总指导、算法设计、项目使用文档编写</w:t>
      </w:r>
    </w:p>
    <w:p w14:paraId="3C831B6F" w14:textId="00F71C6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罗越：数据预处理、PPT制作、报告撰写</w:t>
      </w:r>
    </w:p>
    <w:p w14:paraId="450DFE97" w14:textId="7777777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姚语涵：数据可视化与测试、PPT制作、报告撰写</w:t>
      </w:r>
    </w:p>
    <w:p w14:paraId="44ECB827" w14:textId="77777777" w:rsidR="0001314F" w:rsidRDefault="0001314F">
      <w:pPr>
        <w:spacing w:line="360" w:lineRule="auto"/>
        <w:ind w:leftChars="100" w:left="210"/>
        <w:jc w:val="left"/>
        <w:rPr>
          <w:rFonts w:ascii="宋体" w:eastAsia="宋体" w:hAnsi="宋体" w:cs="宋体"/>
          <w:szCs w:val="21"/>
        </w:rPr>
      </w:pPr>
    </w:p>
    <w:p w14:paraId="48618D14" w14:textId="77777777" w:rsidR="0001314F" w:rsidRDefault="00735CF5">
      <w:pPr>
        <w:pStyle w:val="5"/>
        <w:numPr>
          <w:ilvl w:val="0"/>
          <w:numId w:val="1"/>
        </w:numPr>
        <w:rPr>
          <w:rFonts w:ascii="宋体" w:eastAsia="宋体" w:hAnsi="宋体" w:cs="宋体"/>
          <w:szCs w:val="21"/>
        </w:rPr>
      </w:pPr>
      <w:r>
        <w:rPr>
          <w:rFonts w:ascii="宋体" w:eastAsia="宋体" w:hAnsi="宋体" w:cs="宋体" w:hint="eastAsia"/>
          <w:szCs w:val="21"/>
        </w:rPr>
        <w:t>平台搭建详细过程</w:t>
      </w:r>
    </w:p>
    <w:p w14:paraId="616E1B18" w14:textId="7777777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本项目基于实验时已经部署好的</w:t>
      </w:r>
      <w:proofErr w:type="spellStart"/>
      <w:r>
        <w:rPr>
          <w:rFonts w:ascii="宋体" w:eastAsia="宋体" w:hAnsi="宋体" w:cs="宋体" w:hint="eastAsia"/>
          <w:szCs w:val="21"/>
        </w:rPr>
        <w:t>hadoop</w:t>
      </w:r>
      <w:proofErr w:type="spellEnd"/>
      <w:r>
        <w:rPr>
          <w:rFonts w:ascii="宋体" w:eastAsia="宋体" w:hAnsi="宋体" w:cs="宋体" w:hint="eastAsia"/>
          <w:szCs w:val="21"/>
        </w:rPr>
        <w:t>集群与spark集群，同时安装了</w:t>
      </w:r>
      <w:proofErr w:type="spellStart"/>
      <w:r>
        <w:rPr>
          <w:rFonts w:ascii="宋体" w:eastAsia="宋体" w:hAnsi="宋体" w:cs="宋体" w:hint="eastAsia"/>
          <w:szCs w:val="21"/>
        </w:rPr>
        <w:t>scikit</w:t>
      </w:r>
      <w:proofErr w:type="spellEnd"/>
      <w:r>
        <w:rPr>
          <w:rFonts w:ascii="宋体" w:eastAsia="宋体" w:hAnsi="宋体" w:cs="宋体" w:hint="eastAsia"/>
          <w:szCs w:val="21"/>
        </w:rPr>
        <w:t>-image、</w:t>
      </w:r>
      <w:proofErr w:type="spellStart"/>
      <w:r>
        <w:rPr>
          <w:rFonts w:ascii="宋体" w:eastAsia="宋体" w:hAnsi="宋体" w:cs="宋体" w:hint="eastAsia"/>
          <w:szCs w:val="21"/>
        </w:rPr>
        <w:t>django</w:t>
      </w:r>
      <w:proofErr w:type="spellEnd"/>
      <w:r>
        <w:rPr>
          <w:rFonts w:ascii="宋体" w:eastAsia="宋体" w:hAnsi="宋体" w:cs="宋体" w:hint="eastAsia"/>
          <w:szCs w:val="21"/>
        </w:rPr>
        <w:t>、</w:t>
      </w:r>
      <w:proofErr w:type="spellStart"/>
      <w:r>
        <w:rPr>
          <w:rFonts w:ascii="宋体" w:eastAsia="宋体" w:hAnsi="宋体" w:cs="宋体" w:hint="eastAsia"/>
          <w:szCs w:val="21"/>
        </w:rPr>
        <w:t>pyspark</w:t>
      </w:r>
      <w:proofErr w:type="spellEnd"/>
      <w:r>
        <w:rPr>
          <w:rFonts w:ascii="宋体" w:eastAsia="宋体" w:hAnsi="宋体" w:cs="宋体" w:hint="eastAsia"/>
          <w:szCs w:val="21"/>
        </w:rPr>
        <w:t>、</w:t>
      </w:r>
      <w:proofErr w:type="spellStart"/>
      <w:r>
        <w:rPr>
          <w:rFonts w:ascii="宋体" w:eastAsia="宋体" w:hAnsi="宋体" w:cs="宋体" w:hint="eastAsia"/>
          <w:szCs w:val="21"/>
        </w:rPr>
        <w:t>numpy</w:t>
      </w:r>
      <w:proofErr w:type="spellEnd"/>
      <w:r>
        <w:rPr>
          <w:rFonts w:ascii="宋体" w:eastAsia="宋体" w:hAnsi="宋体" w:cs="宋体" w:hint="eastAsia"/>
          <w:szCs w:val="21"/>
        </w:rPr>
        <w:t>、</w:t>
      </w:r>
      <w:proofErr w:type="spellStart"/>
      <w:r>
        <w:rPr>
          <w:rFonts w:ascii="宋体" w:eastAsia="宋体" w:hAnsi="宋体" w:cs="宋体" w:hint="eastAsia"/>
          <w:szCs w:val="21"/>
        </w:rPr>
        <w:t>matplotlib</w:t>
      </w:r>
      <w:proofErr w:type="spellEnd"/>
      <w:r>
        <w:rPr>
          <w:rFonts w:ascii="宋体" w:eastAsia="宋体" w:hAnsi="宋体" w:cs="宋体" w:hint="eastAsia"/>
          <w:szCs w:val="21"/>
        </w:rPr>
        <w:t>、</w:t>
      </w:r>
      <w:proofErr w:type="spellStart"/>
      <w:r>
        <w:rPr>
          <w:rFonts w:ascii="宋体" w:eastAsia="宋体" w:hAnsi="宋体" w:cs="宋体" w:hint="eastAsia"/>
          <w:szCs w:val="21"/>
        </w:rPr>
        <w:t>scikit</w:t>
      </w:r>
      <w:proofErr w:type="spellEnd"/>
      <w:r>
        <w:rPr>
          <w:rFonts w:ascii="宋体" w:eastAsia="宋体" w:hAnsi="宋体" w:cs="宋体" w:hint="eastAsia"/>
          <w:szCs w:val="21"/>
        </w:rPr>
        <w:t>-learn等必要的库文件。</w:t>
      </w:r>
    </w:p>
    <w:p w14:paraId="581257F6" w14:textId="77777777" w:rsidR="0001314F" w:rsidRDefault="0001314F">
      <w:pPr>
        <w:spacing w:line="360" w:lineRule="auto"/>
        <w:ind w:leftChars="100" w:left="210"/>
        <w:jc w:val="left"/>
        <w:rPr>
          <w:rFonts w:ascii="宋体" w:eastAsia="宋体" w:hAnsi="宋体" w:cs="宋体"/>
          <w:szCs w:val="21"/>
        </w:rPr>
      </w:pPr>
    </w:p>
    <w:p w14:paraId="52C555F4" w14:textId="77777777" w:rsidR="0001314F" w:rsidRDefault="00735CF5">
      <w:pPr>
        <w:pStyle w:val="5"/>
        <w:numPr>
          <w:ilvl w:val="0"/>
          <w:numId w:val="1"/>
        </w:numPr>
        <w:rPr>
          <w:rFonts w:ascii="宋体" w:eastAsia="宋体" w:hAnsi="宋体" w:cs="宋体"/>
          <w:szCs w:val="21"/>
        </w:rPr>
      </w:pPr>
      <w:r>
        <w:rPr>
          <w:rFonts w:ascii="宋体" w:eastAsia="宋体" w:hAnsi="宋体" w:cs="宋体" w:hint="eastAsia"/>
          <w:szCs w:val="21"/>
        </w:rPr>
        <w:t>测试案例运行过程及结果</w:t>
      </w:r>
    </w:p>
    <w:p w14:paraId="777F4675" w14:textId="77777777" w:rsidR="0001314F" w:rsidRDefault="00735CF5">
      <w:pPr>
        <w:pStyle w:val="7"/>
        <w:numPr>
          <w:ilvl w:val="0"/>
          <w:numId w:val="2"/>
        </w:numPr>
        <w:rPr>
          <w:rFonts w:ascii="宋体" w:eastAsia="宋体" w:hAnsi="宋体" w:cs="宋体"/>
          <w:szCs w:val="21"/>
        </w:rPr>
      </w:pPr>
      <w:r>
        <w:rPr>
          <w:rFonts w:ascii="宋体" w:eastAsia="宋体" w:hAnsi="宋体" w:cs="宋体" w:hint="eastAsia"/>
          <w:szCs w:val="21"/>
        </w:rPr>
        <w:t>测试平台说明</w:t>
      </w:r>
    </w:p>
    <w:p w14:paraId="68BEE805" w14:textId="32667862" w:rsidR="0001314F" w:rsidRDefault="00735CF5">
      <w:pPr>
        <w:ind w:firstLine="420"/>
        <w:rPr>
          <w:rFonts w:ascii="宋体" w:eastAsia="宋体" w:hAnsi="宋体" w:cs="宋体"/>
          <w:szCs w:val="21"/>
        </w:rPr>
      </w:pPr>
      <w:r>
        <w:rPr>
          <w:rFonts w:ascii="宋体" w:eastAsia="宋体" w:hAnsi="宋体" w:cs="宋体" w:hint="eastAsia"/>
          <w:szCs w:val="21"/>
        </w:rPr>
        <w:t>我们将模型的训练和应用分离，在服务器上完成了一个大数据的可视化应用开发和部署。</w:t>
      </w:r>
    </w:p>
    <w:p w14:paraId="7ED7E8D8" w14:textId="77777777" w:rsidR="0001314F" w:rsidRDefault="00735CF5">
      <w:pPr>
        <w:ind w:firstLine="420"/>
        <w:rPr>
          <w:rFonts w:ascii="宋体" w:eastAsia="宋体" w:hAnsi="宋体" w:cs="宋体"/>
          <w:szCs w:val="21"/>
        </w:rPr>
      </w:pPr>
      <w:r>
        <w:rPr>
          <w:rFonts w:ascii="宋体" w:eastAsia="宋体" w:hAnsi="宋体" w:cs="宋体" w:hint="eastAsia"/>
          <w:szCs w:val="21"/>
        </w:rPr>
        <w:t>我们开发了一个中文数据手写识别的Web项目，功能为在网页上写出要识别的中文，即可得到识别结果。从</w:t>
      </w:r>
      <w:proofErr w:type="spellStart"/>
      <w:r>
        <w:rPr>
          <w:rFonts w:ascii="宋体" w:eastAsia="宋体" w:hAnsi="宋体" w:cs="宋体" w:hint="eastAsia"/>
          <w:szCs w:val="21"/>
        </w:rPr>
        <w:t>hdfs</w:t>
      </w:r>
      <w:proofErr w:type="spellEnd"/>
      <w:r>
        <w:rPr>
          <w:rFonts w:ascii="宋体" w:eastAsia="宋体" w:hAnsi="宋体" w:cs="宋体" w:hint="eastAsia"/>
          <w:szCs w:val="21"/>
        </w:rPr>
        <w:t>下载模型文件，并在Web项目中配置模型文件地址。</w:t>
      </w:r>
    </w:p>
    <w:p w14:paraId="3C0CAF4A" w14:textId="4B144E8A" w:rsidR="0001314F" w:rsidRDefault="00735CF5">
      <w:pPr>
        <w:ind w:firstLine="420"/>
        <w:rPr>
          <w:rFonts w:ascii="宋体" w:eastAsia="宋体" w:hAnsi="宋体" w:cs="宋体"/>
          <w:szCs w:val="21"/>
        </w:rPr>
      </w:pPr>
      <w:r>
        <w:rPr>
          <w:rFonts w:ascii="宋体" w:eastAsia="宋体" w:hAnsi="宋体" w:cs="宋体" w:hint="eastAsia"/>
          <w:szCs w:val="21"/>
        </w:rPr>
        <w:t>进入到项目文件夹下，输入</w:t>
      </w:r>
      <w:r w:rsidR="0042596C">
        <w:rPr>
          <w:rFonts w:ascii="宋体" w:eastAsia="宋体" w:hAnsi="宋体" w:cs="宋体" w:hint="eastAsia"/>
          <w:szCs w:val="21"/>
        </w:rPr>
        <w:t>启动</w:t>
      </w:r>
      <w:r>
        <w:rPr>
          <w:rFonts w:ascii="宋体" w:eastAsia="宋体" w:hAnsi="宋体" w:cs="宋体" w:hint="eastAsia"/>
          <w:szCs w:val="21"/>
        </w:rPr>
        <w:t>指令打开web项目，并把项目注册到服务器的80端口，就可以在本地的浏览器里输入服务器的</w:t>
      </w:r>
      <w:proofErr w:type="spellStart"/>
      <w:r>
        <w:rPr>
          <w:rFonts w:ascii="宋体" w:eastAsia="宋体" w:hAnsi="宋体" w:cs="宋体" w:hint="eastAsia"/>
          <w:szCs w:val="21"/>
        </w:rPr>
        <w:t>ip</w:t>
      </w:r>
      <w:proofErr w:type="spellEnd"/>
      <w:r>
        <w:rPr>
          <w:rFonts w:ascii="宋体" w:eastAsia="宋体" w:hAnsi="宋体" w:cs="宋体" w:hint="eastAsia"/>
          <w:szCs w:val="21"/>
        </w:rPr>
        <w:t>地址访问，看到如下的页面。</w:t>
      </w:r>
    </w:p>
    <w:p w14:paraId="4DAD776F" w14:textId="77777777" w:rsidR="0001314F" w:rsidRDefault="0001314F">
      <w:pPr>
        <w:rPr>
          <w:rFonts w:ascii="宋体" w:eastAsia="宋体" w:hAnsi="宋体" w:cs="宋体"/>
          <w:szCs w:val="21"/>
        </w:rPr>
      </w:pPr>
    </w:p>
    <w:p w14:paraId="12CBB717" w14:textId="77777777" w:rsidR="0001314F" w:rsidRDefault="00735CF5">
      <w:pPr>
        <w:pStyle w:val="7"/>
        <w:numPr>
          <w:ilvl w:val="0"/>
          <w:numId w:val="2"/>
        </w:numPr>
        <w:rPr>
          <w:rFonts w:ascii="宋体" w:eastAsia="宋体" w:hAnsi="宋体" w:cs="宋体"/>
          <w:szCs w:val="21"/>
        </w:rPr>
      </w:pPr>
      <w:r>
        <w:rPr>
          <w:rFonts w:ascii="宋体" w:eastAsia="宋体" w:hAnsi="宋体" w:cs="宋体" w:hint="eastAsia"/>
          <w:szCs w:val="21"/>
        </w:rPr>
        <w:t>运行过程及结果</w:t>
      </w:r>
    </w:p>
    <w:p w14:paraId="2C3BB80F" w14:textId="35587ECF" w:rsidR="0001314F" w:rsidRDefault="00735CF5">
      <w:pPr>
        <w:ind w:firstLine="420"/>
        <w:rPr>
          <w:rFonts w:ascii="宋体" w:eastAsia="宋体" w:hAnsi="宋体" w:cs="宋体"/>
          <w:szCs w:val="21"/>
        </w:rPr>
      </w:pPr>
      <w:r>
        <w:rPr>
          <w:rFonts w:ascii="宋体" w:eastAsia="宋体" w:hAnsi="宋体" w:cs="宋体" w:hint="eastAsia"/>
          <w:szCs w:val="21"/>
        </w:rPr>
        <w:t>先写一个</w:t>
      </w:r>
      <w:r w:rsidR="0042596C">
        <w:rPr>
          <w:rFonts w:ascii="宋体" w:eastAsia="宋体" w:hAnsi="宋体" w:cs="宋体" w:hint="eastAsia"/>
          <w:szCs w:val="21"/>
        </w:rPr>
        <w:t>“</w:t>
      </w:r>
      <w:r>
        <w:rPr>
          <w:rFonts w:ascii="宋体" w:eastAsia="宋体" w:hAnsi="宋体" w:cs="宋体" w:hint="eastAsia"/>
          <w:szCs w:val="21"/>
        </w:rPr>
        <w:t>百</w:t>
      </w:r>
      <w:r w:rsidR="0042596C">
        <w:rPr>
          <w:rFonts w:ascii="宋体" w:eastAsia="宋体" w:hAnsi="宋体" w:cs="宋体" w:hint="eastAsia"/>
          <w:szCs w:val="21"/>
        </w:rPr>
        <w:t>”字</w:t>
      </w:r>
      <w:r>
        <w:rPr>
          <w:rFonts w:ascii="宋体" w:eastAsia="宋体" w:hAnsi="宋体" w:cs="宋体" w:hint="eastAsia"/>
          <w:szCs w:val="21"/>
        </w:rPr>
        <w:t>：</w:t>
      </w:r>
    </w:p>
    <w:p w14:paraId="0A10F4F7" w14:textId="77777777" w:rsidR="0001314F" w:rsidRDefault="00735CF5">
      <w:pPr>
        <w:jc w:val="center"/>
        <w:rPr>
          <w:rFonts w:ascii="宋体" w:eastAsia="宋体" w:hAnsi="宋体" w:cs="宋体"/>
          <w:szCs w:val="21"/>
        </w:rPr>
      </w:pPr>
      <w:r>
        <w:rPr>
          <w:rFonts w:ascii="宋体" w:eastAsia="宋体" w:hAnsi="宋体" w:cs="宋体" w:hint="eastAsia"/>
          <w:noProof/>
          <w:szCs w:val="21"/>
        </w:rPr>
        <w:drawing>
          <wp:inline distT="0" distB="0" distL="0" distR="0" wp14:anchorId="0E4F8D6F" wp14:editId="1CF1A415">
            <wp:extent cx="3599815" cy="2026285"/>
            <wp:effectExtent l="0" t="0" r="698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99815" cy="2026285"/>
                    </a:xfrm>
                    <a:prstGeom prst="rect">
                      <a:avLst/>
                    </a:prstGeom>
                    <a:noFill/>
                    <a:ln>
                      <a:noFill/>
                    </a:ln>
                  </pic:spPr>
                </pic:pic>
              </a:graphicData>
            </a:graphic>
          </wp:inline>
        </w:drawing>
      </w:r>
    </w:p>
    <w:p w14:paraId="47924F38" w14:textId="77777777" w:rsidR="0001314F" w:rsidRDefault="0001314F">
      <w:pPr>
        <w:rPr>
          <w:rFonts w:ascii="宋体" w:eastAsia="宋体" w:hAnsi="宋体" w:cs="宋体"/>
          <w:szCs w:val="21"/>
        </w:rPr>
      </w:pPr>
    </w:p>
    <w:p w14:paraId="52F5E69E" w14:textId="77777777" w:rsidR="0001314F" w:rsidRDefault="00735CF5">
      <w:pPr>
        <w:ind w:firstLine="420"/>
        <w:rPr>
          <w:rFonts w:ascii="宋体" w:eastAsia="宋体" w:hAnsi="宋体" w:cs="宋体"/>
          <w:szCs w:val="21"/>
        </w:rPr>
      </w:pPr>
      <w:r>
        <w:rPr>
          <w:rFonts w:ascii="宋体" w:eastAsia="宋体" w:hAnsi="宋体" w:cs="宋体" w:hint="eastAsia"/>
          <w:szCs w:val="21"/>
        </w:rPr>
        <w:t>点击识别：右侧显示出“百”为识别结果</w:t>
      </w:r>
    </w:p>
    <w:p w14:paraId="3E9D1BFB" w14:textId="77777777" w:rsidR="0001314F" w:rsidRDefault="00735CF5">
      <w:pPr>
        <w:jc w:val="cente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7D307B6A" wp14:editId="47FB7DC7">
            <wp:extent cx="3599815" cy="2030095"/>
            <wp:effectExtent l="0" t="0" r="698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99815" cy="2030095"/>
                    </a:xfrm>
                    <a:prstGeom prst="rect">
                      <a:avLst/>
                    </a:prstGeom>
                    <a:noFill/>
                    <a:ln>
                      <a:noFill/>
                    </a:ln>
                  </pic:spPr>
                </pic:pic>
              </a:graphicData>
            </a:graphic>
          </wp:inline>
        </w:drawing>
      </w:r>
    </w:p>
    <w:p w14:paraId="2C474B32" w14:textId="77777777" w:rsidR="0001314F" w:rsidRDefault="0001314F">
      <w:pPr>
        <w:spacing w:line="360" w:lineRule="auto"/>
        <w:jc w:val="left"/>
        <w:rPr>
          <w:rFonts w:ascii="宋体" w:eastAsia="宋体" w:hAnsi="宋体" w:cs="宋体"/>
          <w:szCs w:val="21"/>
        </w:rPr>
      </w:pPr>
    </w:p>
    <w:p w14:paraId="461C7CEE" w14:textId="77777777" w:rsidR="0001314F" w:rsidRDefault="00735CF5">
      <w:pPr>
        <w:pStyle w:val="5"/>
        <w:numPr>
          <w:ilvl w:val="0"/>
          <w:numId w:val="1"/>
        </w:numPr>
        <w:rPr>
          <w:rFonts w:ascii="宋体" w:eastAsia="宋体" w:hAnsi="宋体" w:cs="宋体"/>
          <w:szCs w:val="21"/>
        </w:rPr>
      </w:pPr>
      <w:r>
        <w:rPr>
          <w:rFonts w:ascii="宋体" w:eastAsia="宋体" w:hAnsi="宋体" w:cs="宋体" w:hint="eastAsia"/>
          <w:szCs w:val="21"/>
        </w:rPr>
        <w:t>并行化算法设计运行的过程和结果</w:t>
      </w:r>
    </w:p>
    <w:p w14:paraId="4DF1800A" w14:textId="7777777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1、数据集可分性测试</w:t>
      </w:r>
    </w:p>
    <w:p w14:paraId="44C9E7B5" w14:textId="77777777"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szCs w:val="21"/>
        </w:rPr>
        <w:t>这个数据集是黑白的，图片大小为64*64*1，拉成4096长度的向量作为输入。</w:t>
      </w:r>
    </w:p>
    <w:p w14:paraId="10CAF00F" w14:textId="77777777"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szCs w:val="21"/>
        </w:rPr>
        <w:t>先安装必要的库文件：</w:t>
      </w:r>
    </w:p>
    <w:p w14:paraId="5468391A" w14:textId="77777777"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noProof/>
          <w:szCs w:val="21"/>
        </w:rPr>
        <w:drawing>
          <wp:inline distT="0" distB="0" distL="0" distR="0" wp14:anchorId="16152744" wp14:editId="44902BBA">
            <wp:extent cx="5274310" cy="278130"/>
            <wp:effectExtent l="0" t="0" r="889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78130"/>
                    </a:xfrm>
                    <a:prstGeom prst="rect">
                      <a:avLst/>
                    </a:prstGeom>
                    <a:noFill/>
                    <a:ln>
                      <a:noFill/>
                    </a:ln>
                  </pic:spPr>
                </pic:pic>
              </a:graphicData>
            </a:graphic>
          </wp:inline>
        </w:drawing>
      </w:r>
    </w:p>
    <w:p w14:paraId="3D63897D" w14:textId="1F0599CD"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szCs w:val="21"/>
        </w:rPr>
        <w:t>直接用</w:t>
      </w:r>
      <w:proofErr w:type="spellStart"/>
      <w:r>
        <w:rPr>
          <w:rFonts w:ascii="宋体" w:eastAsia="宋体" w:hAnsi="宋体" w:cs="宋体" w:hint="eastAsia"/>
          <w:szCs w:val="21"/>
        </w:rPr>
        <w:t>knn</w:t>
      </w:r>
      <w:proofErr w:type="spellEnd"/>
      <w:r w:rsidR="0042596C">
        <w:rPr>
          <w:rFonts w:ascii="宋体" w:eastAsia="宋体" w:hAnsi="宋体" w:cs="宋体" w:hint="eastAsia"/>
          <w:szCs w:val="21"/>
        </w:rPr>
        <w:t>算法</w:t>
      </w:r>
      <w:r>
        <w:rPr>
          <w:rFonts w:ascii="宋体" w:eastAsia="宋体" w:hAnsi="宋体" w:cs="宋体" w:hint="eastAsia"/>
          <w:szCs w:val="21"/>
        </w:rPr>
        <w:t>进行分类测试：</w:t>
      </w:r>
    </w:p>
    <w:p w14:paraId="2E9E6198" w14:textId="77777777"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noProof/>
          <w:szCs w:val="21"/>
        </w:rPr>
        <w:drawing>
          <wp:inline distT="0" distB="0" distL="0" distR="0" wp14:anchorId="69EA581B" wp14:editId="5E430655">
            <wp:extent cx="5274310" cy="450215"/>
            <wp:effectExtent l="0" t="0" r="889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450215"/>
                    </a:xfrm>
                    <a:prstGeom prst="rect">
                      <a:avLst/>
                    </a:prstGeom>
                    <a:noFill/>
                    <a:ln>
                      <a:noFill/>
                    </a:ln>
                  </pic:spPr>
                </pic:pic>
              </a:graphicData>
            </a:graphic>
          </wp:inline>
        </w:drawing>
      </w:r>
    </w:p>
    <w:p w14:paraId="0D12CE40" w14:textId="77777777" w:rsidR="0001314F" w:rsidRDefault="0001314F">
      <w:pPr>
        <w:spacing w:line="360" w:lineRule="auto"/>
        <w:ind w:leftChars="200" w:left="420"/>
        <w:jc w:val="left"/>
        <w:rPr>
          <w:rFonts w:ascii="宋体" w:eastAsia="宋体" w:hAnsi="宋体" w:cs="宋体"/>
          <w:szCs w:val="21"/>
        </w:rPr>
      </w:pPr>
    </w:p>
    <w:p w14:paraId="257F3269" w14:textId="77777777"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noProof/>
          <w:szCs w:val="21"/>
        </w:rPr>
        <w:drawing>
          <wp:inline distT="0" distB="0" distL="0" distR="0" wp14:anchorId="4C56D4C1" wp14:editId="3A2CBCD7">
            <wp:extent cx="4871085" cy="1106805"/>
            <wp:effectExtent l="0" t="0" r="571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71085" cy="1106805"/>
                    </a:xfrm>
                    <a:prstGeom prst="rect">
                      <a:avLst/>
                    </a:prstGeom>
                    <a:noFill/>
                    <a:ln>
                      <a:noFill/>
                    </a:ln>
                  </pic:spPr>
                </pic:pic>
              </a:graphicData>
            </a:graphic>
          </wp:inline>
        </w:drawing>
      </w:r>
    </w:p>
    <w:p w14:paraId="1BBDB2B9" w14:textId="77777777" w:rsidR="0001314F" w:rsidRDefault="00735CF5">
      <w:pPr>
        <w:spacing w:line="360" w:lineRule="auto"/>
        <w:ind w:leftChars="200" w:left="420"/>
        <w:jc w:val="left"/>
        <w:rPr>
          <w:rFonts w:ascii="宋体" w:eastAsia="宋体" w:hAnsi="宋体" w:cs="宋体"/>
          <w:szCs w:val="21"/>
        </w:rPr>
      </w:pPr>
      <w:r>
        <w:rPr>
          <w:rFonts w:ascii="宋体" w:eastAsia="宋体" w:hAnsi="宋体" w:cs="宋体" w:hint="eastAsia"/>
          <w:szCs w:val="21"/>
        </w:rPr>
        <w:t>只得到大约40%的正确率。这是因为中文汉字复杂，且汉字大小和位置多变，因此我们接下来对汉字进行HOG特征工程处理。</w:t>
      </w:r>
    </w:p>
    <w:p w14:paraId="577E2F1C" w14:textId="77777777" w:rsidR="0001314F" w:rsidRDefault="0001314F">
      <w:pPr>
        <w:spacing w:line="360" w:lineRule="auto"/>
        <w:jc w:val="left"/>
        <w:rPr>
          <w:rFonts w:ascii="宋体" w:eastAsia="宋体" w:hAnsi="宋体" w:cs="宋体"/>
          <w:szCs w:val="21"/>
        </w:rPr>
      </w:pPr>
    </w:p>
    <w:p w14:paraId="1EE21F17" w14:textId="7777777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2、Hog特征提取</w:t>
      </w:r>
    </w:p>
    <w:p w14:paraId="63CF67A1" w14:textId="77777777" w:rsidR="0001314F" w:rsidRDefault="00735CF5">
      <w:pPr>
        <w:spacing w:line="360" w:lineRule="auto"/>
        <w:ind w:leftChars="200" w:left="420" w:firstLine="420"/>
        <w:jc w:val="left"/>
        <w:rPr>
          <w:rFonts w:ascii="宋体" w:eastAsia="宋体" w:hAnsi="宋体" w:cs="宋体"/>
          <w:szCs w:val="21"/>
        </w:rPr>
      </w:pPr>
      <w:r>
        <w:rPr>
          <w:rFonts w:ascii="宋体" w:eastAsia="宋体" w:hAnsi="宋体" w:cs="宋体" w:hint="eastAsia"/>
          <w:szCs w:val="21"/>
        </w:rPr>
        <w:t>Hog（方向梯度直方图）是特征工程中的一种方法，可以理解为对数据进行处理，找出这些数据的代表特征。</w:t>
      </w:r>
    </w:p>
    <w:p w14:paraId="26C7871F" w14:textId="2C44B6A7" w:rsidR="0001314F" w:rsidRDefault="00735CF5">
      <w:pPr>
        <w:spacing w:line="360" w:lineRule="auto"/>
        <w:ind w:leftChars="200" w:left="420" w:firstLine="420"/>
        <w:jc w:val="left"/>
        <w:rPr>
          <w:rFonts w:ascii="宋体" w:eastAsia="宋体" w:hAnsi="宋体" w:cs="宋体"/>
          <w:szCs w:val="21"/>
        </w:rPr>
      </w:pPr>
      <w:r>
        <w:rPr>
          <w:rFonts w:ascii="宋体" w:eastAsia="宋体" w:hAnsi="宋体" w:cs="宋体" w:hint="eastAsia"/>
          <w:szCs w:val="21"/>
        </w:rPr>
        <w:t>运行feature_hog.py，进行</w:t>
      </w:r>
      <w:r w:rsidR="0042596C">
        <w:rPr>
          <w:rFonts w:ascii="宋体" w:eastAsia="宋体" w:hAnsi="宋体" w:cs="宋体" w:hint="eastAsia"/>
          <w:szCs w:val="21"/>
        </w:rPr>
        <w:t>hog</w:t>
      </w:r>
      <w:r>
        <w:rPr>
          <w:rFonts w:ascii="宋体" w:eastAsia="宋体" w:hAnsi="宋体" w:cs="宋体" w:hint="eastAsia"/>
          <w:szCs w:val="21"/>
        </w:rPr>
        <w:t>特征提取后，得到train.csv和test.csv，</w:t>
      </w:r>
      <w:r w:rsidR="0042596C">
        <w:rPr>
          <w:rFonts w:ascii="宋体" w:eastAsia="宋体" w:hAnsi="宋体" w:cs="宋体" w:hint="eastAsia"/>
          <w:szCs w:val="21"/>
        </w:rPr>
        <w:t>这两</w:t>
      </w:r>
      <w:r w:rsidR="0042596C">
        <w:rPr>
          <w:rFonts w:ascii="宋体" w:eastAsia="宋体" w:hAnsi="宋体" w:cs="宋体" w:hint="eastAsia"/>
          <w:szCs w:val="21"/>
        </w:rPr>
        <w:lastRenderedPageBreak/>
        <w:t>个文件就是之前的图片数据集提取特征后的向量数据，其中每一行是一个向量，</w:t>
      </w:r>
      <w:r>
        <w:rPr>
          <w:rFonts w:ascii="宋体" w:eastAsia="宋体" w:hAnsi="宋体" w:cs="宋体" w:hint="eastAsia"/>
          <w:szCs w:val="21"/>
        </w:rPr>
        <w:t>最后一列数据为label,其它</w:t>
      </w:r>
      <w:proofErr w:type="gramStart"/>
      <w:r w:rsidR="0042596C">
        <w:rPr>
          <w:rFonts w:ascii="宋体" w:eastAsia="宋体" w:hAnsi="宋体" w:cs="宋体" w:hint="eastAsia"/>
          <w:szCs w:val="21"/>
        </w:rPr>
        <w:t>列</w:t>
      </w:r>
      <w:r>
        <w:rPr>
          <w:rFonts w:ascii="宋体" w:eastAsia="宋体" w:hAnsi="宋体" w:cs="宋体" w:hint="eastAsia"/>
          <w:szCs w:val="21"/>
        </w:rPr>
        <w:t>都是</w:t>
      </w:r>
      <w:proofErr w:type="gramEnd"/>
      <w:r>
        <w:rPr>
          <w:rFonts w:ascii="宋体" w:eastAsia="宋体" w:hAnsi="宋体" w:cs="宋体" w:hint="eastAsia"/>
          <w:szCs w:val="21"/>
        </w:rPr>
        <w:t>提取的HOG特征：</w:t>
      </w:r>
    </w:p>
    <w:p w14:paraId="4F977EDC" w14:textId="77777777" w:rsidR="0001314F" w:rsidRDefault="00735CF5">
      <w:pPr>
        <w:spacing w:line="360" w:lineRule="auto"/>
        <w:ind w:leftChars="200" w:left="420"/>
        <w:jc w:val="center"/>
        <w:rPr>
          <w:rFonts w:ascii="宋体" w:eastAsia="宋体" w:hAnsi="宋体" w:cs="宋体"/>
          <w:szCs w:val="21"/>
        </w:rPr>
      </w:pPr>
      <w:r>
        <w:rPr>
          <w:rFonts w:ascii="宋体" w:eastAsia="宋体" w:hAnsi="宋体" w:cs="宋体" w:hint="eastAsia"/>
          <w:noProof/>
          <w:szCs w:val="21"/>
        </w:rPr>
        <w:drawing>
          <wp:inline distT="0" distB="0" distL="0" distR="0" wp14:anchorId="61555DF1" wp14:editId="2301DE97">
            <wp:extent cx="4091940" cy="2659380"/>
            <wp:effectExtent l="0" t="0" r="1016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091940" cy="2659380"/>
                    </a:xfrm>
                    <a:prstGeom prst="rect">
                      <a:avLst/>
                    </a:prstGeom>
                    <a:noFill/>
                    <a:ln>
                      <a:noFill/>
                    </a:ln>
                  </pic:spPr>
                </pic:pic>
              </a:graphicData>
            </a:graphic>
          </wp:inline>
        </w:drawing>
      </w:r>
    </w:p>
    <w:p w14:paraId="01EAAC85" w14:textId="77777777" w:rsidR="0001314F" w:rsidRDefault="0001314F">
      <w:pPr>
        <w:spacing w:line="360" w:lineRule="auto"/>
        <w:ind w:leftChars="200" w:left="420"/>
        <w:jc w:val="left"/>
        <w:rPr>
          <w:rFonts w:ascii="宋体" w:eastAsia="宋体" w:hAnsi="宋体" w:cs="宋体"/>
          <w:szCs w:val="21"/>
        </w:rPr>
      </w:pPr>
    </w:p>
    <w:p w14:paraId="22E921B1" w14:textId="77777777" w:rsidR="0001314F" w:rsidRDefault="00735CF5">
      <w:pPr>
        <w:spacing w:line="360" w:lineRule="auto"/>
        <w:ind w:leftChars="200" w:left="420" w:firstLine="420"/>
        <w:jc w:val="left"/>
        <w:rPr>
          <w:rFonts w:ascii="宋体" w:eastAsia="宋体" w:hAnsi="宋体" w:cs="宋体"/>
          <w:szCs w:val="21"/>
        </w:rPr>
      </w:pPr>
      <w:r>
        <w:rPr>
          <w:rFonts w:ascii="宋体" w:eastAsia="宋体" w:hAnsi="宋体" w:cs="宋体" w:hint="eastAsia"/>
          <w:szCs w:val="21"/>
        </w:rPr>
        <w:t>运行tsne_plot.py, HOG特征提取前后TSNE</w:t>
      </w:r>
      <w:proofErr w:type="gramStart"/>
      <w:r>
        <w:rPr>
          <w:rFonts w:ascii="宋体" w:eastAsia="宋体" w:hAnsi="宋体" w:cs="宋体" w:hint="eastAsia"/>
          <w:szCs w:val="21"/>
        </w:rPr>
        <w:t>降维结果图</w:t>
      </w:r>
      <w:proofErr w:type="gramEnd"/>
      <w:r>
        <w:rPr>
          <w:rFonts w:ascii="宋体" w:eastAsia="宋体" w:hAnsi="宋体" w:cs="宋体" w:hint="eastAsia"/>
          <w:szCs w:val="21"/>
        </w:rPr>
        <w:t>对比如下：</w:t>
      </w:r>
    </w:p>
    <w:p w14:paraId="64BE3FB2" w14:textId="77777777" w:rsidR="0001314F" w:rsidRDefault="0001314F">
      <w:pPr>
        <w:spacing w:line="360" w:lineRule="auto"/>
        <w:ind w:leftChars="200" w:left="420"/>
        <w:jc w:val="left"/>
        <w:rPr>
          <w:rFonts w:ascii="宋体" w:eastAsia="宋体" w:hAnsi="宋体" w:cs="宋体"/>
          <w:szCs w:val="21"/>
        </w:rPr>
      </w:pPr>
    </w:p>
    <w:p w14:paraId="719E6993" w14:textId="77777777" w:rsidR="0001314F" w:rsidRDefault="00735CF5">
      <w:pPr>
        <w:spacing w:line="360" w:lineRule="auto"/>
        <w:ind w:leftChars="200" w:left="420"/>
        <w:jc w:val="center"/>
        <w:rPr>
          <w:rFonts w:ascii="宋体" w:eastAsia="宋体" w:hAnsi="宋体" w:cs="宋体"/>
          <w:szCs w:val="21"/>
        </w:rPr>
      </w:pPr>
      <w:r>
        <w:rPr>
          <w:rFonts w:ascii="宋体" w:eastAsia="宋体" w:hAnsi="宋体" w:cs="宋体" w:hint="eastAsia"/>
          <w:noProof/>
          <w:szCs w:val="21"/>
        </w:rPr>
        <w:drawing>
          <wp:inline distT="0" distB="0" distL="0" distR="0" wp14:anchorId="19C4F9E2" wp14:editId="34B32154">
            <wp:extent cx="4678680" cy="194310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78680" cy="1943100"/>
                    </a:xfrm>
                    <a:prstGeom prst="rect">
                      <a:avLst/>
                    </a:prstGeom>
                    <a:noFill/>
                    <a:ln>
                      <a:noFill/>
                    </a:ln>
                  </pic:spPr>
                </pic:pic>
              </a:graphicData>
            </a:graphic>
          </wp:inline>
        </w:drawing>
      </w:r>
    </w:p>
    <w:p w14:paraId="65452B67" w14:textId="23313A01" w:rsidR="0001314F" w:rsidRDefault="0042596C">
      <w:pPr>
        <w:spacing w:line="360" w:lineRule="auto"/>
        <w:ind w:leftChars="200" w:left="420" w:firstLine="420"/>
        <w:jc w:val="left"/>
        <w:rPr>
          <w:rFonts w:ascii="宋体" w:eastAsia="宋体" w:hAnsi="宋体" w:cs="宋体"/>
          <w:szCs w:val="21"/>
        </w:rPr>
      </w:pPr>
      <w:r>
        <w:rPr>
          <w:rFonts w:ascii="宋体" w:eastAsia="宋体" w:hAnsi="宋体" w:cs="宋体" w:hint="eastAsia"/>
          <w:szCs w:val="21"/>
        </w:rPr>
        <w:t>这两张图中颜色相同的是同一类字，不同颜色的是</w:t>
      </w:r>
      <w:proofErr w:type="gramStart"/>
      <w:r>
        <w:rPr>
          <w:rFonts w:ascii="宋体" w:eastAsia="宋体" w:hAnsi="宋体" w:cs="宋体" w:hint="eastAsia"/>
          <w:szCs w:val="21"/>
        </w:rPr>
        <w:t>不</w:t>
      </w:r>
      <w:proofErr w:type="gramEnd"/>
      <w:r>
        <w:rPr>
          <w:rFonts w:ascii="宋体" w:eastAsia="宋体" w:hAnsi="宋体" w:cs="宋体" w:hint="eastAsia"/>
          <w:szCs w:val="21"/>
        </w:rPr>
        <w:t>同类的点，可以看出，在提取特征前，各分类点之间相互交织，很难给出一个好的分隔，而经过特征处理后，</w:t>
      </w:r>
      <w:r w:rsidR="00735CF5">
        <w:rPr>
          <w:rFonts w:ascii="宋体" w:eastAsia="宋体" w:hAnsi="宋体" w:cs="宋体" w:hint="eastAsia"/>
          <w:szCs w:val="21"/>
        </w:rPr>
        <w:t>可以看出属性相似的点已经自动聚在了一起</w:t>
      </w:r>
      <w:r w:rsidR="00B642DE">
        <w:rPr>
          <w:rFonts w:ascii="宋体" w:eastAsia="宋体" w:hAnsi="宋体" w:cs="宋体" w:hint="eastAsia"/>
          <w:szCs w:val="21"/>
        </w:rPr>
        <w:t>，</w:t>
      </w:r>
      <w:r w:rsidR="00735CF5">
        <w:rPr>
          <w:rFonts w:ascii="宋体" w:eastAsia="宋体" w:hAnsi="宋体" w:cs="宋体" w:hint="eastAsia"/>
          <w:szCs w:val="21"/>
        </w:rPr>
        <w:t>易于划分</w:t>
      </w:r>
      <w:r>
        <w:rPr>
          <w:rFonts w:ascii="宋体" w:eastAsia="宋体" w:hAnsi="宋体" w:cs="宋体" w:hint="eastAsia"/>
          <w:szCs w:val="21"/>
        </w:rPr>
        <w:t>，这说明我们的特征提取工作是有效的</w:t>
      </w:r>
      <w:r w:rsidR="00735CF5">
        <w:rPr>
          <w:rFonts w:ascii="宋体" w:eastAsia="宋体" w:hAnsi="宋体" w:cs="宋体" w:hint="eastAsia"/>
          <w:szCs w:val="21"/>
        </w:rPr>
        <w:t>。</w:t>
      </w:r>
    </w:p>
    <w:p w14:paraId="71E0875E" w14:textId="77777777" w:rsidR="0042596C" w:rsidRDefault="0042596C">
      <w:pPr>
        <w:spacing w:line="360" w:lineRule="auto"/>
        <w:ind w:leftChars="100" w:left="210"/>
        <w:jc w:val="left"/>
        <w:rPr>
          <w:rFonts w:ascii="宋体" w:eastAsia="宋体" w:hAnsi="宋体" w:cs="宋体"/>
          <w:szCs w:val="21"/>
        </w:rPr>
      </w:pPr>
    </w:p>
    <w:p w14:paraId="299F0A20" w14:textId="1ADED6BB"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3、逻辑回归</w:t>
      </w:r>
      <w:r w:rsidR="0042596C">
        <w:rPr>
          <w:rFonts w:ascii="宋体" w:eastAsia="宋体" w:hAnsi="宋体" w:cs="宋体" w:hint="eastAsia"/>
          <w:szCs w:val="21"/>
        </w:rPr>
        <w:t>分布式</w:t>
      </w:r>
      <w:r>
        <w:rPr>
          <w:rFonts w:ascii="宋体" w:eastAsia="宋体" w:hAnsi="宋体" w:cs="宋体" w:hint="eastAsia"/>
          <w:szCs w:val="21"/>
        </w:rPr>
        <w:t>训练</w:t>
      </w:r>
    </w:p>
    <w:p w14:paraId="55544331" w14:textId="10BF5E88" w:rsidR="0001314F" w:rsidRDefault="00735CF5">
      <w:pPr>
        <w:spacing w:line="360" w:lineRule="auto"/>
        <w:ind w:leftChars="200" w:left="420" w:firstLine="420"/>
        <w:jc w:val="left"/>
        <w:rPr>
          <w:rFonts w:ascii="宋体" w:eastAsia="宋体" w:hAnsi="宋体" w:cs="宋体"/>
          <w:szCs w:val="21"/>
        </w:rPr>
      </w:pPr>
      <w:r>
        <w:rPr>
          <w:rFonts w:ascii="宋体" w:eastAsia="宋体" w:hAnsi="宋体" w:cs="宋体" w:hint="eastAsia"/>
          <w:szCs w:val="21"/>
        </w:rPr>
        <w:t>将</w:t>
      </w:r>
      <w:r w:rsidR="0042596C">
        <w:rPr>
          <w:rFonts w:ascii="宋体" w:eastAsia="宋体" w:hAnsi="宋体" w:cs="宋体" w:hint="eastAsia"/>
          <w:szCs w:val="21"/>
        </w:rPr>
        <w:t>train</w:t>
      </w:r>
      <w:r w:rsidR="0042596C">
        <w:rPr>
          <w:rFonts w:ascii="宋体" w:eastAsia="宋体" w:hAnsi="宋体" w:cs="宋体"/>
          <w:szCs w:val="21"/>
        </w:rPr>
        <w:t>.csv</w:t>
      </w:r>
      <w:r w:rsidR="0042596C">
        <w:rPr>
          <w:rFonts w:ascii="宋体" w:eastAsia="宋体" w:hAnsi="宋体" w:cs="宋体" w:hint="eastAsia"/>
          <w:szCs w:val="21"/>
        </w:rPr>
        <w:t>和test</w:t>
      </w:r>
      <w:r w:rsidR="0042596C">
        <w:rPr>
          <w:rFonts w:ascii="宋体" w:eastAsia="宋体" w:hAnsi="宋体" w:cs="宋体"/>
          <w:szCs w:val="21"/>
        </w:rPr>
        <w:t>.csv</w:t>
      </w:r>
      <w:r>
        <w:rPr>
          <w:rFonts w:ascii="宋体" w:eastAsia="宋体" w:hAnsi="宋体" w:cs="宋体" w:hint="eastAsia"/>
          <w:szCs w:val="21"/>
        </w:rPr>
        <w:t>数据上传到</w:t>
      </w:r>
      <w:proofErr w:type="spellStart"/>
      <w:r>
        <w:rPr>
          <w:rFonts w:ascii="宋体" w:eastAsia="宋体" w:hAnsi="宋体" w:cs="宋体" w:hint="eastAsia"/>
          <w:szCs w:val="21"/>
        </w:rPr>
        <w:t>hdfs</w:t>
      </w:r>
      <w:proofErr w:type="spellEnd"/>
      <w:r>
        <w:rPr>
          <w:rFonts w:ascii="宋体" w:eastAsia="宋体" w:hAnsi="宋体" w:cs="宋体" w:hint="eastAsia"/>
          <w:szCs w:val="21"/>
        </w:rPr>
        <w:t>文件系统后，编写逻辑回归代码，</w:t>
      </w:r>
      <w:r w:rsidR="00FC6731">
        <w:rPr>
          <w:rFonts w:ascii="宋体" w:eastAsia="宋体" w:hAnsi="宋体" w:cs="宋体" w:hint="eastAsia"/>
          <w:szCs w:val="21"/>
        </w:rPr>
        <w:t>这里主要利用了</w:t>
      </w:r>
      <w:proofErr w:type="spellStart"/>
      <w:r w:rsidR="00FC6731">
        <w:rPr>
          <w:rFonts w:ascii="宋体" w:eastAsia="宋体" w:hAnsi="宋体" w:cs="宋体" w:hint="eastAsia"/>
          <w:szCs w:val="21"/>
        </w:rPr>
        <w:t>pyspark</w:t>
      </w:r>
      <w:r w:rsidR="00FC6731">
        <w:rPr>
          <w:rFonts w:ascii="宋体" w:eastAsia="宋体" w:hAnsi="宋体" w:cs="宋体"/>
          <w:szCs w:val="21"/>
        </w:rPr>
        <w:t>.mllib.Logistic_RegressionModel</w:t>
      </w:r>
      <w:proofErr w:type="spellEnd"/>
      <w:r w:rsidR="00FC6731">
        <w:rPr>
          <w:rFonts w:ascii="宋体" w:eastAsia="宋体" w:hAnsi="宋体" w:cs="宋体" w:hint="eastAsia"/>
          <w:szCs w:val="21"/>
        </w:rPr>
        <w:t>类来进行逻辑回归算法的分布式训练，</w:t>
      </w:r>
      <w:r>
        <w:rPr>
          <w:rFonts w:ascii="宋体" w:eastAsia="宋体" w:hAnsi="宋体" w:cs="宋体" w:hint="eastAsia"/>
          <w:szCs w:val="21"/>
        </w:rPr>
        <w:t>提交代码到集群后训练spark的逻辑回归模型并保存</w:t>
      </w:r>
      <w:r w:rsidR="0042596C">
        <w:rPr>
          <w:rFonts w:ascii="宋体" w:eastAsia="宋体" w:hAnsi="宋体" w:cs="宋体" w:hint="eastAsia"/>
          <w:szCs w:val="21"/>
        </w:rPr>
        <w:t>模型文件</w:t>
      </w:r>
      <w:r>
        <w:rPr>
          <w:rFonts w:ascii="宋体" w:eastAsia="宋体" w:hAnsi="宋体" w:cs="宋体" w:hint="eastAsia"/>
          <w:szCs w:val="21"/>
        </w:rPr>
        <w:t>用于后续使</w:t>
      </w:r>
      <w:r>
        <w:rPr>
          <w:rFonts w:ascii="宋体" w:eastAsia="宋体" w:hAnsi="宋体" w:cs="宋体" w:hint="eastAsia"/>
          <w:szCs w:val="21"/>
        </w:rPr>
        <w:lastRenderedPageBreak/>
        <w:t>用。</w:t>
      </w:r>
    </w:p>
    <w:p w14:paraId="1CA29947" w14:textId="77777777" w:rsidR="0001314F" w:rsidRDefault="00735CF5">
      <w:pPr>
        <w:spacing w:line="360" w:lineRule="auto"/>
        <w:ind w:leftChars="200" w:left="420" w:firstLine="420"/>
        <w:jc w:val="left"/>
        <w:rPr>
          <w:rFonts w:ascii="宋体" w:eastAsia="宋体" w:hAnsi="宋体" w:cs="宋体"/>
          <w:szCs w:val="21"/>
        </w:rPr>
      </w:pPr>
      <w:r>
        <w:rPr>
          <w:rFonts w:ascii="宋体" w:eastAsia="宋体" w:hAnsi="宋体" w:cs="宋体" w:hint="eastAsia"/>
          <w:szCs w:val="21"/>
        </w:rPr>
        <w:t>最终用逻辑回归处理HOG特征处理后的数据得到82%的正确率。</w:t>
      </w:r>
    </w:p>
    <w:p w14:paraId="24DEF08B" w14:textId="77777777" w:rsidR="0001314F" w:rsidRDefault="00735CF5">
      <w:pPr>
        <w:spacing w:line="360" w:lineRule="auto"/>
        <w:ind w:leftChars="200" w:left="420"/>
        <w:jc w:val="center"/>
        <w:rPr>
          <w:rFonts w:ascii="宋体" w:eastAsia="宋体" w:hAnsi="宋体" w:cs="宋体"/>
          <w:szCs w:val="21"/>
        </w:rPr>
      </w:pPr>
      <w:r>
        <w:rPr>
          <w:rFonts w:ascii="宋体" w:eastAsia="宋体" w:hAnsi="宋体" w:cs="宋体" w:hint="eastAsia"/>
          <w:noProof/>
          <w:szCs w:val="21"/>
        </w:rPr>
        <w:drawing>
          <wp:inline distT="0" distB="0" distL="0" distR="0" wp14:anchorId="57125F44" wp14:editId="76DDA60A">
            <wp:extent cx="4319905" cy="751840"/>
            <wp:effectExtent l="0" t="0" r="1079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19905" cy="751840"/>
                    </a:xfrm>
                    <a:prstGeom prst="rect">
                      <a:avLst/>
                    </a:prstGeom>
                    <a:noFill/>
                    <a:ln>
                      <a:noFill/>
                    </a:ln>
                  </pic:spPr>
                </pic:pic>
              </a:graphicData>
            </a:graphic>
          </wp:inline>
        </w:drawing>
      </w:r>
    </w:p>
    <w:p w14:paraId="17BEBD5F" w14:textId="43B678E4" w:rsidR="0001314F" w:rsidRDefault="0042596C" w:rsidP="0042596C">
      <w:pPr>
        <w:spacing w:line="360" w:lineRule="auto"/>
        <w:ind w:leftChars="100" w:left="210"/>
        <w:jc w:val="left"/>
        <w:rPr>
          <w:rFonts w:ascii="宋体" w:eastAsia="宋体" w:hAnsi="宋体" w:cs="宋体"/>
          <w:szCs w:val="21"/>
        </w:rPr>
      </w:pPr>
      <w:r>
        <w:rPr>
          <w:rFonts w:ascii="宋体" w:eastAsia="宋体" w:hAnsi="宋体" w:cs="宋体" w:hint="eastAsia"/>
          <w:szCs w:val="21"/>
        </w:rPr>
        <w:t>此时的模型文件保存在</w:t>
      </w:r>
      <w:proofErr w:type="spellStart"/>
      <w:r>
        <w:rPr>
          <w:rFonts w:ascii="宋体" w:eastAsia="宋体" w:hAnsi="宋体" w:cs="宋体" w:hint="eastAsia"/>
          <w:szCs w:val="21"/>
        </w:rPr>
        <w:t>h</w:t>
      </w:r>
      <w:r>
        <w:rPr>
          <w:rFonts w:ascii="宋体" w:eastAsia="宋体" w:hAnsi="宋体" w:cs="宋体"/>
          <w:szCs w:val="21"/>
        </w:rPr>
        <w:t>dfs</w:t>
      </w:r>
      <w:proofErr w:type="spellEnd"/>
      <w:r>
        <w:rPr>
          <w:rFonts w:ascii="宋体" w:eastAsia="宋体" w:hAnsi="宋体" w:cs="宋体" w:hint="eastAsia"/>
          <w:szCs w:val="21"/>
        </w:rPr>
        <w:t>的/</w:t>
      </w:r>
      <w:proofErr w:type="spellStart"/>
      <w:r>
        <w:rPr>
          <w:rFonts w:ascii="宋体" w:eastAsia="宋体" w:hAnsi="宋体" w:cs="宋体"/>
          <w:szCs w:val="21"/>
        </w:rPr>
        <w:t>tmp</w:t>
      </w:r>
      <w:proofErr w:type="spellEnd"/>
      <w:r>
        <w:rPr>
          <w:rFonts w:ascii="宋体" w:eastAsia="宋体" w:hAnsi="宋体" w:cs="宋体"/>
          <w:szCs w:val="21"/>
        </w:rPr>
        <w:t>/tmpfz43t_cm</w:t>
      </w:r>
      <w:r>
        <w:rPr>
          <w:rFonts w:ascii="宋体" w:eastAsia="宋体" w:hAnsi="宋体" w:cs="宋体" w:hint="eastAsia"/>
          <w:szCs w:val="21"/>
        </w:rPr>
        <w:t>文件夹中。</w:t>
      </w:r>
    </w:p>
    <w:p w14:paraId="693B910E" w14:textId="77777777" w:rsidR="0042596C" w:rsidRDefault="0042596C" w:rsidP="0042596C">
      <w:pPr>
        <w:spacing w:line="360" w:lineRule="auto"/>
        <w:ind w:leftChars="100" w:left="210"/>
        <w:jc w:val="left"/>
        <w:rPr>
          <w:rFonts w:ascii="宋体" w:eastAsia="宋体" w:hAnsi="宋体" w:cs="宋体"/>
          <w:szCs w:val="21"/>
        </w:rPr>
      </w:pPr>
    </w:p>
    <w:p w14:paraId="0B7393D2" w14:textId="2881366C" w:rsidR="0001314F" w:rsidRDefault="00735CF5">
      <w:pPr>
        <w:numPr>
          <w:ilvl w:val="0"/>
          <w:numId w:val="3"/>
        </w:numPr>
        <w:spacing w:line="360" w:lineRule="auto"/>
        <w:ind w:leftChars="100" w:left="210"/>
        <w:jc w:val="left"/>
        <w:rPr>
          <w:rFonts w:ascii="宋体" w:eastAsia="宋体" w:hAnsi="宋体" w:cs="宋体"/>
          <w:szCs w:val="21"/>
        </w:rPr>
      </w:pPr>
      <w:r>
        <w:rPr>
          <w:rFonts w:ascii="宋体" w:eastAsia="宋体" w:hAnsi="宋体" w:cs="宋体" w:hint="eastAsia"/>
          <w:szCs w:val="21"/>
        </w:rPr>
        <w:t>模型可视化应用</w:t>
      </w:r>
    </w:p>
    <w:p w14:paraId="726FE0D7" w14:textId="77777777" w:rsidR="0042596C" w:rsidRDefault="00735CF5">
      <w:pPr>
        <w:spacing w:line="360" w:lineRule="auto"/>
        <w:ind w:firstLine="420"/>
        <w:jc w:val="left"/>
        <w:rPr>
          <w:rFonts w:ascii="宋体" w:eastAsia="宋体" w:hAnsi="宋体" w:cs="宋体"/>
          <w:szCs w:val="21"/>
        </w:rPr>
      </w:pPr>
      <w:r>
        <w:rPr>
          <w:rFonts w:ascii="宋体" w:eastAsia="宋体" w:hAnsi="宋体" w:cs="宋体" w:hint="eastAsia"/>
          <w:szCs w:val="21"/>
        </w:rPr>
        <w:t>我们将模型的训练和应用分离，开发了一个中文数据手写识别的Web项目，功能为在网页上写出要识别的中文，即可得到识别结果。</w:t>
      </w:r>
    </w:p>
    <w:p w14:paraId="6BFA9C81" w14:textId="4D1BF986" w:rsidR="0001314F" w:rsidRDefault="0042596C">
      <w:pPr>
        <w:spacing w:line="360" w:lineRule="auto"/>
        <w:ind w:firstLine="420"/>
        <w:jc w:val="left"/>
        <w:rPr>
          <w:rFonts w:ascii="宋体" w:eastAsia="宋体" w:hAnsi="宋体" w:cs="宋体"/>
          <w:szCs w:val="21"/>
        </w:rPr>
      </w:pPr>
      <w:r>
        <w:rPr>
          <w:rFonts w:ascii="宋体" w:eastAsia="宋体" w:hAnsi="宋体" w:cs="宋体" w:hint="eastAsia"/>
          <w:szCs w:val="21"/>
        </w:rPr>
        <w:t>首先</w:t>
      </w:r>
      <w:r w:rsidR="00735CF5">
        <w:rPr>
          <w:rFonts w:ascii="宋体" w:eastAsia="宋体" w:hAnsi="宋体" w:cs="宋体" w:hint="eastAsia"/>
          <w:szCs w:val="21"/>
        </w:rPr>
        <w:t>从</w:t>
      </w:r>
      <w:proofErr w:type="spellStart"/>
      <w:r w:rsidR="00735CF5">
        <w:rPr>
          <w:rFonts w:ascii="宋体" w:eastAsia="宋体" w:hAnsi="宋体" w:cs="宋体" w:hint="eastAsia"/>
          <w:szCs w:val="21"/>
        </w:rPr>
        <w:t>hdfs</w:t>
      </w:r>
      <w:proofErr w:type="spellEnd"/>
      <w:r w:rsidR="00735CF5">
        <w:rPr>
          <w:rFonts w:ascii="宋体" w:eastAsia="宋体" w:hAnsi="宋体" w:cs="宋体" w:hint="eastAsia"/>
          <w:szCs w:val="21"/>
        </w:rPr>
        <w:t>下载模型文件，并在Web项目中</w:t>
      </w:r>
      <w:r>
        <w:rPr>
          <w:rFonts w:ascii="宋体" w:eastAsia="宋体" w:hAnsi="宋体" w:cs="宋体" w:hint="eastAsia"/>
          <w:szCs w:val="21"/>
        </w:rPr>
        <w:t>修改模型文件配置为刚才下载的</w:t>
      </w:r>
      <w:r w:rsidR="00735CF5">
        <w:rPr>
          <w:rFonts w:ascii="宋体" w:eastAsia="宋体" w:hAnsi="宋体" w:cs="宋体" w:hint="eastAsia"/>
          <w:szCs w:val="21"/>
        </w:rPr>
        <w:t>模型文件地址。</w:t>
      </w:r>
    </w:p>
    <w:p w14:paraId="0852EA11" w14:textId="252B23C3" w:rsidR="0001314F" w:rsidRDefault="00735CF5">
      <w:pPr>
        <w:spacing w:line="360" w:lineRule="auto"/>
        <w:ind w:firstLine="420"/>
        <w:jc w:val="left"/>
        <w:rPr>
          <w:rFonts w:ascii="宋体" w:eastAsia="宋体" w:hAnsi="宋体" w:cs="宋体"/>
          <w:szCs w:val="21"/>
        </w:rPr>
      </w:pPr>
      <w:r>
        <w:rPr>
          <w:rFonts w:ascii="宋体" w:eastAsia="宋体" w:hAnsi="宋体" w:cs="宋体" w:hint="eastAsia"/>
          <w:szCs w:val="21"/>
        </w:rPr>
        <w:t>进入到项目文件夹下，打开web项目，并把项目注册到服务器的80端口，就可以在本地的浏览器里输入服务器的</w:t>
      </w:r>
      <w:proofErr w:type="spellStart"/>
      <w:r>
        <w:rPr>
          <w:rFonts w:ascii="宋体" w:eastAsia="宋体" w:hAnsi="宋体" w:cs="宋体" w:hint="eastAsia"/>
          <w:szCs w:val="21"/>
        </w:rPr>
        <w:t>ip</w:t>
      </w:r>
      <w:proofErr w:type="spellEnd"/>
      <w:r>
        <w:rPr>
          <w:rFonts w:ascii="宋体" w:eastAsia="宋体" w:hAnsi="宋体" w:cs="宋体" w:hint="eastAsia"/>
          <w:szCs w:val="21"/>
        </w:rPr>
        <w:t>地址访问，可以看到如下页面。</w:t>
      </w:r>
    </w:p>
    <w:p w14:paraId="0907F3CB" w14:textId="33E139B9" w:rsidR="0001314F" w:rsidRDefault="00735CF5" w:rsidP="0042596C">
      <w:pPr>
        <w:spacing w:line="360" w:lineRule="auto"/>
        <w:ind w:firstLine="420"/>
        <w:jc w:val="left"/>
        <w:rPr>
          <w:rFonts w:ascii="宋体" w:eastAsia="宋体" w:hAnsi="宋体" w:cs="宋体"/>
          <w:szCs w:val="21"/>
        </w:rPr>
      </w:pPr>
      <w:r>
        <w:rPr>
          <w:rFonts w:ascii="宋体" w:eastAsia="宋体" w:hAnsi="宋体" w:cs="宋体"/>
          <w:noProof/>
          <w:szCs w:val="21"/>
        </w:rPr>
        <w:drawing>
          <wp:inline distT="0" distB="0" distL="114300" distR="114300" wp14:anchorId="3037D4E1" wp14:editId="68EE9055">
            <wp:extent cx="4679950" cy="2319655"/>
            <wp:effectExtent l="0" t="0" r="6350" b="4445"/>
            <wp:docPr id="12" name="图片 12" descr="本地web应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本地web应用"/>
                    <pic:cNvPicPr>
                      <a:picLocks noChangeAspect="1"/>
                    </pic:cNvPicPr>
                  </pic:nvPicPr>
                  <pic:blipFill>
                    <a:blip r:embed="rId14"/>
                    <a:stretch>
                      <a:fillRect/>
                    </a:stretch>
                  </pic:blipFill>
                  <pic:spPr>
                    <a:xfrm>
                      <a:off x="0" y="0"/>
                      <a:ext cx="4679950" cy="2319655"/>
                    </a:xfrm>
                    <a:prstGeom prst="rect">
                      <a:avLst/>
                    </a:prstGeom>
                  </pic:spPr>
                </pic:pic>
              </a:graphicData>
            </a:graphic>
          </wp:inline>
        </w:drawing>
      </w:r>
    </w:p>
    <w:p w14:paraId="62702BCC" w14:textId="500594C6" w:rsidR="0042596C" w:rsidRDefault="0042596C" w:rsidP="0042596C">
      <w:pPr>
        <w:spacing w:line="360" w:lineRule="auto"/>
        <w:ind w:firstLine="420"/>
        <w:jc w:val="left"/>
        <w:rPr>
          <w:rFonts w:ascii="宋体" w:eastAsia="宋体" w:hAnsi="宋体" w:cs="宋体"/>
          <w:szCs w:val="21"/>
        </w:rPr>
      </w:pPr>
    </w:p>
    <w:p w14:paraId="67FEEB29" w14:textId="39907B42" w:rsidR="00975BB4" w:rsidRDefault="00975BB4" w:rsidP="00975BB4">
      <w:pPr>
        <w:numPr>
          <w:ilvl w:val="0"/>
          <w:numId w:val="3"/>
        </w:numPr>
        <w:spacing w:line="360" w:lineRule="auto"/>
        <w:ind w:leftChars="100" w:left="210"/>
        <w:jc w:val="left"/>
        <w:rPr>
          <w:rFonts w:ascii="宋体" w:eastAsia="宋体" w:hAnsi="宋体" w:cs="宋体"/>
          <w:szCs w:val="21"/>
        </w:rPr>
      </w:pPr>
      <w:r>
        <w:rPr>
          <w:rFonts w:ascii="宋体" w:eastAsia="宋体" w:hAnsi="宋体" w:cs="宋体" w:hint="eastAsia"/>
          <w:szCs w:val="21"/>
        </w:rPr>
        <w:t>深度模型比较</w:t>
      </w:r>
    </w:p>
    <w:p w14:paraId="76D56B04" w14:textId="7200133B" w:rsidR="00975BB4" w:rsidRDefault="00975BB4" w:rsidP="00975BB4">
      <w:pPr>
        <w:spacing w:line="360" w:lineRule="auto"/>
        <w:ind w:left="210" w:firstLineChars="200" w:firstLine="420"/>
        <w:jc w:val="left"/>
        <w:rPr>
          <w:rFonts w:ascii="宋体" w:eastAsia="宋体" w:hAnsi="宋体" w:cs="宋体"/>
          <w:szCs w:val="21"/>
        </w:rPr>
      </w:pPr>
      <w:r>
        <w:rPr>
          <w:rFonts w:ascii="宋体" w:eastAsia="宋体" w:hAnsi="宋体" w:cs="宋体" w:hint="eastAsia"/>
          <w:szCs w:val="21"/>
        </w:rPr>
        <w:t>前面我们的方法是先特征提取，再进行传统算法逻辑回归的分布式spark训练，现在我们使用非常强大的深度卷积神经网络来尝试一下解决这个问题，即不经过特征提取，直接训练深度神经网络，比较一下这种方法和我们设计的方法的区别。</w:t>
      </w:r>
    </w:p>
    <w:p w14:paraId="07EEAF94" w14:textId="62CFF4D1" w:rsidR="00E33D04" w:rsidRDefault="00250291" w:rsidP="00975BB4">
      <w:pPr>
        <w:spacing w:line="360" w:lineRule="auto"/>
        <w:ind w:left="210" w:firstLineChars="200" w:firstLine="420"/>
        <w:jc w:val="left"/>
        <w:rPr>
          <w:rFonts w:ascii="宋体" w:eastAsia="宋体" w:hAnsi="宋体" w:cs="宋体"/>
          <w:szCs w:val="21"/>
        </w:rPr>
      </w:pPr>
      <w:r>
        <w:rPr>
          <w:rFonts w:ascii="宋体" w:eastAsia="宋体" w:hAnsi="宋体" w:cs="宋体" w:hint="eastAsia"/>
          <w:szCs w:val="21"/>
        </w:rPr>
        <w:t>分布式深度学习</w:t>
      </w:r>
      <w:r w:rsidR="00435C84">
        <w:rPr>
          <w:rFonts w:ascii="宋体" w:eastAsia="宋体" w:hAnsi="宋体" w:cs="宋体" w:hint="eastAsia"/>
          <w:szCs w:val="21"/>
        </w:rPr>
        <w:t>训练，目前的主流方案是</w:t>
      </w:r>
      <w:proofErr w:type="spellStart"/>
      <w:r w:rsidR="00435C84">
        <w:rPr>
          <w:rFonts w:ascii="宋体" w:eastAsia="宋体" w:hAnsi="宋体" w:cs="宋体" w:hint="eastAsia"/>
          <w:szCs w:val="21"/>
        </w:rPr>
        <w:t>horovod</w:t>
      </w:r>
      <w:proofErr w:type="spellEnd"/>
      <w:r w:rsidR="00435C84">
        <w:rPr>
          <w:rFonts w:ascii="宋体" w:eastAsia="宋体" w:hAnsi="宋体" w:cs="宋体" w:hint="eastAsia"/>
          <w:szCs w:val="21"/>
        </w:rPr>
        <w:t>，这个库可以在</w:t>
      </w:r>
      <w:proofErr w:type="spellStart"/>
      <w:r w:rsidR="00435C84">
        <w:rPr>
          <w:rFonts w:ascii="宋体" w:eastAsia="宋体" w:hAnsi="宋体" w:cs="宋体" w:hint="eastAsia"/>
          <w:szCs w:val="21"/>
        </w:rPr>
        <w:t>sparkdl</w:t>
      </w:r>
      <w:proofErr w:type="spellEnd"/>
      <w:r w:rsidR="00435C84">
        <w:rPr>
          <w:rFonts w:ascii="宋体" w:eastAsia="宋体" w:hAnsi="宋体" w:cs="宋体" w:hint="eastAsia"/>
          <w:szCs w:val="21"/>
        </w:rPr>
        <w:t>下进行训练，所以一般称为</w:t>
      </w:r>
      <w:proofErr w:type="spellStart"/>
      <w:r w:rsidR="00435C84">
        <w:rPr>
          <w:rFonts w:ascii="宋体" w:eastAsia="宋体" w:hAnsi="宋体" w:cs="宋体" w:hint="eastAsia"/>
          <w:szCs w:val="21"/>
        </w:rPr>
        <w:t>sparkdl-horovod</w:t>
      </w:r>
      <w:proofErr w:type="spellEnd"/>
      <w:r w:rsidR="00435C84">
        <w:rPr>
          <w:rFonts w:ascii="宋体" w:eastAsia="宋体" w:hAnsi="宋体" w:cs="宋体" w:hint="eastAsia"/>
          <w:szCs w:val="21"/>
        </w:rPr>
        <w:t>，注意，由于这一项目还不完善，该项目还未并入</w:t>
      </w:r>
      <w:proofErr w:type="spellStart"/>
      <w:r w:rsidR="00435C84">
        <w:rPr>
          <w:rFonts w:ascii="宋体" w:eastAsia="宋体" w:hAnsi="宋体" w:cs="宋体" w:hint="eastAsia"/>
          <w:szCs w:val="21"/>
        </w:rPr>
        <w:t>pyspark</w:t>
      </w:r>
      <w:proofErr w:type="spellEnd"/>
      <w:r w:rsidR="00435C84">
        <w:rPr>
          <w:rFonts w:ascii="宋体" w:eastAsia="宋体" w:hAnsi="宋体" w:cs="宋体" w:hint="eastAsia"/>
          <w:szCs w:val="21"/>
        </w:rPr>
        <w:t>官方项目中，由于我们小组的服务器集群没有GPU训练工具，所以无法使用</w:t>
      </w:r>
      <w:r w:rsidR="00435C84">
        <w:rPr>
          <w:rFonts w:ascii="宋体" w:eastAsia="宋体" w:hAnsi="宋体" w:cs="宋体" w:hint="eastAsia"/>
          <w:szCs w:val="21"/>
        </w:rPr>
        <w:lastRenderedPageBreak/>
        <w:t>此方法进行分布式训练。</w:t>
      </w:r>
    </w:p>
    <w:p w14:paraId="5EEFE318" w14:textId="6F053496" w:rsidR="00435C84" w:rsidRDefault="00435C84" w:rsidP="00975BB4">
      <w:pPr>
        <w:spacing w:line="360" w:lineRule="auto"/>
        <w:ind w:left="210" w:firstLineChars="200" w:firstLine="420"/>
        <w:jc w:val="left"/>
        <w:rPr>
          <w:rFonts w:ascii="宋体" w:eastAsia="宋体" w:hAnsi="宋体" w:cs="宋体"/>
          <w:szCs w:val="21"/>
        </w:rPr>
      </w:pPr>
      <w:r>
        <w:rPr>
          <w:rFonts w:ascii="宋体" w:eastAsia="宋体" w:hAnsi="宋体" w:cs="宋体" w:hint="eastAsia"/>
          <w:szCs w:val="21"/>
        </w:rPr>
        <w:t>所以我们小组采用了</w:t>
      </w:r>
      <w:proofErr w:type="spellStart"/>
      <w:r>
        <w:rPr>
          <w:rFonts w:ascii="宋体" w:eastAsia="宋体" w:hAnsi="宋体" w:cs="宋体" w:hint="eastAsia"/>
          <w:szCs w:val="21"/>
        </w:rPr>
        <w:t>elephas</w:t>
      </w:r>
      <w:proofErr w:type="spellEnd"/>
      <w:r>
        <w:rPr>
          <w:rFonts w:ascii="宋体" w:eastAsia="宋体" w:hAnsi="宋体" w:cs="宋体" w:hint="eastAsia"/>
          <w:szCs w:val="21"/>
        </w:rPr>
        <w:t>框架进行分布式训练，该框架专门针对</w:t>
      </w:r>
      <w:proofErr w:type="spellStart"/>
      <w:r>
        <w:rPr>
          <w:rFonts w:ascii="宋体" w:eastAsia="宋体" w:hAnsi="宋体" w:cs="宋体" w:hint="eastAsia"/>
          <w:szCs w:val="21"/>
        </w:rPr>
        <w:t>keras</w:t>
      </w:r>
      <w:proofErr w:type="spellEnd"/>
      <w:r>
        <w:rPr>
          <w:rFonts w:ascii="宋体" w:eastAsia="宋体" w:hAnsi="宋体" w:cs="宋体" w:hint="eastAsia"/>
          <w:szCs w:val="21"/>
        </w:rPr>
        <w:t>框架编写的深度学习模型进行训练。目前</w:t>
      </w:r>
      <w:r w:rsidR="00FD7060">
        <w:rPr>
          <w:rFonts w:ascii="宋体" w:eastAsia="宋体" w:hAnsi="宋体" w:cs="宋体" w:hint="eastAsia"/>
          <w:szCs w:val="21"/>
        </w:rPr>
        <w:t>该项目</w:t>
      </w:r>
      <w:r>
        <w:rPr>
          <w:rFonts w:ascii="宋体" w:eastAsia="宋体" w:hAnsi="宋体" w:cs="宋体" w:hint="eastAsia"/>
          <w:szCs w:val="21"/>
        </w:rPr>
        <w:t>已经不再更新，推荐的</w:t>
      </w:r>
      <w:r w:rsidR="00FD7060">
        <w:rPr>
          <w:rFonts w:ascii="宋体" w:eastAsia="宋体" w:hAnsi="宋体" w:cs="宋体" w:hint="eastAsia"/>
          <w:szCs w:val="21"/>
        </w:rPr>
        <w:t>可运行</w:t>
      </w:r>
      <w:r>
        <w:rPr>
          <w:rFonts w:ascii="宋体" w:eastAsia="宋体" w:hAnsi="宋体" w:cs="宋体" w:hint="eastAsia"/>
          <w:szCs w:val="21"/>
        </w:rPr>
        <w:t>配置是：</w:t>
      </w:r>
      <w:proofErr w:type="spellStart"/>
      <w:r>
        <w:rPr>
          <w:rFonts w:ascii="宋体" w:eastAsia="宋体" w:hAnsi="宋体" w:cs="宋体" w:hint="eastAsia"/>
          <w:szCs w:val="21"/>
        </w:rPr>
        <w:t>pyspark</w:t>
      </w:r>
      <w:proofErr w:type="spellEnd"/>
      <w:r>
        <w:rPr>
          <w:rFonts w:ascii="宋体" w:eastAsia="宋体" w:hAnsi="宋体" w:cs="宋体"/>
          <w:szCs w:val="21"/>
        </w:rPr>
        <w:t>==2.4.7,elephas==0.4.</w:t>
      </w:r>
      <w:r w:rsidR="000062B9">
        <w:rPr>
          <w:rFonts w:ascii="宋体" w:eastAsia="宋体" w:hAnsi="宋体" w:cs="宋体"/>
          <w:szCs w:val="21"/>
        </w:rPr>
        <w:t>3</w:t>
      </w:r>
      <w:r>
        <w:rPr>
          <w:rFonts w:ascii="宋体" w:eastAsia="宋体" w:hAnsi="宋体" w:cs="宋体"/>
          <w:szCs w:val="21"/>
        </w:rPr>
        <w:t>,keras==2.2.5,tensorflow==1.1.4</w:t>
      </w:r>
      <w:r>
        <w:rPr>
          <w:rFonts w:ascii="宋体" w:eastAsia="宋体" w:hAnsi="宋体" w:cs="宋体" w:hint="eastAsia"/>
          <w:szCs w:val="21"/>
        </w:rPr>
        <w:t>，这个配置下可以运行深度学习框架。</w:t>
      </w:r>
      <w:r w:rsidR="00FD7060">
        <w:rPr>
          <w:rFonts w:ascii="宋体" w:eastAsia="宋体" w:hAnsi="宋体" w:cs="宋体" w:hint="eastAsia"/>
          <w:szCs w:val="21"/>
        </w:rPr>
        <w:t>该框架对</w:t>
      </w:r>
      <w:proofErr w:type="spellStart"/>
      <w:r w:rsidR="00FD7060">
        <w:rPr>
          <w:rFonts w:ascii="宋体" w:eastAsia="宋体" w:hAnsi="宋体" w:cs="宋体" w:hint="eastAsia"/>
          <w:szCs w:val="21"/>
        </w:rPr>
        <w:t>keras</w:t>
      </w:r>
      <w:proofErr w:type="spellEnd"/>
      <w:r w:rsidR="00FD7060">
        <w:rPr>
          <w:rFonts w:ascii="宋体" w:eastAsia="宋体" w:hAnsi="宋体" w:cs="宋体" w:hint="eastAsia"/>
          <w:szCs w:val="21"/>
        </w:rPr>
        <w:t>的集成非常简单：只需以下三句代码，即可将本地的深度学习模型转换为分布式模型</w:t>
      </w:r>
      <w:r w:rsidR="008432CE">
        <w:rPr>
          <w:rFonts w:ascii="宋体" w:eastAsia="宋体" w:hAnsi="宋体" w:cs="宋体" w:hint="eastAsia"/>
          <w:szCs w:val="21"/>
        </w:rPr>
        <w:t>。首先将训练数据x和y转换成spark的</w:t>
      </w:r>
      <w:proofErr w:type="spellStart"/>
      <w:r w:rsidR="008432CE">
        <w:rPr>
          <w:rFonts w:ascii="宋体" w:eastAsia="宋体" w:hAnsi="宋体" w:cs="宋体" w:hint="eastAsia"/>
          <w:szCs w:val="21"/>
        </w:rPr>
        <w:t>rdd</w:t>
      </w:r>
      <w:proofErr w:type="spellEnd"/>
      <w:r w:rsidR="008432CE">
        <w:rPr>
          <w:rFonts w:ascii="宋体" w:eastAsia="宋体" w:hAnsi="宋体" w:cs="宋体" w:hint="eastAsia"/>
          <w:szCs w:val="21"/>
        </w:rPr>
        <w:t>结构，然后将原本设计好的深度模型直接转换成</w:t>
      </w:r>
      <w:proofErr w:type="spellStart"/>
      <w:r w:rsidR="008432CE">
        <w:rPr>
          <w:rFonts w:ascii="宋体" w:eastAsia="宋体" w:hAnsi="宋体" w:cs="宋体"/>
          <w:szCs w:val="21"/>
        </w:rPr>
        <w:t>S</w:t>
      </w:r>
      <w:r w:rsidR="008432CE">
        <w:rPr>
          <w:rFonts w:ascii="宋体" w:eastAsia="宋体" w:hAnsi="宋体" w:cs="宋体" w:hint="eastAsia"/>
          <w:szCs w:val="21"/>
        </w:rPr>
        <w:t>park</w:t>
      </w:r>
      <w:r w:rsidR="008432CE">
        <w:rPr>
          <w:rFonts w:ascii="宋体" w:eastAsia="宋体" w:hAnsi="宋体" w:cs="宋体"/>
          <w:szCs w:val="21"/>
        </w:rPr>
        <w:t>M</w:t>
      </w:r>
      <w:r w:rsidR="008432CE">
        <w:rPr>
          <w:rFonts w:ascii="宋体" w:eastAsia="宋体" w:hAnsi="宋体" w:cs="宋体" w:hint="eastAsia"/>
          <w:szCs w:val="21"/>
        </w:rPr>
        <w:t>odel</w:t>
      </w:r>
      <w:proofErr w:type="spellEnd"/>
      <w:r w:rsidR="008432CE">
        <w:rPr>
          <w:rFonts w:ascii="宋体" w:eastAsia="宋体" w:hAnsi="宋体" w:cs="宋体" w:hint="eastAsia"/>
          <w:szCs w:val="21"/>
        </w:rPr>
        <w:t>即可</w:t>
      </w:r>
      <w:r w:rsidR="004162E8">
        <w:rPr>
          <w:rFonts w:ascii="宋体" w:eastAsia="宋体" w:hAnsi="宋体" w:cs="宋体" w:hint="eastAsia"/>
          <w:szCs w:val="21"/>
        </w:rPr>
        <w:t>，最后一步就是模型的训练。</w:t>
      </w:r>
    </w:p>
    <w:p w14:paraId="02653446" w14:textId="77777777" w:rsidR="008432CE" w:rsidRPr="008432CE" w:rsidRDefault="008432CE" w:rsidP="008432CE">
      <w:pPr>
        <w:spacing w:line="360" w:lineRule="auto"/>
        <w:jc w:val="left"/>
        <w:rPr>
          <w:rFonts w:ascii="宋体" w:eastAsia="宋体" w:hAnsi="宋体" w:cs="宋体"/>
          <w:szCs w:val="21"/>
        </w:rPr>
      </w:pPr>
      <w:proofErr w:type="gramStart"/>
      <w:r w:rsidRPr="008432CE">
        <w:rPr>
          <w:rFonts w:ascii="宋体" w:eastAsia="宋体" w:hAnsi="宋体" w:cs="宋体"/>
          <w:szCs w:val="21"/>
        </w:rPr>
        <w:t>from</w:t>
      </w:r>
      <w:proofErr w:type="gramEnd"/>
      <w:r w:rsidRPr="008432CE">
        <w:rPr>
          <w:rFonts w:ascii="宋体" w:eastAsia="宋体" w:hAnsi="宋体" w:cs="宋体"/>
          <w:szCs w:val="21"/>
        </w:rPr>
        <w:t xml:space="preserve"> </w:t>
      </w:r>
      <w:proofErr w:type="spellStart"/>
      <w:r w:rsidRPr="008432CE">
        <w:rPr>
          <w:rFonts w:ascii="宋体" w:eastAsia="宋体" w:hAnsi="宋体" w:cs="宋体"/>
          <w:szCs w:val="21"/>
        </w:rPr>
        <w:t>elephas.spark_model</w:t>
      </w:r>
      <w:proofErr w:type="spellEnd"/>
      <w:r w:rsidRPr="008432CE">
        <w:rPr>
          <w:rFonts w:ascii="宋体" w:eastAsia="宋体" w:hAnsi="宋体" w:cs="宋体"/>
          <w:szCs w:val="21"/>
        </w:rPr>
        <w:t xml:space="preserve"> import </w:t>
      </w:r>
      <w:proofErr w:type="spellStart"/>
      <w:r w:rsidRPr="008432CE">
        <w:rPr>
          <w:rFonts w:ascii="宋体" w:eastAsia="宋体" w:hAnsi="宋体" w:cs="宋体"/>
          <w:szCs w:val="21"/>
        </w:rPr>
        <w:t>SparkModel</w:t>
      </w:r>
      <w:proofErr w:type="spellEnd"/>
    </w:p>
    <w:p w14:paraId="463D14FC" w14:textId="589EFAE4" w:rsidR="008432CE" w:rsidRDefault="008432CE" w:rsidP="008432CE">
      <w:pPr>
        <w:spacing w:line="360" w:lineRule="auto"/>
        <w:jc w:val="left"/>
        <w:rPr>
          <w:rFonts w:ascii="宋体" w:eastAsia="宋体" w:hAnsi="宋体" w:cs="宋体"/>
          <w:szCs w:val="21"/>
        </w:rPr>
      </w:pPr>
      <w:proofErr w:type="gramStart"/>
      <w:r w:rsidRPr="008432CE">
        <w:rPr>
          <w:rFonts w:ascii="宋体" w:eastAsia="宋体" w:hAnsi="宋体" w:cs="宋体"/>
          <w:szCs w:val="21"/>
        </w:rPr>
        <w:t>from</w:t>
      </w:r>
      <w:proofErr w:type="gramEnd"/>
      <w:r w:rsidRPr="008432CE">
        <w:rPr>
          <w:rFonts w:ascii="宋体" w:eastAsia="宋体" w:hAnsi="宋体" w:cs="宋体"/>
          <w:szCs w:val="21"/>
        </w:rPr>
        <w:t xml:space="preserve"> </w:t>
      </w:r>
      <w:proofErr w:type="spellStart"/>
      <w:r w:rsidRPr="008432CE">
        <w:rPr>
          <w:rFonts w:ascii="宋体" w:eastAsia="宋体" w:hAnsi="宋体" w:cs="宋体"/>
          <w:szCs w:val="21"/>
        </w:rPr>
        <w:t>elephas.utils.rdd_utils</w:t>
      </w:r>
      <w:proofErr w:type="spellEnd"/>
      <w:r w:rsidRPr="008432CE">
        <w:rPr>
          <w:rFonts w:ascii="宋体" w:eastAsia="宋体" w:hAnsi="宋体" w:cs="宋体"/>
          <w:szCs w:val="21"/>
        </w:rPr>
        <w:t xml:space="preserve"> import </w:t>
      </w:r>
      <w:proofErr w:type="spellStart"/>
      <w:r w:rsidRPr="008432CE">
        <w:rPr>
          <w:rFonts w:ascii="宋体" w:eastAsia="宋体" w:hAnsi="宋体" w:cs="宋体"/>
          <w:szCs w:val="21"/>
        </w:rPr>
        <w:t>to_simple_rdd</w:t>
      </w:r>
      <w:proofErr w:type="spellEnd"/>
    </w:p>
    <w:p w14:paraId="660BEC78" w14:textId="77777777" w:rsidR="008432CE" w:rsidRPr="008432CE" w:rsidRDefault="008432CE" w:rsidP="008432CE">
      <w:pPr>
        <w:spacing w:line="360" w:lineRule="auto"/>
        <w:jc w:val="left"/>
        <w:rPr>
          <w:rFonts w:ascii="宋体" w:eastAsia="宋体" w:hAnsi="宋体" w:cs="宋体"/>
          <w:szCs w:val="21"/>
        </w:rPr>
      </w:pPr>
    </w:p>
    <w:p w14:paraId="1AF2E06C" w14:textId="4635A570" w:rsidR="008432CE" w:rsidRPr="008432CE" w:rsidRDefault="008432CE" w:rsidP="008432CE">
      <w:pPr>
        <w:spacing w:line="360" w:lineRule="auto"/>
        <w:jc w:val="left"/>
        <w:rPr>
          <w:rFonts w:ascii="宋体" w:eastAsia="宋体" w:hAnsi="宋体" w:cs="宋体"/>
          <w:szCs w:val="21"/>
        </w:rPr>
      </w:pPr>
      <w:proofErr w:type="spellStart"/>
      <w:proofErr w:type="gramStart"/>
      <w:r w:rsidRPr="008432CE">
        <w:rPr>
          <w:rFonts w:ascii="宋体" w:eastAsia="宋体" w:hAnsi="宋体" w:cs="宋体"/>
          <w:szCs w:val="21"/>
        </w:rPr>
        <w:t>rdd</w:t>
      </w:r>
      <w:proofErr w:type="spellEnd"/>
      <w:proofErr w:type="gramEnd"/>
      <w:r w:rsidRPr="008432CE">
        <w:rPr>
          <w:rFonts w:ascii="宋体" w:eastAsia="宋体" w:hAnsi="宋体" w:cs="宋体"/>
          <w:szCs w:val="21"/>
        </w:rPr>
        <w:t xml:space="preserve"> = </w:t>
      </w:r>
      <w:proofErr w:type="spellStart"/>
      <w:r w:rsidRPr="008432CE">
        <w:rPr>
          <w:rFonts w:ascii="宋体" w:eastAsia="宋体" w:hAnsi="宋体" w:cs="宋体"/>
          <w:szCs w:val="21"/>
        </w:rPr>
        <w:t>to_simple_rdd</w:t>
      </w:r>
      <w:proofErr w:type="spellEnd"/>
      <w:r w:rsidRPr="008432CE">
        <w:rPr>
          <w:rFonts w:ascii="宋体" w:eastAsia="宋体" w:hAnsi="宋体" w:cs="宋体"/>
          <w:szCs w:val="21"/>
        </w:rPr>
        <w:t>(</w:t>
      </w:r>
      <w:proofErr w:type="spellStart"/>
      <w:r w:rsidRPr="008432CE">
        <w:rPr>
          <w:rFonts w:ascii="宋体" w:eastAsia="宋体" w:hAnsi="宋体" w:cs="宋体"/>
          <w:szCs w:val="21"/>
        </w:rPr>
        <w:t>sc</w:t>
      </w:r>
      <w:proofErr w:type="spellEnd"/>
      <w:r w:rsidRPr="008432CE">
        <w:rPr>
          <w:rFonts w:ascii="宋体" w:eastAsia="宋体" w:hAnsi="宋体" w:cs="宋体"/>
          <w:szCs w:val="21"/>
        </w:rPr>
        <w:t>, x, y)</w:t>
      </w:r>
    </w:p>
    <w:p w14:paraId="5B4A8BDC" w14:textId="06DBC8ED" w:rsidR="008432CE" w:rsidRPr="008432CE" w:rsidRDefault="008432CE" w:rsidP="008432CE">
      <w:pPr>
        <w:spacing w:line="360" w:lineRule="auto"/>
        <w:jc w:val="left"/>
        <w:rPr>
          <w:rFonts w:ascii="宋体" w:eastAsia="宋体" w:hAnsi="宋体" w:cs="宋体"/>
          <w:szCs w:val="21"/>
        </w:rPr>
      </w:pPr>
      <w:proofErr w:type="spellStart"/>
      <w:r w:rsidRPr="008432CE">
        <w:rPr>
          <w:rFonts w:ascii="宋体" w:eastAsia="宋体" w:hAnsi="宋体" w:cs="宋体"/>
          <w:szCs w:val="21"/>
        </w:rPr>
        <w:t>spark_model</w:t>
      </w:r>
      <w:proofErr w:type="spellEnd"/>
      <w:r w:rsidRPr="008432CE">
        <w:rPr>
          <w:rFonts w:ascii="宋体" w:eastAsia="宋体" w:hAnsi="宋体" w:cs="宋体"/>
          <w:szCs w:val="21"/>
        </w:rPr>
        <w:t xml:space="preserve"> = </w:t>
      </w:r>
      <w:proofErr w:type="spellStart"/>
      <w:proofErr w:type="gramStart"/>
      <w:r w:rsidRPr="008432CE">
        <w:rPr>
          <w:rFonts w:ascii="宋体" w:eastAsia="宋体" w:hAnsi="宋体" w:cs="宋体"/>
          <w:szCs w:val="21"/>
        </w:rPr>
        <w:t>SparkModel</w:t>
      </w:r>
      <w:proofErr w:type="spellEnd"/>
      <w:r w:rsidRPr="008432CE">
        <w:rPr>
          <w:rFonts w:ascii="宋体" w:eastAsia="宋体" w:hAnsi="宋体" w:cs="宋体"/>
          <w:szCs w:val="21"/>
        </w:rPr>
        <w:t>(</w:t>
      </w:r>
      <w:proofErr w:type="gramEnd"/>
      <w:r w:rsidRPr="008432CE">
        <w:rPr>
          <w:rFonts w:ascii="宋体" w:eastAsia="宋体" w:hAnsi="宋体" w:cs="宋体"/>
          <w:szCs w:val="21"/>
        </w:rPr>
        <w:t>model, frequency='epoch', mode='asynchronous')</w:t>
      </w:r>
    </w:p>
    <w:p w14:paraId="359AF8A5" w14:textId="343C1346" w:rsidR="008432CE" w:rsidRDefault="008432CE" w:rsidP="008432CE">
      <w:pPr>
        <w:spacing w:line="360" w:lineRule="auto"/>
        <w:jc w:val="left"/>
        <w:rPr>
          <w:rFonts w:ascii="宋体" w:eastAsia="宋体" w:hAnsi="宋体" w:cs="宋体"/>
          <w:szCs w:val="21"/>
        </w:rPr>
      </w:pPr>
      <w:proofErr w:type="spellStart"/>
      <w:r w:rsidRPr="008432CE">
        <w:rPr>
          <w:rFonts w:ascii="宋体" w:eastAsia="宋体" w:hAnsi="宋体" w:cs="宋体"/>
          <w:szCs w:val="21"/>
        </w:rPr>
        <w:t>spark_</w:t>
      </w:r>
      <w:proofErr w:type="gramStart"/>
      <w:r w:rsidRPr="008432CE">
        <w:rPr>
          <w:rFonts w:ascii="宋体" w:eastAsia="宋体" w:hAnsi="宋体" w:cs="宋体"/>
          <w:szCs w:val="21"/>
        </w:rPr>
        <w:t>model.fit</w:t>
      </w:r>
      <w:proofErr w:type="spellEnd"/>
      <w:r w:rsidRPr="008432CE">
        <w:rPr>
          <w:rFonts w:ascii="宋体" w:eastAsia="宋体" w:hAnsi="宋体" w:cs="宋体"/>
          <w:szCs w:val="21"/>
        </w:rPr>
        <w:t>(</w:t>
      </w:r>
      <w:proofErr w:type="spellStart"/>
      <w:proofErr w:type="gramEnd"/>
      <w:r w:rsidRPr="008432CE">
        <w:rPr>
          <w:rFonts w:ascii="宋体" w:eastAsia="宋体" w:hAnsi="宋体" w:cs="宋体"/>
          <w:szCs w:val="21"/>
        </w:rPr>
        <w:t>rdd</w:t>
      </w:r>
      <w:proofErr w:type="spellEnd"/>
      <w:r w:rsidRPr="008432CE">
        <w:rPr>
          <w:rFonts w:ascii="宋体" w:eastAsia="宋体" w:hAnsi="宋体" w:cs="宋体"/>
          <w:szCs w:val="21"/>
        </w:rPr>
        <w:t xml:space="preserve">, epochs=20, </w:t>
      </w:r>
      <w:proofErr w:type="spellStart"/>
      <w:r w:rsidRPr="008432CE">
        <w:rPr>
          <w:rFonts w:ascii="宋体" w:eastAsia="宋体" w:hAnsi="宋体" w:cs="宋体"/>
          <w:szCs w:val="21"/>
        </w:rPr>
        <w:t>batch_size</w:t>
      </w:r>
      <w:proofErr w:type="spellEnd"/>
      <w:r w:rsidRPr="008432CE">
        <w:rPr>
          <w:rFonts w:ascii="宋体" w:eastAsia="宋体" w:hAnsi="宋体" w:cs="宋体"/>
          <w:szCs w:val="21"/>
        </w:rPr>
        <w:t xml:space="preserve">=32, verbose=0, </w:t>
      </w:r>
      <w:proofErr w:type="spellStart"/>
      <w:r w:rsidRPr="008432CE">
        <w:rPr>
          <w:rFonts w:ascii="宋体" w:eastAsia="宋体" w:hAnsi="宋体" w:cs="宋体"/>
          <w:szCs w:val="21"/>
        </w:rPr>
        <w:t>validation_split</w:t>
      </w:r>
      <w:proofErr w:type="spellEnd"/>
      <w:r w:rsidRPr="008432CE">
        <w:rPr>
          <w:rFonts w:ascii="宋体" w:eastAsia="宋体" w:hAnsi="宋体" w:cs="宋体"/>
          <w:szCs w:val="21"/>
        </w:rPr>
        <w:t>=0.1)</w:t>
      </w:r>
    </w:p>
    <w:p w14:paraId="01294D25" w14:textId="45828B25" w:rsidR="00975BB4" w:rsidRDefault="009F7A06" w:rsidP="00E33D04">
      <w:pPr>
        <w:spacing w:line="360" w:lineRule="auto"/>
        <w:jc w:val="left"/>
        <w:rPr>
          <w:rFonts w:ascii="宋体" w:eastAsia="宋体" w:hAnsi="宋体" w:cs="宋体"/>
          <w:szCs w:val="21"/>
        </w:rPr>
      </w:pPr>
      <w:r>
        <w:rPr>
          <w:rFonts w:ascii="宋体" w:eastAsia="宋体" w:hAnsi="宋体" w:cs="宋体" w:hint="eastAsia"/>
          <w:szCs w:val="21"/>
        </w:rPr>
        <w:t>我们小组采用了深度卷积神经网络LeNet</w:t>
      </w:r>
      <w:r>
        <w:rPr>
          <w:rFonts w:ascii="宋体" w:eastAsia="宋体" w:hAnsi="宋体" w:cs="宋体"/>
          <w:szCs w:val="21"/>
        </w:rPr>
        <w:t>5</w:t>
      </w:r>
      <w:r>
        <w:rPr>
          <w:rFonts w:ascii="宋体" w:eastAsia="宋体" w:hAnsi="宋体" w:cs="宋体" w:hint="eastAsia"/>
          <w:szCs w:val="21"/>
        </w:rPr>
        <w:t>模型</w:t>
      </w:r>
      <w:r w:rsidR="00905A15">
        <w:rPr>
          <w:rFonts w:ascii="宋体" w:eastAsia="宋体" w:hAnsi="宋体" w:cs="宋体" w:hint="eastAsia"/>
          <w:szCs w:val="21"/>
        </w:rPr>
        <w:t>来处理这些中文手写数字图片</w:t>
      </w:r>
      <w:r>
        <w:rPr>
          <w:rFonts w:ascii="宋体" w:eastAsia="宋体" w:hAnsi="宋体" w:cs="宋体" w:hint="eastAsia"/>
          <w:szCs w:val="21"/>
        </w:rPr>
        <w:t>：</w:t>
      </w:r>
    </w:p>
    <w:p w14:paraId="6B6A5733" w14:textId="215DFD59" w:rsidR="009F7A06" w:rsidRDefault="009F7A06" w:rsidP="00E33D04">
      <w:pPr>
        <w:spacing w:line="360" w:lineRule="auto"/>
        <w:jc w:val="left"/>
        <w:rPr>
          <w:rFonts w:ascii="宋体" w:eastAsia="宋体" w:hAnsi="宋体" w:cs="宋体"/>
          <w:szCs w:val="21"/>
        </w:rPr>
      </w:pPr>
      <w:r>
        <w:rPr>
          <w:noProof/>
        </w:rPr>
        <w:drawing>
          <wp:inline distT="0" distB="0" distL="0" distR="0" wp14:anchorId="2DCCF50F" wp14:editId="2AE1FCFE">
            <wp:extent cx="4940554" cy="3575234"/>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0554" cy="3575234"/>
                    </a:xfrm>
                    <a:prstGeom prst="rect">
                      <a:avLst/>
                    </a:prstGeom>
                  </pic:spPr>
                </pic:pic>
              </a:graphicData>
            </a:graphic>
          </wp:inline>
        </w:drawing>
      </w:r>
    </w:p>
    <w:p w14:paraId="419B844E" w14:textId="298E15D2" w:rsidR="004162E8" w:rsidRDefault="004162E8" w:rsidP="00E33D04">
      <w:pPr>
        <w:spacing w:line="360" w:lineRule="auto"/>
        <w:jc w:val="left"/>
        <w:rPr>
          <w:rFonts w:ascii="宋体" w:eastAsia="宋体" w:hAnsi="宋体" w:cs="宋体"/>
          <w:szCs w:val="21"/>
        </w:rPr>
      </w:pPr>
      <w:r>
        <w:rPr>
          <w:rFonts w:ascii="宋体" w:eastAsia="宋体" w:hAnsi="宋体" w:cs="宋体" w:hint="eastAsia"/>
          <w:szCs w:val="21"/>
        </w:rPr>
        <w:t>特别说明：由于我们小组的服务器资源不足，内存不够大，该模型的资源需求无法满足，如果资源足够，我们的代码是可以运行的，但无法直接运行在我们小组的分布式集群上，会报内存不足的错</w:t>
      </w:r>
      <w:r w:rsidR="003774DA">
        <w:rPr>
          <w:rFonts w:ascii="宋体" w:eastAsia="宋体" w:hAnsi="宋体" w:cs="宋体" w:hint="eastAsia"/>
          <w:szCs w:val="21"/>
        </w:rPr>
        <w:t>，</w:t>
      </w:r>
      <w:r>
        <w:rPr>
          <w:rFonts w:ascii="宋体" w:eastAsia="宋体" w:hAnsi="宋体" w:cs="宋体" w:hint="eastAsia"/>
          <w:szCs w:val="21"/>
        </w:rPr>
        <w:t>所以我们这里在windows电脑下进行深度学习的训练，其运行效果和</w:t>
      </w:r>
      <w:r>
        <w:rPr>
          <w:rFonts w:ascii="宋体" w:eastAsia="宋体" w:hAnsi="宋体" w:cs="宋体" w:hint="eastAsia"/>
          <w:szCs w:val="21"/>
        </w:rPr>
        <w:lastRenderedPageBreak/>
        <w:t>分布式是一样的。</w:t>
      </w:r>
      <w:r w:rsidR="003774DA">
        <w:rPr>
          <w:rFonts w:ascii="宋体" w:eastAsia="宋体" w:hAnsi="宋体" w:cs="宋体" w:hint="eastAsia"/>
          <w:szCs w:val="21"/>
        </w:rPr>
        <w:t>经过查看文档和</w:t>
      </w:r>
      <w:proofErr w:type="spellStart"/>
      <w:r w:rsidR="003774DA">
        <w:rPr>
          <w:rFonts w:ascii="宋体" w:eastAsia="宋体" w:hAnsi="宋体" w:cs="宋体" w:hint="eastAsia"/>
          <w:szCs w:val="21"/>
        </w:rPr>
        <w:t>elephas</w:t>
      </w:r>
      <w:proofErr w:type="spellEnd"/>
      <w:r w:rsidR="003774DA">
        <w:rPr>
          <w:rFonts w:ascii="宋体" w:eastAsia="宋体" w:hAnsi="宋体" w:cs="宋体" w:hint="eastAsia"/>
          <w:szCs w:val="21"/>
        </w:rPr>
        <w:t>项目代码发现，该项目试图利用spark的通信机制</w:t>
      </w:r>
      <w:r w:rsidR="00B73288">
        <w:rPr>
          <w:rFonts w:ascii="宋体" w:eastAsia="宋体" w:hAnsi="宋体" w:cs="宋体" w:hint="eastAsia"/>
          <w:szCs w:val="21"/>
        </w:rPr>
        <w:t>加上flask的通信机制(</w:t>
      </w:r>
      <w:proofErr w:type="spellStart"/>
      <w:r w:rsidR="00B73288">
        <w:rPr>
          <w:rFonts w:ascii="宋体" w:eastAsia="宋体" w:hAnsi="宋体" w:cs="宋体"/>
          <w:szCs w:val="21"/>
        </w:rPr>
        <w:t>wsgi</w:t>
      </w:r>
      <w:proofErr w:type="spellEnd"/>
      <w:r w:rsidR="00B73288">
        <w:rPr>
          <w:rFonts w:ascii="宋体" w:eastAsia="宋体" w:hAnsi="宋体" w:cs="宋体"/>
          <w:szCs w:val="21"/>
        </w:rPr>
        <w:t>)</w:t>
      </w:r>
      <w:r w:rsidR="003774DA">
        <w:rPr>
          <w:rFonts w:ascii="宋体" w:eastAsia="宋体" w:hAnsi="宋体" w:cs="宋体" w:hint="eastAsia"/>
          <w:szCs w:val="21"/>
        </w:rPr>
        <w:t>，在多个slave节点上运行</w:t>
      </w:r>
      <w:proofErr w:type="spellStart"/>
      <w:r w:rsidR="003774DA">
        <w:rPr>
          <w:rFonts w:ascii="宋体" w:eastAsia="宋体" w:hAnsi="宋体" w:cs="宋体" w:hint="eastAsia"/>
          <w:szCs w:val="21"/>
        </w:rPr>
        <w:t>tensorflow</w:t>
      </w:r>
      <w:proofErr w:type="spellEnd"/>
      <w:r w:rsidR="003774DA">
        <w:rPr>
          <w:rFonts w:ascii="宋体" w:eastAsia="宋体" w:hAnsi="宋体" w:cs="宋体" w:hint="eastAsia"/>
          <w:szCs w:val="21"/>
        </w:rPr>
        <w:t>，经过框架内部的分派机制来进行分布式训练，所以理论上需要每台服务器都具有单独运行该模型的能力</w:t>
      </w:r>
      <w:r w:rsidR="00B73288">
        <w:rPr>
          <w:rFonts w:ascii="宋体" w:eastAsia="宋体" w:hAnsi="宋体" w:cs="宋体" w:hint="eastAsia"/>
          <w:szCs w:val="21"/>
        </w:rPr>
        <w:t>，不仅如此，由于spark是java实现的，过程中的传输数据过大也超过了java的堆内存，在我们小组的购买的服务器集群上运行中出现问题是很正常的。</w:t>
      </w:r>
      <w:r>
        <w:rPr>
          <w:rFonts w:ascii="宋体" w:eastAsia="宋体" w:hAnsi="宋体" w:cs="宋体" w:hint="eastAsia"/>
          <w:szCs w:val="21"/>
        </w:rPr>
        <w:t>下图是</w:t>
      </w:r>
      <w:r w:rsidR="00B73288">
        <w:rPr>
          <w:rFonts w:ascii="宋体" w:eastAsia="宋体" w:hAnsi="宋体" w:cs="宋体" w:hint="eastAsia"/>
          <w:szCs w:val="21"/>
        </w:rPr>
        <w:t>本地</w:t>
      </w:r>
      <w:r>
        <w:rPr>
          <w:rFonts w:ascii="宋体" w:eastAsia="宋体" w:hAnsi="宋体" w:cs="宋体" w:hint="eastAsia"/>
          <w:szCs w:val="21"/>
        </w:rPr>
        <w:t>代码的运行结果：</w:t>
      </w:r>
    </w:p>
    <w:p w14:paraId="456B61D3" w14:textId="406E5CD9" w:rsidR="004162E8" w:rsidRDefault="00445709" w:rsidP="00E33D04">
      <w:pPr>
        <w:spacing w:line="360" w:lineRule="auto"/>
        <w:jc w:val="left"/>
        <w:rPr>
          <w:rFonts w:ascii="宋体" w:eastAsia="宋体" w:hAnsi="宋体" w:cs="宋体"/>
          <w:szCs w:val="21"/>
        </w:rPr>
      </w:pPr>
      <w:r>
        <w:rPr>
          <w:noProof/>
        </w:rPr>
        <w:drawing>
          <wp:inline distT="0" distB="0" distL="0" distR="0" wp14:anchorId="64ECC619" wp14:editId="025DA79D">
            <wp:extent cx="5274310" cy="271018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10180"/>
                    </a:xfrm>
                    <a:prstGeom prst="rect">
                      <a:avLst/>
                    </a:prstGeom>
                  </pic:spPr>
                </pic:pic>
              </a:graphicData>
            </a:graphic>
          </wp:inline>
        </w:drawing>
      </w:r>
    </w:p>
    <w:p w14:paraId="23C129AB" w14:textId="77777777" w:rsidR="001920B8" w:rsidRDefault="001920B8" w:rsidP="00E33D04">
      <w:pPr>
        <w:spacing w:line="360" w:lineRule="auto"/>
        <w:jc w:val="left"/>
        <w:rPr>
          <w:rFonts w:ascii="宋体" w:eastAsia="宋体" w:hAnsi="宋体" w:cs="宋体"/>
          <w:szCs w:val="21"/>
        </w:rPr>
      </w:pPr>
    </w:p>
    <w:p w14:paraId="450B8900" w14:textId="3183112F" w:rsidR="004162E8" w:rsidRDefault="004162E8" w:rsidP="00E33D04">
      <w:pPr>
        <w:spacing w:line="360" w:lineRule="auto"/>
        <w:jc w:val="left"/>
        <w:rPr>
          <w:rFonts w:ascii="宋体" w:eastAsia="宋体" w:hAnsi="宋体" w:cs="宋体"/>
          <w:szCs w:val="21"/>
        </w:rPr>
      </w:pPr>
      <w:r>
        <w:rPr>
          <w:rFonts w:ascii="宋体" w:eastAsia="宋体" w:hAnsi="宋体" w:cs="宋体" w:hint="eastAsia"/>
          <w:szCs w:val="21"/>
        </w:rPr>
        <w:t>运行结果可以看出，</w:t>
      </w:r>
      <w:r w:rsidR="00A1315C">
        <w:rPr>
          <w:rFonts w:ascii="宋体" w:eastAsia="宋体" w:hAnsi="宋体" w:cs="宋体" w:hint="eastAsia"/>
          <w:szCs w:val="21"/>
        </w:rPr>
        <w:t>深度卷积神经网络模型的准确率已经达到惊人的</w:t>
      </w:r>
      <w:r w:rsidR="00445709">
        <w:rPr>
          <w:rFonts w:ascii="宋体" w:eastAsia="宋体" w:hAnsi="宋体" w:cs="宋体" w:hint="eastAsia"/>
          <w:szCs w:val="21"/>
        </w:rPr>
        <w:t>9</w:t>
      </w:r>
      <w:r w:rsidR="00445709">
        <w:rPr>
          <w:rFonts w:ascii="宋体" w:eastAsia="宋体" w:hAnsi="宋体" w:cs="宋体"/>
          <w:szCs w:val="21"/>
        </w:rPr>
        <w:t>7.3%</w:t>
      </w:r>
      <w:r w:rsidR="00A1315C">
        <w:rPr>
          <w:rFonts w:ascii="宋体" w:eastAsia="宋体" w:hAnsi="宋体" w:cs="宋体" w:hint="eastAsia"/>
          <w:szCs w:val="21"/>
        </w:rPr>
        <w:t>，在本项目的图像分类题下这个模型确实非常强大，训练的准确率比我们自己的模型</w:t>
      </w:r>
      <w:r w:rsidR="00445709">
        <w:rPr>
          <w:rFonts w:ascii="宋体" w:eastAsia="宋体" w:hAnsi="宋体" w:cs="宋体" w:hint="eastAsia"/>
          <w:szCs w:val="21"/>
        </w:rPr>
        <w:t>(</w:t>
      </w:r>
      <w:r w:rsidR="00445709">
        <w:rPr>
          <w:rFonts w:ascii="宋体" w:eastAsia="宋体" w:hAnsi="宋体" w:cs="宋体"/>
          <w:szCs w:val="21"/>
        </w:rPr>
        <w:t>81%)</w:t>
      </w:r>
      <w:r w:rsidR="00A1315C">
        <w:rPr>
          <w:rFonts w:ascii="宋体" w:eastAsia="宋体" w:hAnsi="宋体" w:cs="宋体" w:hint="eastAsia"/>
          <w:szCs w:val="21"/>
        </w:rPr>
        <w:t>强大许多。而且该神经网络模型的输入数据直接就是图片</w:t>
      </w:r>
      <w:r w:rsidR="00445709">
        <w:rPr>
          <w:rFonts w:ascii="宋体" w:eastAsia="宋体" w:hAnsi="宋体" w:cs="宋体" w:hint="eastAsia"/>
          <w:szCs w:val="21"/>
        </w:rPr>
        <w:t>的读取矩阵</w:t>
      </w:r>
      <w:r w:rsidR="00A1315C">
        <w:rPr>
          <w:rFonts w:ascii="宋体" w:eastAsia="宋体" w:hAnsi="宋体" w:cs="宋体" w:hint="eastAsia"/>
          <w:szCs w:val="21"/>
        </w:rPr>
        <w:t>，没有经过</w:t>
      </w:r>
      <w:r w:rsidR="00445709">
        <w:rPr>
          <w:rFonts w:ascii="宋体" w:eastAsia="宋体" w:hAnsi="宋体" w:cs="宋体" w:hint="eastAsia"/>
          <w:szCs w:val="21"/>
        </w:rPr>
        <w:t>任何</w:t>
      </w:r>
      <w:r w:rsidR="00A1315C">
        <w:rPr>
          <w:rFonts w:ascii="宋体" w:eastAsia="宋体" w:hAnsi="宋体" w:cs="宋体" w:hint="eastAsia"/>
          <w:szCs w:val="21"/>
        </w:rPr>
        <w:t>特征提取</w:t>
      </w:r>
      <w:r w:rsidR="00445709">
        <w:rPr>
          <w:rFonts w:ascii="宋体" w:eastAsia="宋体" w:hAnsi="宋体" w:cs="宋体" w:hint="eastAsia"/>
          <w:szCs w:val="21"/>
        </w:rPr>
        <w:t>和相关操作</w:t>
      </w:r>
      <w:r w:rsidR="00A1315C">
        <w:rPr>
          <w:rFonts w:ascii="宋体" w:eastAsia="宋体" w:hAnsi="宋体" w:cs="宋体" w:hint="eastAsia"/>
          <w:szCs w:val="21"/>
        </w:rPr>
        <w:t>，效果已经非常好了。</w:t>
      </w:r>
    </w:p>
    <w:p w14:paraId="45840F55" w14:textId="77777777" w:rsidR="004162E8" w:rsidRDefault="004162E8" w:rsidP="00E33D04">
      <w:pPr>
        <w:spacing w:line="360" w:lineRule="auto"/>
        <w:jc w:val="left"/>
        <w:rPr>
          <w:rFonts w:ascii="宋体" w:eastAsia="宋体" w:hAnsi="宋体" w:cs="宋体"/>
          <w:szCs w:val="21"/>
        </w:rPr>
      </w:pPr>
    </w:p>
    <w:p w14:paraId="11205AD6" w14:textId="77777777" w:rsidR="0001314F" w:rsidRDefault="00735CF5">
      <w:pPr>
        <w:pStyle w:val="5"/>
        <w:numPr>
          <w:ilvl w:val="0"/>
          <w:numId w:val="1"/>
        </w:numPr>
        <w:rPr>
          <w:rFonts w:ascii="宋体" w:eastAsia="宋体" w:hAnsi="宋体" w:cs="宋体"/>
          <w:szCs w:val="21"/>
        </w:rPr>
      </w:pPr>
      <w:r>
        <w:rPr>
          <w:rFonts w:ascii="宋体" w:eastAsia="宋体" w:hAnsi="宋体" w:cs="宋体" w:hint="eastAsia"/>
          <w:szCs w:val="21"/>
        </w:rPr>
        <w:t>数据集</w:t>
      </w:r>
    </w:p>
    <w:p w14:paraId="21497E0A" w14:textId="77777777" w:rsidR="0001314F" w:rsidRDefault="00735CF5">
      <w:pPr>
        <w:pStyle w:val="7"/>
        <w:numPr>
          <w:ilvl w:val="0"/>
          <w:numId w:val="4"/>
        </w:numPr>
        <w:ind w:firstLine="0"/>
        <w:rPr>
          <w:rFonts w:ascii="宋体" w:eastAsia="宋体" w:hAnsi="宋体" w:cs="宋体"/>
          <w:szCs w:val="21"/>
        </w:rPr>
      </w:pPr>
      <w:r>
        <w:rPr>
          <w:rFonts w:hint="eastAsia"/>
        </w:rPr>
        <w:t>数据集来源</w:t>
      </w:r>
    </w:p>
    <w:p w14:paraId="1B750540" w14:textId="7777777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数据集名为中文手写数字数据集，来源是纽卡斯尔大学（</w:t>
      </w:r>
      <w:r>
        <w:rPr>
          <w:rFonts w:ascii="宋体" w:eastAsia="宋体" w:hAnsi="宋体" w:cs="宋体"/>
          <w:szCs w:val="21"/>
        </w:rPr>
        <w:t>https://data.ncl.ac.uk/articles/Handwritten_Chinese_Numbers/10280831/1</w:t>
      </w:r>
      <w:r>
        <w:rPr>
          <w:rFonts w:ascii="宋体" w:eastAsia="宋体" w:hAnsi="宋体" w:cs="宋体" w:hint="eastAsia"/>
          <w:szCs w:val="21"/>
        </w:rPr>
        <w:t>）。</w:t>
      </w:r>
    </w:p>
    <w:p w14:paraId="735723E4" w14:textId="77777777" w:rsidR="0001314F" w:rsidRDefault="00735CF5">
      <w:pPr>
        <w:pStyle w:val="7"/>
        <w:numPr>
          <w:ilvl w:val="0"/>
          <w:numId w:val="4"/>
        </w:numPr>
        <w:ind w:firstLine="0"/>
        <w:rPr>
          <w:rFonts w:ascii="宋体" w:eastAsia="宋体" w:hAnsi="宋体" w:cs="宋体"/>
          <w:szCs w:val="21"/>
        </w:rPr>
      </w:pPr>
      <w:r>
        <w:rPr>
          <w:rFonts w:ascii="宋体" w:eastAsia="宋体" w:hAnsi="宋体" w:cs="宋体" w:hint="eastAsia"/>
          <w:szCs w:val="21"/>
        </w:rPr>
        <w:t>数据集格式</w:t>
      </w:r>
    </w:p>
    <w:p w14:paraId="7108D225" w14:textId="77777777"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该数据集共有15000张 64*64 的中文手写数字图片，底色为黑色，手写墨迹为白色。文件名的最后一个数字表示</w:t>
      </w:r>
      <w:proofErr w:type="gramStart"/>
      <w:r>
        <w:rPr>
          <w:rFonts w:ascii="宋体" w:eastAsia="宋体" w:hAnsi="宋体" w:cs="宋体" w:hint="eastAsia"/>
          <w:szCs w:val="21"/>
        </w:rPr>
        <w:t>该图片</w:t>
      </w:r>
      <w:proofErr w:type="gramEnd"/>
      <w:r>
        <w:rPr>
          <w:rFonts w:ascii="宋体" w:eastAsia="宋体" w:hAnsi="宋体" w:cs="宋体" w:hint="eastAsia"/>
          <w:szCs w:val="21"/>
        </w:rPr>
        <w:t>中的汉字类型。例如 Locate{1,1,1}.jpg 和</w:t>
      </w:r>
      <w:r>
        <w:rPr>
          <w:rFonts w:ascii="宋体" w:eastAsia="宋体" w:hAnsi="宋体" w:cs="宋体" w:hint="eastAsia"/>
          <w:szCs w:val="21"/>
        </w:rPr>
        <w:lastRenderedPageBreak/>
        <w:t>Locate{1,2,1}.jpg 都是汉字零， Locate{1,1,2},jpg 和 Locate{1,2,2}.jpg 都是汉字</w:t>
      </w:r>
      <w:proofErr w:type="gramStart"/>
      <w:r>
        <w:rPr>
          <w:rFonts w:ascii="宋体" w:eastAsia="宋体" w:hAnsi="宋体" w:cs="宋体" w:hint="eastAsia"/>
          <w:szCs w:val="21"/>
        </w:rPr>
        <w:t>一</w:t>
      </w:r>
      <w:proofErr w:type="gramEnd"/>
      <w:r>
        <w:rPr>
          <w:rFonts w:ascii="宋体" w:eastAsia="宋体" w:hAnsi="宋体" w:cs="宋体" w:hint="eastAsia"/>
          <w:szCs w:val="21"/>
        </w:rPr>
        <w:t>。</w:t>
      </w:r>
    </w:p>
    <w:p w14:paraId="7A72BA11" w14:textId="77777777" w:rsidR="0001314F" w:rsidRDefault="00735CF5">
      <w:pPr>
        <w:spacing w:line="360" w:lineRule="auto"/>
        <w:jc w:val="center"/>
        <w:rPr>
          <w:rFonts w:ascii="宋体" w:eastAsia="宋体" w:hAnsi="宋体" w:cs="宋体"/>
          <w:szCs w:val="21"/>
        </w:rPr>
      </w:pPr>
      <w:r>
        <w:rPr>
          <w:rFonts w:ascii="宋体" w:eastAsia="宋体" w:hAnsi="宋体" w:cs="宋体" w:hint="eastAsia"/>
          <w:noProof/>
          <w:szCs w:val="21"/>
        </w:rPr>
        <w:drawing>
          <wp:inline distT="0" distB="0" distL="0" distR="0" wp14:anchorId="2323E97E" wp14:editId="33C14DBB">
            <wp:extent cx="4319905" cy="2702560"/>
            <wp:effectExtent l="0" t="0" r="1079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19905" cy="2702560"/>
                    </a:xfrm>
                    <a:prstGeom prst="rect">
                      <a:avLst/>
                    </a:prstGeom>
                    <a:noFill/>
                    <a:ln>
                      <a:noFill/>
                    </a:ln>
                  </pic:spPr>
                </pic:pic>
              </a:graphicData>
            </a:graphic>
          </wp:inline>
        </w:drawing>
      </w:r>
    </w:p>
    <w:p w14:paraId="1E591C48" w14:textId="4000D730"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该数据集看起来和</w:t>
      </w:r>
      <w:proofErr w:type="spellStart"/>
      <w:r>
        <w:rPr>
          <w:rFonts w:ascii="宋体" w:eastAsia="宋体" w:hAnsi="宋体" w:cs="宋体" w:hint="eastAsia"/>
          <w:szCs w:val="21"/>
        </w:rPr>
        <w:t>mn</w:t>
      </w:r>
      <w:r w:rsidR="00A15AA6">
        <w:rPr>
          <w:rFonts w:ascii="宋体" w:eastAsia="宋体" w:hAnsi="宋体" w:cs="宋体" w:hint="eastAsia"/>
          <w:szCs w:val="21"/>
        </w:rPr>
        <w:t>i</w:t>
      </w:r>
      <w:r>
        <w:rPr>
          <w:rFonts w:ascii="宋体" w:eastAsia="宋体" w:hAnsi="宋体" w:cs="宋体" w:hint="eastAsia"/>
          <w:szCs w:val="21"/>
        </w:rPr>
        <w:t>st</w:t>
      </w:r>
      <w:proofErr w:type="spellEnd"/>
      <w:r>
        <w:rPr>
          <w:rFonts w:ascii="宋体" w:eastAsia="宋体" w:hAnsi="宋体" w:cs="宋体" w:hint="eastAsia"/>
          <w:szCs w:val="21"/>
        </w:rPr>
        <w:t>有点像，然而实际上不是。</w:t>
      </w:r>
      <w:proofErr w:type="spellStart"/>
      <w:r>
        <w:rPr>
          <w:rFonts w:ascii="宋体" w:eastAsia="宋体" w:hAnsi="宋体" w:cs="宋体" w:hint="eastAsia"/>
          <w:szCs w:val="21"/>
        </w:rPr>
        <w:t>mn</w:t>
      </w:r>
      <w:r w:rsidR="00290F9E">
        <w:rPr>
          <w:rFonts w:ascii="宋体" w:eastAsia="宋体" w:hAnsi="宋体" w:cs="宋体" w:hint="eastAsia"/>
          <w:szCs w:val="21"/>
        </w:rPr>
        <w:t>i</w:t>
      </w:r>
      <w:r>
        <w:rPr>
          <w:rFonts w:ascii="宋体" w:eastAsia="宋体" w:hAnsi="宋体" w:cs="宋体" w:hint="eastAsia"/>
          <w:szCs w:val="21"/>
        </w:rPr>
        <w:t>st</w:t>
      </w:r>
      <w:proofErr w:type="spellEnd"/>
      <w:r>
        <w:rPr>
          <w:rFonts w:ascii="宋体" w:eastAsia="宋体" w:hAnsi="宋体" w:cs="宋体" w:hint="eastAsia"/>
          <w:szCs w:val="21"/>
        </w:rPr>
        <w:t>的所有数字都在中心，大小差别也不大，可以直接调用</w:t>
      </w:r>
      <w:proofErr w:type="spellStart"/>
      <w:r>
        <w:rPr>
          <w:rFonts w:ascii="宋体" w:eastAsia="宋体" w:hAnsi="宋体" w:cs="宋体" w:hint="eastAsia"/>
          <w:szCs w:val="21"/>
        </w:rPr>
        <w:t>knn</w:t>
      </w:r>
      <w:proofErr w:type="spellEnd"/>
      <w:r>
        <w:rPr>
          <w:rFonts w:ascii="宋体" w:eastAsia="宋体" w:hAnsi="宋体" w:cs="宋体" w:hint="eastAsia"/>
          <w:szCs w:val="21"/>
        </w:rPr>
        <w:t>，</w:t>
      </w:r>
      <w:proofErr w:type="spellStart"/>
      <w:r>
        <w:rPr>
          <w:rFonts w:ascii="宋体" w:eastAsia="宋体" w:hAnsi="宋体" w:cs="宋体" w:hint="eastAsia"/>
          <w:szCs w:val="21"/>
        </w:rPr>
        <w:t>svm</w:t>
      </w:r>
      <w:proofErr w:type="spellEnd"/>
      <w:r>
        <w:rPr>
          <w:rFonts w:ascii="宋体" w:eastAsia="宋体" w:hAnsi="宋体" w:cs="宋体" w:hint="eastAsia"/>
          <w:szCs w:val="21"/>
        </w:rPr>
        <w:t>，logistics等算法得到95%以上的准确率。而中文比阿拉伯数字要复杂，再加上该数据集的字有时在屏幕左边，有时在屏幕右边，所以分辨率并不高。尝试用常见的算法对其进行分类，拥有最高的准确率是SVM，但是也只有45%的准确率。</w:t>
      </w:r>
    </w:p>
    <w:p w14:paraId="5B9EC49B" w14:textId="77777777" w:rsidR="0001314F" w:rsidRDefault="00735CF5">
      <w:pPr>
        <w:pStyle w:val="7"/>
        <w:numPr>
          <w:ilvl w:val="0"/>
          <w:numId w:val="2"/>
        </w:numPr>
        <w:rPr>
          <w:rFonts w:ascii="宋体" w:eastAsia="宋体" w:hAnsi="宋体" w:cs="宋体"/>
          <w:szCs w:val="21"/>
        </w:rPr>
      </w:pPr>
      <w:r>
        <w:rPr>
          <w:rFonts w:ascii="宋体" w:eastAsia="宋体" w:hAnsi="宋体" w:cs="宋体" w:hint="eastAsia"/>
          <w:szCs w:val="21"/>
        </w:rPr>
        <w:t>数据集使用方法</w:t>
      </w:r>
    </w:p>
    <w:p w14:paraId="74E94EF7" w14:textId="6170BFAA" w:rsidR="0001314F" w:rsidRDefault="00735CF5">
      <w:pPr>
        <w:spacing w:line="360" w:lineRule="auto"/>
        <w:ind w:leftChars="100" w:left="210"/>
        <w:jc w:val="left"/>
        <w:rPr>
          <w:rFonts w:ascii="宋体" w:eastAsia="宋体" w:hAnsi="宋体" w:cs="宋体"/>
          <w:szCs w:val="21"/>
        </w:rPr>
      </w:pPr>
      <w:r>
        <w:rPr>
          <w:rFonts w:ascii="宋体" w:eastAsia="宋体" w:hAnsi="宋体" w:cs="宋体" w:hint="eastAsia"/>
          <w:szCs w:val="21"/>
        </w:rPr>
        <w:t>数据集被存储在在 /home/</w:t>
      </w:r>
      <w:proofErr w:type="spellStart"/>
      <w:r>
        <w:rPr>
          <w:rFonts w:ascii="宋体" w:eastAsia="宋体" w:hAnsi="宋体" w:cs="宋体" w:hint="eastAsia"/>
          <w:szCs w:val="21"/>
        </w:rPr>
        <w:t>hadoop</w:t>
      </w:r>
      <w:proofErr w:type="spellEnd"/>
      <w:r>
        <w:rPr>
          <w:rFonts w:ascii="宋体" w:eastAsia="宋体" w:hAnsi="宋体" w:cs="宋体" w:hint="eastAsia"/>
          <w:szCs w:val="21"/>
        </w:rPr>
        <w:t>/</w:t>
      </w:r>
      <w:proofErr w:type="spellStart"/>
      <w:r>
        <w:rPr>
          <w:rFonts w:ascii="宋体" w:eastAsia="宋体" w:hAnsi="宋体" w:cs="宋体" w:hint="eastAsia"/>
          <w:szCs w:val="21"/>
        </w:rPr>
        <w:t>chn</w:t>
      </w:r>
      <w:proofErr w:type="spellEnd"/>
      <w:r>
        <w:rPr>
          <w:rFonts w:ascii="宋体" w:eastAsia="宋体" w:hAnsi="宋体" w:cs="宋体" w:hint="eastAsia"/>
          <w:szCs w:val="21"/>
        </w:rPr>
        <w:t>/RawDataset.zip 下，解压压缩文件即可得到数据集。</w:t>
      </w:r>
      <w:r w:rsidR="008B719B">
        <w:rPr>
          <w:rFonts w:ascii="宋体" w:eastAsia="宋体" w:hAnsi="宋体" w:cs="宋体" w:hint="eastAsia"/>
          <w:szCs w:val="21"/>
        </w:rPr>
        <w:t>然后如果需要直接训练数据，就可以将解压后的图片传到</w:t>
      </w:r>
      <w:proofErr w:type="spellStart"/>
      <w:r w:rsidR="008B719B">
        <w:rPr>
          <w:rFonts w:ascii="宋体" w:eastAsia="宋体" w:hAnsi="宋体" w:cs="宋体" w:hint="eastAsia"/>
          <w:szCs w:val="21"/>
        </w:rPr>
        <w:t>hdfs</w:t>
      </w:r>
      <w:proofErr w:type="spellEnd"/>
      <w:r w:rsidR="008B719B">
        <w:rPr>
          <w:rFonts w:ascii="宋体" w:eastAsia="宋体" w:hAnsi="宋体" w:cs="宋体" w:hint="eastAsia"/>
          <w:szCs w:val="21"/>
        </w:rPr>
        <w:t>。如果采用之前描述的提取特征法，则先提取特征到csv文件，将csv文件上传到</w:t>
      </w:r>
      <w:proofErr w:type="spellStart"/>
      <w:r w:rsidR="008B719B">
        <w:rPr>
          <w:rFonts w:ascii="宋体" w:eastAsia="宋体" w:hAnsi="宋体" w:cs="宋体" w:hint="eastAsia"/>
          <w:szCs w:val="21"/>
        </w:rPr>
        <w:t>hdfs</w:t>
      </w:r>
      <w:proofErr w:type="spellEnd"/>
      <w:r w:rsidR="008B719B">
        <w:rPr>
          <w:rFonts w:ascii="宋体" w:eastAsia="宋体" w:hAnsi="宋体" w:cs="宋体" w:hint="eastAsia"/>
          <w:szCs w:val="21"/>
        </w:rPr>
        <w:t>上。</w:t>
      </w:r>
    </w:p>
    <w:p w14:paraId="35873FB5" w14:textId="77777777" w:rsidR="0001314F" w:rsidRDefault="00735CF5">
      <w:pPr>
        <w:pStyle w:val="5"/>
        <w:numPr>
          <w:ilvl w:val="0"/>
          <w:numId w:val="1"/>
        </w:numPr>
        <w:rPr>
          <w:rFonts w:ascii="宋体" w:eastAsia="宋体" w:hAnsi="宋体" w:cs="宋体"/>
          <w:szCs w:val="21"/>
        </w:rPr>
      </w:pPr>
      <w:r>
        <w:rPr>
          <w:rFonts w:ascii="宋体" w:eastAsia="宋体" w:hAnsi="宋体" w:cs="宋体" w:hint="eastAsia"/>
          <w:szCs w:val="21"/>
        </w:rPr>
        <w:t>课程总结</w:t>
      </w:r>
    </w:p>
    <w:p w14:paraId="2BF91962" w14:textId="6E70CB7D" w:rsidR="0001314F" w:rsidRDefault="00735CF5" w:rsidP="00735CF5">
      <w:pPr>
        <w:spacing w:line="360" w:lineRule="auto"/>
        <w:ind w:leftChars="100" w:left="210"/>
        <w:jc w:val="left"/>
        <w:rPr>
          <w:rFonts w:ascii="宋体" w:eastAsia="宋体" w:hAnsi="宋体" w:cs="宋体"/>
          <w:szCs w:val="21"/>
        </w:rPr>
      </w:pPr>
      <w:r>
        <w:rPr>
          <w:rFonts w:ascii="宋体" w:eastAsia="宋体" w:hAnsi="宋体" w:cs="宋体" w:hint="eastAsia"/>
          <w:szCs w:val="21"/>
        </w:rPr>
        <w:t>这门课程使我们收获颇丰。我们学习了大数据的相关原理和概念，熟悉了</w:t>
      </w:r>
      <w:proofErr w:type="spellStart"/>
      <w:r>
        <w:rPr>
          <w:rFonts w:ascii="宋体" w:eastAsia="宋体" w:hAnsi="宋体" w:cs="宋体" w:hint="eastAsia"/>
          <w:szCs w:val="21"/>
        </w:rPr>
        <w:t>hadoop</w:t>
      </w:r>
      <w:proofErr w:type="spellEnd"/>
      <w:r>
        <w:rPr>
          <w:rFonts w:ascii="宋体" w:eastAsia="宋体" w:hAnsi="宋体" w:cs="宋体" w:hint="eastAsia"/>
          <w:szCs w:val="21"/>
        </w:rPr>
        <w:t xml:space="preserve"> + Spark下的编程环境，掌握了</w:t>
      </w:r>
      <w:proofErr w:type="gramStart"/>
      <w:r>
        <w:rPr>
          <w:rFonts w:ascii="宋体" w:eastAsia="宋体" w:hAnsi="宋体" w:cs="宋体" w:hint="eastAsia"/>
          <w:szCs w:val="21"/>
        </w:rPr>
        <w:t>基本大</w:t>
      </w:r>
      <w:proofErr w:type="gramEnd"/>
      <w:r>
        <w:rPr>
          <w:rFonts w:ascii="宋体" w:eastAsia="宋体" w:hAnsi="宋体" w:cs="宋体" w:hint="eastAsia"/>
          <w:szCs w:val="21"/>
        </w:rPr>
        <w:t>数据可视化工具、HDFS 分布式文件系统基本操作，明白了如何在分布式集群下进行大数据分析。我们自己设计和实现了一个大数据项目，并将为其构建了具体的应用场景。我们对于大数据有了更为深入的了解，掌握了更多的相关技术。</w:t>
      </w:r>
    </w:p>
    <w:sectPr w:rsidR="000131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7046C41"/>
    <w:multiLevelType w:val="singleLevel"/>
    <w:tmpl w:val="A7046C41"/>
    <w:lvl w:ilvl="0">
      <w:start w:val="1"/>
      <w:numFmt w:val="chineseCounting"/>
      <w:suff w:val="nothing"/>
      <w:lvlText w:val="（%1）"/>
      <w:lvlJc w:val="left"/>
      <w:rPr>
        <w:rFonts w:hint="eastAsia"/>
      </w:rPr>
    </w:lvl>
  </w:abstractNum>
  <w:abstractNum w:abstractNumId="1" w15:restartNumberingAfterBreak="0">
    <w:nsid w:val="B2903A1A"/>
    <w:multiLevelType w:val="singleLevel"/>
    <w:tmpl w:val="B2903A1A"/>
    <w:lvl w:ilvl="0">
      <w:start w:val="1"/>
      <w:numFmt w:val="chineseCounting"/>
      <w:suff w:val="nothing"/>
      <w:lvlText w:val="（%1）"/>
      <w:lvlJc w:val="left"/>
      <w:pPr>
        <w:ind w:left="0" w:firstLine="420"/>
      </w:pPr>
      <w:rPr>
        <w:rFonts w:hint="eastAsia"/>
      </w:rPr>
    </w:lvl>
  </w:abstractNum>
  <w:abstractNum w:abstractNumId="2" w15:restartNumberingAfterBreak="0">
    <w:nsid w:val="EE053662"/>
    <w:multiLevelType w:val="singleLevel"/>
    <w:tmpl w:val="EE053662"/>
    <w:lvl w:ilvl="0">
      <w:start w:val="1"/>
      <w:numFmt w:val="chineseCounting"/>
      <w:suff w:val="nothing"/>
      <w:lvlText w:val="%1、"/>
      <w:lvlJc w:val="left"/>
      <w:rPr>
        <w:rFonts w:hint="eastAsia"/>
      </w:rPr>
    </w:lvl>
  </w:abstractNum>
  <w:abstractNum w:abstractNumId="3" w15:restartNumberingAfterBreak="0">
    <w:nsid w:val="F39A2B66"/>
    <w:multiLevelType w:val="singleLevel"/>
    <w:tmpl w:val="F39A2B66"/>
    <w:lvl w:ilvl="0">
      <w:start w:val="4"/>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565"/>
    <w:rsid w:val="0000407E"/>
    <w:rsid w:val="000062B9"/>
    <w:rsid w:val="0001314F"/>
    <w:rsid w:val="00091F90"/>
    <w:rsid w:val="000934CB"/>
    <w:rsid w:val="000B6A68"/>
    <w:rsid w:val="000C34E0"/>
    <w:rsid w:val="000E7A4C"/>
    <w:rsid w:val="001920B8"/>
    <w:rsid w:val="0023295C"/>
    <w:rsid w:val="00250291"/>
    <w:rsid w:val="00290F9E"/>
    <w:rsid w:val="003774DA"/>
    <w:rsid w:val="004162E8"/>
    <w:rsid w:val="0042596C"/>
    <w:rsid w:val="00435C84"/>
    <w:rsid w:val="00445691"/>
    <w:rsid w:val="00445709"/>
    <w:rsid w:val="00467096"/>
    <w:rsid w:val="004F3B8D"/>
    <w:rsid w:val="0058286D"/>
    <w:rsid w:val="00622565"/>
    <w:rsid w:val="00666BB0"/>
    <w:rsid w:val="006741BB"/>
    <w:rsid w:val="00735CF5"/>
    <w:rsid w:val="007A6000"/>
    <w:rsid w:val="008432CE"/>
    <w:rsid w:val="0084728F"/>
    <w:rsid w:val="008B719B"/>
    <w:rsid w:val="00905A15"/>
    <w:rsid w:val="00913DA5"/>
    <w:rsid w:val="00975BB4"/>
    <w:rsid w:val="009F7A06"/>
    <w:rsid w:val="00A1315C"/>
    <w:rsid w:val="00A15AA6"/>
    <w:rsid w:val="00AB6FFC"/>
    <w:rsid w:val="00B473FF"/>
    <w:rsid w:val="00B642DE"/>
    <w:rsid w:val="00B73288"/>
    <w:rsid w:val="00C2798E"/>
    <w:rsid w:val="00D54846"/>
    <w:rsid w:val="00E33D04"/>
    <w:rsid w:val="00E534C3"/>
    <w:rsid w:val="00E710D0"/>
    <w:rsid w:val="00EA1E67"/>
    <w:rsid w:val="00EE07BF"/>
    <w:rsid w:val="00FC5053"/>
    <w:rsid w:val="00FC6731"/>
    <w:rsid w:val="00FD7060"/>
    <w:rsid w:val="020A01BF"/>
    <w:rsid w:val="02692665"/>
    <w:rsid w:val="05CB3ED1"/>
    <w:rsid w:val="064954A0"/>
    <w:rsid w:val="0879279D"/>
    <w:rsid w:val="09BE0BB8"/>
    <w:rsid w:val="0A110618"/>
    <w:rsid w:val="0ACD11CA"/>
    <w:rsid w:val="0C4B51FC"/>
    <w:rsid w:val="0E50673A"/>
    <w:rsid w:val="0FDD2CDA"/>
    <w:rsid w:val="10237030"/>
    <w:rsid w:val="123D7C7E"/>
    <w:rsid w:val="1244268D"/>
    <w:rsid w:val="12ED79EF"/>
    <w:rsid w:val="13717477"/>
    <w:rsid w:val="13860045"/>
    <w:rsid w:val="13D97A03"/>
    <w:rsid w:val="14B45CC7"/>
    <w:rsid w:val="15B54B1F"/>
    <w:rsid w:val="170F629E"/>
    <w:rsid w:val="171131DE"/>
    <w:rsid w:val="18842915"/>
    <w:rsid w:val="19CB1C4A"/>
    <w:rsid w:val="1A707D4B"/>
    <w:rsid w:val="1BCC6F6C"/>
    <w:rsid w:val="1CE813BA"/>
    <w:rsid w:val="1EB8355F"/>
    <w:rsid w:val="22DA0ED7"/>
    <w:rsid w:val="23056CE1"/>
    <w:rsid w:val="25584E7D"/>
    <w:rsid w:val="25E509C7"/>
    <w:rsid w:val="2750423B"/>
    <w:rsid w:val="29A65E67"/>
    <w:rsid w:val="2BA56F62"/>
    <w:rsid w:val="2CE8418E"/>
    <w:rsid w:val="2ED00DFA"/>
    <w:rsid w:val="30157A7D"/>
    <w:rsid w:val="30CD698D"/>
    <w:rsid w:val="33AA37DD"/>
    <w:rsid w:val="3419011E"/>
    <w:rsid w:val="34506F6E"/>
    <w:rsid w:val="34CC1C1F"/>
    <w:rsid w:val="363314FD"/>
    <w:rsid w:val="386A1970"/>
    <w:rsid w:val="3BFE1138"/>
    <w:rsid w:val="41754679"/>
    <w:rsid w:val="42B46909"/>
    <w:rsid w:val="4341080F"/>
    <w:rsid w:val="466618D0"/>
    <w:rsid w:val="46BB0284"/>
    <w:rsid w:val="485516D2"/>
    <w:rsid w:val="4A14128D"/>
    <w:rsid w:val="4B313572"/>
    <w:rsid w:val="4C8550B3"/>
    <w:rsid w:val="4D083995"/>
    <w:rsid w:val="4E581871"/>
    <w:rsid w:val="4EFA2DE9"/>
    <w:rsid w:val="4FC448B4"/>
    <w:rsid w:val="52B2647D"/>
    <w:rsid w:val="531C3444"/>
    <w:rsid w:val="537A3B3A"/>
    <w:rsid w:val="55A81F37"/>
    <w:rsid w:val="55B72D2A"/>
    <w:rsid w:val="59566FED"/>
    <w:rsid w:val="59977CC6"/>
    <w:rsid w:val="59DA6FE3"/>
    <w:rsid w:val="5F5D0A1D"/>
    <w:rsid w:val="60467CDB"/>
    <w:rsid w:val="60AA4259"/>
    <w:rsid w:val="60BB21E1"/>
    <w:rsid w:val="610046E2"/>
    <w:rsid w:val="630A22CA"/>
    <w:rsid w:val="63585B2A"/>
    <w:rsid w:val="64214D2F"/>
    <w:rsid w:val="67416159"/>
    <w:rsid w:val="67A3526E"/>
    <w:rsid w:val="67E55312"/>
    <w:rsid w:val="686A4DCA"/>
    <w:rsid w:val="68CC729F"/>
    <w:rsid w:val="69133922"/>
    <w:rsid w:val="696F3D06"/>
    <w:rsid w:val="69F82238"/>
    <w:rsid w:val="6B6E733C"/>
    <w:rsid w:val="6D17465C"/>
    <w:rsid w:val="6D2167FB"/>
    <w:rsid w:val="6F9127BD"/>
    <w:rsid w:val="6FF5101F"/>
    <w:rsid w:val="71B13F51"/>
    <w:rsid w:val="72B70F96"/>
    <w:rsid w:val="75373757"/>
    <w:rsid w:val="7644350E"/>
    <w:rsid w:val="77EF03CA"/>
    <w:rsid w:val="77F24A1D"/>
    <w:rsid w:val="789D2228"/>
    <w:rsid w:val="78A32379"/>
    <w:rsid w:val="799454D2"/>
    <w:rsid w:val="7A50797C"/>
    <w:rsid w:val="7BC90A6F"/>
    <w:rsid w:val="7C7A25C8"/>
    <w:rsid w:val="7FE67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014B2"/>
  <w15:docId w15:val="{60003B68-8BFF-4B75-8CE9-4430545AE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40" w:after="50" w:line="372" w:lineRule="auto"/>
      <w:outlineLvl w:val="4"/>
    </w:pPr>
    <w:rPr>
      <w:b/>
      <w:sz w:val="28"/>
    </w:rPr>
  </w:style>
  <w:style w:type="paragraph" w:styleId="6">
    <w:name w:val="heading 6"/>
    <w:basedOn w:val="a"/>
    <w:next w:val="a"/>
    <w:uiPriority w:val="9"/>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uiPriority w:val="9"/>
    <w:unhideWhenUsed/>
    <w:qFormat/>
    <w:pPr>
      <w:keepNext/>
      <w:keepLines/>
      <w:spacing w:before="120" w:after="64" w:line="317" w:lineRule="auto"/>
      <w:outlineLvl w:val="6"/>
    </w:pPr>
    <w:rPr>
      <w:b/>
      <w:sz w:val="24"/>
    </w:rPr>
  </w:style>
  <w:style w:type="paragraph" w:styleId="8">
    <w:name w:val="heading 8"/>
    <w:basedOn w:val="a"/>
    <w:next w:val="a"/>
    <w:uiPriority w:val="9"/>
    <w:unhideWhenUsed/>
    <w:qFormat/>
    <w:pPr>
      <w:keepNext/>
      <w:keepLines/>
      <w:spacing w:before="240" w:after="64" w:line="317"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semiHidden/>
    <w:unhideWhenUsed/>
    <w:qFormat/>
    <w:rPr>
      <w:sz w:val="24"/>
    </w:rPr>
  </w:style>
  <w:style w:type="character" w:styleId="a6">
    <w:name w:val="Strong"/>
    <w:basedOn w:val="a0"/>
    <w:uiPriority w:val="22"/>
    <w:qFormat/>
    <w:rPr>
      <w:b/>
    </w:rPr>
  </w:style>
  <w:style w:type="character" w:styleId="a7">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paragraph" w:styleId="a8">
    <w:name w:val="List Paragraph"/>
    <w:basedOn w:val="a"/>
    <w:uiPriority w:val="34"/>
    <w:qFormat/>
    <w:pPr>
      <w:ind w:firstLineChars="200" w:firstLine="420"/>
    </w:p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2552</Words>
  <Characters>1282</Characters>
  <Application>Microsoft Office Word</Application>
  <DocSecurity>0</DocSecurity>
  <Lines>10</Lines>
  <Paragraphs>7</Paragraphs>
  <ScaleCrop>false</ScaleCrop>
  <Company/>
  <LinksUpToDate>false</LinksUpToDate>
  <CharactersWithSpaces>3827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felix-mac</dc:creator>
  <cp:lastModifiedBy>felix</cp:lastModifiedBy>
  <cp:revision>29</cp:revision>
  <dcterms:created xsi:type="dcterms:W3CDTF">2020-08-21T02:43:00Z</dcterms:created>
  <dcterms:modified xsi:type="dcterms:W3CDTF">2023-11-14T02:47:00Z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