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440"/>
        <w:jc w:val="center"/>
      </w:pPr>
      <w:r>
        <w:rPr>
          <w:rFonts w:ascii="Calibri" w:hAnsi="Calibri" w:eastAsia="Microsoft YaHei"/>
          <w:b/>
          <w:color w:val="A66B14"/>
          <w:sz w:val="20"/>
        </w:rPr>
        <w:t>COMPUTER NETWORKS · CHAPTER-BASED FIELD GUIDE</w:t>
      </w:r>
    </w:p>
    <w:p>
      <w:pPr>
        <w:spacing w:after="240"/>
        <w:jc w:val="center"/>
      </w:pPr>
      <w:r>
        <w:rPr>
          <w:rFonts w:ascii="Calibri" w:hAnsi="Calibri" w:eastAsia="Microsoft YaHei"/>
          <w:b/>
          <w:color w:val="183153"/>
          <w:sz w:val="60"/>
        </w:rPr>
        <w:t>计算机网络学习指南</w:t>
      </w:r>
    </w:p>
    <w:p>
      <w:pPr>
        <w:spacing w:after="160"/>
        <w:jc w:val="center"/>
      </w:pPr>
      <w:r>
        <w:rPr>
          <w:rFonts w:ascii="Calibri" w:hAnsi="Calibri" w:eastAsia="Microsoft YaHei"/>
          <w:color w:val="1F4D78"/>
          <w:sz w:val="32"/>
        </w:rPr>
        <w:t>从一次网页访问到整个互联网</w:t>
      </w:r>
    </w:p>
    <w:p>
      <w:pPr>
        <w:spacing w:after="1080"/>
        <w:jc w:val="center"/>
      </w:pPr>
      <w:r>
        <w:rPr>
          <w:rFonts w:ascii="Calibri" w:hAnsi="Calibri" w:eastAsia="Microsoft YaHei"/>
          <w:color w:val="667085"/>
          <w:sz w:val="22"/>
        </w:rPr>
        <w:t>知识点 · 典型案例 · 抓包实验 · 高频题型 · 14 周路线</w:t>
      </w:r>
    </w:p>
    <w:p>
      <w:pPr>
        <w:spacing w:after="120"/>
        <w:jc w:val="center"/>
      </w:pPr>
      <w:r>
        <w:rPr>
          <w:rFonts w:ascii="Calibri" w:hAnsi="Calibri" w:eastAsia="Microsoft YaHei"/>
          <w:b/>
          <w:color w:val="183153"/>
          <w:sz w:val="21"/>
        </w:rPr>
        <w:t>零基础入门  |  课程考试  |  408 复习  |  网络编程实践</w:t>
      </w:r>
    </w:p>
    <w:p>
      <w:pPr>
        <w:spacing w:before="1160" w:after="80"/>
        <w:jc w:val="center"/>
      </w:pPr>
      <w:r>
        <w:rPr>
          <w:rFonts w:ascii="Calibri" w:hAnsi="Calibri" w:eastAsia="Microsoft YaHei"/>
          <w:b/>
          <w:color w:val="183153"/>
          <w:sz w:val="22"/>
        </w:rPr>
        <w:t>章节案例版</w:t>
      </w:r>
    </w:p>
    <w:p>
      <w:pPr>
        <w:jc w:val="center"/>
      </w:pPr>
      <w:r>
        <w:rPr>
          <w:rFonts w:ascii="Calibri" w:hAnsi="Calibri" w:eastAsia="Microsoft YaHei"/>
          <w:i/>
          <w:color w:val="667085"/>
          <w:sz w:val="19"/>
        </w:rPr>
        <w:t>以协议要解决的真实问题为线索，把五层模型连成一条完整旅程</w:t>
      </w:r>
    </w:p>
    <w:p>
      <w:r>
        <w:br w:type="page"/>
      </w:r>
    </w:p>
    <w:p>
      <w:pPr>
        <w:pStyle w:val="Heading1"/>
        <w:spacing w:before="0"/>
      </w:pPr>
      <w:r>
        <w:t>阅读地图</w:t>
      </w:r>
    </w:p>
    <w:p>
      <w:r>
        <w:rPr>
          <w:rFonts w:ascii="Calibri" w:hAnsi="Calibri" w:eastAsia="Microsoft YaHei"/>
        </w:rPr>
        <w:t>主线采用自顶向下的学习顺序；需要考试复习时，可把第十一章当作题型索引，把附录 B 当作口头自测答案。</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20" w:after="20" w:line="252" w:lineRule="auto"/>
            </w:pPr>
            <w:r/>
            <w:r>
              <w:rPr>
                <w:rFonts w:ascii="Calibri" w:hAnsi="Calibri" w:eastAsia="Microsoft YaHei"/>
                <w:b/>
                <w:color w:val="183153"/>
                <w:sz w:val="19"/>
              </w:rPr>
              <w:t>章节</w:t>
            </w:r>
          </w:p>
        </w:tc>
        <w:tc>
          <w:tcPr>
            <w:tcW w:type="dxa" w:w="6660"/>
            <w:tcMar>
              <w:top w:w="80" w:type="dxa"/>
              <w:start w:w="120" w:type="dxa"/>
              <w:bottom w:w="80" w:type="dxa"/>
              <w:end w:w="120" w:type="dxa"/>
            </w:tcMar>
            <w:vAlign w:val="center"/>
            <w:shd w:fill="E8EEF5"/>
          </w:tcPr>
          <w:p>
            <w:pPr>
              <w:spacing w:before="20" w:after="20" w:line="252" w:lineRule="auto"/>
            </w:pPr>
            <w:r/>
            <w:r>
              <w:rPr>
                <w:rFonts w:ascii="Calibri" w:hAnsi="Calibri" w:eastAsia="Microsoft YaHei"/>
                <w:b/>
                <w:color w:val="183153"/>
                <w:sz w:val="19"/>
              </w:rPr>
              <w:t>你会解决的问题</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第一章  网络全景</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分层、交换、封装，以及发送/传播/排队时延</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第二章  应用层</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HTTP、DNS、缓存、CDN、邮件与 FTP</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第三章  传输层</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端口、UDP、TCP 字节流、可靠性和拥塞控制</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第四章  网络层</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IPv4、CIDR、分片、NAT、DHCP、ICMP、IPv6</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第五章  路由</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DV、LS、Dijkstra、RIP、OSPF 与 BGP</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第六章  链路层</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以太网、交换机、ARP、CRC 与 VLAN</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第七章  物理与无线</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信号、容量、复用、Wi-Fi 与 CSMA/CA</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第八章  网络安全</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密码机制、证书链、TLS 与常见攻击</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第九章  综合案例</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网页、会议、游戏、数据库和分层排障</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第十章  Wireshark</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四组实验、过滤器与证据式实验报告</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第十一章  高频题型</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子网、时延、分片、CRC、窗口、路由</w:t>
            </w:r>
          </w:p>
        </w:tc>
      </w:tr>
      <w:tr>
        <w:trPr>
          <w:cantSplit/>
        </w:trPr>
        <w:tc>
          <w:tcPr>
            <w:tcW w:type="dxa" w:w="2700"/>
            <w:tcMar>
              <w:top w:w="80" w:type="dxa"/>
              <w:start w:w="120" w:type="dxa"/>
              <w:bottom w:w="80" w:type="dxa"/>
              <w:end w:w="120" w:type="dxa"/>
            </w:tcMar>
            <w:vAlign w:val="center"/>
          </w:tcPr>
          <w:p>
            <w:pPr>
              <w:spacing w:before="20" w:after="20" w:line="252" w:lineRule="auto"/>
            </w:pPr>
            <w:r/>
            <w:r>
              <w:rPr>
                <w:rFonts w:ascii="Calibri" w:hAnsi="Calibri" w:eastAsia="Microsoft YaHei"/>
                <w:b/>
                <w:color w:val="1F2937"/>
                <w:sz w:val="18"/>
              </w:rPr>
              <w:t>第十二章  学习路线</w:t>
            </w:r>
          </w:p>
        </w:tc>
        <w:tc>
          <w:tcPr>
            <w:tcW w:type="dxa" w:w="6660"/>
            <w:tcMar>
              <w:top w:w="80" w:type="dxa"/>
              <w:start w:w="120" w:type="dxa"/>
              <w:bottom w:w="80" w:type="dxa"/>
              <w:end w:w="120" w:type="dxa"/>
            </w:tcMar>
            <w:vAlign w:val="center"/>
          </w:tcPr>
          <w:p>
            <w:pPr>
              <w:spacing w:before="20" w:after="20" w:line="252" w:lineRule="auto"/>
            </w:pPr>
            <w:r/>
            <w:r>
              <w:rPr>
                <w:rFonts w:ascii="Calibri" w:hAnsi="Calibri" w:eastAsia="Microsoft YaHei"/>
                <w:b w:val="0"/>
                <w:color w:val="1F2937"/>
                <w:sz w:val="18"/>
              </w:rPr>
              <w:t>14 周安排、费曼笔记、项目与毕业标准</w:t>
            </w:r>
          </w:p>
        </w:tc>
      </w:tr>
    </w:tbl>
    <w:p>
      <w:r>
        <w:br w:type="page"/>
      </w:r>
    </w:p>
    <w:p>
      <w:pPr>
        <w:pStyle w:val="Heading1"/>
      </w:pPr>
      <w:r>
        <w:rPr>
          <w:rFonts w:ascii="Calibri" w:hAnsi="Calibri" w:eastAsia="Microsoft YaHei"/>
        </w:rPr>
        <w:t>导读：怎样把计算机网络真正学会</w:t>
      </w:r>
    </w:p>
    <w:p>
      <w:pPr>
        <w:pStyle w:val="Heading2"/>
      </w:pPr>
      <w:r>
        <w:rPr>
          <w:rFonts w:ascii="Calibri" w:hAnsi="Calibri" w:eastAsia="Microsoft YaHei"/>
        </w:rPr>
        <w:t>1. 每个协议都问四个问题</w:t>
      </w:r>
    </w:p>
    <w:p>
      <w:pPr>
        <w:numPr>
          <w:ilvl w:val="0"/>
          <w:numId w:val="11"/>
        </w:numPr>
        <w:spacing w:after="80" w:line="300" w:lineRule="auto"/>
      </w:pPr>
      <w:r>
        <w:rPr>
          <w:rFonts w:ascii="Calibri" w:hAnsi="Calibri" w:eastAsia="Microsoft YaHei"/>
          <w:b/>
        </w:rPr>
        <w:t>它解决什么问题？</w:t>
      </w:r>
      <w:r>
        <w:rPr>
          <w:rFonts w:ascii="Calibri" w:hAnsi="Calibri" w:eastAsia="Microsoft YaHei"/>
        </w:rPr>
        <w:t xml:space="preserve"> 没有它会发生什么事故？</w:t>
      </w:r>
    </w:p>
    <w:p>
      <w:pPr>
        <w:numPr>
          <w:ilvl w:val="0"/>
          <w:numId w:val="11"/>
        </w:numPr>
        <w:spacing w:after="80" w:line="300" w:lineRule="auto"/>
      </w:pPr>
      <w:r>
        <w:rPr>
          <w:rFonts w:ascii="Calibri" w:hAnsi="Calibri" w:eastAsia="Microsoft YaHei"/>
          <w:b/>
        </w:rPr>
        <w:t>它的报文长什么样？</w:t>
      </w:r>
      <w:r>
        <w:rPr>
          <w:rFonts w:ascii="Calibri" w:hAnsi="Calibri" w:eastAsia="Microsoft YaHei"/>
        </w:rPr>
        <w:t xml:space="preserve"> 哪些字段决定地址、顺序、状态和错误处理？</w:t>
      </w:r>
    </w:p>
    <w:p>
      <w:pPr>
        <w:numPr>
          <w:ilvl w:val="0"/>
          <w:numId w:val="11"/>
        </w:numPr>
        <w:spacing w:after="80" w:line="300" w:lineRule="auto"/>
      </w:pPr>
      <w:r>
        <w:rPr>
          <w:rFonts w:ascii="Calibri" w:hAnsi="Calibri" w:eastAsia="Microsoft YaHei"/>
          <w:b/>
        </w:rPr>
        <w:t>双方怎样对话？</w:t>
      </w:r>
      <w:r>
        <w:rPr>
          <w:rFonts w:ascii="Calibri" w:hAnsi="Calibri" w:eastAsia="Microsoft YaHei"/>
        </w:rPr>
        <w:t xml:space="preserve"> 谁先发、谁后发、超时或丢包后怎么办？</w:t>
      </w:r>
    </w:p>
    <w:p>
      <w:pPr>
        <w:numPr>
          <w:ilvl w:val="0"/>
          <w:numId w:val="11"/>
        </w:numPr>
        <w:spacing w:after="80" w:line="300" w:lineRule="auto"/>
      </w:pPr>
      <w:r>
        <w:rPr>
          <w:rFonts w:ascii="Calibri" w:hAnsi="Calibri" w:eastAsia="Microsoft YaHei"/>
          <w:b/>
        </w:rPr>
        <w:t>它在哪一层工作？</w:t>
      </w:r>
      <w:r>
        <w:rPr>
          <w:rFonts w:ascii="Calibri" w:hAnsi="Calibri" w:eastAsia="Microsoft YaHei"/>
        </w:rPr>
        <w:t xml:space="preserve"> 它依赖谁，又给谁提供服务？</w:t>
      </w:r>
    </w:p>
    <w:p>
      <w:r>
        <w:rPr>
          <w:rFonts w:ascii="Calibri" w:hAnsi="Calibri" w:eastAsia="Microsoft YaHei"/>
        </w:rPr>
        <w:t>例如，TCP 不是一张“首部字段表”，而是一套解决乱序、丢失、重复、接收方来不及处理和网络拥塞的完整机制。只背字段，很快会忘；从事故倒推机制，知识会自然连起来。</w:t>
      </w:r>
    </w:p>
    <w:p>
      <w:pPr>
        <w:pStyle w:val="Heading2"/>
      </w:pPr>
      <w:r>
        <w:rPr>
          <w:rFonts w:ascii="Calibri" w:hAnsi="Calibri" w:eastAsia="Microsoft YaHei"/>
        </w:rPr>
        <w:t>2. 三轮学习法</w:t>
      </w:r>
    </w:p>
    <w:p>
      <w:pPr>
        <w:numPr>
          <w:ilvl w:val="0"/>
          <w:numId w:val="10"/>
        </w:numPr>
        <w:spacing w:after="80" w:line="300" w:lineRule="auto"/>
      </w:pPr>
      <w:r>
        <w:rPr>
          <w:rFonts w:ascii="Calibri" w:hAnsi="Calibri" w:eastAsia="Microsoft YaHei"/>
          <w:b/>
        </w:rPr>
        <w:t>第一轮：看懂故事。</w:t>
      </w:r>
      <w:r>
        <w:rPr>
          <w:rFonts w:ascii="Calibri" w:hAnsi="Calibri" w:eastAsia="Microsoft YaHei"/>
        </w:rPr>
        <w:t xml:space="preserve"> 能用快递、电话、酒店前台等类比，把协议讲给没有基础的人听。</w:t>
      </w:r>
    </w:p>
    <w:p>
      <w:pPr>
        <w:numPr>
          <w:ilvl w:val="0"/>
          <w:numId w:val="10"/>
        </w:numPr>
        <w:spacing w:after="80" w:line="300" w:lineRule="auto"/>
      </w:pPr>
      <w:r>
        <w:rPr>
          <w:rFonts w:ascii="Calibri" w:hAnsi="Calibri" w:eastAsia="Microsoft YaHei"/>
          <w:b/>
        </w:rPr>
        <w:t>第二轮：画出报文。</w:t>
      </w:r>
      <w:r>
        <w:rPr>
          <w:rFonts w:ascii="Calibri" w:hAnsi="Calibri" w:eastAsia="Microsoft YaHei"/>
        </w:rPr>
        <w:t xml:space="preserve"> 能画时序图、封装图、地址变化图，并解释关键字段。</w:t>
      </w:r>
    </w:p>
    <w:p>
      <w:pPr>
        <w:numPr>
          <w:ilvl w:val="0"/>
          <w:numId w:val="10"/>
        </w:numPr>
        <w:spacing w:after="80" w:line="300" w:lineRule="auto"/>
      </w:pPr>
      <w:r>
        <w:rPr>
          <w:rFonts w:ascii="Calibri" w:hAnsi="Calibri" w:eastAsia="Microsoft YaHei"/>
          <w:b/>
        </w:rPr>
        <w:t>第三轮：验证与做题。</w:t>
      </w:r>
      <w:r>
        <w:rPr>
          <w:rFonts w:ascii="Calibri" w:hAnsi="Calibri" w:eastAsia="Microsoft YaHei"/>
        </w:rPr>
        <w:t xml:space="preserve"> 用浏览器开发者工具、命令行和 Wireshark 看到真实报文，再做计算题和综合题。</w:t>
      </w:r>
    </w:p>
    <w:p>
      <w:pPr>
        <w:pStyle w:val="Heading2"/>
      </w:pPr>
      <w:r>
        <w:rPr>
          <w:rFonts w:ascii="Calibri" w:hAnsi="Calibri" w:eastAsia="Microsoft YaHei"/>
        </w:rPr>
        <w:t>3. 全书只有一条主线</w:t>
      </w:r>
    </w:p>
    <w:p>
      <w:r>
        <w:rPr>
          <w:rFonts w:ascii="Calibri" w:hAnsi="Calibri" w:eastAsia="Microsoft YaHei"/>
        </w:rPr>
        <w:t xml:space="preserve">假设你在浏览器输入 </w:t>
      </w:r>
      <w:r>
        <w:rPr>
          <w:rFonts w:ascii="Consolas" w:hAnsi="Consolas" w:eastAsia="Microsoft YaHei"/>
          <w:color w:val="1F4D78"/>
          <w:sz w:val="21"/>
          <w:shd w:fill="EEF2F6"/>
        </w:rPr>
        <w:t>https://www.example.com/index.html</w:t>
      </w:r>
      <w:r>
        <w:rPr>
          <w:rFonts w:ascii="Calibri" w:hAnsi="Calibri" w:eastAsia="Microsoft YaHei"/>
        </w:rPr>
        <w:t>：</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应用层：DNS 把域名变成 IP；HTTP 规定请求和响应的格式；TLS 保护通信</w:t>
              <w:br/>
            </w:r>
            <w:r>
              <w:rPr>
                <w:rFonts w:ascii="Consolas" w:hAnsi="Consolas" w:eastAsia="Microsoft YaHei"/>
                <w:color w:val="263548"/>
                <w:sz w:val="17"/>
              </w:rPr>
              <w:t xml:space="preserve">   ↓</w:t>
              <w:br/>
            </w:r>
            <w:r>
              <w:rPr>
                <w:rFonts w:ascii="Consolas" w:hAnsi="Consolas" w:eastAsia="Microsoft YaHei"/>
                <w:color w:val="263548"/>
                <w:sz w:val="17"/>
              </w:rPr>
              <w:t>传输层：TCP 或 QUIC 把数据送到服务器进程，并处理可靠性与拥塞</w:t>
              <w:br/>
            </w:r>
            <w:r>
              <w:rPr>
                <w:rFonts w:ascii="Consolas" w:hAnsi="Consolas" w:eastAsia="Microsoft YaHei"/>
                <w:color w:val="263548"/>
                <w:sz w:val="17"/>
              </w:rPr>
              <w:t xml:space="preserve">   ↓</w:t>
              <w:br/>
            </w:r>
            <w:r>
              <w:rPr>
                <w:rFonts w:ascii="Consolas" w:hAnsi="Consolas" w:eastAsia="Microsoft YaHei"/>
                <w:color w:val="263548"/>
                <w:sz w:val="17"/>
              </w:rPr>
              <w:t>网络层：IP 让数据报跨越多个网络；路由器逐跳选择出口</w:t>
              <w:br/>
            </w:r>
            <w:r>
              <w:rPr>
                <w:rFonts w:ascii="Consolas" w:hAnsi="Consolas" w:eastAsia="Microsoft YaHei"/>
                <w:color w:val="263548"/>
                <w:sz w:val="17"/>
              </w:rPr>
              <w:t xml:space="preserve">   ↓</w:t>
              <w:br/>
            </w:r>
            <w:r>
              <w:rPr>
                <w:rFonts w:ascii="Consolas" w:hAnsi="Consolas" w:eastAsia="Microsoft YaHei"/>
                <w:color w:val="263548"/>
                <w:sz w:val="17"/>
              </w:rPr>
              <w:t>链路层：每一跳都重新装成以太网帧或 Wi-Fi 帧，用 MAC 地址交给下一站</w:t>
              <w:br/>
            </w:r>
            <w:r>
              <w:rPr>
                <w:rFonts w:ascii="Consolas" w:hAnsi="Consolas" w:eastAsia="Microsoft YaHei"/>
                <w:color w:val="263548"/>
                <w:sz w:val="17"/>
              </w:rPr>
              <w:t xml:space="preserve">   ↓</w:t>
              <w:br/>
            </w:r>
            <w:r>
              <w:rPr>
                <w:rFonts w:ascii="Consolas" w:hAnsi="Consolas" w:eastAsia="Microsoft YaHei"/>
                <w:color w:val="263548"/>
                <w:sz w:val="17"/>
              </w:rPr>
              <w:t>物理层：比特最终变成电信号、光信号或无线电波</w:t>
            </w:r>
          </w:p>
        </w:tc>
      </w:tr>
    </w:tbl>
    <w:p>
      <w:pPr>
        <w:spacing w:after="0"/>
      </w:pPr>
    </w:p>
    <w:p>
      <w:r>
        <w:rPr>
          <w:rFonts w:ascii="Calibri" w:hAnsi="Calibri" w:eastAsia="Microsoft YaHei"/>
        </w:rPr>
        <w:t>学习过程中始终回到这个场景：这一章解释了旅程中的哪一段？</w:t>
      </w:r>
    </w:p>
    <w:p>
      <w:pPr>
        <w:pStyle w:val="Heading2"/>
      </w:pPr>
      <w:r>
        <w:rPr>
          <w:rFonts w:ascii="Calibri" w:hAnsi="Calibri" w:eastAsia="Microsoft YaHei"/>
        </w:rPr>
        <w:t>4. 五层模型速查</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320"/>
        <w:gridCol w:w="1608"/>
        <w:gridCol w:w="1608"/>
        <w:gridCol w:w="1608"/>
        <w:gridCol w:w="1608"/>
        <w:gridCol w:w="1608"/>
      </w:tblGrid>
      <w:tr>
        <w:trPr>
          <w:tblHeader w:val="true"/>
          <w:cantSplit/>
        </w:trPr>
        <w:tc>
          <w:tcPr>
            <w:tcW w:type="dxa" w:w="132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7"/>
              </w:rPr>
              <w:t>层次</w:t>
            </w:r>
          </w:p>
        </w:tc>
        <w:tc>
          <w:tcPr>
            <w:tcW w:type="dxa" w:w="1608"/>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核心问题</w:t>
            </w:r>
          </w:p>
        </w:tc>
        <w:tc>
          <w:tcPr>
            <w:tcW w:type="dxa" w:w="1608"/>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典型协议/技术</w:t>
            </w:r>
          </w:p>
        </w:tc>
        <w:tc>
          <w:tcPr>
            <w:tcW w:type="dxa" w:w="1608"/>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数据单元</w:t>
            </w:r>
          </w:p>
        </w:tc>
        <w:tc>
          <w:tcPr>
            <w:tcW w:type="dxa" w:w="1608"/>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主要地址或标识</w:t>
            </w:r>
          </w:p>
        </w:tc>
        <w:tc>
          <w:tcPr>
            <w:tcW w:type="dxa" w:w="1608"/>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常见设备</w:t>
            </w:r>
          </w:p>
        </w:tc>
      </w:tr>
      <w:tr>
        <w:trPr>
          <w:cantSplit/>
        </w:trPr>
        <w:tc>
          <w:tcPr>
            <w:tcW w:type="dxa" w:w="13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应用层</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应用怎样约定业务对话</w:t>
            </w:r>
          </w:p>
        </w:tc>
        <w:tc>
          <w:tcPr>
            <w:tcW w:type="dxa" w:w="1608"/>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HTTP、DNS、SMTP、TLS</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报文</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域名、URL</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代理、应用网关</w:t>
            </w:r>
          </w:p>
        </w:tc>
      </w:tr>
      <w:tr>
        <w:trPr>
          <w:cantSplit/>
        </w:trPr>
        <w:tc>
          <w:tcPr>
            <w:tcW w:type="dxa" w:w="13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传输层</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怎样送到正确进程并控制传输</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TCP、UDP、QUIC</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报文段/用户数据报</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端口、四元组</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主机操作系统、负载均衡器</w:t>
            </w:r>
          </w:p>
        </w:tc>
      </w:tr>
      <w:tr>
        <w:trPr>
          <w:cantSplit/>
        </w:trPr>
        <w:tc>
          <w:tcPr>
            <w:tcW w:type="dxa" w:w="13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网络层</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怎样跨网络到达目的主机</w:t>
            </w:r>
          </w:p>
        </w:tc>
        <w:tc>
          <w:tcPr>
            <w:tcW w:type="dxa" w:w="1608"/>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IPv4/IPv6、ICMP、OSPF、BGP</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数据报/分组</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IP 地址、前缀</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路由器</w:t>
            </w:r>
          </w:p>
        </w:tc>
      </w:tr>
      <w:tr>
        <w:trPr>
          <w:cantSplit/>
        </w:trPr>
        <w:tc>
          <w:tcPr>
            <w:tcW w:type="dxa" w:w="13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数据链路层</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怎样完成相邻节点的一跳交付</w:t>
            </w:r>
          </w:p>
        </w:tc>
        <w:tc>
          <w:tcPr>
            <w:tcW w:type="dxa" w:w="1608"/>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Ethernet、Wi-Fi、ARP、VLAN</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帧</w:t>
            </w:r>
          </w:p>
        </w:tc>
        <w:tc>
          <w:tcPr>
            <w:tcW w:type="dxa" w:w="1608"/>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MAC 地址、VLAN ID</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交换机、网卡、AP</w:t>
            </w:r>
          </w:p>
        </w:tc>
      </w:tr>
      <w:tr>
        <w:trPr>
          <w:cantSplit/>
        </w:trPr>
        <w:tc>
          <w:tcPr>
            <w:tcW w:type="dxa" w:w="13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物理层</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怎样把比特放到介质上</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编码、调制、复用</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比特</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无</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中继器、集线器、线缆</w:t>
            </w:r>
          </w:p>
        </w:tc>
      </w:tr>
    </w:tbl>
    <w:p>
      <w:pPr>
        <w:pStyle w:val="GuideCaption"/>
      </w:pPr>
      <w:r/>
    </w:p>
    <w:tbl>
      <w:tblPr>
        <w:tblW w:type="dxa" w:w="9360"/>
        <w:jc w:val="left"/>
        <w:tblLayout w:type="fixed"/>
        <w:tblLook w:firstColumn="1" w:firstRow="1" w:lastColumn="0" w:lastRow="0" w:noHBand="0" w:noVBand="1" w:val="04A0"/>
        <w:tblInd w:w="120" w:type="dxa"/>
        <w:tblBorders>
          <w:top w:val="single" w:sz="8" w:color="A8C7E8"/>
          <w:left w:val="single" w:sz="8" w:color="A8C7E8"/>
          <w:bottom w:val="single" w:sz="8" w:color="A8C7E8"/>
          <w:right w:val="single" w:sz="8" w:color="A8C7E8"/>
          <w:insideH w:val="single" w:sz="8" w:color="A8C7E8"/>
          <w:insideV w:val="single" w:sz="8" w:color="A8C7E8"/>
        </w:tblBorders>
      </w:tblPr>
      <w:tblGrid>
        <w:gridCol w:w="9360"/>
      </w:tblGrid>
      <w:tr>
        <w:trPr>
          <w:cantSplit/>
        </w:trPr>
        <w:tc>
          <w:tcPr>
            <w:tcW w:type="dxa" w:w="9360"/>
            <w:tcMar>
              <w:top w:w="120" w:type="dxa"/>
              <w:start w:w="180" w:type="dxa"/>
              <w:bottom w:w="120" w:type="dxa"/>
              <w:end w:w="180" w:type="dxa"/>
            </w:tcMar>
            <w:shd w:fill="EEF6FF"/>
          </w:tcPr>
          <w:p>
            <w:pPr>
              <w:spacing w:after="0" w:line="283" w:lineRule="auto"/>
            </w:pPr>
            <w:r/>
            <w:r>
              <w:rPr>
                <w:rFonts w:ascii="Calibri" w:hAnsi="Calibri" w:eastAsia="Microsoft YaHei"/>
                <w:b/>
                <w:color w:val="1F4D78"/>
                <w:sz w:val="20"/>
              </w:rPr>
              <w:t>关键提醒：</w:t>
            </w:r>
            <w:r>
              <w:rPr>
                <w:rFonts w:ascii="Calibri" w:hAnsi="Calibri" w:eastAsia="Microsoft YaHei"/>
                <w:color w:val="1F4D78"/>
                <w:sz w:val="20"/>
              </w:rPr>
              <w:t xml:space="preserve"> 分层是理解工具，不是绝对边界。ARP、TLS、QUIC 等技术经常跨越传统分类；考试时按指定教材口径作答，工程理解则要关注它实际读写了哪些字段、运行在哪里。</w:t>
            </w:r>
          </w:p>
        </w:tc>
      </w:tr>
    </w:tbl>
    <w:p>
      <w:pPr>
        <w:spacing w:after="0"/>
      </w:pPr>
    </w:p>
    <w:p>
      <w:pPr>
        <w:pStyle w:val="Heading1"/>
        <w:pageBreakBefore/>
      </w:pPr>
      <w:r>
        <w:rPr>
          <w:rFonts w:ascii="Calibri" w:hAnsi="Calibri" w:eastAsia="Microsoft YaHei"/>
        </w:rPr>
        <w:t>第一章 网络全景：分层、交换、封装与时延</w:t>
      </w:r>
    </w:p>
    <w:p>
      <w:pPr>
        <w:pStyle w:val="Heading2"/>
      </w:pPr>
      <w:r>
        <w:rPr>
          <w:rFonts w:ascii="Calibri" w:hAnsi="Calibri" w:eastAsia="Microsoft YaHei"/>
        </w:rPr>
        <w:t>1.1 网络由什么组成</w:t>
      </w:r>
    </w:p>
    <w:p>
      <w:r>
        <w:rPr>
          <w:rFonts w:ascii="Calibri" w:hAnsi="Calibri" w:eastAsia="Microsoft YaHei"/>
        </w:rPr>
        <w:t>互联网可以分成两部分：</w:t>
      </w:r>
    </w:p>
    <w:p>
      <w:pPr>
        <w:numPr>
          <w:ilvl w:val="0"/>
          <w:numId w:val="10"/>
        </w:numPr>
        <w:spacing w:after="80" w:line="300" w:lineRule="auto"/>
      </w:pPr>
      <w:r>
        <w:rPr>
          <w:rFonts w:ascii="Calibri" w:hAnsi="Calibri" w:eastAsia="Microsoft YaHei"/>
          <w:b/>
        </w:rPr>
        <w:t>网络边缘：</w:t>
      </w:r>
      <w:r>
        <w:rPr>
          <w:rFonts w:ascii="Calibri" w:hAnsi="Calibri" w:eastAsia="Microsoft YaHei"/>
        </w:rPr>
        <w:t xml:space="preserve"> 手机、电脑、服务器、摄像头等端系统。应用真正运行在这里。</w:t>
      </w:r>
    </w:p>
    <w:p>
      <w:pPr>
        <w:numPr>
          <w:ilvl w:val="0"/>
          <w:numId w:val="10"/>
        </w:numPr>
        <w:spacing w:after="80" w:line="300" w:lineRule="auto"/>
      </w:pPr>
      <w:r>
        <w:rPr>
          <w:rFonts w:ascii="Calibri" w:hAnsi="Calibri" w:eastAsia="Microsoft YaHei"/>
          <w:b/>
        </w:rPr>
        <w:t>接入网络：</w:t>
      </w:r>
      <w:r>
        <w:rPr>
          <w:rFonts w:ascii="Calibri" w:hAnsi="Calibri" w:eastAsia="Microsoft YaHei"/>
        </w:rPr>
        <w:t xml:space="preserve"> Wi-Fi、以太网、光纤、蜂窝网络等，把端系统接入互联网。</w:t>
      </w:r>
    </w:p>
    <w:p>
      <w:pPr>
        <w:numPr>
          <w:ilvl w:val="0"/>
          <w:numId w:val="10"/>
        </w:numPr>
        <w:spacing w:after="80" w:line="300" w:lineRule="auto"/>
      </w:pPr>
      <w:r>
        <w:rPr>
          <w:rFonts w:ascii="Calibri" w:hAnsi="Calibri" w:eastAsia="Microsoft YaHei"/>
          <w:b/>
        </w:rPr>
        <w:t>网络核心：</w:t>
      </w:r>
      <w:r>
        <w:rPr>
          <w:rFonts w:ascii="Calibri" w:hAnsi="Calibri" w:eastAsia="Microsoft YaHei"/>
        </w:rPr>
        <w:t xml:space="preserve"> 大量路由器和高速链路，负责存储、转发分组。</w:t>
      </w:r>
    </w:p>
    <w:p>
      <w:r>
        <w:rPr>
          <w:rFonts w:ascii="Calibri" w:hAnsi="Calibri" w:eastAsia="Microsoft YaHei"/>
        </w:rPr>
        <w:t>“自治”很重要：互联网不是一台超级计算机，而是许多独立管理的网络依靠共同协议互联。你家的网络、校园网、运营商网络和云服务商网络属于不同管理域，却都能转发 IP 数据报。</w:t>
      </w:r>
    </w:p>
    <w:p>
      <w:pPr>
        <w:pStyle w:val="Heading2"/>
      </w:pPr>
      <w:r>
        <w:rPr>
          <w:rFonts w:ascii="Calibri" w:hAnsi="Calibri" w:eastAsia="Microsoft YaHei"/>
        </w:rPr>
        <w:t>1.2 三种交换方式</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600"/>
        <w:gridCol w:w="1940"/>
        <w:gridCol w:w="1940"/>
        <w:gridCol w:w="1940"/>
        <w:gridCol w:w="1940"/>
      </w:tblGrid>
      <w:tr>
        <w:trPr>
          <w:tblHeader w:val="true"/>
          <w:cantSplit/>
        </w:trPr>
        <w:tc>
          <w:tcPr>
            <w:tcW w:type="dxa" w:w="160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7"/>
              </w:rPr>
              <w:t>方式</w:t>
            </w:r>
          </w:p>
        </w:tc>
        <w:tc>
          <w:tcPr>
            <w:tcW w:type="dxa" w:w="194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做法</w:t>
            </w:r>
          </w:p>
        </w:tc>
        <w:tc>
          <w:tcPr>
            <w:tcW w:type="dxa" w:w="194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优点</w:t>
            </w:r>
          </w:p>
        </w:tc>
        <w:tc>
          <w:tcPr>
            <w:tcW w:type="dxa" w:w="194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缺点</w:t>
            </w:r>
          </w:p>
        </w:tc>
        <w:tc>
          <w:tcPr>
            <w:tcW w:type="dxa" w:w="194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典型场景</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电路交换</w:t>
            </w:r>
          </w:p>
        </w:tc>
        <w:tc>
          <w:tcPr>
            <w:tcW w:type="dxa" w:w="194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通信前先建立并独占一条资源通路</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时延稳定、资源有保证</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空闲时也占资源，利用率低</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传统电话网</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报文交换</w:t>
            </w:r>
          </w:p>
        </w:tc>
        <w:tc>
          <w:tcPr>
            <w:tcW w:type="dxa" w:w="194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整份报文到达节点后再整体转发</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不需专用线路</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报文大，缓存和等待时间长</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历史电报系统</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分组交换</w:t>
            </w:r>
          </w:p>
        </w:tc>
        <w:tc>
          <w:tcPr>
            <w:tcW w:type="dxa" w:w="194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报文切成较小分组，逐个存储转发</w:t>
            </w:r>
          </w:p>
        </w:tc>
        <w:tc>
          <w:tcPr>
            <w:tcW w:type="dxa" w:w="194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共享链路、利用率高、可流水线</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会排队、丢包、乱序</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互联网</w:t>
            </w:r>
          </w:p>
        </w:tc>
      </w:tr>
    </w:tbl>
    <w:p>
      <w:pPr>
        <w:pStyle w:val="GuideCaption"/>
      </w:pPr>
      <w:r/>
    </w:p>
    <w:p>
      <w:r>
        <w:rPr>
          <w:rFonts w:ascii="Calibri" w:hAnsi="Calibri" w:eastAsia="Microsoft YaHei"/>
        </w:rPr>
        <w:t>分组交换为什么高效？因为大量用户通常不会同时持续发送。链路可以按需共享。但共享也引出代价：当到达速度超过输出能力，路由器队列增长，排队时延变大，缓存用尽后发生丢包。</w:t>
      </w:r>
    </w:p>
    <w:p>
      <w:pPr>
        <w:pStyle w:val="Heading2"/>
      </w:pPr>
      <w:r>
        <w:rPr>
          <w:rFonts w:ascii="Calibri" w:hAnsi="Calibri" w:eastAsia="Microsoft YaHei"/>
        </w:rPr>
        <w:t>1.3 协议与分层</w:t>
      </w:r>
    </w:p>
    <w:p>
      <w:r>
        <w:rPr>
          <w:rFonts w:ascii="Calibri" w:hAnsi="Calibri" w:eastAsia="Microsoft YaHei"/>
        </w:rPr>
        <w:t>协议有三要素：</w:t>
      </w:r>
    </w:p>
    <w:p>
      <w:pPr>
        <w:numPr>
          <w:ilvl w:val="0"/>
          <w:numId w:val="10"/>
        </w:numPr>
        <w:spacing w:after="80" w:line="300" w:lineRule="auto"/>
      </w:pPr>
      <w:r>
        <w:rPr>
          <w:rFonts w:ascii="Calibri" w:hAnsi="Calibri" w:eastAsia="Microsoft YaHei"/>
          <w:b/>
        </w:rPr>
        <w:t>语法：</w:t>
      </w:r>
      <w:r>
        <w:rPr>
          <w:rFonts w:ascii="Calibri" w:hAnsi="Calibri" w:eastAsia="Microsoft YaHei"/>
        </w:rPr>
        <w:t xml:space="preserve"> 报文格式，例如字段顺序和长度。</w:t>
      </w:r>
    </w:p>
    <w:p>
      <w:pPr>
        <w:numPr>
          <w:ilvl w:val="0"/>
          <w:numId w:val="10"/>
        </w:numPr>
        <w:spacing w:after="80" w:line="300" w:lineRule="auto"/>
      </w:pPr>
      <w:r>
        <w:rPr>
          <w:rFonts w:ascii="Calibri" w:hAnsi="Calibri" w:eastAsia="Microsoft YaHei"/>
          <w:b/>
        </w:rPr>
        <w:t>语义：</w:t>
      </w:r>
      <w:r>
        <w:rPr>
          <w:rFonts w:ascii="Calibri" w:hAnsi="Calibri" w:eastAsia="Microsoft YaHei"/>
        </w:rPr>
        <w:t xml:space="preserve"> 字段代表什么，收到后要采取什么动作。</w:t>
      </w:r>
    </w:p>
    <w:p>
      <w:pPr>
        <w:numPr>
          <w:ilvl w:val="0"/>
          <w:numId w:val="10"/>
        </w:numPr>
        <w:spacing w:after="80" w:line="300" w:lineRule="auto"/>
      </w:pPr>
      <w:r>
        <w:rPr>
          <w:rFonts w:ascii="Calibri" w:hAnsi="Calibri" w:eastAsia="Microsoft YaHei"/>
          <w:b/>
        </w:rPr>
        <w:t>同步/时序：</w:t>
      </w:r>
      <w:r>
        <w:rPr>
          <w:rFonts w:ascii="Calibri" w:hAnsi="Calibri" w:eastAsia="Microsoft YaHei"/>
        </w:rPr>
        <w:t xml:space="preserve"> 报文先后顺序以及超时规则。</w:t>
      </w:r>
    </w:p>
    <w:p>
      <w:r>
        <w:rPr>
          <w:rFonts w:ascii="Calibri" w:hAnsi="Calibri" w:eastAsia="Microsoft YaHei"/>
        </w:rPr>
        <w:t>分层的价值是把复杂问题拆开。应用层不需要知道光纤怎样调制，只需要调用传输层接口；传输层不需要自己寻找每一台路由器，只需要把报文段交给 IP。代价是会增加首部开销，有时还会出现功能重复或跨层优化。</w:t>
      </w:r>
    </w:p>
    <w:p>
      <w:pPr>
        <w:pStyle w:val="Heading2"/>
      </w:pPr>
      <w:r>
        <w:rPr>
          <w:rFonts w:ascii="Calibri" w:hAnsi="Calibri" w:eastAsia="Microsoft YaHei"/>
        </w:rPr>
        <w:t>1.4 封装与解封装</w:t>
      </w:r>
    </w:p>
    <w:p>
      <w:r>
        <w:rPr>
          <w:rFonts w:ascii="Calibri" w:hAnsi="Calibri" w:eastAsia="Microsoft YaHei"/>
        </w:rPr>
        <w:t>发送端像套信封：</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HTTP 报文</w:t>
              <w:br/>
            </w:r>
            <w:r>
              <w:rPr>
                <w:rFonts w:ascii="Consolas" w:hAnsi="Consolas" w:eastAsia="Microsoft YaHei"/>
                <w:color w:val="263548"/>
                <w:sz w:val="17"/>
              </w:rPr>
              <w:t>└─ TCP 首部 + HTTP 报文                    = TCP 报文段</w:t>
              <w:br/>
            </w:r>
            <w:r>
              <w:rPr>
                <w:rFonts w:ascii="Consolas" w:hAnsi="Consolas" w:eastAsia="Microsoft YaHei"/>
                <w:color w:val="263548"/>
                <w:sz w:val="17"/>
              </w:rPr>
              <w:t xml:space="preserve">   └─ IP 首部 + TCP 报文段                 = IP 数据报</w:t>
              <w:br/>
            </w:r>
            <w:r>
              <w:rPr>
                <w:rFonts w:ascii="Consolas" w:hAnsi="Consolas" w:eastAsia="Microsoft YaHei"/>
                <w:color w:val="263548"/>
                <w:sz w:val="17"/>
              </w:rPr>
              <w:t xml:space="preserve">      └─ 以太网首部 + IP 数据报 + FCS      = 以太网帧</w:t>
              <w:br/>
            </w:r>
            <w:r>
              <w:rPr>
                <w:rFonts w:ascii="Consolas" w:hAnsi="Consolas" w:eastAsia="Microsoft YaHei"/>
                <w:color w:val="263548"/>
                <w:sz w:val="17"/>
              </w:rPr>
              <w:t xml:space="preserve">         └─ 010101...                       = 物理比特流</w:t>
            </w:r>
          </w:p>
        </w:tc>
      </w:tr>
    </w:tbl>
    <w:p>
      <w:pPr>
        <w:spacing w:after="0"/>
      </w:pPr>
    </w:p>
    <w:p>
      <w:r>
        <w:rPr>
          <w:rFonts w:ascii="Calibri" w:hAnsi="Calibri" w:eastAsia="Microsoft YaHei"/>
        </w:rPr>
        <w:t>接收端反向拆封。路由器通常只处理到网络层：收到一帧，去掉旧链路层首尾，检查 IP 首部并选择下一跳，再用下一条链路的格式重新封装。因此：</w:t>
      </w:r>
    </w:p>
    <w:p>
      <w:pPr>
        <w:numPr>
          <w:ilvl w:val="0"/>
          <w:numId w:val="10"/>
        </w:numPr>
        <w:spacing w:after="80" w:line="300" w:lineRule="auto"/>
      </w:pPr>
      <w:r>
        <w:rPr>
          <w:rFonts w:ascii="Calibri" w:hAnsi="Calibri" w:eastAsia="Microsoft YaHei"/>
        </w:rPr>
        <w:t>端到端通信中，应用数据会被多层首部包裹。</w:t>
      </w:r>
    </w:p>
    <w:p>
      <w:pPr>
        <w:numPr>
          <w:ilvl w:val="0"/>
          <w:numId w:val="10"/>
        </w:numPr>
        <w:spacing w:after="80" w:line="300" w:lineRule="auto"/>
      </w:pPr>
      <w:r>
        <w:rPr>
          <w:rFonts w:ascii="Calibri" w:hAnsi="Calibri" w:eastAsia="Microsoft YaHei"/>
        </w:rPr>
        <w:t>每经过一台路由器，链路层帧都会变化。</w:t>
      </w:r>
    </w:p>
    <w:p>
      <w:pPr>
        <w:numPr>
          <w:ilvl w:val="0"/>
          <w:numId w:val="10"/>
        </w:numPr>
        <w:spacing w:after="80" w:line="300" w:lineRule="auto"/>
      </w:pPr>
      <w:r>
        <w:rPr>
          <w:rFonts w:ascii="Calibri" w:hAnsi="Calibri" w:eastAsia="Microsoft YaHei"/>
        </w:rPr>
        <w:t>在没有 NAT、隧道等机制时，源/目的 IP 通常端到端不变；存在 NAT 时 IP 或端口会被改写。</w:t>
      </w:r>
    </w:p>
    <w:p>
      <w:pPr>
        <w:pStyle w:val="Heading2"/>
      </w:pPr>
      <w:r>
        <w:rPr>
          <w:rFonts w:ascii="Calibri" w:hAnsi="Calibri" w:eastAsia="Microsoft YaHei"/>
        </w:rPr>
        <w:t>1.5 四类时延</w:t>
      </w:r>
    </w:p>
    <w:p>
      <w:r>
        <w:rPr>
          <w:rFonts w:ascii="Calibri" w:hAnsi="Calibri" w:eastAsia="Microsoft YaHei"/>
        </w:rPr>
        <w:t>一个分组经过节点时，总时延主要由四部分构成：</w:t>
      </w:r>
    </w:p>
    <w:p>
      <w:pPr>
        <w:numPr>
          <w:ilvl w:val="0"/>
          <w:numId w:val="12"/>
        </w:numPr>
        <w:spacing w:after="80" w:line="300" w:lineRule="auto"/>
      </w:pPr>
      <w:r>
        <w:rPr>
          <w:rFonts w:ascii="Calibri" w:hAnsi="Calibri" w:eastAsia="Microsoft YaHei"/>
          <w:b/>
        </w:rPr>
        <w:t>处理时延：</w:t>
      </w:r>
      <w:r>
        <w:rPr>
          <w:rFonts w:ascii="Calibri" w:hAnsi="Calibri" w:eastAsia="Microsoft YaHei"/>
        </w:rPr>
        <w:t xml:space="preserve"> 检查首部、校验错误、查转发表。</w:t>
      </w:r>
    </w:p>
    <w:p>
      <w:pPr>
        <w:numPr>
          <w:ilvl w:val="0"/>
          <w:numId w:val="12"/>
        </w:numPr>
        <w:spacing w:after="80" w:line="300" w:lineRule="auto"/>
      </w:pPr>
      <w:r>
        <w:rPr>
          <w:rFonts w:ascii="Calibri" w:hAnsi="Calibri" w:eastAsia="Microsoft YaHei"/>
          <w:b/>
        </w:rPr>
        <w:t>排队时延：</w:t>
      </w:r>
      <w:r>
        <w:rPr>
          <w:rFonts w:ascii="Calibri" w:hAnsi="Calibri" w:eastAsia="Microsoft YaHei"/>
        </w:rPr>
        <w:t xml:space="preserve"> 在输出队列等待，波动最大。</w:t>
      </w:r>
    </w:p>
    <w:p>
      <w:pPr>
        <w:numPr>
          <w:ilvl w:val="0"/>
          <w:numId w:val="12"/>
        </w:numPr>
        <w:spacing w:after="80" w:line="300" w:lineRule="auto"/>
      </w:pPr>
      <w:r>
        <w:rPr>
          <w:rFonts w:ascii="Calibri" w:hAnsi="Calibri" w:eastAsia="Microsoft YaHei"/>
          <w:b/>
        </w:rPr>
        <w:t>发送时延：</w:t>
      </w:r>
      <w:r>
        <w:rPr>
          <w:rFonts w:ascii="Calibri" w:hAnsi="Calibri" w:eastAsia="Microsoft YaHei"/>
        </w:rPr>
        <w:t xml:space="preserve"> 把 L 比特推上速率为 R 的链路，</w:t>
      </w:r>
      <w:r>
        <w:rPr>
          <w:rFonts w:ascii="Consolas" w:hAnsi="Consolas" w:eastAsia="Microsoft YaHei"/>
          <w:color w:val="1F4D78"/>
          <w:sz w:val="21"/>
          <w:shd w:fill="EEF2F6"/>
        </w:rPr>
        <w:t>T = L / R</w:t>
      </w:r>
      <w:r>
        <w:rPr>
          <w:rFonts w:ascii="Calibri" w:hAnsi="Calibri" w:eastAsia="Microsoft YaHei"/>
        </w:rPr>
        <w:t>。</w:t>
      </w:r>
    </w:p>
    <w:p>
      <w:pPr>
        <w:numPr>
          <w:ilvl w:val="0"/>
          <w:numId w:val="12"/>
        </w:numPr>
        <w:spacing w:after="80" w:line="300" w:lineRule="auto"/>
      </w:pPr>
      <w:r>
        <w:rPr>
          <w:rFonts w:ascii="Calibri" w:hAnsi="Calibri" w:eastAsia="Microsoft YaHei"/>
          <w:b/>
        </w:rPr>
        <w:t>传播时延：</w:t>
      </w:r>
      <w:r>
        <w:rPr>
          <w:rFonts w:ascii="Calibri" w:hAnsi="Calibri" w:eastAsia="Microsoft YaHei"/>
        </w:rPr>
        <w:t xml:space="preserve"> 信号跨越距离 d，传播速度为 v，</w:t>
      </w:r>
      <w:r>
        <w:rPr>
          <w:rFonts w:ascii="Consolas" w:hAnsi="Consolas" w:eastAsia="Microsoft YaHei"/>
          <w:color w:val="1F4D78"/>
          <w:sz w:val="21"/>
          <w:shd w:fill="EEF2F6"/>
        </w:rPr>
        <w:t>T = d / v</w:t>
      </w:r>
      <w:r>
        <w:rPr>
          <w:rFonts w:ascii="Calibri" w:hAnsi="Calibri" w:eastAsia="Microsoft YaHei"/>
        </w:rPr>
        <w:t>。</w:t>
      </w:r>
    </w:p>
    <w:p>
      <w:r>
        <w:rPr>
          <w:rFonts w:ascii="Calibri" w:hAnsi="Calibri" w:eastAsia="Microsoft YaHei"/>
        </w:rPr>
        <w:t>发送时延和传播时延最容易混淆。前者像“把整列火车开出站台要多久”，取决于列车长度和出站速度；后者像“火车头从北京开到上海要多久”，取决于距离和行进速度。</w:t>
      </w:r>
    </w:p>
    <w:p>
      <w:pPr>
        <w:pStyle w:val="Heading3"/>
      </w:pPr>
      <w:r>
        <w:rPr>
          <w:rFonts w:ascii="Calibri" w:hAnsi="Calibri" w:eastAsia="Microsoft YaHei"/>
        </w:rPr>
        <w:t>典型案例：1500 字节分组到底慢在哪里</w:t>
      </w:r>
    </w:p>
    <w:p>
      <w:r>
        <w:rPr>
          <w:rFonts w:ascii="Calibri" w:hAnsi="Calibri" w:eastAsia="Microsoft YaHei"/>
        </w:rPr>
        <w:t>在 100 Mbit/s 链路上发送一个 1500 B 分组：</w:t>
      </w:r>
    </w:p>
    <w:p>
      <w:pPr>
        <w:numPr>
          <w:ilvl w:val="0"/>
          <w:numId w:val="10"/>
        </w:numPr>
        <w:spacing w:after="80" w:line="300" w:lineRule="auto"/>
      </w:pPr>
      <w:r>
        <w:rPr>
          <w:rFonts w:ascii="Calibri" w:hAnsi="Calibri" w:eastAsia="Microsoft YaHei"/>
        </w:rPr>
        <w:t xml:space="preserve">分组长度 </w:t>
      </w:r>
      <w:r>
        <w:rPr>
          <w:rFonts w:ascii="Consolas" w:hAnsi="Consolas" w:eastAsia="Microsoft YaHei"/>
          <w:color w:val="1F4D78"/>
          <w:sz w:val="21"/>
          <w:shd w:fill="EEF2F6"/>
        </w:rPr>
        <w:t>L = 1500 × 8 = 12000 bit</w:t>
      </w:r>
    </w:p>
    <w:p>
      <w:pPr>
        <w:numPr>
          <w:ilvl w:val="0"/>
          <w:numId w:val="10"/>
        </w:numPr>
        <w:spacing w:after="80" w:line="300" w:lineRule="auto"/>
      </w:pPr>
      <w:r>
        <w:rPr>
          <w:rFonts w:ascii="Calibri" w:hAnsi="Calibri" w:eastAsia="Microsoft YaHei"/>
        </w:rPr>
        <w:t xml:space="preserve">发送时延 </w:t>
      </w:r>
      <w:r>
        <w:rPr>
          <w:rFonts w:ascii="Consolas" w:hAnsi="Consolas" w:eastAsia="Microsoft YaHei"/>
          <w:color w:val="1F4D78"/>
          <w:sz w:val="21"/>
          <w:shd w:fill="EEF2F6"/>
        </w:rPr>
        <w:t>12000 / 100000000 = 0.00012 s = 0.12 ms</w:t>
      </w:r>
    </w:p>
    <w:p>
      <w:pPr>
        <w:numPr>
          <w:ilvl w:val="0"/>
          <w:numId w:val="10"/>
        </w:numPr>
        <w:spacing w:after="80" w:line="300" w:lineRule="auto"/>
      </w:pPr>
      <w:r>
        <w:rPr>
          <w:rFonts w:ascii="Calibri" w:hAnsi="Calibri" w:eastAsia="Microsoft YaHei"/>
        </w:rPr>
        <w:t xml:space="preserve">若光纤长 1000 km，传播速度近似 </w:t>
      </w:r>
      <w:r>
        <w:rPr>
          <w:rFonts w:ascii="Consolas" w:hAnsi="Consolas" w:eastAsia="Microsoft YaHei"/>
          <w:color w:val="1F4D78"/>
          <w:sz w:val="21"/>
          <w:shd w:fill="EEF2F6"/>
        </w:rPr>
        <w:t>2 × 10^8 m/s</w:t>
      </w:r>
      <w:r>
        <w:rPr>
          <w:rFonts w:ascii="Calibri" w:hAnsi="Calibri" w:eastAsia="Microsoft YaHei"/>
        </w:rPr>
        <w:t xml:space="preserve">，传播时延约 </w:t>
      </w:r>
      <w:r>
        <w:rPr>
          <w:rFonts w:ascii="Consolas" w:hAnsi="Consolas" w:eastAsia="Microsoft YaHei"/>
          <w:color w:val="1F4D78"/>
          <w:sz w:val="21"/>
          <w:shd w:fill="EEF2F6"/>
        </w:rPr>
        <w:t>5 ms</w:t>
      </w:r>
    </w:p>
    <w:p>
      <w:r>
        <w:rPr>
          <w:rFonts w:ascii="Calibri" w:hAnsi="Calibri" w:eastAsia="Microsoft YaHei"/>
        </w:rPr>
        <w:t>这里传播时延远大于发送时延。把链路升级到 1 Gbit/s 只能降低发送时延，不能让光传播得更快。</w:t>
      </w:r>
    </w:p>
    <w:p>
      <w:pPr>
        <w:pStyle w:val="Heading2"/>
      </w:pPr>
      <w:r>
        <w:rPr>
          <w:rFonts w:ascii="Calibri" w:hAnsi="Calibri" w:eastAsia="Microsoft YaHei"/>
        </w:rPr>
        <w:t>1.6 带宽、吞吐量与时延带宽积</w:t>
      </w:r>
    </w:p>
    <w:p>
      <w:pPr>
        <w:numPr>
          <w:ilvl w:val="0"/>
          <w:numId w:val="10"/>
        </w:numPr>
        <w:spacing w:after="80" w:line="300" w:lineRule="auto"/>
      </w:pPr>
      <w:r>
        <w:rPr>
          <w:rFonts w:ascii="Calibri" w:hAnsi="Calibri" w:eastAsia="Microsoft YaHei"/>
          <w:b/>
        </w:rPr>
        <w:t>带宽/链路速率：</w:t>
      </w:r>
      <w:r>
        <w:rPr>
          <w:rFonts w:ascii="Calibri" w:hAnsi="Calibri" w:eastAsia="Microsoft YaHei"/>
        </w:rPr>
        <w:t xml:space="preserve"> 理论上单位时间可发送多少比特。</w:t>
      </w:r>
    </w:p>
    <w:p>
      <w:pPr>
        <w:numPr>
          <w:ilvl w:val="0"/>
          <w:numId w:val="10"/>
        </w:numPr>
        <w:spacing w:after="80" w:line="300" w:lineRule="auto"/>
      </w:pPr>
      <w:r>
        <w:rPr>
          <w:rFonts w:ascii="Calibri" w:hAnsi="Calibri" w:eastAsia="Microsoft YaHei"/>
          <w:b/>
        </w:rPr>
        <w:t>吞吐量：</w:t>
      </w:r>
      <w:r>
        <w:rPr>
          <w:rFonts w:ascii="Calibri" w:hAnsi="Calibri" w:eastAsia="Microsoft YaHei"/>
        </w:rPr>
        <w:t xml:space="preserve"> 应用实际得到的有效速率，会受瓶颈链路、拥塞、协议开销和对端处理能力影响。</w:t>
      </w:r>
    </w:p>
    <w:p>
      <w:pPr>
        <w:numPr>
          <w:ilvl w:val="0"/>
          <w:numId w:val="10"/>
        </w:numPr>
        <w:spacing w:after="80" w:line="300" w:lineRule="auto"/>
      </w:pPr>
      <w:r>
        <w:rPr>
          <w:rFonts w:ascii="Calibri" w:hAnsi="Calibri" w:eastAsia="Microsoft YaHei"/>
          <w:b/>
        </w:rPr>
        <w:t>时延带宽积：</w:t>
      </w:r>
      <w:r>
        <w:rPr>
          <w:rFonts w:ascii="Calibri" w:hAnsi="Calibri" w:eastAsia="Microsoft YaHei"/>
        </w:rPr>
        <w:t xml:space="preserve"> </w:t>
      </w:r>
      <w:r>
        <w:rPr>
          <w:rFonts w:ascii="Consolas" w:hAnsi="Consolas" w:eastAsia="Microsoft YaHei"/>
          <w:color w:val="1F4D78"/>
          <w:sz w:val="21"/>
          <w:shd w:fill="EEF2F6"/>
        </w:rPr>
        <w:t>传播时延 × 带宽</w:t>
      </w:r>
      <w:r>
        <w:rPr>
          <w:rFonts w:ascii="Calibri" w:hAnsi="Calibri" w:eastAsia="Microsoft YaHei"/>
        </w:rPr>
        <w:t>，表示链路上同时“在途”的比特量，像管道容积。</w:t>
      </w:r>
    </w:p>
    <w:p>
      <w:pPr>
        <w:numPr>
          <w:ilvl w:val="0"/>
          <w:numId w:val="10"/>
        </w:numPr>
        <w:spacing w:after="80" w:line="300" w:lineRule="auto"/>
      </w:pPr>
      <w:r>
        <w:rPr>
          <w:rFonts w:ascii="Calibri" w:hAnsi="Calibri" w:eastAsia="Microsoft YaHei"/>
          <w:b/>
        </w:rPr>
        <w:t>RTT：</w:t>
      </w:r>
      <w:r>
        <w:rPr>
          <w:rFonts w:ascii="Calibri" w:hAnsi="Calibri" w:eastAsia="Microsoft YaHei"/>
        </w:rPr>
        <w:t xml:space="preserve"> 数据从一端到另一端，再收到回应的往返时间。</w:t>
      </w:r>
    </w:p>
    <w:p>
      <w:pPr>
        <w:numPr>
          <w:ilvl w:val="0"/>
          <w:numId w:val="10"/>
        </w:numPr>
        <w:spacing w:after="80" w:line="300" w:lineRule="auto"/>
      </w:pPr>
      <w:r>
        <w:rPr>
          <w:rFonts w:ascii="Calibri" w:hAnsi="Calibri" w:eastAsia="Microsoft YaHei"/>
          <w:b/>
        </w:rPr>
        <w:t>抖动：</w:t>
      </w:r>
      <w:r>
        <w:rPr>
          <w:rFonts w:ascii="Calibri" w:hAnsi="Calibri" w:eastAsia="Microsoft YaHei"/>
        </w:rPr>
        <w:t xml:space="preserve"> 时延随时间变化，实时音视频非常敏感。</w:t>
      </w:r>
    </w:p>
    <w:tbl>
      <w:tblPr>
        <w:tblW w:type="dxa" w:w="9360"/>
        <w:jc w:val="left"/>
        <w:tblLayout w:type="fixed"/>
        <w:tblLook w:firstColumn="1" w:firstRow="1" w:lastColumn="0" w:lastRow="0" w:noHBand="0" w:noVBand="1" w:val="04A0"/>
        <w:tblInd w:w="120" w:type="dxa"/>
        <w:tblBorders>
          <w:top w:val="single" w:sz="8" w:color="A8C7E8"/>
          <w:left w:val="single" w:sz="8" w:color="A8C7E8"/>
          <w:bottom w:val="single" w:sz="8" w:color="A8C7E8"/>
          <w:right w:val="single" w:sz="8" w:color="A8C7E8"/>
          <w:insideH w:val="single" w:sz="8" w:color="A8C7E8"/>
          <w:insideV w:val="single" w:sz="8" w:color="A8C7E8"/>
        </w:tblBorders>
      </w:tblPr>
      <w:tblGrid>
        <w:gridCol w:w="9360"/>
      </w:tblGrid>
      <w:tr>
        <w:trPr>
          <w:cantSplit/>
        </w:trPr>
        <w:tc>
          <w:tcPr>
            <w:tcW w:type="dxa" w:w="9360"/>
            <w:tcMar>
              <w:top w:w="120" w:type="dxa"/>
              <w:start w:w="180" w:type="dxa"/>
              <w:bottom w:w="120" w:type="dxa"/>
              <w:end w:w="180" w:type="dxa"/>
            </w:tcMar>
            <w:shd w:fill="EEF6FF"/>
          </w:tcPr>
          <w:p>
            <w:pPr>
              <w:spacing w:after="0" w:line="283" w:lineRule="auto"/>
            </w:pPr>
            <w:r/>
            <w:r>
              <w:rPr>
                <w:rFonts w:ascii="Calibri" w:hAnsi="Calibri" w:eastAsia="Microsoft YaHei"/>
                <w:b/>
                <w:color w:val="1F4D78"/>
                <w:sz w:val="20"/>
              </w:rPr>
              <w:t>本章易错点：</w:t>
            </w:r>
            <w:r>
              <w:rPr>
                <w:rFonts w:ascii="Calibri" w:hAnsi="Calibri" w:eastAsia="Microsoft YaHei"/>
                <w:color w:val="1F4D78"/>
                <w:sz w:val="20"/>
              </w:rPr>
              <w:t xml:space="preserve"> </w:t>
            </w:r>
            <w:r>
              <w:rPr>
                <w:rFonts w:ascii="Consolas" w:hAnsi="Consolas" w:eastAsia="Microsoft YaHei"/>
                <w:color w:val="1F4D78"/>
                <w:sz w:val="19"/>
                <w:shd w:fill="EEF2F6"/>
              </w:rPr>
              <w:t>MB/s</w:t>
            </w:r>
            <w:r>
              <w:rPr>
                <w:rFonts w:ascii="Calibri" w:hAnsi="Calibri" w:eastAsia="Microsoft YaHei"/>
                <w:color w:val="1F4D78"/>
                <w:sz w:val="20"/>
              </w:rPr>
              <w:t xml:space="preserve"> 与 </w:t>
            </w:r>
            <w:r>
              <w:rPr>
                <w:rFonts w:ascii="Consolas" w:hAnsi="Consolas" w:eastAsia="Microsoft YaHei"/>
                <w:color w:val="1F4D78"/>
                <w:sz w:val="19"/>
                <w:shd w:fill="EEF2F6"/>
              </w:rPr>
              <w:t>Mbit/s</w:t>
            </w:r>
            <w:r>
              <w:rPr>
                <w:rFonts w:ascii="Calibri" w:hAnsi="Calibri" w:eastAsia="Microsoft YaHei"/>
                <w:color w:val="1F4D78"/>
                <w:sz w:val="20"/>
              </w:rPr>
              <w:t xml:space="preserve"> 相差 8 倍；发送时延不等于传播时延；带宽高不保证 RTT 小；路由器不是收到第一个比特就一定能转发完整分组，经典存储转发模型要等整包到齐。</w:t>
            </w:r>
          </w:p>
        </w:tc>
      </w:tr>
    </w:tbl>
    <w:p>
      <w:pPr>
        <w:spacing w:after="0"/>
      </w:pPr>
    </w:p>
    <w:p>
      <w:pPr>
        <w:pStyle w:val="Heading2"/>
      </w:pPr>
      <w:r>
        <w:rPr>
          <w:rFonts w:ascii="Calibri" w:hAnsi="Calibri" w:eastAsia="Microsoft YaHei"/>
        </w:rPr>
        <w:t>本章过关问题</w:t>
      </w:r>
    </w:p>
    <w:p>
      <w:pPr>
        <w:numPr>
          <w:ilvl w:val="0"/>
          <w:numId w:val="13"/>
        </w:numPr>
        <w:spacing w:after="80" w:line="300" w:lineRule="auto"/>
      </w:pPr>
      <w:r>
        <w:rPr>
          <w:rFonts w:ascii="Calibri" w:hAnsi="Calibri" w:eastAsia="Microsoft YaHei"/>
        </w:rPr>
        <w:t>为什么互联网使用分组交换仍然可能丢包？</w:t>
      </w:r>
    </w:p>
    <w:p>
      <w:pPr>
        <w:numPr>
          <w:ilvl w:val="0"/>
          <w:numId w:val="13"/>
        </w:numPr>
        <w:spacing w:after="80" w:line="300" w:lineRule="auto"/>
      </w:pPr>
      <w:r>
        <w:rPr>
          <w:rFonts w:ascii="Calibri" w:hAnsi="Calibri" w:eastAsia="Microsoft YaHei"/>
        </w:rPr>
        <w:t>经过路由器时，帧、IP 数据报、TCP 报文段分别会发生什么变化？</w:t>
      </w:r>
    </w:p>
    <w:p>
      <w:pPr>
        <w:numPr>
          <w:ilvl w:val="0"/>
          <w:numId w:val="13"/>
        </w:numPr>
        <w:spacing w:after="80" w:line="300" w:lineRule="auto"/>
      </w:pPr>
      <w:r>
        <w:rPr>
          <w:rFonts w:ascii="Calibri" w:hAnsi="Calibri" w:eastAsia="Microsoft YaHei"/>
        </w:rPr>
        <w:t>下载速度慢可能是带宽问题，也可能是什么其他问题？</w:t>
      </w:r>
    </w:p>
    <w:p>
      <w:pPr>
        <w:numPr>
          <w:ilvl w:val="0"/>
          <w:numId w:val="13"/>
        </w:numPr>
        <w:spacing w:after="80" w:line="300" w:lineRule="auto"/>
      </w:pPr>
      <w:r>
        <w:rPr>
          <w:rFonts w:ascii="Calibri" w:hAnsi="Calibri" w:eastAsia="Microsoft YaHei"/>
        </w:rPr>
        <w:t>解释发送时延与传播时延的区别。</w:t>
      </w:r>
    </w:p>
    <w:p>
      <w:pPr>
        <w:pStyle w:val="Heading1"/>
        <w:pageBreakBefore/>
      </w:pPr>
      <w:r>
        <w:rPr>
          <w:rFonts w:ascii="Calibri" w:hAnsi="Calibri" w:eastAsia="Microsoft YaHei"/>
        </w:rPr>
        <w:t>第二章 应用层：浏览器、DNS、HTTP、邮件与文件传输</w:t>
      </w:r>
    </w:p>
    <w:p>
      <w:pPr>
        <w:pStyle w:val="Heading2"/>
      </w:pPr>
      <w:r>
        <w:rPr>
          <w:rFonts w:ascii="Calibri" w:hAnsi="Calibri" w:eastAsia="Microsoft YaHei"/>
        </w:rPr>
        <w:t>2.1 应用进程怎样通信</w:t>
      </w:r>
    </w:p>
    <w:p>
      <w:r>
        <w:rPr>
          <w:rFonts w:ascii="Calibri" w:hAnsi="Calibri" w:eastAsia="Microsoft YaHei"/>
        </w:rPr>
        <w:t>网络应用通常采用两种架构：</w:t>
      </w:r>
    </w:p>
    <w:p>
      <w:pPr>
        <w:numPr>
          <w:ilvl w:val="0"/>
          <w:numId w:val="10"/>
        </w:numPr>
        <w:spacing w:after="80" w:line="300" w:lineRule="auto"/>
      </w:pPr>
      <w:r>
        <w:rPr>
          <w:rFonts w:ascii="Calibri" w:hAnsi="Calibri" w:eastAsia="Microsoft YaHei"/>
          <w:b/>
        </w:rPr>
        <w:t>客户端/服务器（C/S）：</w:t>
      </w:r>
      <w:r>
        <w:rPr>
          <w:rFonts w:ascii="Calibri" w:hAnsi="Calibri" w:eastAsia="Microsoft YaHei"/>
        </w:rPr>
        <w:t xml:space="preserve"> 服务器长期运行并在固定或可发现的地址等待，客户端主动发起请求。网页、数据库和网盘最常见。</w:t>
      </w:r>
    </w:p>
    <w:p>
      <w:pPr>
        <w:numPr>
          <w:ilvl w:val="0"/>
          <w:numId w:val="10"/>
        </w:numPr>
        <w:spacing w:after="80" w:line="300" w:lineRule="auto"/>
      </w:pPr>
      <w:r>
        <w:rPr>
          <w:rFonts w:ascii="Calibri" w:hAnsi="Calibri" w:eastAsia="Microsoft YaHei"/>
          <w:b/>
        </w:rPr>
        <w:t>对等（P2P）：</w:t>
      </w:r>
      <w:r>
        <w:rPr>
          <w:rFonts w:ascii="Calibri" w:hAnsi="Calibri" w:eastAsia="Microsoft YaHei"/>
        </w:rPr>
        <w:t xml:space="preserve"> 节点既请求资源也提供资源，可扩展性强，但节点在线状态、地址变化和管理更复杂。</w:t>
      </w:r>
    </w:p>
    <w:p>
      <w:r>
        <w:rPr>
          <w:rFonts w:ascii="Calibri" w:hAnsi="Calibri" w:eastAsia="Microsoft YaHei"/>
        </w:rPr>
        <w:t xml:space="preserve">应用通过 </w:t>
      </w:r>
      <w:r>
        <w:rPr>
          <w:rFonts w:ascii="Calibri" w:hAnsi="Calibri" w:eastAsia="Microsoft YaHei"/>
          <w:b/>
        </w:rPr>
        <w:t>Socket（套接字）</w:t>
      </w:r>
      <w:r>
        <w:rPr>
          <w:rFonts w:ascii="Calibri" w:hAnsi="Calibri" w:eastAsia="Microsoft YaHei"/>
        </w:rPr>
        <w:t xml:space="preserve"> 使用传输层。把它理解成进程通向网络的“门”。服务器常见生命周期是：创建套接字 → 绑定本地地址和端口 → 监听 → 接受连接 → 收发数据 → 关闭。客户端通常是：创建套接字 → 连接服务器 → 收发数据 → 关闭。</w:t>
      </w:r>
    </w:p>
    <w:p>
      <w:r>
        <w:rPr>
          <w:rFonts w:ascii="Calibri" w:hAnsi="Calibri" w:eastAsia="Microsoft YaHei"/>
        </w:rPr>
        <w:t>一条 TCP 连接常用四元组标识：</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(源 IP, 源端口, 目的 IP, 目的端口)</w:t>
            </w:r>
          </w:p>
        </w:tc>
      </w:tr>
    </w:tbl>
    <w:p>
      <w:pPr>
        <w:spacing w:after="0"/>
      </w:pPr>
    </w:p>
    <w:p>
      <w:r>
        <w:rPr>
          <w:rFonts w:ascii="Calibri" w:hAnsi="Calibri" w:eastAsia="Microsoft YaHei"/>
        </w:rPr>
        <w:t>因此，同一台服务器的 443 端口可以同时服务成千上万客户端，因为每条连接的客户端 IP 或临时端口不同。</w:t>
      </w:r>
    </w:p>
    <w:p>
      <w:pPr>
        <w:pStyle w:val="Heading2"/>
      </w:pPr>
      <w:r>
        <w:rPr>
          <w:rFonts w:ascii="Calibri" w:hAnsi="Calibri" w:eastAsia="Microsoft YaHei"/>
        </w:rPr>
        <w:t>2.2 HTTP 报文</w:t>
      </w:r>
    </w:p>
    <w:p>
      <w:r>
        <w:rPr>
          <w:rFonts w:ascii="Calibri" w:hAnsi="Calibri" w:eastAsia="Microsoft YaHei"/>
        </w:rPr>
        <w:t>HTTP 是应用层请求—响应协议。一个简化请求如下：</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GET /courses/network HTTP/1.1</w:t>
              <w:br/>
            </w:r>
            <w:r>
              <w:rPr>
                <w:rFonts w:ascii="Consolas" w:hAnsi="Consolas" w:eastAsia="Microsoft YaHei"/>
                <w:color w:val="263548"/>
                <w:sz w:val="17"/>
              </w:rPr>
              <w:t>Host: www.example.com</w:t>
              <w:br/>
            </w:r>
            <w:r>
              <w:rPr>
                <w:rFonts w:ascii="Consolas" w:hAnsi="Consolas" w:eastAsia="Microsoft YaHei"/>
                <w:color w:val="263548"/>
                <w:sz w:val="17"/>
              </w:rPr>
              <w:t>Accept: text/html</w:t>
              <w:br/>
            </w:r>
            <w:r>
              <w:rPr>
                <w:rFonts w:ascii="Consolas" w:hAnsi="Consolas" w:eastAsia="Microsoft YaHei"/>
                <w:color w:val="263548"/>
                <w:sz w:val="17"/>
              </w:rPr>
              <w:t>Connection: keep-alive</w:t>
            </w:r>
          </w:p>
        </w:tc>
      </w:tr>
    </w:tbl>
    <w:p>
      <w:pPr>
        <w:spacing w:after="0"/>
      </w:pPr>
    </w:p>
    <w:p>
      <w:r>
        <w:rPr>
          <w:rFonts w:ascii="Calibri" w:hAnsi="Calibri" w:eastAsia="Microsoft YaHei"/>
        </w:rPr>
        <w:t>响应可能是：</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HTTP/1.1 200 OK</w:t>
              <w:br/>
            </w:r>
            <w:r>
              <w:rPr>
                <w:rFonts w:ascii="Consolas" w:hAnsi="Consolas" w:eastAsia="Microsoft YaHei"/>
                <w:color w:val="263548"/>
                <w:sz w:val="17"/>
              </w:rPr>
              <w:t>Content-Type: text/html; charset=utf-8</w:t>
              <w:br/>
            </w:r>
            <w:r>
              <w:rPr>
                <w:rFonts w:ascii="Consolas" w:hAnsi="Consolas" w:eastAsia="Microsoft YaHei"/>
                <w:color w:val="263548"/>
                <w:sz w:val="17"/>
              </w:rPr>
              <w:t>Content-Length: 1250</w:t>
              <w:br/>
            </w:r>
            <w:r>
              <w:rPr>
                <w:rFonts w:ascii="Consolas" w:hAnsi="Consolas" w:eastAsia="Microsoft YaHei"/>
                <w:color w:val="263548"/>
                <w:sz w:val="17"/>
              </w:rPr>
              <w:t>Cache-Control: max-age=300</w:t>
              <w:br/>
            </w:r>
            <w:r>
              <w:rPr>
                <w:rFonts w:ascii="Consolas" w:hAnsi="Consolas" w:eastAsia="Microsoft YaHei"/>
                <w:color w:val="263548"/>
                <w:sz w:val="17"/>
              </w:rPr>
              <w:br/>
            </w:r>
            <w:r>
              <w:rPr>
                <w:rFonts w:ascii="Consolas" w:hAnsi="Consolas" w:eastAsia="Microsoft YaHei"/>
                <w:color w:val="263548"/>
                <w:sz w:val="17"/>
              </w:rPr>
              <w:t>&lt;html&gt;...&lt;/html&gt;</w:t>
            </w:r>
          </w:p>
        </w:tc>
      </w:tr>
    </w:tbl>
    <w:p>
      <w:pPr>
        <w:spacing w:after="0"/>
      </w:pPr>
    </w:p>
    <w:p>
      <w:r>
        <w:rPr>
          <w:rFonts w:ascii="Calibri" w:hAnsi="Calibri" w:eastAsia="Microsoft YaHei"/>
        </w:rPr>
        <w:t>常见方法：</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100"/>
        <w:gridCol w:w="2420"/>
        <w:gridCol w:w="2420"/>
        <w:gridCol w:w="2420"/>
      </w:tblGrid>
      <w:tr>
        <w:trPr>
          <w:tblHeader w:val="true"/>
          <w:cantSplit/>
        </w:trPr>
        <w:tc>
          <w:tcPr>
            <w:tcW w:type="dxa" w:w="210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8"/>
              </w:rPr>
              <w:t>方法</w:t>
            </w:r>
          </w:p>
        </w:tc>
        <w:tc>
          <w:tcPr>
            <w:tcW w:type="dxa" w:w="242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主要语义</w:t>
            </w:r>
          </w:p>
        </w:tc>
        <w:tc>
          <w:tcPr>
            <w:tcW w:type="dxa" w:w="242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典型用途</w:t>
            </w:r>
          </w:p>
        </w:tc>
        <w:tc>
          <w:tcPr>
            <w:tcW w:type="dxa" w:w="242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重要提醒</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GET</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获取资源表示</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打开页面、查询数据</w:t>
            </w:r>
          </w:p>
        </w:tc>
        <w:tc>
          <w:tcPr>
            <w:tcW w:type="dxa" w:w="24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参数可出现在 URL；不应被设计成修改服务器状态</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POST</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提交数据或触发处理</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登录、创建订单</w:t>
            </w:r>
          </w:p>
        </w:tc>
        <w:tc>
          <w:tcPr>
            <w:tcW w:type="dxa" w:w="24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不天然等于“加密”，是否保密取决于 HTTPS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PUT</w:t>
            </w:r>
          </w:p>
        </w:tc>
        <w:tc>
          <w:tcPr>
            <w:tcW w:type="dxa" w:w="24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用给定表示创建或整体替换资源</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REST API 更新</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通常设计为幂等</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PATCH</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局部更新</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修改部分字段</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语义由 API 约定</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DELETE</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删除资源</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删除记录</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通常设计为幂等</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HEAD</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只取响应首部</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检查资源、缓存验证</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不返回响应体</w:t>
            </w:r>
          </w:p>
        </w:tc>
      </w:tr>
    </w:tbl>
    <w:p>
      <w:pPr>
        <w:pStyle w:val="GuideCaption"/>
      </w:pPr>
      <w:r/>
    </w:p>
    <w:p>
      <w:r>
        <w:rPr>
          <w:rFonts w:ascii="Calibri" w:hAnsi="Calibri" w:eastAsia="Microsoft YaHei"/>
        </w:rPr>
        <w:t>状态码按首位分类：</w:t>
      </w:r>
    </w:p>
    <w:p>
      <w:pPr>
        <w:numPr>
          <w:ilvl w:val="0"/>
          <w:numId w:val="10"/>
        </w:numPr>
        <w:spacing w:after="80" w:line="300" w:lineRule="auto"/>
      </w:pPr>
      <w:r>
        <w:rPr>
          <w:rFonts w:ascii="Consolas" w:hAnsi="Consolas" w:eastAsia="Microsoft YaHei"/>
          <w:color w:val="1F4D78"/>
          <w:sz w:val="21"/>
          <w:shd w:fill="EEF2F6"/>
        </w:rPr>
        <w:t>2xx</w:t>
      </w:r>
      <w:r>
        <w:rPr>
          <w:rFonts w:ascii="Calibri" w:hAnsi="Calibri" w:eastAsia="Microsoft YaHei"/>
        </w:rPr>
        <w:t xml:space="preserve"> 成功，如 200、201、204。</w:t>
      </w:r>
    </w:p>
    <w:p>
      <w:pPr>
        <w:numPr>
          <w:ilvl w:val="0"/>
          <w:numId w:val="10"/>
        </w:numPr>
        <w:spacing w:after="80" w:line="300" w:lineRule="auto"/>
      </w:pPr>
      <w:r>
        <w:rPr>
          <w:rFonts w:ascii="Consolas" w:hAnsi="Consolas" w:eastAsia="Microsoft YaHei"/>
          <w:color w:val="1F4D78"/>
          <w:sz w:val="21"/>
          <w:shd w:fill="EEF2F6"/>
        </w:rPr>
        <w:t>3xx</w:t>
      </w:r>
      <w:r>
        <w:rPr>
          <w:rFonts w:ascii="Calibri" w:hAnsi="Calibri" w:eastAsia="Microsoft YaHei"/>
        </w:rPr>
        <w:t xml:space="preserve"> 重定向或缓存相关，如 301、302、304。</w:t>
      </w:r>
    </w:p>
    <w:p>
      <w:pPr>
        <w:numPr>
          <w:ilvl w:val="0"/>
          <w:numId w:val="10"/>
        </w:numPr>
        <w:spacing w:after="80" w:line="300" w:lineRule="auto"/>
      </w:pPr>
      <w:r>
        <w:rPr>
          <w:rFonts w:ascii="Consolas" w:hAnsi="Consolas" w:eastAsia="Microsoft YaHei"/>
          <w:color w:val="1F4D78"/>
          <w:sz w:val="21"/>
          <w:shd w:fill="EEF2F6"/>
        </w:rPr>
        <w:t>4xx</w:t>
      </w:r>
      <w:r>
        <w:rPr>
          <w:rFonts w:ascii="Calibri" w:hAnsi="Calibri" w:eastAsia="Microsoft YaHei"/>
        </w:rPr>
        <w:t xml:space="preserve"> 请求侧问题，如 400、401、403、404、429。</w:t>
      </w:r>
    </w:p>
    <w:p>
      <w:pPr>
        <w:numPr>
          <w:ilvl w:val="0"/>
          <w:numId w:val="10"/>
        </w:numPr>
        <w:spacing w:after="80" w:line="300" w:lineRule="auto"/>
      </w:pPr>
      <w:r>
        <w:rPr>
          <w:rFonts w:ascii="Consolas" w:hAnsi="Consolas" w:eastAsia="Microsoft YaHei"/>
          <w:color w:val="1F4D78"/>
          <w:sz w:val="21"/>
          <w:shd w:fill="EEF2F6"/>
        </w:rPr>
        <w:t>5xx</w:t>
      </w:r>
      <w:r>
        <w:rPr>
          <w:rFonts w:ascii="Calibri" w:hAnsi="Calibri" w:eastAsia="Microsoft YaHei"/>
        </w:rPr>
        <w:t xml:space="preserve"> 服务器或上游问题，如 500、502、503、504。</w:t>
      </w:r>
    </w:p>
    <w:p>
      <w:pPr>
        <w:pStyle w:val="Heading2"/>
      </w:pPr>
      <w:r>
        <w:rPr>
          <w:rFonts w:ascii="Calibri" w:hAnsi="Calibri" w:eastAsia="Microsoft YaHei"/>
        </w:rPr>
        <w:t>2.3 无状态、Cookie 与 Session</w:t>
      </w:r>
    </w:p>
    <w:p>
      <w:r>
        <w:rPr>
          <w:rFonts w:ascii="Calibri" w:hAnsi="Calibri" w:eastAsia="Microsoft YaHei"/>
        </w:rPr>
        <w:t>HTTP 本身不要求服务器记住上一条请求。网站为了保持登录状态，常用以下配合：</w:t>
      </w:r>
    </w:p>
    <w:p>
      <w:pPr>
        <w:numPr>
          <w:ilvl w:val="0"/>
          <w:numId w:val="14"/>
        </w:numPr>
        <w:spacing w:after="80" w:line="300" w:lineRule="auto"/>
      </w:pPr>
      <w:r>
        <w:rPr>
          <w:rFonts w:ascii="Calibri" w:hAnsi="Calibri" w:eastAsia="Microsoft YaHei"/>
        </w:rPr>
        <w:t>登录成功后，服务器创建会话或签发令牌。</w:t>
      </w:r>
    </w:p>
    <w:p>
      <w:pPr>
        <w:numPr>
          <w:ilvl w:val="0"/>
          <w:numId w:val="14"/>
        </w:numPr>
        <w:spacing w:after="80" w:line="300" w:lineRule="auto"/>
      </w:pPr>
      <w:r>
        <w:rPr>
          <w:rFonts w:ascii="Calibri" w:hAnsi="Calibri" w:eastAsia="Microsoft YaHei"/>
        </w:rPr>
        <w:t xml:space="preserve">响应通过 </w:t>
      </w:r>
      <w:r>
        <w:rPr>
          <w:rFonts w:ascii="Consolas" w:hAnsi="Consolas" w:eastAsia="Microsoft YaHei"/>
          <w:color w:val="1F4D78"/>
          <w:sz w:val="21"/>
          <w:shd w:fill="EEF2F6"/>
        </w:rPr>
        <w:t>Set-Cookie</w:t>
      </w:r>
      <w:r>
        <w:rPr>
          <w:rFonts w:ascii="Calibri" w:hAnsi="Calibri" w:eastAsia="Microsoft YaHei"/>
        </w:rPr>
        <w:t xml:space="preserve"> 让浏览器保存标识。</w:t>
      </w:r>
    </w:p>
    <w:p>
      <w:pPr>
        <w:numPr>
          <w:ilvl w:val="0"/>
          <w:numId w:val="14"/>
        </w:numPr>
        <w:spacing w:after="80" w:line="300" w:lineRule="auto"/>
      </w:pPr>
      <w:r>
        <w:rPr>
          <w:rFonts w:ascii="Calibri" w:hAnsi="Calibri" w:eastAsia="Microsoft YaHei"/>
        </w:rPr>
        <w:t xml:space="preserve">后续请求自动携带 </w:t>
      </w:r>
      <w:r>
        <w:rPr>
          <w:rFonts w:ascii="Consolas" w:hAnsi="Consolas" w:eastAsia="Microsoft YaHei"/>
          <w:color w:val="1F4D78"/>
          <w:sz w:val="21"/>
          <w:shd w:fill="EEF2F6"/>
        </w:rPr>
        <w:t>Cookie</w:t>
      </w:r>
      <w:r>
        <w:rPr>
          <w:rFonts w:ascii="Calibri" w:hAnsi="Calibri" w:eastAsia="Microsoft YaHei"/>
        </w:rPr>
        <w:t>。</w:t>
      </w:r>
    </w:p>
    <w:p>
      <w:pPr>
        <w:numPr>
          <w:ilvl w:val="0"/>
          <w:numId w:val="14"/>
        </w:numPr>
        <w:spacing w:after="80" w:line="300" w:lineRule="auto"/>
      </w:pPr>
      <w:r>
        <w:rPr>
          <w:rFonts w:ascii="Calibri" w:hAnsi="Calibri" w:eastAsia="Microsoft YaHei"/>
        </w:rPr>
        <w:t>服务器据此查会话或校验令牌。</w:t>
      </w:r>
    </w:p>
    <w:p>
      <w:r>
        <w:rPr>
          <w:rFonts w:ascii="Calibri" w:hAnsi="Calibri" w:eastAsia="Microsoft YaHei"/>
        </w:rPr>
        <w:t xml:space="preserve">Cookie 是浏览器保存并按规则发送的小段数据，不等于服务器端 Session。安全属性要关注 </w:t>
      </w:r>
      <w:r>
        <w:rPr>
          <w:rFonts w:ascii="Consolas" w:hAnsi="Consolas" w:eastAsia="Microsoft YaHei"/>
          <w:color w:val="1F4D78"/>
          <w:sz w:val="21"/>
          <w:shd w:fill="EEF2F6"/>
        </w:rPr>
        <w:t>Secure</w:t>
      </w:r>
      <w:r>
        <w:rPr>
          <w:rFonts w:ascii="Calibri" w:hAnsi="Calibri" w:eastAsia="Microsoft YaHei"/>
        </w:rPr>
        <w:t>、</w:t>
      </w:r>
      <w:r>
        <w:rPr>
          <w:rFonts w:ascii="Consolas" w:hAnsi="Consolas" w:eastAsia="Microsoft YaHei"/>
          <w:color w:val="1F4D78"/>
          <w:sz w:val="21"/>
          <w:shd w:fill="EEF2F6"/>
        </w:rPr>
        <w:t>HttpOnly</w:t>
      </w:r>
      <w:r>
        <w:rPr>
          <w:rFonts w:ascii="Calibri" w:hAnsi="Calibri" w:eastAsia="Microsoft YaHei"/>
        </w:rPr>
        <w:t>、</w:t>
      </w:r>
      <w:r>
        <w:rPr>
          <w:rFonts w:ascii="Consolas" w:hAnsi="Consolas" w:eastAsia="Microsoft YaHei"/>
          <w:color w:val="1F4D78"/>
          <w:sz w:val="21"/>
          <w:shd w:fill="EEF2F6"/>
        </w:rPr>
        <w:t>SameSite</w:t>
      </w:r>
      <w:r>
        <w:rPr>
          <w:rFonts w:ascii="Calibri" w:hAnsi="Calibri" w:eastAsia="Microsoft YaHei"/>
        </w:rPr>
        <w:t>、有效期和作用域。</w:t>
      </w:r>
    </w:p>
    <w:p>
      <w:pPr>
        <w:pStyle w:val="Heading2"/>
      </w:pPr>
      <w:r>
        <w:rPr>
          <w:rFonts w:ascii="Calibri" w:hAnsi="Calibri" w:eastAsia="Microsoft YaHei"/>
        </w:rPr>
        <w:t>2.4 连接复用与 HTTP 版本</w:t>
      </w:r>
    </w:p>
    <w:p>
      <w:pPr>
        <w:numPr>
          <w:ilvl w:val="0"/>
          <w:numId w:val="10"/>
        </w:numPr>
        <w:spacing w:after="80" w:line="300" w:lineRule="auto"/>
      </w:pPr>
      <w:r>
        <w:rPr>
          <w:rFonts w:ascii="Calibri" w:hAnsi="Calibri" w:eastAsia="Microsoft YaHei"/>
          <w:b/>
        </w:rPr>
        <w:t>HTTP/1.0 典型非持久连接：</w:t>
      </w:r>
      <w:r>
        <w:rPr>
          <w:rFonts w:ascii="Calibri" w:hAnsi="Calibri" w:eastAsia="Microsoft YaHei"/>
        </w:rPr>
        <w:t xml:space="preserve"> 每个对象可能重新建立 TCP，握手开销明显。</w:t>
      </w:r>
    </w:p>
    <w:p>
      <w:pPr>
        <w:numPr>
          <w:ilvl w:val="0"/>
          <w:numId w:val="10"/>
        </w:numPr>
        <w:spacing w:after="80" w:line="300" w:lineRule="auto"/>
      </w:pPr>
      <w:r>
        <w:rPr>
          <w:rFonts w:ascii="Calibri" w:hAnsi="Calibri" w:eastAsia="Microsoft YaHei"/>
          <w:b/>
        </w:rPr>
        <w:t>HTTP/1.1：</w:t>
      </w:r>
      <w:r>
        <w:rPr>
          <w:rFonts w:ascii="Calibri" w:hAnsi="Calibri" w:eastAsia="Microsoft YaHei"/>
        </w:rPr>
        <w:t xml:space="preserve"> 默认持久连接，可在一条连接上连续请求多个对象；流水线受队头阻塞等限制，实际支持情况复杂。</w:t>
      </w:r>
    </w:p>
    <w:p>
      <w:pPr>
        <w:numPr>
          <w:ilvl w:val="0"/>
          <w:numId w:val="10"/>
        </w:numPr>
        <w:spacing w:after="80" w:line="300" w:lineRule="auto"/>
      </w:pPr>
      <w:r>
        <w:rPr>
          <w:rFonts w:ascii="Calibri" w:hAnsi="Calibri" w:eastAsia="Microsoft YaHei"/>
          <w:b/>
        </w:rPr>
        <w:t>HTTP/2：</w:t>
      </w:r>
      <w:r>
        <w:rPr>
          <w:rFonts w:ascii="Calibri" w:hAnsi="Calibri" w:eastAsia="Microsoft YaHei"/>
        </w:rPr>
        <w:t xml:space="preserve"> 在一条 TCP 连接内用二进制帧多路复用多个流，并压缩首部。它缓解应用层队头阻塞，但底层 TCP 丢包仍会影响同连接中的多个流。</w:t>
      </w:r>
    </w:p>
    <w:p>
      <w:pPr>
        <w:numPr>
          <w:ilvl w:val="0"/>
          <w:numId w:val="10"/>
        </w:numPr>
        <w:spacing w:after="80" w:line="300" w:lineRule="auto"/>
      </w:pPr>
      <w:r>
        <w:rPr>
          <w:rFonts w:ascii="Calibri" w:hAnsi="Calibri" w:eastAsia="Microsoft YaHei"/>
          <w:b/>
        </w:rPr>
        <w:t>HTTP/3：</w:t>
      </w:r>
      <w:r>
        <w:rPr>
          <w:rFonts w:ascii="Calibri" w:hAnsi="Calibri" w:eastAsia="Microsoft YaHei"/>
        </w:rPr>
        <w:t xml:space="preserve"> 运行在 QUIC 之上。QUIC 基于 UDP 在用户态实现可靠传输、流级多路复用，并集成 TLS，可减少连接建立等待并避免 TCP 层面的跨流队头阻塞。</w:t>
      </w:r>
    </w:p>
    <w:tbl>
      <w:tblPr>
        <w:tblW w:type="dxa" w:w="9360"/>
        <w:jc w:val="left"/>
        <w:tblLayout w:type="fixed"/>
        <w:tblLook w:firstColumn="1" w:firstRow="1" w:lastColumn="0" w:lastRow="0" w:noHBand="0" w:noVBand="1" w:val="04A0"/>
        <w:tblInd w:w="120" w:type="dxa"/>
        <w:tblBorders>
          <w:top w:val="single" w:sz="8" w:color="A8C7E8"/>
          <w:left w:val="single" w:sz="8" w:color="A8C7E8"/>
          <w:bottom w:val="single" w:sz="8" w:color="A8C7E8"/>
          <w:right w:val="single" w:sz="8" w:color="A8C7E8"/>
          <w:insideH w:val="single" w:sz="8" w:color="A8C7E8"/>
          <w:insideV w:val="single" w:sz="8" w:color="A8C7E8"/>
        </w:tblBorders>
      </w:tblPr>
      <w:tblGrid>
        <w:gridCol w:w="9360"/>
      </w:tblGrid>
      <w:tr>
        <w:trPr>
          <w:cantSplit/>
        </w:trPr>
        <w:tc>
          <w:tcPr>
            <w:tcW w:type="dxa" w:w="9360"/>
            <w:tcMar>
              <w:top w:w="120" w:type="dxa"/>
              <w:start w:w="180" w:type="dxa"/>
              <w:bottom w:w="120" w:type="dxa"/>
              <w:end w:w="180" w:type="dxa"/>
            </w:tcMar>
            <w:shd w:fill="EEF6FF"/>
          </w:tcPr>
          <w:p>
            <w:pPr>
              <w:spacing w:after="0" w:line="283" w:lineRule="auto"/>
            </w:pPr>
            <w:r/>
            <w:r>
              <w:rPr>
                <w:rFonts w:ascii="Calibri" w:hAnsi="Calibri" w:eastAsia="Microsoft YaHei"/>
                <w:b/>
                <w:color w:val="1F4D78"/>
                <w:sz w:val="20"/>
              </w:rPr>
              <w:t>不要把“UDP”直接等同于“不可靠”。</w:t>
            </w:r>
            <w:r>
              <w:rPr>
                <w:rFonts w:ascii="Calibri" w:hAnsi="Calibri" w:eastAsia="Microsoft YaHei"/>
                <w:color w:val="1F4D78"/>
                <w:sz w:val="20"/>
              </w:rPr>
              <w:t xml:space="preserve"> UDP 本身不提供可靠性，但 QUIC 可以在 UDP 之上自行实现确认、重传、拥塞控制和安全握手。</w:t>
            </w:r>
          </w:p>
        </w:tc>
      </w:tr>
    </w:tbl>
    <w:p>
      <w:pPr>
        <w:spacing w:after="0"/>
      </w:pPr>
    </w:p>
    <w:p>
      <w:pPr>
        <w:pStyle w:val="Heading2"/>
      </w:pPr>
      <w:r>
        <w:rPr>
          <w:rFonts w:ascii="Calibri" w:hAnsi="Calibri" w:eastAsia="Microsoft YaHei"/>
        </w:rPr>
        <w:t>2.5 缓存、代理与 CDN</w:t>
      </w:r>
    </w:p>
    <w:p>
      <w:r>
        <w:rPr>
          <w:rFonts w:ascii="Calibri" w:hAnsi="Calibri" w:eastAsia="Microsoft YaHei"/>
        </w:rPr>
        <w:t>缓存的核心是“能否复用旧副本”：</w:t>
      </w:r>
    </w:p>
    <w:p>
      <w:pPr>
        <w:numPr>
          <w:ilvl w:val="0"/>
          <w:numId w:val="10"/>
        </w:numPr>
        <w:spacing w:after="80" w:line="300" w:lineRule="auto"/>
      </w:pPr>
      <w:r>
        <w:rPr>
          <w:rFonts w:ascii="Calibri" w:hAnsi="Calibri" w:eastAsia="Microsoft YaHei"/>
        </w:rPr>
        <w:t>新鲜度缓存：</w:t>
      </w:r>
      <w:r>
        <w:rPr>
          <w:rFonts w:ascii="Consolas" w:hAnsi="Consolas" w:eastAsia="Microsoft YaHei"/>
          <w:color w:val="1F4D78"/>
          <w:sz w:val="21"/>
          <w:shd w:fill="EEF2F6"/>
        </w:rPr>
        <w:t>Cache-Control: max-age=...</w:t>
      </w:r>
    </w:p>
    <w:p>
      <w:pPr>
        <w:numPr>
          <w:ilvl w:val="0"/>
          <w:numId w:val="10"/>
        </w:numPr>
        <w:spacing w:after="80" w:line="300" w:lineRule="auto"/>
      </w:pPr>
      <w:r>
        <w:rPr>
          <w:rFonts w:ascii="Calibri" w:hAnsi="Calibri" w:eastAsia="Microsoft YaHei"/>
        </w:rPr>
        <w:t xml:space="preserve">条件请求：客户端带 </w:t>
      </w:r>
      <w:r>
        <w:rPr>
          <w:rFonts w:ascii="Consolas" w:hAnsi="Consolas" w:eastAsia="Microsoft YaHei"/>
          <w:color w:val="1F4D78"/>
          <w:sz w:val="21"/>
          <w:shd w:fill="EEF2F6"/>
        </w:rPr>
        <w:t>If-None-Match</w:t>
      </w:r>
      <w:r>
        <w:rPr>
          <w:rFonts w:ascii="Calibri" w:hAnsi="Calibri" w:eastAsia="Microsoft YaHei"/>
        </w:rPr>
        <w:t xml:space="preserve"> 或 </w:t>
      </w:r>
      <w:r>
        <w:rPr>
          <w:rFonts w:ascii="Consolas" w:hAnsi="Consolas" w:eastAsia="Microsoft YaHei"/>
          <w:color w:val="1F4D78"/>
          <w:sz w:val="21"/>
          <w:shd w:fill="EEF2F6"/>
        </w:rPr>
        <w:t>If-Modified-Since</w:t>
      </w:r>
      <w:r>
        <w:rPr>
          <w:rFonts w:ascii="Calibri" w:hAnsi="Calibri" w:eastAsia="Microsoft YaHei"/>
        </w:rPr>
        <w:t>，未变化时服务器返回 304。</w:t>
      </w:r>
    </w:p>
    <w:p>
      <w:pPr>
        <w:numPr>
          <w:ilvl w:val="0"/>
          <w:numId w:val="10"/>
        </w:numPr>
        <w:spacing w:after="80" w:line="300" w:lineRule="auto"/>
      </w:pPr>
      <w:r>
        <w:rPr>
          <w:rFonts w:ascii="Calibri" w:hAnsi="Calibri" w:eastAsia="Microsoft YaHei"/>
        </w:rPr>
        <w:t>代理缓存：由组织或运营商中的中间节点复用内容。</w:t>
      </w:r>
    </w:p>
    <w:p>
      <w:pPr>
        <w:numPr>
          <w:ilvl w:val="0"/>
          <w:numId w:val="10"/>
        </w:numPr>
        <w:spacing w:after="80" w:line="300" w:lineRule="auto"/>
      </w:pPr>
      <w:r>
        <w:rPr>
          <w:rFonts w:ascii="Calibri" w:hAnsi="Calibri" w:eastAsia="Microsoft YaHei"/>
        </w:rPr>
        <w:t>CDN：把静态或可缓存内容分布到离用户更近的边缘节点，降低 RTT 和源站压力。</w:t>
      </w:r>
    </w:p>
    <w:p>
      <w:r>
        <w:rPr>
          <w:rFonts w:ascii="Calibri" w:hAnsi="Calibri" w:eastAsia="Microsoft YaHei"/>
        </w:rPr>
        <w:t>缓存不是越久越好。更新频繁的数据若缓存策略错误，会出现“服务器改了，用户仍看到旧页面”。</w:t>
      </w:r>
    </w:p>
    <w:p>
      <w:pPr>
        <w:pStyle w:val="Heading2"/>
      </w:pPr>
      <w:r>
        <w:rPr>
          <w:rFonts w:ascii="Calibri" w:hAnsi="Calibri" w:eastAsia="Microsoft YaHei"/>
        </w:rPr>
        <w:t>2.6 DNS：名字怎样变成 IP</w:t>
      </w:r>
    </w:p>
    <w:p>
      <w:r>
        <w:rPr>
          <w:rFonts w:ascii="Calibri" w:hAnsi="Calibri" w:eastAsia="Microsoft YaHei"/>
        </w:rPr>
        <w:t>DNS 是分布式、分层的命名系统。典型解析链路是：</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浏览器/系统缓存</w:t>
              <w:br/>
            </w:r>
            <w:r>
              <w:rPr>
                <w:rFonts w:ascii="Consolas" w:hAnsi="Consolas" w:eastAsia="Microsoft YaHei"/>
                <w:color w:val="263548"/>
                <w:sz w:val="17"/>
              </w:rPr>
              <w:t xml:space="preserve">  → 本地递归解析器</w:t>
              <w:br/>
            </w:r>
            <w:r>
              <w:rPr>
                <w:rFonts w:ascii="Consolas" w:hAnsi="Consolas" w:eastAsia="Microsoft YaHei"/>
                <w:color w:val="263548"/>
                <w:sz w:val="17"/>
              </w:rPr>
              <w:t xml:space="preserve">    → 根服务器（告诉你 .com 去哪里问）</w:t>
              <w:br/>
            </w:r>
            <w:r>
              <w:rPr>
                <w:rFonts w:ascii="Consolas" w:hAnsi="Consolas" w:eastAsia="Microsoft YaHei"/>
                <w:color w:val="263548"/>
                <w:sz w:val="17"/>
              </w:rPr>
              <w:t xml:space="preserve">      → 顶级域服务器（告诉你 example.com 去哪里问）</w:t>
              <w:br/>
            </w:r>
            <w:r>
              <w:rPr>
                <w:rFonts w:ascii="Consolas" w:hAnsi="Consolas" w:eastAsia="Microsoft YaHei"/>
                <w:color w:val="263548"/>
                <w:sz w:val="17"/>
              </w:rPr>
              <w:t xml:space="preserve">        → 权威服务器（给出最终记录）</w:t>
            </w:r>
          </w:p>
        </w:tc>
      </w:tr>
    </w:tbl>
    <w:p>
      <w:pPr>
        <w:spacing w:after="0"/>
      </w:pPr>
    </w:p>
    <w:p>
      <w:r>
        <w:rPr>
          <w:rFonts w:ascii="Calibri" w:hAnsi="Calibri" w:eastAsia="Microsoft YaHei"/>
        </w:rPr>
        <w:t>客户端通常向递归解析器提出“帮我查到底”的递归请求；解析器向根、顶级域和权威服务器执行迭代查询。缓存按 TTL 保存结果，从而减少延迟和上游负载。</w:t>
      </w:r>
    </w:p>
    <w:p>
      <w:r>
        <w:rPr>
          <w:rFonts w:ascii="Calibri" w:hAnsi="Calibri" w:eastAsia="Microsoft YaHei"/>
        </w:rPr>
        <w:t>常见记录：</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300"/>
        <w:gridCol w:w="3530"/>
        <w:gridCol w:w="3530"/>
      </w:tblGrid>
      <w:tr>
        <w:trPr>
          <w:tblHeader w:val="true"/>
          <w:cantSplit/>
        </w:trPr>
        <w:tc>
          <w:tcPr>
            <w:tcW w:type="dxa" w:w="230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8"/>
              </w:rPr>
              <w:t>记录</w:t>
            </w:r>
          </w:p>
        </w:tc>
        <w:tc>
          <w:tcPr>
            <w:tcW w:type="dxa" w:w="353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含义</w:t>
            </w:r>
          </w:p>
        </w:tc>
        <w:tc>
          <w:tcPr>
            <w:tcW w:type="dxa" w:w="353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示例用途</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A</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域名到 IPv4 地址</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网站 IPv4</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AAAA</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域名到 IPv6 地址</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网站 IPv6</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CNAME</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别名指向规范名</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CDN 或多域名管理</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MX</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邮件交换服务器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邮件投递</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NS</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域的权威服务器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委派</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TXT</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任意文本</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域名验证、邮件反伪造策略</w:t>
            </w:r>
          </w:p>
        </w:tc>
      </w:tr>
    </w:tbl>
    <w:p>
      <w:pPr>
        <w:pStyle w:val="GuideCaption"/>
      </w:pPr>
      <w:r/>
    </w:p>
    <w:p>
      <w:r>
        <w:rPr>
          <w:rFonts w:ascii="Calibri" w:hAnsi="Calibri" w:eastAsia="Microsoft YaHei"/>
        </w:rPr>
        <w:t>传统 DNS 多使用 UDP 53；响应过大、需要可靠传输或执行某些管理操作时也可使用 TCP 53。现代环境还可能使用加密 DNS，如 DoT 或 DoH。考试题若采用经典口径，应根据题设作答，不要写成“DNS 永远只用 UDP”。</w:t>
      </w:r>
    </w:p>
    <w:p>
      <w:pPr>
        <w:pStyle w:val="Heading2"/>
      </w:pPr>
      <w:r>
        <w:rPr>
          <w:rFonts w:ascii="Calibri" w:hAnsi="Calibri" w:eastAsia="Microsoft YaHei"/>
        </w:rPr>
        <w:t>2.7 电子邮件与 FTP</w:t>
      </w:r>
    </w:p>
    <w:p>
      <w:r>
        <w:rPr>
          <w:rFonts w:ascii="Calibri" w:hAnsi="Calibri" w:eastAsia="Microsoft YaHei"/>
        </w:rPr>
        <w:t>邮件系统包含发送端用户代理、邮件服务器和接收端用户代理：</w:t>
      </w:r>
    </w:p>
    <w:p>
      <w:pPr>
        <w:numPr>
          <w:ilvl w:val="0"/>
          <w:numId w:val="10"/>
        </w:numPr>
        <w:spacing w:after="80" w:line="300" w:lineRule="auto"/>
      </w:pPr>
      <w:r>
        <w:rPr>
          <w:rFonts w:ascii="Calibri" w:hAnsi="Calibri" w:eastAsia="Microsoft YaHei"/>
        </w:rPr>
        <w:t>SMTP 用于提交与服务器间转发，经典中继端口为 25；用户提交常见 587，安全部署还可能使用 TLS。</w:t>
      </w:r>
    </w:p>
    <w:p>
      <w:pPr>
        <w:numPr>
          <w:ilvl w:val="0"/>
          <w:numId w:val="10"/>
        </w:numPr>
        <w:spacing w:after="80" w:line="300" w:lineRule="auto"/>
      </w:pPr>
      <w:r>
        <w:rPr>
          <w:rFonts w:ascii="Calibri" w:hAnsi="Calibri" w:eastAsia="Microsoft YaHei"/>
        </w:rPr>
        <w:t>IMAP 强调邮件保留在服务器并支持多设备同步；POP3 更偏向下载式访问。</w:t>
      </w:r>
    </w:p>
    <w:p>
      <w:pPr>
        <w:numPr>
          <w:ilvl w:val="0"/>
          <w:numId w:val="10"/>
        </w:numPr>
        <w:spacing w:after="80" w:line="300" w:lineRule="auto"/>
      </w:pPr>
      <w:r>
        <w:rPr>
          <w:rFonts w:ascii="Calibri" w:hAnsi="Calibri" w:eastAsia="Microsoft YaHei"/>
        </w:rPr>
        <w:t>MIME 让邮件能够携带不同字符集、HTML 和附件。</w:t>
      </w:r>
    </w:p>
    <w:p>
      <w:r>
        <w:rPr>
          <w:rFonts w:ascii="Calibri" w:hAnsi="Calibri" w:eastAsia="Microsoft YaHei"/>
        </w:rPr>
        <w:t>FTP 使用独立的控制连接和数据连接。控制连接通常连服务器 21 端口；主动模式下服务器常从 20 端口连接客户端指定端口，</w:t>
      </w:r>
      <w:r>
        <w:rPr>
          <w:rFonts w:ascii="Calibri" w:hAnsi="Calibri" w:eastAsia="Microsoft YaHei"/>
          <w:b/>
        </w:rPr>
        <w:t>被动模式则由服务器开放另一个临时端口并由客户端连接</w:t>
      </w:r>
      <w:r>
        <w:rPr>
          <w:rFonts w:ascii="Calibri" w:hAnsi="Calibri" w:eastAsia="Microsoft YaHei"/>
        </w:rPr>
        <w:t>。因此“FTP 数据连接永远是 20 端口”是过度简化。</w:t>
      </w:r>
    </w:p>
    <w:p>
      <w:pPr>
        <w:pStyle w:val="Heading2"/>
      </w:pPr>
      <w:r>
        <w:rPr>
          <w:rFonts w:ascii="Calibri" w:hAnsi="Calibri" w:eastAsia="Microsoft YaHei"/>
        </w:rPr>
        <w:t>2.8 典型案例：首次打开一个 HTTPS 页面</w:t>
      </w:r>
    </w:p>
    <w:p>
      <w:r>
        <w:rPr>
          <w:rFonts w:ascii="Calibri" w:hAnsi="Calibri" w:eastAsia="Microsoft YaHei"/>
        </w:rPr>
        <w:t>只看应用层，会发生这些事：</w:t>
      </w:r>
    </w:p>
    <w:p>
      <w:pPr>
        <w:numPr>
          <w:ilvl w:val="0"/>
          <w:numId w:val="15"/>
        </w:numPr>
        <w:spacing w:after="80" w:line="300" w:lineRule="auto"/>
      </w:pPr>
      <w:r>
        <w:rPr>
          <w:rFonts w:ascii="Calibri" w:hAnsi="Calibri" w:eastAsia="Microsoft YaHei"/>
        </w:rPr>
        <w:t>浏览器解析 URL，识别协议、主机名、端口和路径。</w:t>
      </w:r>
    </w:p>
    <w:p>
      <w:pPr>
        <w:numPr>
          <w:ilvl w:val="0"/>
          <w:numId w:val="15"/>
        </w:numPr>
        <w:spacing w:after="80" w:line="300" w:lineRule="auto"/>
      </w:pPr>
      <w:r>
        <w:rPr>
          <w:rFonts w:ascii="Calibri" w:hAnsi="Calibri" w:eastAsia="Microsoft YaHei"/>
        </w:rPr>
        <w:t>检查浏览器缓存、HSTS 等本地策略。</w:t>
      </w:r>
    </w:p>
    <w:p>
      <w:pPr>
        <w:numPr>
          <w:ilvl w:val="0"/>
          <w:numId w:val="15"/>
        </w:numPr>
        <w:spacing w:after="80" w:line="300" w:lineRule="auto"/>
      </w:pPr>
      <w:r>
        <w:rPr>
          <w:rFonts w:ascii="Calibri" w:hAnsi="Calibri" w:eastAsia="Microsoft YaHei"/>
        </w:rPr>
        <w:t xml:space="preserve">请求 DNS 解析 </w:t>
      </w:r>
      <w:r>
        <w:rPr>
          <w:rFonts w:ascii="Consolas" w:hAnsi="Consolas" w:eastAsia="Microsoft YaHei"/>
          <w:color w:val="1F4D78"/>
          <w:sz w:val="21"/>
          <w:shd w:fill="EEF2F6"/>
        </w:rPr>
        <w:t>www.example.com</w:t>
      </w:r>
      <w:r>
        <w:rPr>
          <w:rFonts w:ascii="Calibri" w:hAnsi="Calibri" w:eastAsia="Microsoft YaHei"/>
        </w:rPr>
        <w:t>，可能直接命中缓存。</w:t>
      </w:r>
    </w:p>
    <w:p>
      <w:pPr>
        <w:numPr>
          <w:ilvl w:val="0"/>
          <w:numId w:val="15"/>
        </w:numPr>
        <w:spacing w:after="80" w:line="300" w:lineRule="auto"/>
      </w:pPr>
      <w:r>
        <w:rPr>
          <w:rFonts w:ascii="Calibri" w:hAnsi="Calibri" w:eastAsia="Microsoft YaHei"/>
        </w:rPr>
        <w:t>得到一个或多个 IP 后选择地址并建立传输层连接。</w:t>
      </w:r>
    </w:p>
    <w:p>
      <w:pPr>
        <w:numPr>
          <w:ilvl w:val="0"/>
          <w:numId w:val="15"/>
        </w:numPr>
        <w:spacing w:after="80" w:line="300" w:lineRule="auto"/>
      </w:pPr>
      <w:r>
        <w:rPr>
          <w:rFonts w:ascii="Calibri" w:hAnsi="Calibri" w:eastAsia="Microsoft YaHei"/>
        </w:rPr>
        <w:t>完成 TLS 身份验证和密钥协商。</w:t>
      </w:r>
    </w:p>
    <w:p>
      <w:pPr>
        <w:numPr>
          <w:ilvl w:val="0"/>
          <w:numId w:val="15"/>
        </w:numPr>
        <w:spacing w:after="80" w:line="300" w:lineRule="auto"/>
      </w:pPr>
      <w:r>
        <w:rPr>
          <w:rFonts w:ascii="Calibri" w:hAnsi="Calibri" w:eastAsia="Microsoft YaHei"/>
        </w:rPr>
        <w:t>发送 HTTP 请求，收到 HTML。</w:t>
      </w:r>
    </w:p>
    <w:p>
      <w:pPr>
        <w:numPr>
          <w:ilvl w:val="0"/>
          <w:numId w:val="15"/>
        </w:numPr>
        <w:spacing w:after="80" w:line="300" w:lineRule="auto"/>
      </w:pPr>
      <w:r>
        <w:rPr>
          <w:rFonts w:ascii="Calibri" w:hAnsi="Calibri" w:eastAsia="Microsoft YaHei"/>
        </w:rPr>
        <w:t>解析 HTML 后继续请求 CSS、JavaScript、图片和字体。</w:t>
      </w:r>
    </w:p>
    <w:p>
      <w:pPr>
        <w:numPr>
          <w:ilvl w:val="0"/>
          <w:numId w:val="15"/>
        </w:numPr>
        <w:spacing w:after="80" w:line="300" w:lineRule="auto"/>
      </w:pPr>
      <w:r>
        <w:rPr>
          <w:rFonts w:ascii="Calibri" w:hAnsi="Calibri" w:eastAsia="Microsoft YaHei"/>
        </w:rPr>
        <w:t>复用连接、缓存和 CDN 共同决定页面速度。</w:t>
      </w:r>
    </w:p>
    <w:p>
      <w:pPr>
        <w:pStyle w:val="Heading2"/>
      </w:pPr>
      <w:r>
        <w:rPr>
          <w:rFonts w:ascii="Calibri" w:hAnsi="Calibri" w:eastAsia="Microsoft YaHei"/>
        </w:rPr>
        <w:t>本章实验</w:t>
      </w:r>
    </w:p>
    <w:p>
      <w:pPr>
        <w:numPr>
          <w:ilvl w:val="0"/>
          <w:numId w:val="16"/>
        </w:numPr>
        <w:spacing w:after="80" w:line="300" w:lineRule="auto"/>
      </w:pPr>
      <w:r>
        <w:rPr>
          <w:rFonts w:ascii="Calibri" w:hAnsi="Calibri" w:eastAsia="Microsoft YaHei"/>
        </w:rPr>
        <w:t>浏览器按 F12 打开 Network，刷新网页，观察首个文档请求、状态码、响应头、Cookie 和缓存命中情况。</w:t>
      </w:r>
    </w:p>
    <w:p>
      <w:pPr>
        <w:numPr>
          <w:ilvl w:val="0"/>
          <w:numId w:val="16"/>
        </w:numPr>
        <w:spacing w:after="80" w:line="300" w:lineRule="auto"/>
      </w:pPr>
      <w:r>
        <w:rPr>
          <w:rFonts w:ascii="Calibri" w:hAnsi="Calibri" w:eastAsia="Microsoft YaHei"/>
        </w:rPr>
        <w:t xml:space="preserve">执行 </w:t>
      </w:r>
      <w:r>
        <w:rPr>
          <w:rFonts w:ascii="Consolas" w:hAnsi="Consolas" w:eastAsia="Microsoft YaHei"/>
          <w:color w:val="1F4D78"/>
          <w:sz w:val="21"/>
          <w:shd w:fill="EEF2F6"/>
        </w:rPr>
        <w:t>nslookup www.example.com</w:t>
      </w:r>
      <w:r>
        <w:rPr>
          <w:rFonts w:ascii="Calibri" w:hAnsi="Calibri" w:eastAsia="Microsoft YaHei"/>
        </w:rPr>
        <w:t xml:space="preserve"> 或 </w:t>
      </w:r>
      <w:r>
        <w:rPr>
          <w:rFonts w:ascii="Consolas" w:hAnsi="Consolas" w:eastAsia="Microsoft YaHei"/>
          <w:color w:val="1F4D78"/>
          <w:sz w:val="21"/>
          <w:shd w:fill="EEF2F6"/>
        </w:rPr>
        <w:t>Resolve-DnsName www.example.com</w:t>
      </w:r>
      <w:r>
        <w:rPr>
          <w:rFonts w:ascii="Calibri" w:hAnsi="Calibri" w:eastAsia="Microsoft YaHei"/>
        </w:rPr>
        <w:t>，比较 A 与 AAAA 记录。</w:t>
      </w:r>
    </w:p>
    <w:p>
      <w:pPr>
        <w:numPr>
          <w:ilvl w:val="0"/>
          <w:numId w:val="16"/>
        </w:numPr>
        <w:spacing w:after="80" w:line="300" w:lineRule="auto"/>
      </w:pPr>
      <w:r>
        <w:rPr>
          <w:rFonts w:ascii="Calibri" w:hAnsi="Calibri" w:eastAsia="Microsoft YaHei"/>
        </w:rPr>
        <w:t xml:space="preserve">Wireshark 使用 </w:t>
      </w:r>
      <w:r>
        <w:rPr>
          <w:rFonts w:ascii="Consolas" w:hAnsi="Consolas" w:eastAsia="Microsoft YaHei"/>
          <w:color w:val="1F4D78"/>
          <w:sz w:val="21"/>
          <w:shd w:fill="EEF2F6"/>
        </w:rPr>
        <w:t>dns</w:t>
      </w:r>
      <w:r>
        <w:rPr>
          <w:rFonts w:ascii="Calibri" w:hAnsi="Calibri" w:eastAsia="Microsoft YaHei"/>
        </w:rPr>
        <w:t>、</w:t>
      </w:r>
      <w:r>
        <w:rPr>
          <w:rFonts w:ascii="Consolas" w:hAnsi="Consolas" w:eastAsia="Microsoft YaHei"/>
          <w:color w:val="1F4D78"/>
          <w:sz w:val="21"/>
          <w:shd w:fill="EEF2F6"/>
        </w:rPr>
        <w:t>http</w:t>
      </w:r>
      <w:r>
        <w:rPr>
          <w:rFonts w:ascii="Calibri" w:hAnsi="Calibri" w:eastAsia="Microsoft YaHei"/>
        </w:rPr>
        <w:t>、</w:t>
      </w:r>
      <w:r>
        <w:rPr>
          <w:rFonts w:ascii="Consolas" w:hAnsi="Consolas" w:eastAsia="Microsoft YaHei"/>
          <w:color w:val="1F4D78"/>
          <w:sz w:val="21"/>
          <w:shd w:fill="EEF2F6"/>
        </w:rPr>
        <w:t>tls</w:t>
      </w:r>
      <w:r>
        <w:rPr>
          <w:rFonts w:ascii="Calibri" w:hAnsi="Calibri" w:eastAsia="Microsoft YaHei"/>
        </w:rPr>
        <w:t xml:space="preserve"> 过滤器，分别观察可见字段与加密后的载荷。</w:t>
      </w:r>
    </w:p>
    <w:p>
      <w:pPr>
        <w:pStyle w:val="Heading2"/>
      </w:pPr>
      <w:r>
        <w:rPr>
          <w:rFonts w:ascii="Calibri" w:hAnsi="Calibri" w:eastAsia="Microsoft YaHei"/>
        </w:rPr>
        <w:t>本章过关问题</w:t>
      </w:r>
    </w:p>
    <w:p>
      <w:pPr>
        <w:numPr>
          <w:ilvl w:val="0"/>
          <w:numId w:val="17"/>
        </w:numPr>
        <w:spacing w:after="80" w:line="300" w:lineRule="auto"/>
      </w:pPr>
      <w:r>
        <w:rPr>
          <w:rFonts w:ascii="Calibri" w:hAnsi="Calibri" w:eastAsia="Microsoft YaHei"/>
        </w:rPr>
        <w:t>Cookie 与 Session 有什么区别？</w:t>
      </w:r>
    </w:p>
    <w:p>
      <w:pPr>
        <w:numPr>
          <w:ilvl w:val="0"/>
          <w:numId w:val="17"/>
        </w:numPr>
        <w:spacing w:after="80" w:line="300" w:lineRule="auto"/>
      </w:pPr>
      <w:r>
        <w:rPr>
          <w:rFonts w:ascii="Calibri" w:hAnsi="Calibri" w:eastAsia="Microsoft YaHei"/>
        </w:rPr>
        <w:t>HTTP/2 已经多路复用，为什么 HTTP/3 仍要改变底层传输？</w:t>
      </w:r>
    </w:p>
    <w:p>
      <w:pPr>
        <w:numPr>
          <w:ilvl w:val="0"/>
          <w:numId w:val="17"/>
        </w:numPr>
        <w:spacing w:after="80" w:line="300" w:lineRule="auto"/>
      </w:pPr>
      <w:r>
        <w:rPr>
          <w:rFonts w:ascii="Calibri" w:hAnsi="Calibri" w:eastAsia="Microsoft YaHei"/>
        </w:rPr>
        <w:t>递归查询与迭代查询分别是谁替谁继续问？</w:t>
      </w:r>
    </w:p>
    <w:p>
      <w:pPr>
        <w:numPr>
          <w:ilvl w:val="0"/>
          <w:numId w:val="17"/>
        </w:numPr>
        <w:spacing w:after="80" w:line="300" w:lineRule="auto"/>
      </w:pPr>
      <w:r>
        <w:rPr>
          <w:rFonts w:ascii="Calibri" w:hAnsi="Calibri" w:eastAsia="Microsoft YaHei"/>
        </w:rPr>
        <w:t>为什么不能说“POST 比 GET 安全”？</w:t>
      </w:r>
    </w:p>
    <w:p>
      <w:pPr>
        <w:numPr>
          <w:ilvl w:val="0"/>
          <w:numId w:val="17"/>
        </w:numPr>
        <w:spacing w:after="80" w:line="300" w:lineRule="auto"/>
      </w:pPr>
      <w:r>
        <w:rPr>
          <w:rFonts w:ascii="Calibri" w:hAnsi="Calibri" w:eastAsia="Microsoft YaHei"/>
        </w:rPr>
        <w:t>FTP 被动模式的数据连接由谁主动建立，连接哪个端口？</w:t>
      </w:r>
    </w:p>
    <w:p>
      <w:pPr>
        <w:pStyle w:val="Heading1"/>
        <w:pageBreakBefore/>
      </w:pPr>
      <w:r>
        <w:rPr>
          <w:rFonts w:ascii="Calibri" w:hAnsi="Calibri" w:eastAsia="Microsoft YaHei"/>
        </w:rPr>
        <w:t>第三章 传输层：端口、UDP、TCP 与拥塞控制</w:t>
      </w:r>
    </w:p>
    <w:p>
      <w:pPr>
        <w:pStyle w:val="Heading2"/>
      </w:pPr>
      <w:r>
        <w:rPr>
          <w:rFonts w:ascii="Calibri" w:hAnsi="Calibri" w:eastAsia="Microsoft YaHei"/>
        </w:rPr>
        <w:t>3.1 从“送到主机”到“送到进程”</w:t>
      </w:r>
    </w:p>
    <w:p>
      <w:r>
        <w:rPr>
          <w:rFonts w:ascii="Calibri" w:hAnsi="Calibri" w:eastAsia="Microsoft YaHei"/>
        </w:rPr>
        <w:t>IP 地址找到主机，端口号找到进程。传输层把多个应用的数据汇集后交给网络层，称为</w:t>
      </w:r>
      <w:r>
        <w:rPr>
          <w:rFonts w:ascii="Calibri" w:hAnsi="Calibri" w:eastAsia="Microsoft YaHei"/>
          <w:b/>
        </w:rPr>
        <w:t>多路复用</w:t>
      </w:r>
      <w:r>
        <w:rPr>
          <w:rFonts w:ascii="Calibri" w:hAnsi="Calibri" w:eastAsia="Microsoft YaHei"/>
        </w:rPr>
        <w:t>；接收时根据端口和连接标识交给正确套接字，称为</w:t>
      </w:r>
      <w:r>
        <w:rPr>
          <w:rFonts w:ascii="Calibri" w:hAnsi="Calibri" w:eastAsia="Microsoft YaHei"/>
          <w:b/>
        </w:rPr>
        <w:t>多路分解</w:t>
      </w:r>
      <w:r>
        <w:rPr>
          <w:rFonts w:ascii="Calibri" w:hAnsi="Calibri" w:eastAsia="Microsoft YaHei"/>
        </w:rPr>
        <w:t>。</w:t>
      </w:r>
    </w:p>
    <w:p>
      <w:r>
        <w:rPr>
          <w:rFonts w:ascii="Calibri" w:hAnsi="Calibri" w:eastAsia="Microsoft YaHei"/>
        </w:rPr>
        <w:t>端口范围是 0～65535。服务器常监听约定端口，客户端通常由操作系统分配临时端口。常见端口需要识别，但工程上不能只靠端口断言协议，因为服务可以运行在任意端口。</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100"/>
        <w:gridCol w:w="2420"/>
        <w:gridCol w:w="2420"/>
        <w:gridCol w:w="2420"/>
      </w:tblGrid>
      <w:tr>
        <w:trPr>
          <w:tblHeader w:val="true"/>
          <w:cantSplit/>
        </w:trPr>
        <w:tc>
          <w:tcPr>
            <w:tcW w:type="dxa" w:w="210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8"/>
              </w:rPr>
              <w:t>端口</w:t>
            </w:r>
          </w:p>
        </w:tc>
        <w:tc>
          <w:tcPr>
            <w:tcW w:type="dxa" w:w="242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常见服务</w:t>
            </w:r>
          </w:p>
        </w:tc>
        <w:tc>
          <w:tcPr>
            <w:tcW w:type="dxa" w:w="242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端口</w:t>
            </w:r>
          </w:p>
        </w:tc>
        <w:tc>
          <w:tcPr>
            <w:tcW w:type="dxa" w:w="242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常见服务</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22</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SSH</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53</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DNS</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25</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SMTP 中继</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67/68</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DHCP 服务端/客户端</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80</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HTTP</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443</w:t>
            </w:r>
          </w:p>
        </w:tc>
        <w:tc>
          <w:tcPr>
            <w:tcW w:type="dxa" w:w="24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HTTPS / HTTP/3 常用</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110</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POP3</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143</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IMAP</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587</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邮件提交</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993</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加密 IMAP</w:t>
            </w:r>
          </w:p>
        </w:tc>
      </w:tr>
    </w:tbl>
    <w:p>
      <w:pPr>
        <w:pStyle w:val="GuideCaption"/>
      </w:pPr>
      <w:r/>
    </w:p>
    <w:p>
      <w:pPr>
        <w:pStyle w:val="Heading2"/>
      </w:pPr>
      <w:r>
        <w:rPr>
          <w:rFonts w:ascii="Calibri" w:hAnsi="Calibri" w:eastAsia="Microsoft YaHei"/>
        </w:rPr>
        <w:t>3.2 UDP：最小机制，最大自由</w:t>
      </w:r>
    </w:p>
    <w:p>
      <w:r>
        <w:rPr>
          <w:rFonts w:ascii="Calibri" w:hAnsi="Calibri" w:eastAsia="Microsoft YaHei"/>
        </w:rPr>
        <w:t>UDP 首部只有 8 字节：源端口、目的端口、长度、校验和各 2 字节。它保留应用写入的报文边界，不建立连接，不保证到达、顺序、去重，也不内置流量控制和拥塞控制。</w:t>
      </w:r>
    </w:p>
    <w:p>
      <w:r>
        <w:rPr>
          <w:rFonts w:ascii="Calibri" w:hAnsi="Calibri" w:eastAsia="Microsoft YaHei"/>
        </w:rPr>
        <w:t>UDP 适合：</w:t>
      </w:r>
    </w:p>
    <w:p>
      <w:pPr>
        <w:numPr>
          <w:ilvl w:val="0"/>
          <w:numId w:val="10"/>
        </w:numPr>
        <w:spacing w:after="80" w:line="300" w:lineRule="auto"/>
      </w:pPr>
      <w:r>
        <w:rPr>
          <w:rFonts w:ascii="Calibri" w:hAnsi="Calibri" w:eastAsia="Microsoft YaHei"/>
        </w:rPr>
        <w:t>查询短、可自行重试的 DNS。</w:t>
      </w:r>
    </w:p>
    <w:p>
      <w:pPr>
        <w:numPr>
          <w:ilvl w:val="0"/>
          <w:numId w:val="10"/>
        </w:numPr>
        <w:spacing w:after="80" w:line="300" w:lineRule="auto"/>
      </w:pPr>
      <w:r>
        <w:rPr>
          <w:rFonts w:ascii="Calibri" w:hAnsi="Calibri" w:eastAsia="Microsoft YaHei"/>
        </w:rPr>
        <w:t>实时音视频或游戏状态更新，过时数据不值得等待重传。</w:t>
      </w:r>
    </w:p>
    <w:p>
      <w:pPr>
        <w:numPr>
          <w:ilvl w:val="0"/>
          <w:numId w:val="10"/>
        </w:numPr>
        <w:spacing w:after="80" w:line="300" w:lineRule="auto"/>
      </w:pPr>
      <w:r>
        <w:rPr>
          <w:rFonts w:ascii="Calibri" w:hAnsi="Calibri" w:eastAsia="Microsoft YaHei"/>
        </w:rPr>
        <w:t>需要在用户态实现特殊传输机制的协议，例如 QUIC。</w:t>
      </w:r>
    </w:p>
    <w:p>
      <w:pPr>
        <w:numPr>
          <w:ilvl w:val="0"/>
          <w:numId w:val="10"/>
        </w:numPr>
        <w:spacing w:after="80" w:line="300" w:lineRule="auto"/>
      </w:pPr>
      <w:r>
        <w:rPr>
          <w:rFonts w:ascii="Calibri" w:hAnsi="Calibri" w:eastAsia="Microsoft YaHei"/>
        </w:rPr>
        <w:t>组播、广播或简单发现协议。</w:t>
      </w:r>
    </w:p>
    <w:p>
      <w:r>
        <w:rPr>
          <w:rFonts w:ascii="Calibri" w:hAnsi="Calibri" w:eastAsia="Microsoft YaHei"/>
        </w:rPr>
        <w:t>选择 UDP 不等于可以无视网络。应用若高速发送而不控制速率，同样会造成拥塞。</w:t>
      </w:r>
    </w:p>
    <w:p>
      <w:pPr>
        <w:pStyle w:val="Heading2"/>
      </w:pPr>
      <w:r>
        <w:rPr>
          <w:rFonts w:ascii="Calibri" w:hAnsi="Calibri" w:eastAsia="Microsoft YaHei"/>
        </w:rPr>
        <w:t>3.3 TCP 是字节流</w:t>
      </w:r>
    </w:p>
    <w:p>
      <w:r>
        <w:rPr>
          <w:rFonts w:ascii="Calibri" w:hAnsi="Calibri" w:eastAsia="Microsoft YaHei"/>
        </w:rPr>
        <w:t xml:space="preserve">TCP 向应用提供可靠、有序、双向的字节流。一次 </w:t>
      </w:r>
      <w:r>
        <w:rPr>
          <w:rFonts w:ascii="Consolas" w:hAnsi="Consolas" w:eastAsia="Microsoft YaHei"/>
          <w:color w:val="1F4D78"/>
          <w:sz w:val="21"/>
          <w:shd w:fill="EEF2F6"/>
        </w:rPr>
        <w:t>send(100 KB)</w:t>
      </w:r>
      <w:r>
        <w:rPr>
          <w:rFonts w:ascii="Calibri" w:hAnsi="Calibri" w:eastAsia="Microsoft YaHei"/>
        </w:rPr>
        <w:t xml:space="preserve"> 不保证对端一次 </w:t>
      </w:r>
      <w:r>
        <w:rPr>
          <w:rFonts w:ascii="Consolas" w:hAnsi="Consolas" w:eastAsia="Microsoft YaHei"/>
          <w:color w:val="1F4D78"/>
          <w:sz w:val="21"/>
          <w:shd w:fill="EEF2F6"/>
        </w:rPr>
        <w:t>recv()</w:t>
      </w:r>
      <w:r>
        <w:rPr>
          <w:rFonts w:ascii="Calibri" w:hAnsi="Calibri" w:eastAsia="Microsoft YaHei"/>
        </w:rPr>
        <w:t xml:space="preserve"> 就收到 100 KB；两次 </w:t>
      </w:r>
      <w:r>
        <w:rPr>
          <w:rFonts w:ascii="Consolas" w:hAnsi="Consolas" w:eastAsia="Microsoft YaHei"/>
          <w:color w:val="1F4D78"/>
          <w:sz w:val="21"/>
          <w:shd w:fill="EEF2F6"/>
        </w:rPr>
        <w:t>send()</w:t>
      </w:r>
      <w:r>
        <w:rPr>
          <w:rFonts w:ascii="Calibri" w:hAnsi="Calibri" w:eastAsia="Microsoft YaHei"/>
        </w:rPr>
        <w:t xml:space="preserve"> 也可能被一次 </w:t>
      </w:r>
      <w:r>
        <w:rPr>
          <w:rFonts w:ascii="Consolas" w:hAnsi="Consolas" w:eastAsia="Microsoft YaHei"/>
          <w:color w:val="1F4D78"/>
          <w:sz w:val="21"/>
          <w:shd w:fill="EEF2F6"/>
        </w:rPr>
        <w:t>recv()</w:t>
      </w:r>
      <w:r>
        <w:rPr>
          <w:rFonts w:ascii="Calibri" w:hAnsi="Calibri" w:eastAsia="Microsoft YaHei"/>
        </w:rPr>
        <w:t xml:space="preserve"> 合并读取。原因包括缓冲、分段、调度和网络状态。</w:t>
      </w:r>
    </w:p>
    <w:p>
      <w:r>
        <w:rPr>
          <w:rFonts w:ascii="Calibri" w:hAnsi="Calibri" w:eastAsia="Microsoft YaHei"/>
        </w:rPr>
        <w:t>因此应用层必须自己定义报文边界，常见方法：</w:t>
      </w:r>
    </w:p>
    <w:p>
      <w:pPr>
        <w:numPr>
          <w:ilvl w:val="0"/>
          <w:numId w:val="10"/>
        </w:numPr>
        <w:spacing w:after="80" w:line="300" w:lineRule="auto"/>
      </w:pPr>
      <w:r>
        <w:rPr>
          <w:rFonts w:ascii="Calibri" w:hAnsi="Calibri" w:eastAsia="Microsoft YaHei"/>
        </w:rPr>
        <w:t>固定长度。</w:t>
      </w:r>
    </w:p>
    <w:p>
      <w:pPr>
        <w:numPr>
          <w:ilvl w:val="0"/>
          <w:numId w:val="10"/>
        </w:numPr>
        <w:spacing w:after="80" w:line="300" w:lineRule="auto"/>
      </w:pPr>
      <w:r>
        <w:rPr>
          <w:rFonts w:ascii="Calibri" w:hAnsi="Calibri" w:eastAsia="Microsoft YaHei"/>
        </w:rPr>
        <w:t>分隔符，例如一行以 CRLF 结束。</w:t>
      </w:r>
    </w:p>
    <w:p>
      <w:pPr>
        <w:numPr>
          <w:ilvl w:val="0"/>
          <w:numId w:val="10"/>
        </w:numPr>
        <w:spacing w:after="80" w:line="300" w:lineRule="auto"/>
      </w:pPr>
      <w:r>
        <w:rPr>
          <w:rFonts w:ascii="Calibri" w:hAnsi="Calibri" w:eastAsia="Microsoft YaHei"/>
        </w:rPr>
        <w:t>长度前缀，例如前 4 字节表示后续消息长度。</w:t>
      </w:r>
    </w:p>
    <w:p>
      <w:pPr>
        <w:numPr>
          <w:ilvl w:val="0"/>
          <w:numId w:val="10"/>
        </w:numPr>
        <w:spacing w:after="80" w:line="300" w:lineRule="auto"/>
      </w:pPr>
      <w:r>
        <w:rPr>
          <w:rFonts w:ascii="Calibri" w:hAnsi="Calibri" w:eastAsia="Microsoft YaHei"/>
        </w:rPr>
        <w:t>自描述格式，例如解析完整 JSON 对象，但仍要防止半包。</w:t>
      </w:r>
    </w:p>
    <w:p>
      <w:r>
        <w:rPr>
          <w:rFonts w:ascii="Calibri" w:hAnsi="Calibri" w:eastAsia="Microsoft YaHei"/>
        </w:rPr>
        <w:t>这就是所谓“粘包/半包”问题的本质：不是 TCP 出错，而是应用把字节流误当成消息队列。</w:t>
      </w:r>
    </w:p>
    <w:p>
      <w:pPr>
        <w:pStyle w:val="Heading2"/>
      </w:pPr>
      <w:r>
        <w:rPr>
          <w:rFonts w:ascii="Calibri" w:hAnsi="Calibri" w:eastAsia="Microsoft YaHei"/>
        </w:rPr>
        <w:t>3.4 TCP 首部关键字段</w:t>
      </w:r>
    </w:p>
    <w:p>
      <w:r>
        <w:rPr>
          <w:rFonts w:ascii="Calibri" w:hAnsi="Calibri" w:eastAsia="Microsoft YaHei"/>
        </w:rPr>
        <w:t>TCP 首部</w:t>
      </w:r>
      <w:r>
        <w:rPr>
          <w:rFonts w:ascii="Calibri" w:hAnsi="Calibri" w:eastAsia="Microsoft YaHei"/>
          <w:b/>
        </w:rPr>
        <w:t>最小 20 字节</w:t>
      </w:r>
      <w:r>
        <w:rPr>
          <w:rFonts w:ascii="Calibri" w:hAnsi="Calibri" w:eastAsia="Microsoft YaHei"/>
        </w:rPr>
        <w:t>，带选项时更长。关键字段包括：</w:t>
      </w:r>
    </w:p>
    <w:p>
      <w:pPr>
        <w:numPr>
          <w:ilvl w:val="0"/>
          <w:numId w:val="10"/>
        </w:numPr>
        <w:spacing w:after="80" w:line="300" w:lineRule="auto"/>
      </w:pPr>
      <w:r>
        <w:rPr>
          <w:rFonts w:ascii="Calibri" w:hAnsi="Calibri" w:eastAsia="Microsoft YaHei"/>
        </w:rPr>
        <w:t>源/目的端口：标识进程。</w:t>
      </w:r>
    </w:p>
    <w:p>
      <w:pPr>
        <w:numPr>
          <w:ilvl w:val="0"/>
          <w:numId w:val="10"/>
        </w:numPr>
        <w:spacing w:after="80" w:line="300" w:lineRule="auto"/>
      </w:pPr>
      <w:r>
        <w:rPr>
          <w:rFonts w:ascii="Calibri" w:hAnsi="Calibri" w:eastAsia="Microsoft YaHei"/>
        </w:rPr>
        <w:t xml:space="preserve">序号 </w:t>
      </w:r>
      <w:r>
        <w:rPr>
          <w:rFonts w:ascii="Consolas" w:hAnsi="Consolas" w:eastAsia="Microsoft YaHei"/>
          <w:color w:val="1F4D78"/>
          <w:sz w:val="21"/>
          <w:shd w:fill="EEF2F6"/>
        </w:rPr>
        <w:t>seq</w:t>
      </w:r>
      <w:r>
        <w:rPr>
          <w:rFonts w:ascii="Calibri" w:hAnsi="Calibri" w:eastAsia="Microsoft YaHei"/>
        </w:rPr>
        <w:t>：本报文段第一个数据字节在字节流中的编号。</w:t>
      </w:r>
    </w:p>
    <w:p>
      <w:pPr>
        <w:numPr>
          <w:ilvl w:val="0"/>
          <w:numId w:val="10"/>
        </w:numPr>
        <w:spacing w:after="80" w:line="300" w:lineRule="auto"/>
      </w:pPr>
      <w:r>
        <w:rPr>
          <w:rFonts w:ascii="Calibri" w:hAnsi="Calibri" w:eastAsia="Microsoft YaHei"/>
        </w:rPr>
        <w:t xml:space="preserve">确认号 </w:t>
      </w:r>
      <w:r>
        <w:rPr>
          <w:rFonts w:ascii="Consolas" w:hAnsi="Consolas" w:eastAsia="Microsoft YaHei"/>
          <w:color w:val="1F4D78"/>
          <w:sz w:val="21"/>
          <w:shd w:fill="EEF2F6"/>
        </w:rPr>
        <w:t>ack</w:t>
      </w:r>
      <w:r>
        <w:rPr>
          <w:rFonts w:ascii="Calibri" w:hAnsi="Calibri" w:eastAsia="Microsoft YaHei"/>
        </w:rPr>
        <w:t>：累计确认，表示“下一个期望收到的字节编号”。</w:t>
      </w:r>
    </w:p>
    <w:p>
      <w:pPr>
        <w:numPr>
          <w:ilvl w:val="0"/>
          <w:numId w:val="10"/>
        </w:numPr>
        <w:spacing w:after="80" w:line="300" w:lineRule="auto"/>
      </w:pPr>
      <w:r>
        <w:rPr>
          <w:rFonts w:ascii="Calibri" w:hAnsi="Calibri" w:eastAsia="Microsoft YaHei"/>
        </w:rPr>
        <w:t>数据偏移：TCP 首部长度。</w:t>
      </w:r>
    </w:p>
    <w:p>
      <w:pPr>
        <w:numPr>
          <w:ilvl w:val="0"/>
          <w:numId w:val="10"/>
        </w:numPr>
        <w:spacing w:after="80" w:line="300" w:lineRule="auto"/>
      </w:pPr>
      <w:r>
        <w:rPr>
          <w:rFonts w:ascii="Calibri" w:hAnsi="Calibri" w:eastAsia="Microsoft YaHei"/>
        </w:rPr>
        <w:t>SYN、ACK、FIN、RST：建立、确认、关闭、复位连接。</w:t>
      </w:r>
    </w:p>
    <w:p>
      <w:pPr>
        <w:numPr>
          <w:ilvl w:val="0"/>
          <w:numId w:val="10"/>
        </w:numPr>
        <w:spacing w:after="80" w:line="300" w:lineRule="auto"/>
      </w:pPr>
      <w:r>
        <w:rPr>
          <w:rFonts w:ascii="Calibri" w:hAnsi="Calibri" w:eastAsia="Microsoft YaHei"/>
        </w:rPr>
        <w:t>接收窗口：流量控制。</w:t>
      </w:r>
    </w:p>
    <w:p>
      <w:pPr>
        <w:numPr>
          <w:ilvl w:val="0"/>
          <w:numId w:val="10"/>
        </w:numPr>
        <w:spacing w:after="80" w:line="300" w:lineRule="auto"/>
      </w:pPr>
      <w:r>
        <w:rPr>
          <w:rFonts w:ascii="Calibri" w:hAnsi="Calibri" w:eastAsia="Microsoft YaHei"/>
        </w:rPr>
        <w:t>校验和：覆盖 TCP 首部、数据和 IP 伪首部。</w:t>
      </w:r>
    </w:p>
    <w:p>
      <w:pPr>
        <w:numPr>
          <w:ilvl w:val="0"/>
          <w:numId w:val="10"/>
        </w:numPr>
        <w:spacing w:after="80" w:line="300" w:lineRule="auto"/>
      </w:pPr>
      <w:r>
        <w:rPr>
          <w:rFonts w:ascii="Calibri" w:hAnsi="Calibri" w:eastAsia="Microsoft YaHei"/>
        </w:rPr>
        <w:t>选项：MSS、窗口扩大、时间戳、SACK 许可等。</w:t>
      </w:r>
    </w:p>
    <w:p>
      <w:pPr>
        <w:pStyle w:val="Heading2"/>
      </w:pPr>
      <w:r>
        <w:rPr>
          <w:rFonts w:ascii="Calibri" w:hAnsi="Calibri" w:eastAsia="Microsoft YaHei"/>
        </w:rPr>
        <w:t>3.5 三次握手</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客户端                                                服务器</w:t>
              <w:br/>
            </w:r>
            <w:r>
              <w:rPr>
                <w:rFonts w:ascii="Consolas" w:hAnsi="Consolas" w:eastAsia="Microsoft YaHei"/>
                <w:color w:val="263548"/>
                <w:sz w:val="17"/>
              </w:rPr>
              <w:t xml:space="preserve">  |  SYN, seq = x                                      |</w:t>
              <w:br/>
            </w:r>
            <w:r>
              <w:rPr>
                <w:rFonts w:ascii="Consolas" w:hAnsi="Consolas" w:eastAsia="Microsoft YaHei"/>
                <w:color w:val="263548"/>
                <w:sz w:val="17"/>
              </w:rPr>
              <w:t xml:space="preserve">  |---------------------------------------------------&gt;|</w:t>
              <w:br/>
            </w:r>
            <w:r>
              <w:rPr>
                <w:rFonts w:ascii="Consolas" w:hAnsi="Consolas" w:eastAsia="Microsoft YaHei"/>
                <w:color w:val="263548"/>
                <w:sz w:val="17"/>
              </w:rPr>
              <w:t xml:space="preserve">  |                         SYN + ACK, seq = y, ack=x+1 |</w:t>
              <w:br/>
            </w:r>
            <w:r>
              <w:rPr>
                <w:rFonts w:ascii="Consolas" w:hAnsi="Consolas" w:eastAsia="Microsoft YaHei"/>
                <w:color w:val="263548"/>
                <w:sz w:val="17"/>
              </w:rPr>
              <w:t xml:space="preserve">  |&lt;---------------------------------------------------|</w:t>
              <w:br/>
            </w:r>
            <w:r>
              <w:rPr>
                <w:rFonts w:ascii="Consolas" w:hAnsi="Consolas" w:eastAsia="Microsoft YaHei"/>
                <w:color w:val="263548"/>
                <w:sz w:val="17"/>
              </w:rPr>
              <w:t xml:space="preserve">  |  ACK, seq = x+1, ack = y+1                         |</w:t>
              <w:br/>
            </w:r>
            <w:r>
              <w:rPr>
                <w:rFonts w:ascii="Consolas" w:hAnsi="Consolas" w:eastAsia="Microsoft YaHei"/>
                <w:color w:val="263548"/>
                <w:sz w:val="17"/>
              </w:rPr>
              <w:t xml:space="preserve">  |---------------------------------------------------&gt;|</w:t>
              <w:br/>
            </w:r>
            <w:r>
              <w:rPr>
                <w:rFonts w:ascii="Consolas" w:hAnsi="Consolas" w:eastAsia="Microsoft YaHei"/>
                <w:color w:val="263548"/>
                <w:sz w:val="17"/>
              </w:rPr>
              <w:t xml:space="preserve">  |                  连接建立                           |</w:t>
            </w:r>
          </w:p>
        </w:tc>
      </w:tr>
    </w:tbl>
    <w:p>
      <w:pPr>
        <w:spacing w:after="0"/>
      </w:pPr>
    </w:p>
    <w:p>
      <w:r>
        <w:rPr>
          <w:rFonts w:ascii="Calibri" w:hAnsi="Calibri" w:eastAsia="Microsoft YaHei"/>
        </w:rPr>
        <w:t>SYN 会占用一个序号，纯 ACK 通常不占用序号。三次握手至少完成：</w:t>
      </w:r>
    </w:p>
    <w:p>
      <w:pPr>
        <w:numPr>
          <w:ilvl w:val="0"/>
          <w:numId w:val="18"/>
        </w:numPr>
        <w:spacing w:after="80" w:line="300" w:lineRule="auto"/>
      </w:pPr>
      <w:r>
        <w:rPr>
          <w:rFonts w:ascii="Calibri" w:hAnsi="Calibri" w:eastAsia="Microsoft YaHei"/>
        </w:rPr>
        <w:t>双方确认对方具备发送和接收能力。</w:t>
      </w:r>
    </w:p>
    <w:p>
      <w:pPr>
        <w:numPr>
          <w:ilvl w:val="0"/>
          <w:numId w:val="18"/>
        </w:numPr>
        <w:spacing w:after="80" w:line="300" w:lineRule="auto"/>
      </w:pPr>
      <w:r>
        <w:rPr>
          <w:rFonts w:ascii="Calibri" w:hAnsi="Calibri" w:eastAsia="Microsoft YaHei"/>
        </w:rPr>
        <w:t>双方交换并确认初始序号，后续才能识别旧报文和新报文。</w:t>
      </w:r>
    </w:p>
    <w:p>
      <w:pPr>
        <w:numPr>
          <w:ilvl w:val="0"/>
          <w:numId w:val="18"/>
        </w:numPr>
        <w:spacing w:after="80" w:line="300" w:lineRule="auto"/>
      </w:pPr>
      <w:r>
        <w:rPr>
          <w:rFonts w:ascii="Calibri" w:hAnsi="Calibri" w:eastAsia="Microsoft YaHei"/>
        </w:rPr>
        <w:t>服务器避免在客户端并未确认时把半开连接当成完全建立。</w:t>
      </w:r>
    </w:p>
    <w:p>
      <w:r>
        <w:rPr>
          <w:rFonts w:ascii="Calibri" w:hAnsi="Calibri" w:eastAsia="Microsoft YaHei"/>
        </w:rPr>
        <w:t>“防止旧连接请求”是常见考试答案，但更完整的理解是：可靠地同步双方初始状态，需要让双方都知道自己的发送已被对方确认。</w:t>
      </w:r>
    </w:p>
    <w:p>
      <w:pPr>
        <w:pStyle w:val="Heading2"/>
      </w:pPr>
      <w:r>
        <w:rPr>
          <w:rFonts w:ascii="Calibri" w:hAnsi="Calibri" w:eastAsia="Microsoft YaHei"/>
        </w:rPr>
        <w:t>3.6 四次挥手与 TIME_WAIT</w:t>
      </w:r>
    </w:p>
    <w:p>
      <w:r>
        <w:rPr>
          <w:rFonts w:ascii="Calibri" w:hAnsi="Calibri" w:eastAsia="Microsoft YaHei"/>
        </w:rPr>
        <w:t>TCP 是全双工，两方向可以独立关闭：</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主动关闭方                  被动关闭方</w:t>
              <w:br/>
            </w:r>
            <w:r>
              <w:rPr>
                <w:rFonts w:ascii="Consolas" w:hAnsi="Consolas" w:eastAsia="Microsoft YaHei"/>
                <w:color w:val="263548"/>
                <w:sz w:val="17"/>
              </w:rPr>
              <w:t>FIN  ----------------------&gt;</w:t>
              <w:br/>
            </w:r>
            <w:r>
              <w:rPr>
                <w:rFonts w:ascii="Consolas" w:hAnsi="Consolas" w:eastAsia="Microsoft YaHei"/>
                <w:color w:val="263548"/>
                <w:sz w:val="17"/>
              </w:rPr>
              <w:t xml:space="preserve">     &lt;---------------------- ACK      （一个方向关闭）</w:t>
              <w:br/>
            </w:r>
            <w:r>
              <w:rPr>
                <w:rFonts w:ascii="Consolas" w:hAnsi="Consolas" w:eastAsia="Microsoft YaHei"/>
                <w:color w:val="263548"/>
                <w:sz w:val="17"/>
              </w:rPr>
              <w:t xml:space="preserve">     &lt;---------------------- FIN      （另一方向也处理完）</w:t>
              <w:br/>
            </w:r>
            <w:r>
              <w:rPr>
                <w:rFonts w:ascii="Consolas" w:hAnsi="Consolas" w:eastAsia="Microsoft YaHei"/>
                <w:color w:val="263548"/>
                <w:sz w:val="17"/>
              </w:rPr>
              <w:t>ACK  ----------------------&gt;</w:t>
              <w:br/>
            </w:r>
            <w:r>
              <w:rPr>
                <w:rFonts w:ascii="Consolas" w:hAnsi="Consolas" w:eastAsia="Microsoft YaHei"/>
                <w:color w:val="263548"/>
                <w:sz w:val="17"/>
              </w:rPr>
              <w:t>进入 TIME_WAIT</w:t>
            </w:r>
          </w:p>
        </w:tc>
      </w:tr>
    </w:tbl>
    <w:p>
      <w:pPr>
        <w:spacing w:after="0"/>
      </w:pPr>
    </w:p>
    <w:p>
      <w:r>
        <w:rPr>
          <w:rFonts w:ascii="Calibri" w:hAnsi="Calibri" w:eastAsia="Microsoft YaHei"/>
        </w:rPr>
        <w:t>ACK 与 FIN 有时能合并，所以抓包中不一定机械地看到四个独立报文。主动关闭方等待 TIME_WAIT，主要为了：</w:t>
      </w:r>
    </w:p>
    <w:p>
      <w:pPr>
        <w:numPr>
          <w:ilvl w:val="0"/>
          <w:numId w:val="10"/>
        </w:numPr>
        <w:spacing w:after="80" w:line="300" w:lineRule="auto"/>
      </w:pPr>
      <w:r>
        <w:rPr>
          <w:rFonts w:ascii="Calibri" w:hAnsi="Calibri" w:eastAsia="Microsoft YaHei"/>
        </w:rPr>
        <w:t>最后 ACK 丢失时，还能再次响应对方重传的 FIN。</w:t>
      </w:r>
    </w:p>
    <w:p>
      <w:pPr>
        <w:numPr>
          <w:ilvl w:val="0"/>
          <w:numId w:val="10"/>
        </w:numPr>
        <w:spacing w:after="80" w:line="300" w:lineRule="auto"/>
      </w:pPr>
      <w:r>
        <w:rPr>
          <w:rFonts w:ascii="Calibri" w:hAnsi="Calibri" w:eastAsia="Microsoft YaHei"/>
        </w:rPr>
        <w:t>让旧连接中的迟到报文在网络中消失，避免污染相同四元组的新连接。</w:t>
      </w:r>
    </w:p>
    <w:p>
      <w:pPr>
        <w:pStyle w:val="Heading2"/>
      </w:pPr>
      <w:r>
        <w:rPr>
          <w:rFonts w:ascii="Calibri" w:hAnsi="Calibri" w:eastAsia="Microsoft YaHei"/>
        </w:rPr>
        <w:t>3.7 可靠传输怎样实现</w:t>
      </w:r>
    </w:p>
    <w:p>
      <w:r>
        <w:rPr>
          <w:rFonts w:ascii="Calibri" w:hAnsi="Calibri" w:eastAsia="Microsoft YaHei"/>
        </w:rPr>
        <w:t>TCP 的可靠性不是“链路永不丢包”，而是端系统把不可靠网络包装成可靠字节流：</w:t>
      </w:r>
    </w:p>
    <w:p>
      <w:pPr>
        <w:numPr>
          <w:ilvl w:val="0"/>
          <w:numId w:val="10"/>
        </w:numPr>
        <w:spacing w:after="80" w:line="300" w:lineRule="auto"/>
      </w:pPr>
      <w:r>
        <w:rPr>
          <w:rFonts w:ascii="Calibri" w:hAnsi="Calibri" w:eastAsia="Microsoft YaHei"/>
        </w:rPr>
        <w:t>校验和发现比特错误。</w:t>
      </w:r>
    </w:p>
    <w:p>
      <w:pPr>
        <w:numPr>
          <w:ilvl w:val="0"/>
          <w:numId w:val="10"/>
        </w:numPr>
        <w:spacing w:after="80" w:line="300" w:lineRule="auto"/>
      </w:pPr>
      <w:r>
        <w:rPr>
          <w:rFonts w:ascii="Calibri" w:hAnsi="Calibri" w:eastAsia="Microsoft YaHei"/>
        </w:rPr>
        <w:t>序号发现乱序、重复和缺口。</w:t>
      </w:r>
    </w:p>
    <w:p>
      <w:pPr>
        <w:numPr>
          <w:ilvl w:val="0"/>
          <w:numId w:val="10"/>
        </w:numPr>
        <w:spacing w:after="80" w:line="300" w:lineRule="auto"/>
      </w:pPr>
      <w:r>
        <w:rPr>
          <w:rFonts w:ascii="Calibri" w:hAnsi="Calibri" w:eastAsia="Microsoft YaHei"/>
        </w:rPr>
        <w:t>累计 ACK 表示连续收到哪里。</w:t>
      </w:r>
    </w:p>
    <w:p>
      <w:pPr>
        <w:numPr>
          <w:ilvl w:val="0"/>
          <w:numId w:val="10"/>
        </w:numPr>
        <w:spacing w:after="80" w:line="300" w:lineRule="auto"/>
      </w:pPr>
      <w:r>
        <w:rPr>
          <w:rFonts w:ascii="Calibri" w:hAnsi="Calibri" w:eastAsia="Microsoft YaHei"/>
        </w:rPr>
        <w:t>超时重传处理长时间没有确认。</w:t>
      </w:r>
    </w:p>
    <w:p>
      <w:pPr>
        <w:numPr>
          <w:ilvl w:val="0"/>
          <w:numId w:val="10"/>
        </w:numPr>
        <w:spacing w:after="80" w:line="300" w:lineRule="auto"/>
      </w:pPr>
      <w:r>
        <w:rPr>
          <w:rFonts w:ascii="Calibri" w:hAnsi="Calibri" w:eastAsia="Microsoft YaHei"/>
        </w:rPr>
        <w:t>快速重传利用重复 ACK 尽早重发疑似丢失段。</w:t>
      </w:r>
    </w:p>
    <w:p>
      <w:pPr>
        <w:numPr>
          <w:ilvl w:val="0"/>
          <w:numId w:val="10"/>
        </w:numPr>
        <w:spacing w:after="80" w:line="300" w:lineRule="auto"/>
      </w:pPr>
      <w:r>
        <w:rPr>
          <w:rFonts w:ascii="Calibri" w:hAnsi="Calibri" w:eastAsia="Microsoft YaHei"/>
        </w:rPr>
        <w:t>接收端缓存乱序段；SACK 可告诉发送端已收到哪些非连续区间。</w:t>
      </w:r>
    </w:p>
    <w:p>
      <w:pPr>
        <w:numPr>
          <w:ilvl w:val="0"/>
          <w:numId w:val="10"/>
        </w:numPr>
        <w:spacing w:after="80" w:line="300" w:lineRule="auto"/>
      </w:pPr>
      <w:r>
        <w:rPr>
          <w:rFonts w:ascii="Calibri" w:hAnsi="Calibri" w:eastAsia="Microsoft YaHei"/>
        </w:rPr>
        <w:t>RTO 根据测得 RTT 动态估计，不能固定成一个适合所有网络的数。</w:t>
      </w:r>
    </w:p>
    <w:p>
      <w:r>
        <w:rPr>
          <w:rFonts w:ascii="Calibri" w:hAnsi="Calibri" w:eastAsia="Microsoft YaHei"/>
        </w:rPr>
        <w:t xml:space="preserve">MSS 是 TCP 单个报文段希望承载的最大应用数据量；它通常根据路径接口 MTU 推导。常见以太网 MTU 为 1500 B 时，经典 IPv4 + TCP 无选项场景的 MSS 为 </w:t>
      </w:r>
      <w:r>
        <w:rPr>
          <w:rFonts w:ascii="Consolas" w:hAnsi="Consolas" w:eastAsia="Microsoft YaHei"/>
          <w:color w:val="1F4D78"/>
          <w:sz w:val="21"/>
          <w:shd w:fill="EEF2F6"/>
        </w:rPr>
        <w:t>1500 - 20 - 20 = 1460 B</w:t>
      </w:r>
      <w:r>
        <w:rPr>
          <w:rFonts w:ascii="Calibri" w:hAnsi="Calibri" w:eastAsia="Microsoft YaHei"/>
        </w:rPr>
        <w:t>。</w:t>
      </w:r>
    </w:p>
    <w:p>
      <w:pPr>
        <w:pStyle w:val="Heading2"/>
      </w:pPr>
      <w:r>
        <w:rPr>
          <w:rFonts w:ascii="Calibri" w:hAnsi="Calibri" w:eastAsia="Microsoft YaHei"/>
        </w:rPr>
        <w:t>3.8 流量控制：别把接收方淹没</w:t>
      </w:r>
    </w:p>
    <w:p>
      <w:r>
        <w:rPr>
          <w:rFonts w:ascii="Calibri" w:hAnsi="Calibri" w:eastAsia="Microsoft YaHei"/>
        </w:rPr>
        <w:t xml:space="preserve">接收方通过 </w:t>
      </w:r>
      <w:r>
        <w:rPr>
          <w:rFonts w:ascii="Consolas" w:hAnsi="Consolas" w:eastAsia="Microsoft YaHei"/>
          <w:color w:val="1F4D78"/>
          <w:sz w:val="21"/>
          <w:shd w:fill="EEF2F6"/>
        </w:rPr>
        <w:t>rwnd</w:t>
      </w:r>
      <w:r>
        <w:rPr>
          <w:rFonts w:ascii="Calibri" w:hAnsi="Calibri" w:eastAsia="Microsoft YaHei"/>
        </w:rPr>
        <w:t xml:space="preserve"> 通告剩余缓冲空间。发送方未确认的在途数据不能超过接收方允许范围。如果窗口降为 0，发送方不能永远沉默，否则窗口更新丢失会导致死锁；TCP 可通过持续计时器和窗口探测恢复。</w:t>
      </w:r>
    </w:p>
    <w:p>
      <w:r>
        <w:rPr>
          <w:rFonts w:ascii="Calibri" w:hAnsi="Calibri" w:eastAsia="Microsoft YaHei"/>
        </w:rPr>
        <w:t>流量控制关心的是</w:t>
      </w:r>
      <w:r>
        <w:rPr>
          <w:rFonts w:ascii="Calibri" w:hAnsi="Calibri" w:eastAsia="Microsoft YaHei"/>
          <w:b/>
        </w:rPr>
        <w:t>接收方能力</w:t>
      </w:r>
      <w:r>
        <w:rPr>
          <w:rFonts w:ascii="Calibri" w:hAnsi="Calibri" w:eastAsia="Microsoft YaHei"/>
        </w:rPr>
        <w:t>，不是全网是否拥堵。</w:t>
      </w:r>
    </w:p>
    <w:p>
      <w:pPr>
        <w:pStyle w:val="Heading2"/>
      </w:pPr>
      <w:r>
        <w:rPr>
          <w:rFonts w:ascii="Calibri" w:hAnsi="Calibri" w:eastAsia="Microsoft YaHei"/>
        </w:rPr>
        <w:t>3.9 拥塞控制：别把网络压垮</w:t>
      </w:r>
    </w:p>
    <w:p>
      <w:r>
        <w:rPr>
          <w:rFonts w:ascii="Calibri" w:hAnsi="Calibri" w:eastAsia="Microsoft YaHei"/>
        </w:rPr>
        <w:t xml:space="preserve">发送端还维护拥塞窗口 </w:t>
      </w:r>
      <w:r>
        <w:rPr>
          <w:rFonts w:ascii="Consolas" w:hAnsi="Consolas" w:eastAsia="Microsoft YaHei"/>
          <w:color w:val="1F4D78"/>
          <w:sz w:val="21"/>
          <w:shd w:fill="EEF2F6"/>
        </w:rPr>
        <w:t>cwnd</w:t>
      </w:r>
      <w:r>
        <w:rPr>
          <w:rFonts w:ascii="Calibri" w:hAnsi="Calibri" w:eastAsia="Microsoft YaHei"/>
        </w:rPr>
        <w:t>，综合限制可近似写成：</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可发送的未确认数据量 ≤ min(rwnd, cwnd)</w:t>
            </w:r>
          </w:p>
        </w:tc>
      </w:tr>
    </w:tbl>
    <w:p>
      <w:pPr>
        <w:spacing w:after="0"/>
      </w:pPr>
    </w:p>
    <w:p>
      <w:r>
        <w:rPr>
          <w:rFonts w:ascii="Calibri" w:hAnsi="Calibri" w:eastAsia="Microsoft YaHei"/>
        </w:rPr>
        <w:t>经典教材以 TCP Reno 解释四个机制：</w:t>
      </w:r>
    </w:p>
    <w:p>
      <w:pPr>
        <w:numPr>
          <w:ilvl w:val="0"/>
          <w:numId w:val="10"/>
        </w:numPr>
        <w:spacing w:after="80" w:line="300" w:lineRule="auto"/>
      </w:pPr>
      <w:r>
        <w:rPr>
          <w:rFonts w:ascii="Calibri" w:hAnsi="Calibri" w:eastAsia="Microsoft YaHei"/>
          <w:b/>
        </w:rPr>
        <w:t>慢启动：</w:t>
      </w:r>
      <w:r>
        <w:rPr>
          <w:rFonts w:ascii="Calibri" w:hAnsi="Calibri" w:eastAsia="Microsoft YaHei"/>
        </w:rPr>
        <w:t xml:space="preserve"> </w:t>
      </w:r>
      <w:r>
        <w:rPr>
          <w:rFonts w:ascii="Consolas" w:hAnsi="Consolas" w:eastAsia="Microsoft YaHei"/>
          <w:color w:val="1F4D78"/>
          <w:sz w:val="21"/>
          <w:shd w:fill="EEF2F6"/>
        </w:rPr>
        <w:t>cwnd</w:t>
      </w:r>
      <w:r>
        <w:rPr>
          <w:rFonts w:ascii="Calibri" w:hAnsi="Calibri" w:eastAsia="Microsoft YaHei"/>
        </w:rPr>
        <w:t xml:space="preserve"> 从较小值开始，每收到确认便增长，按 RTT 观察近似指数增加。</w:t>
      </w:r>
    </w:p>
    <w:p>
      <w:pPr>
        <w:numPr>
          <w:ilvl w:val="0"/>
          <w:numId w:val="10"/>
        </w:numPr>
        <w:spacing w:after="80" w:line="300" w:lineRule="auto"/>
      </w:pPr>
      <w:r>
        <w:rPr>
          <w:rFonts w:ascii="Calibri" w:hAnsi="Calibri" w:eastAsia="Microsoft YaHei"/>
          <w:b/>
        </w:rPr>
        <w:t>拥塞避免：</w:t>
      </w:r>
      <w:r>
        <w:rPr>
          <w:rFonts w:ascii="Calibri" w:hAnsi="Calibri" w:eastAsia="Microsoft YaHei"/>
        </w:rPr>
        <w:t xml:space="preserve"> 达到 </w:t>
      </w:r>
      <w:r>
        <w:rPr>
          <w:rFonts w:ascii="Consolas" w:hAnsi="Consolas" w:eastAsia="Microsoft YaHei"/>
          <w:color w:val="1F4D78"/>
          <w:sz w:val="21"/>
          <w:shd w:fill="EEF2F6"/>
        </w:rPr>
        <w:t>ssthresh</w:t>
      </w:r>
      <w:r>
        <w:rPr>
          <w:rFonts w:ascii="Calibri" w:hAnsi="Calibri" w:eastAsia="Microsoft YaHei"/>
        </w:rPr>
        <w:t xml:space="preserve"> 后改为近似线性增加。</w:t>
      </w:r>
    </w:p>
    <w:p>
      <w:pPr>
        <w:numPr>
          <w:ilvl w:val="0"/>
          <w:numId w:val="10"/>
        </w:numPr>
        <w:spacing w:after="80" w:line="300" w:lineRule="auto"/>
      </w:pPr>
      <w:r>
        <w:rPr>
          <w:rFonts w:ascii="Calibri" w:hAnsi="Calibri" w:eastAsia="Microsoft YaHei"/>
          <w:b/>
        </w:rPr>
        <w:t>快重传：</w:t>
      </w:r>
      <w:r>
        <w:rPr>
          <w:rFonts w:ascii="Calibri" w:hAnsi="Calibri" w:eastAsia="Microsoft YaHei"/>
        </w:rPr>
        <w:t xml:space="preserve"> 收到 3 个重复 ACK 时，不等 RTO 就重传缺失段。</w:t>
      </w:r>
    </w:p>
    <w:p>
      <w:pPr>
        <w:numPr>
          <w:ilvl w:val="0"/>
          <w:numId w:val="10"/>
        </w:numPr>
        <w:spacing w:after="80" w:line="300" w:lineRule="auto"/>
      </w:pPr>
      <w:r>
        <w:rPr>
          <w:rFonts w:ascii="Calibri" w:hAnsi="Calibri" w:eastAsia="Microsoft YaHei"/>
          <w:b/>
        </w:rPr>
        <w:t>快恢复：</w:t>
      </w:r>
      <w:r>
        <w:rPr>
          <w:rFonts w:ascii="Calibri" w:hAnsi="Calibri" w:eastAsia="Microsoft YaHei"/>
        </w:rPr>
        <w:t xml:space="preserve"> 对重复 ACK 指示的轻度拥塞减小窗口，但通常不像超时那样完全回到最小值。</w:t>
      </w:r>
    </w:p>
    <w:p>
      <w:r>
        <w:rPr>
          <w:rFonts w:ascii="Calibri" w:hAnsi="Calibri" w:eastAsia="Microsoft YaHei"/>
        </w:rPr>
        <w:t xml:space="preserve">发生超时通常意味着更严重的拥塞，经典题型中会令 </w:t>
      </w:r>
      <w:r>
        <w:rPr>
          <w:rFonts w:ascii="Consolas" w:hAnsi="Consolas" w:eastAsia="Microsoft YaHei"/>
          <w:color w:val="1F4D78"/>
          <w:sz w:val="21"/>
          <w:shd w:fill="EEF2F6"/>
        </w:rPr>
        <w:t>ssthresh = 原 cwnd / 2</w:t>
      </w:r>
      <w:r>
        <w:rPr>
          <w:rFonts w:ascii="Calibri" w:hAnsi="Calibri" w:eastAsia="Microsoft YaHei"/>
        </w:rPr>
        <w:t xml:space="preserve">，并把 </w:t>
      </w:r>
      <w:r>
        <w:rPr>
          <w:rFonts w:ascii="Consolas" w:hAnsi="Consolas" w:eastAsia="Microsoft YaHei"/>
          <w:color w:val="1F4D78"/>
          <w:sz w:val="21"/>
          <w:shd w:fill="EEF2F6"/>
        </w:rPr>
        <w:t>cwnd</w:t>
      </w:r>
      <w:r>
        <w:rPr>
          <w:rFonts w:ascii="Calibri" w:hAnsi="Calibri" w:eastAsia="Microsoft YaHei"/>
        </w:rPr>
        <w:t xml:space="preserve"> 重置为 1 MSS；3 个重复 ACK 则按题目指定的 Reno 规则进入快恢复。</w:t>
      </w:r>
    </w:p>
    <w:tbl>
      <w:tblPr>
        <w:tblW w:type="dxa" w:w="9360"/>
        <w:jc w:val="left"/>
        <w:tblLayout w:type="fixed"/>
        <w:tblLook w:firstColumn="1" w:firstRow="1" w:lastColumn="0" w:lastRow="0" w:noHBand="0" w:noVBand="1" w:val="04A0"/>
        <w:tblInd w:w="120" w:type="dxa"/>
        <w:tblBorders>
          <w:top w:val="single" w:sz="8" w:color="A8C7E8"/>
          <w:left w:val="single" w:sz="8" w:color="A8C7E8"/>
          <w:bottom w:val="single" w:sz="8" w:color="A8C7E8"/>
          <w:right w:val="single" w:sz="8" w:color="A8C7E8"/>
          <w:insideH w:val="single" w:sz="8" w:color="A8C7E8"/>
          <w:insideV w:val="single" w:sz="8" w:color="A8C7E8"/>
        </w:tblBorders>
      </w:tblPr>
      <w:tblGrid>
        <w:gridCol w:w="9360"/>
      </w:tblGrid>
      <w:tr>
        <w:trPr>
          <w:cantSplit/>
        </w:trPr>
        <w:tc>
          <w:tcPr>
            <w:tcW w:type="dxa" w:w="9360"/>
            <w:tcMar>
              <w:top w:w="120" w:type="dxa"/>
              <w:start w:w="180" w:type="dxa"/>
              <w:bottom w:w="120" w:type="dxa"/>
              <w:end w:w="180" w:type="dxa"/>
            </w:tcMar>
            <w:shd w:fill="EEF6FF"/>
          </w:tcPr>
          <w:p>
            <w:pPr>
              <w:spacing w:after="0" w:line="283" w:lineRule="auto"/>
            </w:pPr>
            <w:r/>
            <w:r>
              <w:rPr>
                <w:rFonts w:ascii="Calibri" w:hAnsi="Calibri" w:eastAsia="Microsoft YaHei"/>
                <w:b/>
                <w:color w:val="1F4D78"/>
                <w:sz w:val="20"/>
              </w:rPr>
              <w:t>考试模型与真实实现要分开：</w:t>
            </w:r>
            <w:r>
              <w:rPr>
                <w:rFonts w:ascii="Calibri" w:hAnsi="Calibri" w:eastAsia="Microsoft YaHei"/>
                <w:color w:val="1F4D78"/>
                <w:sz w:val="20"/>
              </w:rPr>
              <w:t xml:space="preserve"> 现代系统的初始窗口、CUBIC/BBR 等算法以及精确恢复过程可能不同。做题严格服从题设；理解工程时，不要把“cwnd 永远从 1 开始、永远每 RTT 加 1”当成互联网唯一实现。</w:t>
            </w:r>
          </w:p>
        </w:tc>
      </w:tr>
    </w:tbl>
    <w:p>
      <w:pPr>
        <w:spacing w:after="0"/>
      </w:pPr>
    </w:p>
    <w:p>
      <w:pPr>
        <w:pStyle w:val="Heading2"/>
      </w:pPr>
      <w:r>
        <w:rPr>
          <w:rFonts w:ascii="Calibri" w:hAnsi="Calibri" w:eastAsia="Microsoft YaHei"/>
        </w:rPr>
        <w:t>3.10 典型案例：数据库服务器收到半条 SQL 请求</w:t>
      </w:r>
    </w:p>
    <w:p>
      <w:r>
        <w:rPr>
          <w:rFonts w:ascii="Calibri" w:hAnsi="Calibri" w:eastAsia="Microsoft YaHei"/>
        </w:rPr>
        <w:t>假设协议定义“4 字节大端长度 + 消息体”。客户端发送一条 100 KB 请求：</w:t>
      </w:r>
    </w:p>
    <w:p>
      <w:pPr>
        <w:numPr>
          <w:ilvl w:val="0"/>
          <w:numId w:val="19"/>
        </w:numPr>
        <w:spacing w:after="80" w:line="300" w:lineRule="auto"/>
      </w:pPr>
      <w:r>
        <w:rPr>
          <w:rFonts w:ascii="Calibri" w:hAnsi="Calibri" w:eastAsia="Microsoft YaHei"/>
        </w:rPr>
        <w:t>TCP 把字节流分成多个报文段。</w:t>
      </w:r>
    </w:p>
    <w:p>
      <w:pPr>
        <w:numPr>
          <w:ilvl w:val="0"/>
          <w:numId w:val="19"/>
        </w:numPr>
        <w:spacing w:after="80" w:line="300" w:lineRule="auto"/>
      </w:pPr>
      <w:r>
        <w:rPr>
          <w:rFonts w:ascii="Calibri" w:hAnsi="Calibri" w:eastAsia="Microsoft YaHei"/>
        </w:rPr>
        <w:t xml:space="preserve">服务器第一次 </w:t>
      </w:r>
      <w:r>
        <w:rPr>
          <w:rFonts w:ascii="Consolas" w:hAnsi="Consolas" w:eastAsia="Microsoft YaHei"/>
          <w:color w:val="1F4D78"/>
          <w:sz w:val="21"/>
          <w:shd w:fill="EEF2F6"/>
        </w:rPr>
        <w:t>recv()</w:t>
      </w:r>
      <w:r>
        <w:rPr>
          <w:rFonts w:ascii="Calibri" w:hAnsi="Calibri" w:eastAsia="Microsoft YaHei"/>
        </w:rPr>
        <w:t xml:space="preserve"> 可能只得到 2 字节，连长度字段都不完整。</w:t>
      </w:r>
    </w:p>
    <w:p>
      <w:pPr>
        <w:numPr>
          <w:ilvl w:val="0"/>
          <w:numId w:val="19"/>
        </w:numPr>
        <w:spacing w:after="80" w:line="300" w:lineRule="auto"/>
      </w:pPr>
      <w:r>
        <w:rPr>
          <w:rFonts w:ascii="Calibri" w:hAnsi="Calibri" w:eastAsia="Microsoft YaHei"/>
        </w:rPr>
        <w:t>第二次可能得到剩余 2 字节和部分消息体。</w:t>
      </w:r>
    </w:p>
    <w:p>
      <w:pPr>
        <w:numPr>
          <w:ilvl w:val="0"/>
          <w:numId w:val="19"/>
        </w:numPr>
        <w:spacing w:after="80" w:line="300" w:lineRule="auto"/>
      </w:pPr>
      <w:r>
        <w:rPr>
          <w:rFonts w:ascii="Calibri" w:hAnsi="Calibri" w:eastAsia="Microsoft YaHei"/>
        </w:rPr>
        <w:t>服务器缓冲区先解析长度，再等待累计字节数达到完整长度。</w:t>
      </w:r>
    </w:p>
    <w:p>
      <w:pPr>
        <w:numPr>
          <w:ilvl w:val="0"/>
          <w:numId w:val="19"/>
        </w:numPr>
        <w:spacing w:after="80" w:line="300" w:lineRule="auto"/>
      </w:pPr>
      <w:r>
        <w:rPr>
          <w:rFonts w:ascii="Calibri" w:hAnsi="Calibri" w:eastAsia="Microsoft YaHei"/>
        </w:rPr>
        <w:t>若一次读到完整消息后还有下一条消息的开头，解析器要保留剩余字节继续处理。</w:t>
      </w:r>
    </w:p>
    <w:p>
      <w:r>
        <w:rPr>
          <w:rFonts w:ascii="Calibri" w:hAnsi="Calibri" w:eastAsia="Microsoft YaHei"/>
        </w:rPr>
        <w:t>正确代码要循环读取、处理短读、连接关闭、超时和恶意超大长度。把“一次 send 对应一次 recv”写进协议，会产生间歇性且难复现的故障。</w:t>
      </w:r>
    </w:p>
    <w:p>
      <w:pPr>
        <w:pStyle w:val="Heading2"/>
      </w:pPr>
      <w:r>
        <w:rPr>
          <w:rFonts w:ascii="Calibri" w:hAnsi="Calibri" w:eastAsia="Microsoft YaHei"/>
        </w:rPr>
        <w:t>本章实验</w:t>
      </w:r>
    </w:p>
    <w:p>
      <w:pPr>
        <w:numPr>
          <w:ilvl w:val="0"/>
          <w:numId w:val="20"/>
        </w:numPr>
        <w:spacing w:after="80" w:line="300" w:lineRule="auto"/>
      </w:pPr>
      <w:r>
        <w:rPr>
          <w:rFonts w:ascii="Calibri" w:hAnsi="Calibri" w:eastAsia="Microsoft YaHei"/>
        </w:rPr>
        <w:t xml:space="preserve">Wireshark 过滤 </w:t>
      </w:r>
      <w:r>
        <w:rPr>
          <w:rFonts w:ascii="Consolas" w:hAnsi="Consolas" w:eastAsia="Microsoft YaHei"/>
          <w:color w:val="1F4D78"/>
          <w:sz w:val="21"/>
          <w:shd w:fill="EEF2F6"/>
        </w:rPr>
        <w:t>tcp.flags.syn == 1</w:t>
      </w:r>
      <w:r>
        <w:rPr>
          <w:rFonts w:ascii="Calibri" w:hAnsi="Calibri" w:eastAsia="Microsoft YaHei"/>
        </w:rPr>
        <w:t>，找到 SYN、SYN+ACK 与最终 ACK。</w:t>
      </w:r>
    </w:p>
    <w:p>
      <w:pPr>
        <w:numPr>
          <w:ilvl w:val="0"/>
          <w:numId w:val="20"/>
        </w:numPr>
        <w:spacing w:after="80" w:line="300" w:lineRule="auto"/>
      </w:pPr>
      <w:r>
        <w:rPr>
          <w:rFonts w:ascii="Calibri" w:hAnsi="Calibri" w:eastAsia="Microsoft YaHei"/>
        </w:rPr>
        <w:t>右键一个 TCP 包选择 Follow TCP Stream，观察应用字节流如何由多个段组成。</w:t>
      </w:r>
    </w:p>
    <w:p>
      <w:pPr>
        <w:numPr>
          <w:ilvl w:val="0"/>
          <w:numId w:val="20"/>
        </w:numPr>
        <w:spacing w:after="80" w:line="300" w:lineRule="auto"/>
      </w:pPr>
      <w:r>
        <w:rPr>
          <w:rFonts w:ascii="Calibri" w:hAnsi="Calibri" w:eastAsia="Microsoft YaHei"/>
        </w:rPr>
        <w:t xml:space="preserve">使用 </w:t>
      </w:r>
      <w:r>
        <w:rPr>
          <w:rFonts w:ascii="Consolas" w:hAnsi="Consolas" w:eastAsia="Microsoft YaHei"/>
          <w:color w:val="1F4D78"/>
          <w:sz w:val="21"/>
          <w:shd w:fill="EEF2F6"/>
        </w:rPr>
        <w:t>tcp.analysis.retransmission</w:t>
      </w:r>
      <w:r>
        <w:rPr>
          <w:rFonts w:ascii="Calibri" w:hAnsi="Calibri" w:eastAsia="Microsoft YaHei"/>
        </w:rPr>
        <w:t xml:space="preserve"> 和 </w:t>
      </w:r>
      <w:r>
        <w:rPr>
          <w:rFonts w:ascii="Consolas" w:hAnsi="Consolas" w:eastAsia="Microsoft YaHei"/>
          <w:color w:val="1F4D78"/>
          <w:sz w:val="21"/>
          <w:shd w:fill="EEF2F6"/>
        </w:rPr>
        <w:t>tcp.analysis.duplicate_ack</w:t>
      </w:r>
      <w:r>
        <w:rPr>
          <w:rFonts w:ascii="Calibri" w:hAnsi="Calibri" w:eastAsia="Microsoft YaHei"/>
        </w:rPr>
        <w:t xml:space="preserve"> 查找重传与重复确认。</w:t>
      </w:r>
    </w:p>
    <w:p>
      <w:pPr>
        <w:numPr>
          <w:ilvl w:val="0"/>
          <w:numId w:val="20"/>
        </w:numPr>
        <w:spacing w:after="80" w:line="300" w:lineRule="auto"/>
      </w:pPr>
      <w:r>
        <w:rPr>
          <w:rFonts w:ascii="Calibri" w:hAnsi="Calibri" w:eastAsia="Microsoft YaHei"/>
        </w:rPr>
        <w:t>在本机查看监听端口和连接四元组，解释为什么同一个服务端口能有多条连接。</w:t>
      </w:r>
    </w:p>
    <w:p>
      <w:pPr>
        <w:pStyle w:val="Heading2"/>
      </w:pPr>
      <w:r>
        <w:rPr>
          <w:rFonts w:ascii="Calibri" w:hAnsi="Calibri" w:eastAsia="Microsoft YaHei"/>
        </w:rPr>
        <w:t>本章过关问题</w:t>
      </w:r>
    </w:p>
    <w:p>
      <w:pPr>
        <w:numPr>
          <w:ilvl w:val="0"/>
          <w:numId w:val="21"/>
        </w:numPr>
        <w:spacing w:after="80" w:line="300" w:lineRule="auto"/>
      </w:pPr>
      <w:r>
        <w:rPr>
          <w:rFonts w:ascii="Calibri" w:hAnsi="Calibri" w:eastAsia="Microsoft YaHei"/>
        </w:rPr>
        <w:t>TCP 为什么不能保留应用的消息边界？应用怎样补上边界？</w:t>
      </w:r>
    </w:p>
    <w:p>
      <w:pPr>
        <w:numPr>
          <w:ilvl w:val="0"/>
          <w:numId w:val="21"/>
        </w:numPr>
        <w:spacing w:after="80" w:line="300" w:lineRule="auto"/>
      </w:pPr>
      <w:r>
        <w:rPr>
          <w:rFonts w:ascii="Calibri" w:hAnsi="Calibri" w:eastAsia="Microsoft YaHei"/>
        </w:rPr>
        <w:t>为什么握手是三次，而关闭通常需要四次？</w:t>
      </w:r>
    </w:p>
    <w:p>
      <w:pPr>
        <w:numPr>
          <w:ilvl w:val="0"/>
          <w:numId w:val="21"/>
        </w:numPr>
        <w:spacing w:after="80" w:line="300" w:lineRule="auto"/>
      </w:pPr>
      <w:r>
        <w:rPr>
          <w:rFonts w:ascii="Consolas" w:hAnsi="Consolas" w:eastAsia="Microsoft YaHei"/>
          <w:color w:val="1F4D78"/>
          <w:sz w:val="21"/>
          <w:shd w:fill="EEF2F6"/>
        </w:rPr>
        <w:t>seq=1000</w:t>
      </w:r>
      <w:r>
        <w:rPr>
          <w:rFonts w:ascii="Calibri" w:hAnsi="Calibri" w:eastAsia="Microsoft YaHei"/>
        </w:rPr>
        <w:t xml:space="preserve"> 的段携带 500 B 数据，对方正确收到后应确认多少？</w:t>
      </w:r>
    </w:p>
    <w:p>
      <w:pPr>
        <w:numPr>
          <w:ilvl w:val="0"/>
          <w:numId w:val="21"/>
        </w:numPr>
        <w:spacing w:after="80" w:line="300" w:lineRule="auto"/>
      </w:pPr>
      <w:r>
        <w:rPr>
          <w:rFonts w:ascii="Consolas" w:hAnsi="Consolas" w:eastAsia="Microsoft YaHei"/>
          <w:color w:val="1F4D78"/>
          <w:sz w:val="21"/>
          <w:shd w:fill="EEF2F6"/>
        </w:rPr>
        <w:t>rwnd</w:t>
      </w:r>
      <w:r>
        <w:rPr>
          <w:rFonts w:ascii="Calibri" w:hAnsi="Calibri" w:eastAsia="Microsoft YaHei"/>
        </w:rPr>
        <w:t xml:space="preserve"> 与 </w:t>
      </w:r>
      <w:r>
        <w:rPr>
          <w:rFonts w:ascii="Consolas" w:hAnsi="Consolas" w:eastAsia="Microsoft YaHei"/>
          <w:color w:val="1F4D78"/>
          <w:sz w:val="21"/>
          <w:shd w:fill="EEF2F6"/>
        </w:rPr>
        <w:t>cwnd</w:t>
      </w:r>
      <w:r>
        <w:rPr>
          <w:rFonts w:ascii="Calibri" w:hAnsi="Calibri" w:eastAsia="Microsoft YaHei"/>
        </w:rPr>
        <w:t xml:space="preserve"> 各自防止谁出问题？</w:t>
      </w:r>
    </w:p>
    <w:p>
      <w:pPr>
        <w:numPr>
          <w:ilvl w:val="0"/>
          <w:numId w:val="21"/>
        </w:numPr>
        <w:spacing w:after="80" w:line="300" w:lineRule="auto"/>
      </w:pPr>
      <w:r>
        <w:rPr>
          <w:rFonts w:ascii="Calibri" w:hAnsi="Calibri" w:eastAsia="Microsoft YaHei"/>
        </w:rPr>
        <w:t>看到 3 个重复 ACK 与看到 RTO 超时，经典 Reno 为什么采取不同幅度的降速？</w:t>
      </w:r>
    </w:p>
    <w:p>
      <w:pPr>
        <w:pStyle w:val="Heading1"/>
        <w:pageBreakBefore/>
      </w:pPr>
      <w:r>
        <w:rPr>
          <w:rFonts w:ascii="Calibri" w:hAnsi="Calibri" w:eastAsia="Microsoft YaHei"/>
        </w:rPr>
        <w:t>第四章 网络层：IP、子网、转发、NAT 与 IPv6</w:t>
      </w:r>
    </w:p>
    <w:p>
      <w:pPr>
        <w:pStyle w:val="Heading2"/>
      </w:pPr>
      <w:r>
        <w:rPr>
          <w:rFonts w:ascii="Calibri" w:hAnsi="Calibri" w:eastAsia="Microsoft YaHei"/>
        </w:rPr>
        <w:t>4.1 网络层的两个动作</w:t>
      </w:r>
    </w:p>
    <w:p>
      <w:pPr>
        <w:numPr>
          <w:ilvl w:val="0"/>
          <w:numId w:val="10"/>
        </w:numPr>
        <w:spacing w:after="80" w:line="300" w:lineRule="auto"/>
      </w:pPr>
      <w:r>
        <w:rPr>
          <w:rFonts w:ascii="Calibri" w:hAnsi="Calibri" w:eastAsia="Microsoft YaHei"/>
          <w:b/>
        </w:rPr>
        <w:t>转发（数据平面）：</w:t>
      </w:r>
      <w:r>
        <w:rPr>
          <w:rFonts w:ascii="Calibri" w:hAnsi="Calibri" w:eastAsia="Microsoft YaHei"/>
        </w:rPr>
        <w:t xml:space="preserve"> 对一个已经到来的分组查表，决定从哪个接口送出。</w:t>
      </w:r>
    </w:p>
    <w:p>
      <w:pPr>
        <w:numPr>
          <w:ilvl w:val="0"/>
          <w:numId w:val="10"/>
        </w:numPr>
        <w:spacing w:after="80" w:line="300" w:lineRule="auto"/>
      </w:pPr>
      <w:r>
        <w:rPr>
          <w:rFonts w:ascii="Calibri" w:hAnsi="Calibri" w:eastAsia="Microsoft YaHei"/>
          <w:b/>
        </w:rPr>
        <w:t>路由（控制平面）：</w:t>
      </w:r>
      <w:r>
        <w:rPr>
          <w:rFonts w:ascii="Calibri" w:hAnsi="Calibri" w:eastAsia="Microsoft YaHei"/>
        </w:rPr>
        <w:t xml:space="preserve"> 计算或学习整张转发表应该是什么。</w:t>
      </w:r>
    </w:p>
    <w:p>
      <w:r>
        <w:rPr>
          <w:rFonts w:ascii="Calibri" w:hAnsi="Calibri" w:eastAsia="Microsoft YaHei"/>
        </w:rPr>
        <w:t>路由像导航规划，转发像司机到每个路口依照导航选择出口。</w:t>
      </w:r>
    </w:p>
    <w:p>
      <w:pPr>
        <w:pStyle w:val="Heading2"/>
      </w:pPr>
      <w:r>
        <w:rPr>
          <w:rFonts w:ascii="Calibri" w:hAnsi="Calibri" w:eastAsia="Microsoft YaHei"/>
        </w:rPr>
        <w:t>4.2 IPv4 地址与 CIDR</w:t>
      </w:r>
    </w:p>
    <w:p>
      <w:r>
        <w:rPr>
          <w:rFonts w:ascii="Calibri" w:hAnsi="Calibri" w:eastAsia="Microsoft YaHei"/>
        </w:rPr>
        <w:t xml:space="preserve">IPv4 地址 32 位，CIDR 写作 </w:t>
      </w:r>
      <w:r>
        <w:rPr>
          <w:rFonts w:ascii="Consolas" w:hAnsi="Consolas" w:eastAsia="Microsoft YaHei"/>
          <w:color w:val="1F4D78"/>
          <w:sz w:val="21"/>
          <w:shd w:fill="EEF2F6"/>
        </w:rPr>
        <w:t>地址/前缀长度</w:t>
      </w:r>
      <w:r>
        <w:rPr>
          <w:rFonts w:ascii="Calibri" w:hAnsi="Calibri" w:eastAsia="Microsoft YaHei"/>
        </w:rPr>
        <w:t>。前 n 位是网络前缀，剩余位用于该网络内部的地址。子网掩码就是前 n 位为 1、其余为 0。</w:t>
      </w:r>
    </w:p>
    <w:p>
      <w:r>
        <w:rPr>
          <w:rFonts w:ascii="Calibri" w:hAnsi="Calibri" w:eastAsia="Microsoft YaHei"/>
        </w:rPr>
        <w:t>分类编址 A/B/C 是历史方案，仍可能出现在考试中；现代网络主要使用 CIDR 和最长前缀匹配。常用特殊范围：</w:t>
      </w:r>
    </w:p>
    <w:p>
      <w:pPr>
        <w:numPr>
          <w:ilvl w:val="0"/>
          <w:numId w:val="10"/>
        </w:numPr>
        <w:spacing w:after="80" w:line="300" w:lineRule="auto"/>
      </w:pPr>
      <w:r>
        <w:rPr>
          <w:rFonts w:ascii="Consolas" w:hAnsi="Consolas" w:eastAsia="Microsoft YaHei"/>
          <w:color w:val="1F4D78"/>
          <w:sz w:val="21"/>
          <w:shd w:fill="EEF2F6"/>
        </w:rPr>
        <w:t>10.0.0.0/8</w:t>
      </w:r>
      <w:r>
        <w:rPr>
          <w:rFonts w:ascii="Calibri" w:hAnsi="Calibri" w:eastAsia="Microsoft YaHei"/>
        </w:rPr>
        <w:t>、</w:t>
      </w:r>
      <w:r>
        <w:rPr>
          <w:rFonts w:ascii="Consolas" w:hAnsi="Consolas" w:eastAsia="Microsoft YaHei"/>
          <w:color w:val="1F4D78"/>
          <w:sz w:val="21"/>
          <w:shd w:fill="EEF2F6"/>
        </w:rPr>
        <w:t>172.16.0.0/12</w:t>
      </w:r>
      <w:r>
        <w:rPr>
          <w:rFonts w:ascii="Calibri" w:hAnsi="Calibri" w:eastAsia="Microsoft YaHei"/>
        </w:rPr>
        <w:t>、</w:t>
      </w:r>
      <w:r>
        <w:rPr>
          <w:rFonts w:ascii="Consolas" w:hAnsi="Consolas" w:eastAsia="Microsoft YaHei"/>
          <w:color w:val="1F4D78"/>
          <w:sz w:val="21"/>
          <w:shd w:fill="EEF2F6"/>
        </w:rPr>
        <w:t>192.168.0.0/16</w:t>
      </w:r>
      <w:r>
        <w:rPr>
          <w:rFonts w:ascii="Calibri" w:hAnsi="Calibri" w:eastAsia="Microsoft YaHei"/>
        </w:rPr>
        <w:t>：私有地址。</w:t>
      </w:r>
    </w:p>
    <w:p>
      <w:pPr>
        <w:numPr>
          <w:ilvl w:val="0"/>
          <w:numId w:val="10"/>
        </w:numPr>
        <w:spacing w:after="80" w:line="300" w:lineRule="auto"/>
      </w:pPr>
      <w:r>
        <w:rPr>
          <w:rFonts w:ascii="Consolas" w:hAnsi="Consolas" w:eastAsia="Microsoft YaHei"/>
          <w:color w:val="1F4D78"/>
          <w:sz w:val="21"/>
          <w:shd w:fill="EEF2F6"/>
        </w:rPr>
        <w:t>127.0.0.0/8</w:t>
      </w:r>
      <w:r>
        <w:rPr>
          <w:rFonts w:ascii="Calibri" w:hAnsi="Calibri" w:eastAsia="Microsoft YaHei"/>
        </w:rPr>
        <w:t>：环回。</w:t>
      </w:r>
    </w:p>
    <w:p>
      <w:pPr>
        <w:numPr>
          <w:ilvl w:val="0"/>
          <w:numId w:val="10"/>
        </w:numPr>
        <w:spacing w:after="80" w:line="300" w:lineRule="auto"/>
      </w:pPr>
      <w:r>
        <w:rPr>
          <w:rFonts w:ascii="Consolas" w:hAnsi="Consolas" w:eastAsia="Microsoft YaHei"/>
          <w:color w:val="1F4D78"/>
          <w:sz w:val="21"/>
          <w:shd w:fill="EEF2F6"/>
        </w:rPr>
        <w:t>169.254.0.0/16</w:t>
      </w:r>
      <w:r>
        <w:rPr>
          <w:rFonts w:ascii="Calibri" w:hAnsi="Calibri" w:eastAsia="Microsoft YaHei"/>
        </w:rPr>
        <w:t>：IPv4 链路本地地址，常见于自动配置失败。</w:t>
      </w:r>
    </w:p>
    <w:p>
      <w:pPr>
        <w:numPr>
          <w:ilvl w:val="0"/>
          <w:numId w:val="10"/>
        </w:numPr>
        <w:spacing w:after="80" w:line="300" w:lineRule="auto"/>
      </w:pPr>
      <w:r>
        <w:rPr>
          <w:rFonts w:ascii="Consolas" w:hAnsi="Consolas" w:eastAsia="Microsoft YaHei"/>
          <w:color w:val="1F4D78"/>
          <w:sz w:val="21"/>
          <w:shd w:fill="EEF2F6"/>
        </w:rPr>
        <w:t>0.0.0.0</w:t>
      </w:r>
      <w:r>
        <w:rPr>
          <w:rFonts w:ascii="Calibri" w:hAnsi="Calibri" w:eastAsia="Microsoft YaHei"/>
        </w:rPr>
        <w:t>：依语境可表示未指定地址或默认路由前缀的一部分。</w:t>
      </w:r>
    </w:p>
    <w:p>
      <w:pPr>
        <w:numPr>
          <w:ilvl w:val="0"/>
          <w:numId w:val="10"/>
        </w:numPr>
        <w:spacing w:after="80" w:line="300" w:lineRule="auto"/>
      </w:pPr>
      <w:r>
        <w:rPr>
          <w:rFonts w:ascii="Consolas" w:hAnsi="Consolas" w:eastAsia="Microsoft YaHei"/>
          <w:color w:val="1F4D78"/>
          <w:sz w:val="21"/>
          <w:shd w:fill="EEF2F6"/>
        </w:rPr>
        <w:t>255.255.255.255</w:t>
      </w:r>
      <w:r>
        <w:rPr>
          <w:rFonts w:ascii="Calibri" w:hAnsi="Calibri" w:eastAsia="Microsoft YaHei"/>
        </w:rPr>
        <w:t>：受限广播。</w:t>
      </w:r>
    </w:p>
    <w:p>
      <w:r>
        <w:rPr>
          <w:rFonts w:ascii="Calibri" w:hAnsi="Calibri" w:eastAsia="Microsoft YaHei"/>
        </w:rPr>
        <w:t xml:space="preserve">传统 IPv4 子网中，主机位全 0 是网络地址，主机位全 1 是定向广播地址，普通主机不可使用。点到点链路等场景存在特殊规则，基础题通常按 </w:t>
      </w:r>
      <w:r>
        <w:rPr>
          <w:rFonts w:ascii="Consolas" w:hAnsi="Consolas" w:eastAsia="Microsoft YaHei"/>
          <w:color w:val="1F4D78"/>
          <w:sz w:val="21"/>
          <w:shd w:fill="EEF2F6"/>
        </w:rPr>
        <w:t>2^主机位 - 2</w:t>
      </w:r>
      <w:r>
        <w:rPr>
          <w:rFonts w:ascii="Calibri" w:hAnsi="Calibri" w:eastAsia="Microsoft YaHei"/>
        </w:rPr>
        <w:t xml:space="preserve"> 计算。</w:t>
      </w:r>
    </w:p>
    <w:p>
      <w:pPr>
        <w:pStyle w:val="Heading2"/>
      </w:pPr>
      <w:r>
        <w:rPr>
          <w:rFonts w:ascii="Calibri" w:hAnsi="Calibri" w:eastAsia="Microsoft YaHei"/>
        </w:rPr>
        <w:t>4.3 固定步骤做子网题</w:t>
      </w:r>
    </w:p>
    <w:p>
      <w:r>
        <w:rPr>
          <w:rFonts w:ascii="Calibri" w:hAnsi="Calibri" w:eastAsia="Microsoft YaHei"/>
        </w:rPr>
        <w:t xml:space="preserve">以 </w:t>
      </w:r>
      <w:r>
        <w:rPr>
          <w:rFonts w:ascii="Consolas" w:hAnsi="Consolas" w:eastAsia="Microsoft YaHei"/>
          <w:color w:val="1F4D78"/>
          <w:sz w:val="21"/>
          <w:shd w:fill="EEF2F6"/>
        </w:rPr>
        <w:t>192.168.10.130/26</w:t>
      </w:r>
      <w:r>
        <w:rPr>
          <w:rFonts w:ascii="Calibri" w:hAnsi="Calibri" w:eastAsia="Microsoft YaHei"/>
        </w:rPr>
        <w:t xml:space="preserve"> 为例：</w:t>
      </w:r>
    </w:p>
    <w:p>
      <w:pPr>
        <w:numPr>
          <w:ilvl w:val="0"/>
          <w:numId w:val="22"/>
        </w:numPr>
        <w:spacing w:after="80" w:line="300" w:lineRule="auto"/>
      </w:pPr>
      <w:r>
        <w:rPr>
          <w:rFonts w:ascii="Consolas" w:hAnsi="Consolas" w:eastAsia="Microsoft YaHei"/>
          <w:color w:val="1F4D78"/>
          <w:sz w:val="21"/>
          <w:shd w:fill="EEF2F6"/>
        </w:rPr>
        <w:t>/26</w:t>
      </w:r>
      <w:r>
        <w:rPr>
          <w:rFonts w:ascii="Calibri" w:hAnsi="Calibri" w:eastAsia="Microsoft YaHei"/>
        </w:rPr>
        <w:t xml:space="preserve"> 表示 26 位网络位，掩码为 </w:t>
      </w:r>
      <w:r>
        <w:rPr>
          <w:rFonts w:ascii="Consolas" w:hAnsi="Consolas" w:eastAsia="Microsoft YaHei"/>
          <w:color w:val="1F4D78"/>
          <w:sz w:val="21"/>
          <w:shd w:fill="EEF2F6"/>
        </w:rPr>
        <w:t>255.255.255.192</w:t>
      </w:r>
      <w:r>
        <w:rPr>
          <w:rFonts w:ascii="Calibri" w:hAnsi="Calibri" w:eastAsia="Microsoft YaHei"/>
        </w:rPr>
        <w:t>。</w:t>
      </w:r>
    </w:p>
    <w:p>
      <w:pPr>
        <w:numPr>
          <w:ilvl w:val="0"/>
          <w:numId w:val="22"/>
        </w:numPr>
        <w:spacing w:after="80" w:line="300" w:lineRule="auto"/>
      </w:pPr>
      <w:r>
        <w:rPr>
          <w:rFonts w:ascii="Calibri" w:hAnsi="Calibri" w:eastAsia="Microsoft YaHei"/>
        </w:rPr>
        <w:t xml:space="preserve">最后一个八位组的块大小是 </w:t>
      </w:r>
      <w:r>
        <w:rPr>
          <w:rFonts w:ascii="Consolas" w:hAnsi="Consolas" w:eastAsia="Microsoft YaHei"/>
          <w:color w:val="1F4D78"/>
          <w:sz w:val="21"/>
          <w:shd w:fill="EEF2F6"/>
        </w:rPr>
        <w:t>256 - 192 = 64</w:t>
      </w:r>
      <w:r>
        <w:rPr>
          <w:rFonts w:ascii="Calibri" w:hAnsi="Calibri" w:eastAsia="Microsoft YaHei"/>
        </w:rPr>
        <w:t>。</w:t>
      </w:r>
    </w:p>
    <w:p>
      <w:pPr>
        <w:numPr>
          <w:ilvl w:val="0"/>
          <w:numId w:val="22"/>
        </w:numPr>
        <w:spacing w:after="80" w:line="300" w:lineRule="auto"/>
      </w:pPr>
      <w:r>
        <w:rPr>
          <w:rFonts w:ascii="Calibri" w:hAnsi="Calibri" w:eastAsia="Microsoft YaHei"/>
        </w:rPr>
        <w:t>子网区间为 0～63、64～127、128～191、192～255。</w:t>
      </w:r>
    </w:p>
    <w:p>
      <w:pPr>
        <w:numPr>
          <w:ilvl w:val="0"/>
          <w:numId w:val="22"/>
        </w:numPr>
        <w:spacing w:after="80" w:line="300" w:lineRule="auto"/>
      </w:pPr>
      <w:r>
        <w:rPr>
          <w:rFonts w:ascii="Calibri" w:hAnsi="Calibri" w:eastAsia="Microsoft YaHei"/>
        </w:rPr>
        <w:t>130 落在 128～191。</w:t>
      </w:r>
    </w:p>
    <w:p>
      <w:pPr>
        <w:numPr>
          <w:ilvl w:val="0"/>
          <w:numId w:val="22"/>
        </w:numPr>
        <w:spacing w:after="80" w:line="300" w:lineRule="auto"/>
      </w:pPr>
      <w:r>
        <w:rPr>
          <w:rFonts w:ascii="Calibri" w:hAnsi="Calibri" w:eastAsia="Microsoft YaHei"/>
        </w:rPr>
        <w:t>网络地址：</w:t>
      </w:r>
      <w:r>
        <w:rPr>
          <w:rFonts w:ascii="Consolas" w:hAnsi="Consolas" w:eastAsia="Microsoft YaHei"/>
          <w:color w:val="1F4D78"/>
          <w:sz w:val="21"/>
          <w:shd w:fill="EEF2F6"/>
        </w:rPr>
        <w:t>192.168.10.128</w:t>
      </w:r>
      <w:r>
        <w:rPr>
          <w:rFonts w:ascii="Calibri" w:hAnsi="Calibri" w:eastAsia="Microsoft YaHei"/>
        </w:rPr>
        <w:t>。</w:t>
      </w:r>
    </w:p>
    <w:p>
      <w:pPr>
        <w:numPr>
          <w:ilvl w:val="0"/>
          <w:numId w:val="22"/>
        </w:numPr>
        <w:spacing w:after="80" w:line="300" w:lineRule="auto"/>
      </w:pPr>
      <w:r>
        <w:rPr>
          <w:rFonts w:ascii="Calibri" w:hAnsi="Calibri" w:eastAsia="Microsoft YaHei"/>
        </w:rPr>
        <w:t>广播地址：</w:t>
      </w:r>
      <w:r>
        <w:rPr>
          <w:rFonts w:ascii="Consolas" w:hAnsi="Consolas" w:eastAsia="Microsoft YaHei"/>
          <w:color w:val="1F4D78"/>
          <w:sz w:val="21"/>
          <w:shd w:fill="EEF2F6"/>
        </w:rPr>
        <w:t>192.168.10.191</w:t>
      </w:r>
      <w:r>
        <w:rPr>
          <w:rFonts w:ascii="Calibri" w:hAnsi="Calibri" w:eastAsia="Microsoft YaHei"/>
        </w:rPr>
        <w:t>。</w:t>
      </w:r>
    </w:p>
    <w:p>
      <w:pPr>
        <w:numPr>
          <w:ilvl w:val="0"/>
          <w:numId w:val="22"/>
        </w:numPr>
        <w:spacing w:after="80" w:line="300" w:lineRule="auto"/>
      </w:pPr>
      <w:r>
        <w:rPr>
          <w:rFonts w:ascii="Calibri" w:hAnsi="Calibri" w:eastAsia="Microsoft YaHei"/>
        </w:rPr>
        <w:t>可用地址：</w:t>
      </w:r>
      <w:r>
        <w:rPr>
          <w:rFonts w:ascii="Consolas" w:hAnsi="Consolas" w:eastAsia="Microsoft YaHei"/>
          <w:color w:val="1F4D78"/>
          <w:sz w:val="21"/>
          <w:shd w:fill="EEF2F6"/>
        </w:rPr>
        <w:t>192.168.10.129</w:t>
      </w:r>
      <w:r>
        <w:rPr>
          <w:rFonts w:ascii="Calibri" w:hAnsi="Calibri" w:eastAsia="Microsoft YaHei"/>
        </w:rPr>
        <w:t>～</w:t>
      </w:r>
      <w:r>
        <w:rPr>
          <w:rFonts w:ascii="Consolas" w:hAnsi="Consolas" w:eastAsia="Microsoft YaHei"/>
          <w:color w:val="1F4D78"/>
          <w:sz w:val="21"/>
          <w:shd w:fill="EEF2F6"/>
        </w:rPr>
        <w:t>192.168.10.190</w:t>
      </w:r>
      <w:r>
        <w:rPr>
          <w:rFonts w:ascii="Calibri" w:hAnsi="Calibri" w:eastAsia="Microsoft YaHei"/>
        </w:rPr>
        <w:t>。</w:t>
      </w:r>
    </w:p>
    <w:p>
      <w:pPr>
        <w:numPr>
          <w:ilvl w:val="0"/>
          <w:numId w:val="22"/>
        </w:numPr>
        <w:spacing w:after="80" w:line="300" w:lineRule="auto"/>
      </w:pPr>
      <w:r>
        <w:rPr>
          <w:rFonts w:ascii="Calibri" w:hAnsi="Calibri" w:eastAsia="Microsoft YaHei"/>
        </w:rPr>
        <w:t>可用主机数：</w:t>
      </w:r>
      <w:r>
        <w:rPr>
          <w:rFonts w:ascii="Consolas" w:hAnsi="Consolas" w:eastAsia="Microsoft YaHei"/>
          <w:color w:val="1F4D78"/>
          <w:sz w:val="21"/>
          <w:shd w:fill="EEF2F6"/>
        </w:rPr>
        <w:t>2^6 - 2 = 62</w:t>
      </w:r>
      <w:r>
        <w:rPr>
          <w:rFonts w:ascii="Calibri" w:hAnsi="Calibri" w:eastAsia="Microsoft YaHei"/>
        </w:rPr>
        <w:t>。</w:t>
      </w:r>
    </w:p>
    <w:p>
      <w:pPr>
        <w:pStyle w:val="Heading3"/>
      </w:pPr>
      <w:r>
        <w:rPr>
          <w:rFonts w:ascii="Calibri" w:hAnsi="Calibri" w:eastAsia="Microsoft YaHei"/>
        </w:rPr>
        <w:t>VLSM 案例：给不同部门分地址</w:t>
      </w:r>
    </w:p>
    <w:p>
      <w:r>
        <w:rPr>
          <w:rFonts w:ascii="Calibri" w:hAnsi="Calibri" w:eastAsia="Microsoft YaHei"/>
        </w:rPr>
        <w:t xml:space="preserve">单位得到 </w:t>
      </w:r>
      <w:r>
        <w:rPr>
          <w:rFonts w:ascii="Consolas" w:hAnsi="Consolas" w:eastAsia="Microsoft YaHei"/>
          <w:color w:val="1F4D78"/>
          <w:sz w:val="21"/>
          <w:shd w:fill="EEF2F6"/>
        </w:rPr>
        <w:t>192.168.1.0/24</w:t>
      </w:r>
      <w:r>
        <w:rPr>
          <w:rFonts w:ascii="Calibri" w:hAnsi="Calibri" w:eastAsia="Microsoft YaHei"/>
        </w:rPr>
        <w:t>，需要 100、50、20 台主机的三个子网。按“先大后小”分配：</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320"/>
        <w:gridCol w:w="1608"/>
        <w:gridCol w:w="1608"/>
        <w:gridCol w:w="1608"/>
        <w:gridCol w:w="1608"/>
        <w:gridCol w:w="1608"/>
      </w:tblGrid>
      <w:tr>
        <w:trPr>
          <w:tblHeader w:val="true"/>
          <w:cantSplit/>
        </w:trPr>
        <w:tc>
          <w:tcPr>
            <w:tcW w:type="dxa" w:w="132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7"/>
              </w:rPr>
              <w:t>部门需求</w:t>
            </w:r>
          </w:p>
        </w:tc>
        <w:tc>
          <w:tcPr>
            <w:tcW w:type="dxa" w:w="1608"/>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至少地址块</w:t>
            </w:r>
          </w:p>
        </w:tc>
        <w:tc>
          <w:tcPr>
            <w:tcW w:type="dxa" w:w="1608"/>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前缀</w:t>
            </w:r>
          </w:p>
        </w:tc>
        <w:tc>
          <w:tcPr>
            <w:tcW w:type="dxa" w:w="1608"/>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网络</w:t>
            </w:r>
          </w:p>
        </w:tc>
        <w:tc>
          <w:tcPr>
            <w:tcW w:type="dxa" w:w="1608"/>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可用范围</w:t>
            </w:r>
          </w:p>
        </w:tc>
        <w:tc>
          <w:tcPr>
            <w:tcW w:type="dxa" w:w="1608"/>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广播</w:t>
            </w:r>
          </w:p>
        </w:tc>
      </w:tr>
      <w:tr>
        <w:trPr>
          <w:cantSplit/>
        </w:trPr>
        <w:tc>
          <w:tcPr>
            <w:tcW w:type="dxa" w:w="13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100 台</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128 个地址</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/25</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192.168.1.0</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.1～.126</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.127</w:t>
            </w:r>
          </w:p>
        </w:tc>
      </w:tr>
      <w:tr>
        <w:trPr>
          <w:cantSplit/>
        </w:trPr>
        <w:tc>
          <w:tcPr>
            <w:tcW w:type="dxa" w:w="13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50 台</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64 个地址</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/26</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192.168.1.128</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.129～.190</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.191</w:t>
            </w:r>
          </w:p>
        </w:tc>
      </w:tr>
      <w:tr>
        <w:trPr>
          <w:cantSplit/>
        </w:trPr>
        <w:tc>
          <w:tcPr>
            <w:tcW w:type="dxa" w:w="13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20 台</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32 个地址</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/27</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192.168.1.192</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.193～.222</w:t>
            </w:r>
          </w:p>
        </w:tc>
        <w:tc>
          <w:tcPr>
            <w:tcW w:type="dxa" w:w="1608"/>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.223</w:t>
            </w:r>
          </w:p>
        </w:tc>
      </w:tr>
    </w:tbl>
    <w:p>
      <w:pPr>
        <w:pStyle w:val="GuideCaption"/>
      </w:pPr>
      <w:r/>
    </w:p>
    <w:p>
      <w:r>
        <w:rPr>
          <w:rFonts w:ascii="Calibri" w:hAnsi="Calibri" w:eastAsia="Microsoft YaHei"/>
        </w:rPr>
        <w:t xml:space="preserve">剩余 </w:t>
      </w:r>
      <w:r>
        <w:rPr>
          <w:rFonts w:ascii="Consolas" w:hAnsi="Consolas" w:eastAsia="Microsoft YaHei"/>
          <w:color w:val="1F4D78"/>
          <w:sz w:val="21"/>
          <w:shd w:fill="EEF2F6"/>
        </w:rPr>
        <w:t>.224/27</w:t>
      </w:r>
      <w:r>
        <w:rPr>
          <w:rFonts w:ascii="Calibri" w:hAnsi="Calibri" w:eastAsia="Microsoft YaHei"/>
        </w:rPr>
        <w:t xml:space="preserve"> 可保留。先分小网很容易造成地址碎片，导致后面的大网放不下。</w:t>
      </w:r>
    </w:p>
    <w:p>
      <w:pPr>
        <w:pStyle w:val="Heading2"/>
      </w:pPr>
      <w:r>
        <w:rPr>
          <w:rFonts w:ascii="Calibri" w:hAnsi="Calibri" w:eastAsia="Microsoft YaHei"/>
        </w:rPr>
        <w:t>4.4 IPv4 数据报首部</w:t>
      </w:r>
    </w:p>
    <w:p>
      <w:r>
        <w:rPr>
          <w:rFonts w:ascii="Calibri" w:hAnsi="Calibri" w:eastAsia="Microsoft YaHei"/>
        </w:rPr>
        <w:t>IPv4 首部最小 20 B。重点字段：</w:t>
      </w:r>
    </w:p>
    <w:p>
      <w:pPr>
        <w:numPr>
          <w:ilvl w:val="0"/>
          <w:numId w:val="10"/>
        </w:numPr>
        <w:spacing w:after="80" w:line="300" w:lineRule="auto"/>
      </w:pPr>
      <w:r>
        <w:rPr>
          <w:rFonts w:ascii="Calibri" w:hAnsi="Calibri" w:eastAsia="Microsoft YaHei"/>
        </w:rPr>
        <w:t>版本与首部长度。</w:t>
      </w:r>
    </w:p>
    <w:p>
      <w:pPr>
        <w:numPr>
          <w:ilvl w:val="0"/>
          <w:numId w:val="10"/>
        </w:numPr>
        <w:spacing w:after="80" w:line="300" w:lineRule="auto"/>
      </w:pPr>
      <w:r>
        <w:rPr>
          <w:rFonts w:ascii="Calibri" w:hAnsi="Calibri" w:eastAsia="Microsoft YaHei"/>
        </w:rPr>
        <w:t>总长度：首部加数据。</w:t>
      </w:r>
    </w:p>
    <w:p>
      <w:pPr>
        <w:numPr>
          <w:ilvl w:val="0"/>
          <w:numId w:val="10"/>
        </w:numPr>
        <w:spacing w:after="80" w:line="300" w:lineRule="auto"/>
      </w:pPr>
      <w:r>
        <w:rPr>
          <w:rFonts w:ascii="Calibri" w:hAnsi="Calibri" w:eastAsia="Microsoft YaHei"/>
        </w:rPr>
        <w:t>标识、DF、MF、片偏移：分片与重组。</w:t>
      </w:r>
    </w:p>
    <w:p>
      <w:pPr>
        <w:numPr>
          <w:ilvl w:val="0"/>
          <w:numId w:val="10"/>
        </w:numPr>
        <w:spacing w:after="80" w:line="300" w:lineRule="auto"/>
      </w:pPr>
      <w:r>
        <w:rPr>
          <w:rFonts w:ascii="Calibri" w:hAnsi="Calibri" w:eastAsia="Microsoft YaHei"/>
        </w:rPr>
        <w:t>TTL：每经过路由器至少减 1，降为 0 时丢弃，防止无限循环。</w:t>
      </w:r>
    </w:p>
    <w:p>
      <w:pPr>
        <w:numPr>
          <w:ilvl w:val="0"/>
          <w:numId w:val="10"/>
        </w:numPr>
        <w:spacing w:after="80" w:line="300" w:lineRule="auto"/>
      </w:pPr>
      <w:r>
        <w:rPr>
          <w:rFonts w:ascii="Calibri" w:hAnsi="Calibri" w:eastAsia="Microsoft YaHei"/>
        </w:rPr>
        <w:t>协议：指示上层，如 ICMP、TCP、UDP。</w:t>
      </w:r>
    </w:p>
    <w:p>
      <w:pPr>
        <w:numPr>
          <w:ilvl w:val="0"/>
          <w:numId w:val="10"/>
        </w:numPr>
        <w:spacing w:after="80" w:line="300" w:lineRule="auto"/>
      </w:pPr>
      <w:r>
        <w:rPr>
          <w:rFonts w:ascii="Calibri" w:hAnsi="Calibri" w:eastAsia="Microsoft YaHei"/>
        </w:rPr>
        <w:t>首部校验和：只校验 IPv4 首部，因此每跳修改 TTL 后需要重算。</w:t>
      </w:r>
    </w:p>
    <w:p>
      <w:pPr>
        <w:numPr>
          <w:ilvl w:val="0"/>
          <w:numId w:val="10"/>
        </w:numPr>
        <w:spacing w:after="80" w:line="300" w:lineRule="auto"/>
      </w:pPr>
      <w:r>
        <w:rPr>
          <w:rFonts w:ascii="Calibri" w:hAnsi="Calibri" w:eastAsia="Microsoft YaHei"/>
        </w:rPr>
        <w:t>源/目的 IPv4 地址。</w:t>
      </w:r>
    </w:p>
    <w:p>
      <w:pPr>
        <w:pStyle w:val="Heading2"/>
      </w:pPr>
      <w:r>
        <w:rPr>
          <w:rFonts w:ascii="Calibri" w:hAnsi="Calibri" w:eastAsia="Microsoft YaHei"/>
        </w:rPr>
        <w:t>4.5 分片计算案例</w:t>
      </w:r>
    </w:p>
    <w:p>
      <w:r>
        <w:rPr>
          <w:rFonts w:ascii="Calibri" w:hAnsi="Calibri" w:eastAsia="Microsoft YaHei"/>
        </w:rPr>
        <w:t>一个总长 4000 B 的 IPv4 数据报，首部 20 B，要通过 MTU=1500 B 的链路。原始数据为 3980 B。每个非最后分片的数据长度应为不超过 1480 且是 8 的倍数：</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600"/>
        <w:gridCol w:w="1940"/>
        <w:gridCol w:w="1940"/>
        <w:gridCol w:w="1940"/>
        <w:gridCol w:w="1940"/>
      </w:tblGrid>
      <w:tr>
        <w:trPr>
          <w:tblHeader w:val="true"/>
          <w:cantSplit/>
        </w:trPr>
        <w:tc>
          <w:tcPr>
            <w:tcW w:type="dxa" w:w="160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7"/>
              </w:rPr>
              <w:t>分片</w:t>
            </w:r>
          </w:p>
        </w:tc>
        <w:tc>
          <w:tcPr>
            <w:tcW w:type="dxa" w:w="194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数据长度</w:t>
            </w:r>
          </w:p>
        </w:tc>
        <w:tc>
          <w:tcPr>
            <w:tcW w:type="dxa" w:w="194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总长度</w:t>
            </w:r>
          </w:p>
        </w:tc>
        <w:tc>
          <w:tcPr>
            <w:tcW w:type="dxa" w:w="194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片偏移字段</w:t>
            </w:r>
          </w:p>
        </w:tc>
        <w:tc>
          <w:tcPr>
            <w:tcW w:type="dxa" w:w="194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7"/>
              </w:rPr>
              <w:t>MF</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1</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1480</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1500</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0</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2</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1480</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1500</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185</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7"/>
              </w:rPr>
              <w:t>3</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1020</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1040</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370</w:t>
            </w:r>
          </w:p>
        </w:tc>
        <w:tc>
          <w:tcPr>
            <w:tcW w:type="dxa" w:w="194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7"/>
              </w:rPr>
              <w:t>0</w:t>
            </w:r>
          </w:p>
        </w:tc>
      </w:tr>
    </w:tbl>
    <w:p>
      <w:pPr>
        <w:pStyle w:val="GuideCaption"/>
      </w:pPr>
      <w:r/>
    </w:p>
    <w:p>
      <w:r>
        <w:rPr>
          <w:rFonts w:ascii="Calibri" w:hAnsi="Calibri" w:eastAsia="Microsoft YaHei"/>
        </w:rPr>
        <w:t xml:space="preserve">片偏移的单位是 8 B，所以第二片是 </w:t>
      </w:r>
      <w:r>
        <w:rPr>
          <w:rFonts w:ascii="Consolas" w:hAnsi="Consolas" w:eastAsia="Microsoft YaHei"/>
          <w:color w:val="1F4D78"/>
          <w:sz w:val="21"/>
          <w:shd w:fill="EEF2F6"/>
        </w:rPr>
        <w:t>1480/8=185</w:t>
      </w:r>
      <w:r>
        <w:rPr>
          <w:rFonts w:ascii="Calibri" w:hAnsi="Calibri" w:eastAsia="Microsoft YaHei"/>
        </w:rPr>
        <w:t xml:space="preserve">，第三片是 </w:t>
      </w:r>
      <w:r>
        <w:rPr>
          <w:rFonts w:ascii="Consolas" w:hAnsi="Consolas" w:eastAsia="Microsoft YaHei"/>
          <w:color w:val="1F4D78"/>
          <w:sz w:val="21"/>
          <w:shd w:fill="EEF2F6"/>
        </w:rPr>
        <w:t>(1480+1480)/8=370</w:t>
      </w:r>
      <w:r>
        <w:rPr>
          <w:rFonts w:ascii="Calibri" w:hAnsi="Calibri" w:eastAsia="Microsoft YaHei"/>
        </w:rPr>
        <w:t>。每片都有自己的 IP 首部。IPv4 通常只在最终目的主机重组；分片丢一片会影响整个原始数据报。工程上常通过路径 MTU 发现与合适 MSS 尽量避免分片。</w:t>
      </w:r>
    </w:p>
    <w:p>
      <w:r>
        <w:rPr>
          <w:rFonts w:ascii="Calibri" w:hAnsi="Calibri" w:eastAsia="Microsoft YaHei"/>
        </w:rPr>
        <w:t>IPv6 路由器不执行这种逐跳分片；需要时由源节点使用分片扩展首部。</w:t>
      </w:r>
    </w:p>
    <w:p>
      <w:pPr>
        <w:pStyle w:val="Heading2"/>
      </w:pPr>
      <w:r>
        <w:rPr>
          <w:rFonts w:ascii="Calibri" w:hAnsi="Calibri" w:eastAsia="Microsoft YaHei"/>
        </w:rPr>
        <w:t>4.6 最长前缀匹配</w:t>
      </w:r>
    </w:p>
    <w:p>
      <w:r>
        <w:rPr>
          <w:rFonts w:ascii="Calibri" w:hAnsi="Calibri" w:eastAsia="Microsoft YaHei"/>
        </w:rPr>
        <w:t>若路由表同时有：</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10.0.0.0/8       → 接口 A</w:t>
              <w:br/>
            </w:r>
            <w:r>
              <w:rPr>
                <w:rFonts w:ascii="Consolas" w:hAnsi="Consolas" w:eastAsia="Microsoft YaHei"/>
                <w:color w:val="263548"/>
                <w:sz w:val="17"/>
              </w:rPr>
              <w:t>10.1.0.0/16      → 接口 B</w:t>
              <w:br/>
            </w:r>
            <w:r>
              <w:rPr>
                <w:rFonts w:ascii="Consolas" w:hAnsi="Consolas" w:eastAsia="Microsoft YaHei"/>
                <w:color w:val="263548"/>
                <w:sz w:val="17"/>
              </w:rPr>
              <w:t>10.1.2.0/24      → 接口 C</w:t>
              <w:br/>
            </w:r>
            <w:r>
              <w:rPr>
                <w:rFonts w:ascii="Consolas" w:hAnsi="Consolas" w:eastAsia="Microsoft YaHei"/>
                <w:color w:val="263548"/>
                <w:sz w:val="17"/>
              </w:rPr>
              <w:t>0.0.0.0/0        → 默认网关</w:t>
            </w:r>
          </w:p>
        </w:tc>
      </w:tr>
    </w:tbl>
    <w:p>
      <w:pPr>
        <w:spacing w:after="0"/>
      </w:pPr>
    </w:p>
    <w:p>
      <w:r>
        <w:rPr>
          <w:rFonts w:ascii="Calibri" w:hAnsi="Calibri" w:eastAsia="Microsoft YaHei"/>
        </w:rPr>
        <w:t xml:space="preserve">目的 </w:t>
      </w:r>
      <w:r>
        <w:rPr>
          <w:rFonts w:ascii="Consolas" w:hAnsi="Consolas" w:eastAsia="Microsoft YaHei"/>
          <w:color w:val="1F4D78"/>
          <w:sz w:val="21"/>
          <w:shd w:fill="EEF2F6"/>
        </w:rPr>
        <w:t>10.1.2.99</w:t>
      </w:r>
      <w:r>
        <w:rPr>
          <w:rFonts w:ascii="Calibri" w:hAnsi="Calibri" w:eastAsia="Microsoft YaHei"/>
        </w:rPr>
        <w:t xml:space="preserve"> 同时匹配前三条，但 </w:t>
      </w:r>
      <w:r>
        <w:rPr>
          <w:rFonts w:ascii="Consolas" w:hAnsi="Consolas" w:eastAsia="Microsoft YaHei"/>
          <w:color w:val="1F4D78"/>
          <w:sz w:val="21"/>
          <w:shd w:fill="EEF2F6"/>
        </w:rPr>
        <w:t>/24</w:t>
      </w:r>
      <w:r>
        <w:rPr>
          <w:rFonts w:ascii="Calibri" w:hAnsi="Calibri" w:eastAsia="Microsoft YaHei"/>
        </w:rPr>
        <w:t xml:space="preserve"> 最具体，所以选接口 C。最长前缀匹配不是选“数值最接近”的地址，也不是简单选第一条。</w:t>
      </w:r>
    </w:p>
    <w:p>
      <w:pPr>
        <w:pStyle w:val="Heading2"/>
      </w:pPr>
      <w:r>
        <w:rPr>
          <w:rFonts w:ascii="Calibri" w:hAnsi="Calibri" w:eastAsia="Microsoft YaHei"/>
        </w:rPr>
        <w:t>4.7 DHCP：自动获得网络参数</w:t>
      </w:r>
    </w:p>
    <w:p>
      <w:r>
        <w:rPr>
          <w:rFonts w:ascii="Calibri" w:hAnsi="Calibri" w:eastAsia="Microsoft YaHei"/>
        </w:rPr>
        <w:t>经典 DORA 流程：</w:t>
      </w:r>
    </w:p>
    <w:p>
      <w:pPr>
        <w:numPr>
          <w:ilvl w:val="0"/>
          <w:numId w:val="23"/>
        </w:numPr>
        <w:spacing w:after="80" w:line="300" w:lineRule="auto"/>
      </w:pPr>
      <w:r>
        <w:rPr>
          <w:rFonts w:ascii="Calibri" w:hAnsi="Calibri" w:eastAsia="Microsoft YaHei"/>
        </w:rPr>
        <w:t>Discover：客户端广播寻找 DHCP 服务器。</w:t>
      </w:r>
    </w:p>
    <w:p>
      <w:pPr>
        <w:numPr>
          <w:ilvl w:val="0"/>
          <w:numId w:val="23"/>
        </w:numPr>
        <w:spacing w:after="80" w:line="300" w:lineRule="auto"/>
      </w:pPr>
      <w:r>
        <w:rPr>
          <w:rFonts w:ascii="Calibri" w:hAnsi="Calibri" w:eastAsia="Microsoft YaHei"/>
        </w:rPr>
        <w:t>Offer：服务器提供地址、掩码、网关、DNS 和租期等。</w:t>
      </w:r>
    </w:p>
    <w:p>
      <w:pPr>
        <w:numPr>
          <w:ilvl w:val="0"/>
          <w:numId w:val="23"/>
        </w:numPr>
        <w:spacing w:after="80" w:line="300" w:lineRule="auto"/>
      </w:pPr>
      <w:r>
        <w:rPr>
          <w:rFonts w:ascii="Calibri" w:hAnsi="Calibri" w:eastAsia="Microsoft YaHei"/>
        </w:rPr>
        <w:t>Request：客户端选择并请求某个报价。</w:t>
      </w:r>
    </w:p>
    <w:p>
      <w:pPr>
        <w:numPr>
          <w:ilvl w:val="0"/>
          <w:numId w:val="23"/>
        </w:numPr>
        <w:spacing w:after="80" w:line="300" w:lineRule="auto"/>
      </w:pPr>
      <w:r>
        <w:rPr>
          <w:rFonts w:ascii="Calibri" w:hAnsi="Calibri" w:eastAsia="Microsoft YaHei"/>
        </w:rPr>
        <w:t>ACK：服务器确认租约。</w:t>
      </w:r>
    </w:p>
    <w:p>
      <w:r>
        <w:rPr>
          <w:rFonts w:ascii="Calibri" w:hAnsi="Calibri" w:eastAsia="Microsoft YaHei"/>
        </w:rPr>
        <w:t>DHCP 使用 UDP，服务端常用 67，客户端常用 68。刚启动的客户端还没有可用 IP，因此流程大量使用广播；跨网段部署时可由 DHCP Relay 转发。</w:t>
      </w:r>
    </w:p>
    <w:p>
      <w:pPr>
        <w:pStyle w:val="Heading2"/>
      </w:pPr>
      <w:r>
        <w:rPr>
          <w:rFonts w:ascii="Calibri" w:hAnsi="Calibri" w:eastAsia="Microsoft YaHei"/>
        </w:rPr>
        <w:t>4.8 NAT/PAT：许多内网主机共用公网地址</w:t>
      </w:r>
    </w:p>
    <w:p>
      <w:r>
        <w:rPr>
          <w:rFonts w:ascii="Calibri" w:hAnsi="Calibri" w:eastAsia="Microsoft YaHei"/>
        </w:rPr>
        <w:t>家庭路由器常执行端口地址转换：</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192.168.1.10:51000  ─┐</w:t>
              <w:br/>
            </w:r>
            <w:r>
              <w:rPr>
                <w:rFonts w:ascii="Consolas" w:hAnsi="Consolas" w:eastAsia="Microsoft YaHei"/>
                <w:color w:val="263548"/>
                <w:sz w:val="17"/>
              </w:rPr>
              <w:t>192.168.1.20:51000  ─┼─&gt; 203.0.113.8:40001 / :40002 ─&gt; Internet</w:t>
              <w:br/>
            </w:r>
            <w:r>
              <w:rPr>
                <w:rFonts w:ascii="Consolas" w:hAnsi="Consolas" w:eastAsia="Microsoft YaHei"/>
                <w:color w:val="263548"/>
                <w:sz w:val="17"/>
              </w:rPr>
              <w:t>192.168.1.30:62000  ─┘</w:t>
            </w:r>
          </w:p>
        </w:tc>
      </w:tr>
    </w:tbl>
    <w:p>
      <w:pPr>
        <w:spacing w:after="0"/>
      </w:pPr>
    </w:p>
    <w:p>
      <w:r>
        <w:rPr>
          <w:rFonts w:ascii="Calibri" w:hAnsi="Calibri" w:eastAsia="Microsoft YaHei"/>
        </w:rPr>
        <w:t>设备维护映射表并改写 IP、端口与相关校验和。返回报文根据公网端口找到内部主机。NAT 缓解 IPv4 地址不足，也天然阻碍外部主动连接；它并不等于完整防火墙，安全仍依赖状态策略和主机防护。</w:t>
      </w:r>
    </w:p>
    <w:p>
      <w:pPr>
        <w:pStyle w:val="Heading2"/>
      </w:pPr>
      <w:r>
        <w:rPr>
          <w:rFonts w:ascii="Calibri" w:hAnsi="Calibri" w:eastAsia="Microsoft YaHei"/>
        </w:rPr>
        <w:t>4.9 ICMP、ping 与 traceroute</w:t>
      </w:r>
    </w:p>
    <w:p>
      <w:r>
        <w:rPr>
          <w:rFonts w:ascii="Calibri" w:hAnsi="Calibri" w:eastAsia="Microsoft YaHei"/>
        </w:rPr>
        <w:t>ICMP 传递差错和控制信息。</w:t>
      </w:r>
      <w:r>
        <w:rPr>
          <w:rFonts w:ascii="Consolas" w:hAnsi="Consolas" w:eastAsia="Microsoft YaHei"/>
          <w:color w:val="1F4D78"/>
          <w:sz w:val="21"/>
          <w:shd w:fill="EEF2F6"/>
        </w:rPr>
        <w:t>ping</w:t>
      </w:r>
      <w:r>
        <w:rPr>
          <w:rFonts w:ascii="Calibri" w:hAnsi="Calibri" w:eastAsia="Microsoft YaHei"/>
        </w:rPr>
        <w:t xml:space="preserve"> 常使用 Echo Request/Reply 判断可达性和 RTT，但目标或中间设备可能屏蔽 ICMP，所以“ping 不通”不等于业务必定不通。</w:t>
      </w:r>
    </w:p>
    <w:p>
      <w:r>
        <w:rPr>
          <w:rFonts w:ascii="Consolas" w:hAnsi="Consolas" w:eastAsia="Microsoft YaHei"/>
          <w:color w:val="1F4D78"/>
          <w:sz w:val="21"/>
          <w:shd w:fill="EEF2F6"/>
        </w:rPr>
        <w:t>traceroute/tracert</w:t>
      </w:r>
      <w:r>
        <w:rPr>
          <w:rFonts w:ascii="Calibri" w:hAnsi="Calibri" w:eastAsia="Microsoft YaHei"/>
        </w:rPr>
        <w:t xml:space="preserve"> 让探测报文的 TTL 从 1 递增。第一个路由器把 TTL 减到 0 并返回 ICMP 超时，第二次 TTL=2 暴露第二跳，如此逐步得到路径。某一跳显示星号，可能只是路由器不回应或回包被限速，不必然意味着后续路径中断。</w:t>
      </w:r>
    </w:p>
    <w:p>
      <w:pPr>
        <w:pStyle w:val="Heading2"/>
      </w:pPr>
      <w:r>
        <w:rPr>
          <w:rFonts w:ascii="Calibri" w:hAnsi="Calibri" w:eastAsia="Microsoft YaHei"/>
        </w:rPr>
        <w:t>4.10 IPv6</w:t>
      </w:r>
    </w:p>
    <w:p>
      <w:r>
        <w:rPr>
          <w:rFonts w:ascii="Calibri" w:hAnsi="Calibri" w:eastAsia="Microsoft YaHei"/>
        </w:rPr>
        <w:t xml:space="preserve">IPv6 地址 128 位，使用冒号十六进制；一段连续全 0 可以用 </w:t>
      </w:r>
      <w:r>
        <w:rPr>
          <w:rFonts w:ascii="Consolas" w:hAnsi="Consolas" w:eastAsia="Microsoft YaHei"/>
          <w:color w:val="1F4D78"/>
          <w:sz w:val="21"/>
          <w:shd w:fill="EEF2F6"/>
        </w:rPr>
        <w:t>::</w:t>
      </w:r>
      <w:r>
        <w:rPr>
          <w:rFonts w:ascii="Calibri" w:hAnsi="Calibri" w:eastAsia="Microsoft YaHei"/>
        </w:rPr>
        <w:t xml:space="preserve"> 压缩一次，每组前导 0 可省略。基础特性：</w:t>
      </w:r>
    </w:p>
    <w:p>
      <w:pPr>
        <w:numPr>
          <w:ilvl w:val="0"/>
          <w:numId w:val="10"/>
        </w:numPr>
        <w:spacing w:after="80" w:line="300" w:lineRule="auto"/>
      </w:pPr>
      <w:r>
        <w:rPr>
          <w:rFonts w:ascii="Calibri" w:hAnsi="Calibri" w:eastAsia="Microsoft YaHei"/>
        </w:rPr>
        <w:t>基本首部固定 40 B，字段更精简，附加功能放在扩展首部。</w:t>
      </w:r>
    </w:p>
    <w:p>
      <w:pPr>
        <w:numPr>
          <w:ilvl w:val="0"/>
          <w:numId w:val="10"/>
        </w:numPr>
        <w:spacing w:after="80" w:line="300" w:lineRule="auto"/>
      </w:pPr>
      <w:r>
        <w:rPr>
          <w:rFonts w:ascii="Calibri" w:hAnsi="Calibri" w:eastAsia="Microsoft YaHei"/>
        </w:rPr>
        <w:t>地址空间巨大，支持更合理的层次化分配。</w:t>
      </w:r>
    </w:p>
    <w:p>
      <w:pPr>
        <w:numPr>
          <w:ilvl w:val="0"/>
          <w:numId w:val="10"/>
        </w:numPr>
        <w:spacing w:after="80" w:line="300" w:lineRule="auto"/>
      </w:pPr>
      <w:r>
        <w:rPr>
          <w:rFonts w:ascii="Calibri" w:hAnsi="Calibri" w:eastAsia="Microsoft YaHei"/>
        </w:rPr>
        <w:t>不使用广播，更多依靠组播和邻居发现。</w:t>
      </w:r>
    </w:p>
    <w:p>
      <w:pPr>
        <w:numPr>
          <w:ilvl w:val="0"/>
          <w:numId w:val="10"/>
        </w:numPr>
        <w:spacing w:after="80" w:line="300" w:lineRule="auto"/>
      </w:pPr>
      <w:r>
        <w:rPr>
          <w:rFonts w:ascii="Calibri" w:hAnsi="Calibri" w:eastAsia="Microsoft YaHei"/>
        </w:rPr>
        <w:t>邻居发现使用 ICMPv6，承担类似 ARP、路由器发现等功能。</w:t>
      </w:r>
    </w:p>
    <w:p>
      <w:pPr>
        <w:numPr>
          <w:ilvl w:val="0"/>
          <w:numId w:val="10"/>
        </w:numPr>
        <w:spacing w:after="80" w:line="300" w:lineRule="auto"/>
      </w:pPr>
      <w:r>
        <w:rPr>
          <w:rFonts w:ascii="Calibri" w:hAnsi="Calibri" w:eastAsia="Microsoft YaHei"/>
        </w:rPr>
        <w:t>过渡方式包括双栈、隧道和协议转换。</w:t>
      </w:r>
    </w:p>
    <w:tbl>
      <w:tblPr>
        <w:tblW w:type="dxa" w:w="9360"/>
        <w:jc w:val="left"/>
        <w:tblLayout w:type="fixed"/>
        <w:tblLook w:firstColumn="1" w:firstRow="1" w:lastColumn="0" w:lastRow="0" w:noHBand="0" w:noVBand="1" w:val="04A0"/>
        <w:tblInd w:w="120" w:type="dxa"/>
        <w:tblBorders>
          <w:top w:val="single" w:sz="8" w:color="A8C7E8"/>
          <w:left w:val="single" w:sz="8" w:color="A8C7E8"/>
          <w:bottom w:val="single" w:sz="8" w:color="A8C7E8"/>
          <w:right w:val="single" w:sz="8" w:color="A8C7E8"/>
          <w:insideH w:val="single" w:sz="8" w:color="A8C7E8"/>
          <w:insideV w:val="single" w:sz="8" w:color="A8C7E8"/>
        </w:tblBorders>
      </w:tblPr>
      <w:tblGrid>
        <w:gridCol w:w="9360"/>
      </w:tblGrid>
      <w:tr>
        <w:trPr>
          <w:cantSplit/>
        </w:trPr>
        <w:tc>
          <w:tcPr>
            <w:tcW w:type="dxa" w:w="9360"/>
            <w:tcMar>
              <w:top w:w="120" w:type="dxa"/>
              <w:start w:w="180" w:type="dxa"/>
              <w:bottom w:w="120" w:type="dxa"/>
              <w:end w:w="180" w:type="dxa"/>
            </w:tcMar>
            <w:shd w:fill="EEF6FF"/>
          </w:tcPr>
          <w:p>
            <w:pPr>
              <w:spacing w:after="0" w:line="283" w:lineRule="auto"/>
            </w:pPr>
            <w:r/>
            <w:r>
              <w:rPr>
                <w:rFonts w:ascii="Calibri" w:hAnsi="Calibri" w:eastAsia="Microsoft YaHei"/>
                <w:b/>
                <w:color w:val="1F4D78"/>
                <w:sz w:val="20"/>
              </w:rPr>
              <w:t>本章易错点：</w:t>
            </w:r>
            <w:r>
              <w:rPr>
                <w:rFonts w:ascii="Calibri" w:hAnsi="Calibri" w:eastAsia="Microsoft YaHei"/>
                <w:color w:val="1F4D78"/>
                <w:sz w:val="20"/>
              </w:rPr>
              <w:t xml:space="preserve"> IPv4 首部是“最小 20 B”而非永远 20 B；片偏移要除以 8；最长前缀匹配选最具体规则；NAT 场景中 IP/端口并非端到端不变；ping 只能证明特定 ICMP 往返结果。</w:t>
            </w:r>
          </w:p>
        </w:tc>
      </w:tr>
    </w:tbl>
    <w:p>
      <w:pPr>
        <w:spacing w:after="0"/>
      </w:pPr>
    </w:p>
    <w:p>
      <w:pPr>
        <w:pStyle w:val="Heading2"/>
      </w:pPr>
      <w:r>
        <w:rPr>
          <w:rFonts w:ascii="Calibri" w:hAnsi="Calibri" w:eastAsia="Microsoft YaHei"/>
        </w:rPr>
        <w:t>本章过关问题</w:t>
      </w:r>
    </w:p>
    <w:p>
      <w:pPr>
        <w:numPr>
          <w:ilvl w:val="0"/>
          <w:numId w:val="24"/>
        </w:numPr>
        <w:spacing w:after="80" w:line="300" w:lineRule="auto"/>
      </w:pPr>
      <w:r>
        <w:rPr>
          <w:rFonts w:ascii="Consolas" w:hAnsi="Consolas" w:eastAsia="Microsoft YaHei"/>
          <w:color w:val="1F4D78"/>
          <w:sz w:val="21"/>
          <w:shd w:fill="EEF2F6"/>
        </w:rPr>
        <w:t>172.16.35.123/20</w:t>
      </w:r>
      <w:r>
        <w:rPr>
          <w:rFonts w:ascii="Calibri" w:hAnsi="Calibri" w:eastAsia="Microsoft YaHei"/>
        </w:rPr>
        <w:t xml:space="preserve"> 的掩码、网络地址和广播地址是什么？</w:t>
      </w:r>
    </w:p>
    <w:p>
      <w:pPr>
        <w:numPr>
          <w:ilvl w:val="0"/>
          <w:numId w:val="24"/>
        </w:numPr>
        <w:spacing w:after="80" w:line="300" w:lineRule="auto"/>
      </w:pPr>
      <w:r>
        <w:rPr>
          <w:rFonts w:ascii="Calibri" w:hAnsi="Calibri" w:eastAsia="Microsoft YaHei"/>
        </w:rPr>
        <w:t>为什么跨网段通信时主机并不直接 ARP 查询远端主机的 MAC？</w:t>
      </w:r>
    </w:p>
    <w:p>
      <w:pPr>
        <w:numPr>
          <w:ilvl w:val="0"/>
          <w:numId w:val="24"/>
        </w:numPr>
        <w:spacing w:after="80" w:line="300" w:lineRule="auto"/>
      </w:pPr>
      <w:r>
        <w:rPr>
          <w:rFonts w:ascii="Calibri" w:hAnsi="Calibri" w:eastAsia="Microsoft YaHei"/>
        </w:rPr>
        <w:t>分片为何会放大丢包代价？</w:t>
      </w:r>
    </w:p>
    <w:p>
      <w:pPr>
        <w:numPr>
          <w:ilvl w:val="0"/>
          <w:numId w:val="24"/>
        </w:numPr>
        <w:spacing w:after="80" w:line="300" w:lineRule="auto"/>
      </w:pPr>
      <w:r>
        <w:rPr>
          <w:rFonts w:ascii="Calibri" w:hAnsi="Calibri" w:eastAsia="Microsoft YaHei"/>
        </w:rPr>
        <w:t>最长前缀匹配与默认路由怎样配合？</w:t>
      </w:r>
    </w:p>
    <w:p>
      <w:pPr>
        <w:numPr>
          <w:ilvl w:val="0"/>
          <w:numId w:val="24"/>
        </w:numPr>
        <w:spacing w:after="80" w:line="300" w:lineRule="auto"/>
      </w:pPr>
      <w:r>
        <w:rPr>
          <w:rFonts w:ascii="Calibri" w:hAnsi="Calibri" w:eastAsia="Microsoft YaHei"/>
        </w:rPr>
        <w:t>NAT 为什么让外网主动访问内网服务变困难？</w:t>
      </w:r>
    </w:p>
    <w:p>
      <w:pPr>
        <w:pStyle w:val="Heading1"/>
        <w:pageBreakBefore/>
      </w:pPr>
      <w:r>
        <w:rPr>
          <w:rFonts w:ascii="Calibri" w:hAnsi="Calibri" w:eastAsia="Microsoft YaHei"/>
        </w:rPr>
        <w:t>第五章 路由：数据报究竟走哪条路</w:t>
      </w:r>
    </w:p>
    <w:p>
      <w:pPr>
        <w:pStyle w:val="Heading2"/>
      </w:pPr>
      <w:r>
        <w:rPr>
          <w:rFonts w:ascii="Calibri" w:hAnsi="Calibri" w:eastAsia="Microsoft YaHei"/>
        </w:rPr>
        <w:t>5.1 路由协议要解决什么</w:t>
      </w:r>
    </w:p>
    <w:p>
      <w:r>
        <w:rPr>
          <w:rFonts w:ascii="Calibri" w:hAnsi="Calibri" w:eastAsia="Microsoft YaHei"/>
        </w:rPr>
        <w:t>每台路由器只能把分组交给下一跳，但全网需要逐步形成一致、可用的路径。路由算法要面对：拓扑变化、链路代价、环路、收敛速度、扩展性和管理策略。</w:t>
      </w:r>
    </w:p>
    <w:p>
      <w:r>
        <w:rPr>
          <w:rFonts w:ascii="Calibri" w:hAnsi="Calibri" w:eastAsia="Microsoft YaHei"/>
        </w:rPr>
        <w:t>互联网被划分成许多自治系统（AS）：运营商、大学、云厂商可各自管理内部路由，同时用域间协议交换可达性。</w:t>
      </w:r>
    </w:p>
    <w:p>
      <w:pPr>
        <w:pStyle w:val="Heading2"/>
      </w:pPr>
      <w:r>
        <w:rPr>
          <w:rFonts w:ascii="Calibri" w:hAnsi="Calibri" w:eastAsia="Microsoft YaHei"/>
        </w:rPr>
        <w:t>5.2 距离向量与链路状态</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300"/>
        <w:gridCol w:w="3530"/>
        <w:gridCol w:w="3530"/>
      </w:tblGrid>
      <w:tr>
        <w:trPr>
          <w:tblHeader w:val="true"/>
          <w:cantSplit/>
        </w:trPr>
        <w:tc>
          <w:tcPr>
            <w:tcW w:type="dxa" w:w="230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8"/>
              </w:rPr>
              <w:t>维度</w:t>
            </w:r>
          </w:p>
        </w:tc>
        <w:tc>
          <w:tcPr>
            <w:tcW w:type="dxa" w:w="353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距离向量（DV）</w:t>
            </w:r>
          </w:p>
        </w:tc>
        <w:tc>
          <w:tcPr>
            <w:tcW w:type="dxa" w:w="353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链路状态（LS）</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节点掌握的信息</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邻居告诉我的“到各网距离”</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全区域拓扑与链路代价</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主要计算思想</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Bellman-Ford 迭代</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Dijkstra 最短路</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信息交换</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周期或触发地与邻居交换向量</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泛洪链路状态通告</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优点</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思路简单、状态较少</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收敛通常更快、路径计算清晰</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典型问题</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坏消息传得慢、无穷计数</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泛洪和拓扑数据库开销</w:t>
            </w:r>
          </w:p>
        </w:tc>
      </w:tr>
    </w:tbl>
    <w:p>
      <w:pPr>
        <w:pStyle w:val="GuideCaption"/>
      </w:pPr>
      <w:r/>
    </w:p>
    <w:p>
      <w:r>
        <w:rPr>
          <w:rFonts w:ascii="Calibri" w:hAnsi="Calibri" w:eastAsia="Microsoft YaHei"/>
        </w:rPr>
        <w:t xml:space="preserve">DV 的核心公式可以口语化为：“我到目的地的最短距离 = 在所有邻居中，选 </w:t>
      </w:r>
      <w:r>
        <w:rPr>
          <w:rFonts w:ascii="Consolas" w:hAnsi="Consolas" w:eastAsia="Microsoft YaHei"/>
          <w:color w:val="1F4D78"/>
          <w:sz w:val="21"/>
          <w:shd w:fill="EEF2F6"/>
        </w:rPr>
        <w:t>到邻居的代价 + 邻居声称的距离</w:t>
      </w:r>
      <w:r>
        <w:rPr>
          <w:rFonts w:ascii="Calibri" w:hAnsi="Calibri" w:eastAsia="Microsoft YaHei"/>
        </w:rPr>
        <w:t xml:space="preserve"> 最小者。”</w:t>
      </w:r>
    </w:p>
    <w:p>
      <w:r>
        <w:rPr>
          <w:rFonts w:ascii="Calibri" w:hAnsi="Calibri" w:eastAsia="Microsoft YaHei"/>
        </w:rPr>
        <w:t>LS 则先获得地图，再从自己出发逐轮确定最近的未确定节点。</w:t>
      </w:r>
    </w:p>
    <w:p>
      <w:pPr>
        <w:pStyle w:val="Heading2"/>
      </w:pPr>
      <w:r>
        <w:rPr>
          <w:rFonts w:ascii="Calibri" w:hAnsi="Calibri" w:eastAsia="Microsoft YaHei"/>
        </w:rPr>
        <w:t>5.3 Dijkstra 小案例</w:t>
      </w:r>
    </w:p>
    <w:p>
      <w:r>
        <w:rPr>
          <w:rFonts w:ascii="Calibri" w:hAnsi="Calibri" w:eastAsia="Microsoft YaHei"/>
        </w:rPr>
        <w:t>拓扑代价：A-B=2，A-C=5，B-C=1，B-D=4，C-D=1。</w:t>
      </w:r>
    </w:p>
    <w:p>
      <w:pPr>
        <w:numPr>
          <w:ilvl w:val="0"/>
          <w:numId w:val="25"/>
        </w:numPr>
        <w:spacing w:after="80" w:line="300" w:lineRule="auto"/>
      </w:pPr>
      <w:r>
        <w:rPr>
          <w:rFonts w:ascii="Calibri" w:hAnsi="Calibri" w:eastAsia="Microsoft YaHei"/>
        </w:rPr>
        <w:t>从 A 开始：暂定 B=2、C=5、D=∞。</w:t>
      </w:r>
    </w:p>
    <w:p>
      <w:pPr>
        <w:numPr>
          <w:ilvl w:val="0"/>
          <w:numId w:val="25"/>
        </w:numPr>
        <w:spacing w:after="80" w:line="300" w:lineRule="auto"/>
      </w:pPr>
      <w:r>
        <w:rPr>
          <w:rFonts w:ascii="Calibri" w:hAnsi="Calibri" w:eastAsia="Microsoft YaHei"/>
        </w:rPr>
        <w:t>选最小 B=2，借 B 更新：C=min(5,2+1)=3，D=min(∞,2+4)=6。</w:t>
      </w:r>
    </w:p>
    <w:p>
      <w:pPr>
        <w:numPr>
          <w:ilvl w:val="0"/>
          <w:numId w:val="25"/>
        </w:numPr>
        <w:spacing w:after="80" w:line="300" w:lineRule="auto"/>
      </w:pPr>
      <w:r>
        <w:rPr>
          <w:rFonts w:ascii="Calibri" w:hAnsi="Calibri" w:eastAsia="Microsoft YaHei"/>
        </w:rPr>
        <w:t>选 C=3，借 C 更新：D=min(6,3+1)=4。</w:t>
      </w:r>
    </w:p>
    <w:p>
      <w:pPr>
        <w:numPr>
          <w:ilvl w:val="0"/>
          <w:numId w:val="25"/>
        </w:numPr>
        <w:spacing w:after="80" w:line="300" w:lineRule="auto"/>
      </w:pPr>
      <w:r>
        <w:rPr>
          <w:rFonts w:ascii="Calibri" w:hAnsi="Calibri" w:eastAsia="Microsoft YaHei"/>
        </w:rPr>
        <w:t>选 D=4，完成。</w:t>
      </w:r>
    </w:p>
    <w:p>
      <w:r>
        <w:rPr>
          <w:rFonts w:ascii="Calibri" w:hAnsi="Calibri" w:eastAsia="Microsoft YaHei"/>
        </w:rPr>
        <w:t>A 到 D 的最短路径是 A→B→C→D，总代价 4。做题时必须记录“已确定集合、各节点当前距离、前驱”，不能只写最终答案。</w:t>
      </w:r>
    </w:p>
    <w:p>
      <w:pPr>
        <w:pStyle w:val="Heading2"/>
      </w:pPr>
      <w:r>
        <w:rPr>
          <w:rFonts w:ascii="Calibri" w:hAnsi="Calibri" w:eastAsia="Microsoft YaHei"/>
        </w:rPr>
        <w:t>5.4 RIP、OSPF 与 BGP</w:t>
      </w:r>
    </w:p>
    <w:p>
      <w:pPr>
        <w:numPr>
          <w:ilvl w:val="0"/>
          <w:numId w:val="10"/>
        </w:numPr>
        <w:spacing w:after="80" w:line="300" w:lineRule="auto"/>
      </w:pPr>
      <w:r>
        <w:rPr>
          <w:rFonts w:ascii="Calibri" w:hAnsi="Calibri" w:eastAsia="Microsoft YaHei"/>
          <w:b/>
        </w:rPr>
        <w:t>RIP：</w:t>
      </w:r>
      <w:r>
        <w:rPr>
          <w:rFonts w:ascii="Calibri" w:hAnsi="Calibri" w:eastAsia="Microsoft YaHei"/>
        </w:rPr>
        <w:t xml:space="preserve"> 经典距离向量 IGP，以跳数为度量，15 跳以内可达，16 表示不可达，适合较小网络。</w:t>
      </w:r>
    </w:p>
    <w:p>
      <w:pPr>
        <w:numPr>
          <w:ilvl w:val="0"/>
          <w:numId w:val="10"/>
        </w:numPr>
        <w:spacing w:after="80" w:line="300" w:lineRule="auto"/>
      </w:pPr>
      <w:r>
        <w:rPr>
          <w:rFonts w:ascii="Calibri" w:hAnsi="Calibri" w:eastAsia="Microsoft YaHei"/>
          <w:b/>
        </w:rPr>
        <w:t>OSPF：</w:t>
      </w:r>
      <w:r>
        <w:rPr>
          <w:rFonts w:ascii="Calibri" w:hAnsi="Calibri" w:eastAsia="Microsoft YaHei"/>
        </w:rPr>
        <w:t xml:space="preserve"> 链路状态 IGP，在区域内传播链路状态并运行最短路径计算，可按区域分层扩展。</w:t>
      </w:r>
    </w:p>
    <w:p>
      <w:pPr>
        <w:numPr>
          <w:ilvl w:val="0"/>
          <w:numId w:val="10"/>
        </w:numPr>
        <w:spacing w:after="80" w:line="300" w:lineRule="auto"/>
      </w:pPr>
      <w:r>
        <w:rPr>
          <w:rFonts w:ascii="Calibri" w:hAnsi="Calibri" w:eastAsia="Microsoft YaHei"/>
          <w:b/>
        </w:rPr>
        <w:t>BGP：</w:t>
      </w:r>
      <w:r>
        <w:rPr>
          <w:rFonts w:ascii="Calibri" w:hAnsi="Calibri" w:eastAsia="Microsoft YaHei"/>
        </w:rPr>
        <w:t xml:space="preserve"> AS 之间的路径向量协议，通告网络前缀和 AS 路径等属性。它优先满足策略与商业关系，不保证地理距离或跳数最短。</w:t>
      </w:r>
    </w:p>
    <w:p>
      <w:pPr>
        <w:pStyle w:val="Heading3"/>
      </w:pPr>
      <w:r>
        <w:rPr>
          <w:rFonts w:ascii="Calibri" w:hAnsi="Calibri" w:eastAsia="Microsoft YaHei"/>
        </w:rPr>
        <w:t>典型案例：为什么“更短”的国际路径没被选中</w:t>
      </w:r>
    </w:p>
    <w:p>
      <w:r>
        <w:rPr>
          <w:rFonts w:ascii="Calibri" w:hAnsi="Calibri" w:eastAsia="Microsoft YaHei"/>
        </w:rPr>
        <w:t>某运营商到目标前缀有两条路：A 路只有 3 个 AS，但要经过昂贵的上游；B 路有 5 个 AS，却经过免费对等互联。BGP 可能根据本地策略优先 B。互联网路由不是纯数学最短路，而是“可达性 + 策略 + 稳定性”的结果。</w:t>
      </w:r>
    </w:p>
    <w:p>
      <w:pPr>
        <w:pStyle w:val="Heading2"/>
      </w:pPr>
      <w:r>
        <w:rPr>
          <w:rFonts w:ascii="Calibri" w:hAnsi="Calibri" w:eastAsia="Microsoft YaHei"/>
        </w:rPr>
        <w:t>5.5 路由环路与收敛</w:t>
      </w:r>
    </w:p>
    <w:p>
      <w:r>
        <w:rPr>
          <w:rFonts w:ascii="Calibri" w:hAnsi="Calibri" w:eastAsia="Microsoft YaHei"/>
        </w:rPr>
        <w:t>拓扑变化后，各路由器不会瞬间同时知道真相。在收敛期间，错误信息可能造成环路、黑洞或绕路。常见缓解思想包括：序列号、触发更新、毒性逆转、最大度量、链路状态通告老化等。不同协议机制不同，但目标一致：让旧信息尽快失效并阻止谣言循环放大。</w:t>
      </w:r>
    </w:p>
    <w:p>
      <w:pPr>
        <w:pStyle w:val="Heading2"/>
      </w:pPr>
      <w:r>
        <w:rPr>
          <w:rFonts w:ascii="Calibri" w:hAnsi="Calibri" w:eastAsia="Microsoft YaHei"/>
        </w:rPr>
        <w:t>本章过关问题</w:t>
      </w:r>
    </w:p>
    <w:p>
      <w:pPr>
        <w:numPr>
          <w:ilvl w:val="0"/>
          <w:numId w:val="26"/>
        </w:numPr>
        <w:spacing w:after="80" w:line="300" w:lineRule="auto"/>
      </w:pPr>
      <w:r>
        <w:rPr>
          <w:rFonts w:ascii="Calibri" w:hAnsi="Calibri" w:eastAsia="Microsoft YaHei"/>
        </w:rPr>
        <w:t>转发表和路由表有什么关系？</w:t>
      </w:r>
    </w:p>
    <w:p>
      <w:pPr>
        <w:numPr>
          <w:ilvl w:val="0"/>
          <w:numId w:val="26"/>
        </w:numPr>
        <w:spacing w:after="80" w:line="300" w:lineRule="auto"/>
      </w:pPr>
      <w:r>
        <w:rPr>
          <w:rFonts w:ascii="Calibri" w:hAnsi="Calibri" w:eastAsia="Microsoft YaHei"/>
        </w:rPr>
        <w:t>为什么 DV 容易出现“坏消息传得慢”？</w:t>
      </w:r>
    </w:p>
    <w:p>
      <w:pPr>
        <w:numPr>
          <w:ilvl w:val="0"/>
          <w:numId w:val="26"/>
        </w:numPr>
        <w:spacing w:after="80" w:line="300" w:lineRule="auto"/>
      </w:pPr>
      <w:r>
        <w:rPr>
          <w:rFonts w:ascii="Calibri" w:hAnsi="Calibri" w:eastAsia="Microsoft YaHei"/>
        </w:rPr>
        <w:t>OSPF 和 BGP 的管理范围与目标有何不同？</w:t>
      </w:r>
    </w:p>
    <w:p>
      <w:pPr>
        <w:numPr>
          <w:ilvl w:val="0"/>
          <w:numId w:val="26"/>
        </w:numPr>
        <w:spacing w:after="80" w:line="300" w:lineRule="auto"/>
      </w:pPr>
      <w:r>
        <w:rPr>
          <w:rFonts w:ascii="Calibri" w:hAnsi="Calibri" w:eastAsia="Microsoft YaHei"/>
        </w:rPr>
        <w:t>为什么 BGP 不一定选 AS 数量最少的路径？</w:t>
      </w:r>
    </w:p>
    <w:p>
      <w:pPr>
        <w:pStyle w:val="Heading1"/>
        <w:pageBreakBefore/>
      </w:pPr>
      <w:r>
        <w:rPr>
          <w:rFonts w:ascii="Calibri" w:hAnsi="Calibri" w:eastAsia="Microsoft YaHei"/>
        </w:rPr>
        <w:t>第六章 数据链路层：以太网、交换机、ARP 与 VLAN</w:t>
      </w:r>
    </w:p>
    <w:p>
      <w:pPr>
        <w:pStyle w:val="Heading2"/>
      </w:pPr>
      <w:r>
        <w:rPr>
          <w:rFonts w:ascii="Calibri" w:hAnsi="Calibri" w:eastAsia="Microsoft YaHei"/>
        </w:rPr>
        <w:t>6.1 链路层只负责一跳</w:t>
      </w:r>
    </w:p>
    <w:p>
      <w:r>
        <w:rPr>
          <w:rFonts w:ascii="Calibri" w:hAnsi="Calibri" w:eastAsia="Microsoft YaHei"/>
        </w:rPr>
        <w:t>IP 负责端到端跨网转发，链路层负责在一条具体链路上把数据报交给下一节点。每换一条链路，帧格式、源/目的 MAC 乃至最大帧大小都可能变化。</w:t>
      </w:r>
    </w:p>
    <w:p>
      <w:r>
        <w:rPr>
          <w:rFonts w:ascii="Calibri" w:hAnsi="Calibri" w:eastAsia="Microsoft YaHei"/>
        </w:rPr>
        <w:t>主要任务包括：成帧、差错检测、介质访问控制，有些链路还提供重传和流量控制。</w:t>
      </w:r>
    </w:p>
    <w:p>
      <w:pPr>
        <w:pStyle w:val="Heading2"/>
      </w:pPr>
      <w:r>
        <w:rPr>
          <w:rFonts w:ascii="Calibri" w:hAnsi="Calibri" w:eastAsia="Microsoft YaHei"/>
        </w:rPr>
        <w:t>6.2 以太网帧</w:t>
      </w:r>
    </w:p>
    <w:p>
      <w:r>
        <w:rPr>
          <w:rFonts w:ascii="Calibri" w:hAnsi="Calibri" w:eastAsia="Microsoft YaHei"/>
        </w:rPr>
        <w:t>经典以太网帧结构：</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前导码/SFD | 目的 MAC 6B | 源 MAC 6B | 类型/长度 2B | 数据 46~1500B | FCS 4B</w:t>
            </w:r>
          </w:p>
        </w:tc>
      </w:tr>
    </w:tbl>
    <w:p>
      <w:pPr>
        <w:spacing w:after="0"/>
      </w:pPr>
    </w:p>
    <w:p>
      <w:r>
        <w:rPr>
          <w:rFonts w:ascii="Calibri" w:hAnsi="Calibri" w:eastAsia="Microsoft YaHei"/>
        </w:rPr>
        <w:t>从目的 MAC 到 FCS，经典帧长通常为 64～1518 B；802.1Q VLAN 标签会增加 4 B。前导码用于同步，通常不计入所说的以太网帧长度。</w:t>
      </w:r>
    </w:p>
    <w:p>
      <w:r>
        <w:rPr>
          <w:rFonts w:ascii="Calibri" w:hAnsi="Calibri" w:eastAsia="Microsoft YaHei"/>
        </w:rPr>
        <w:t>MAC 地址为 48 位。它可以是全球管理地址，也可以是本地管理地址；系统还可以随机化或修改 MAC，因此“MAC 永远全球唯一且绝不变化”不严谨。</w:t>
      </w:r>
    </w:p>
    <w:p>
      <w:pPr>
        <w:pStyle w:val="Heading2"/>
      </w:pPr>
      <w:r>
        <w:rPr>
          <w:rFonts w:ascii="Calibri" w:hAnsi="Calibri" w:eastAsia="Microsoft YaHei"/>
        </w:rPr>
        <w:t>6.3 交换机自学习</w:t>
      </w:r>
    </w:p>
    <w:p>
      <w:r>
        <w:rPr>
          <w:rFonts w:ascii="Calibri" w:hAnsi="Calibri" w:eastAsia="Microsoft YaHei"/>
        </w:rPr>
        <w:t>交换机收到帧后：</w:t>
      </w:r>
    </w:p>
    <w:p>
      <w:pPr>
        <w:numPr>
          <w:ilvl w:val="0"/>
          <w:numId w:val="27"/>
        </w:numPr>
        <w:spacing w:after="80" w:line="300" w:lineRule="auto"/>
      </w:pPr>
      <w:r>
        <w:rPr>
          <w:rFonts w:ascii="Calibri" w:hAnsi="Calibri" w:eastAsia="Microsoft YaHei"/>
        </w:rPr>
        <w:t>学习</w:t>
      </w:r>
      <w:r>
        <w:rPr>
          <w:rFonts w:ascii="Calibri" w:hAnsi="Calibri" w:eastAsia="Microsoft YaHei"/>
          <w:b/>
        </w:rPr>
        <w:t>源 MAC → 入端口</w:t>
      </w:r>
      <w:r>
        <w:rPr>
          <w:rFonts w:ascii="Calibri" w:hAnsi="Calibri" w:eastAsia="Microsoft YaHei"/>
        </w:rPr>
        <w:t>，并设置老化时间。</w:t>
      </w:r>
    </w:p>
    <w:p>
      <w:pPr>
        <w:numPr>
          <w:ilvl w:val="0"/>
          <w:numId w:val="27"/>
        </w:numPr>
        <w:spacing w:after="80" w:line="300" w:lineRule="auto"/>
      </w:pPr>
      <w:r>
        <w:rPr>
          <w:rFonts w:ascii="Calibri" w:hAnsi="Calibri" w:eastAsia="Microsoft YaHei"/>
        </w:rPr>
        <w:t>查目的 MAC：</w:t>
      </w:r>
    </w:p>
    <w:p>
      <w:pPr>
        <w:numPr>
          <w:ilvl w:val="0"/>
          <w:numId w:val="10"/>
        </w:numPr>
        <w:spacing w:after="80" w:line="300" w:lineRule="auto"/>
      </w:pPr>
      <w:r>
        <w:rPr>
          <w:rFonts w:ascii="Calibri" w:hAnsi="Calibri" w:eastAsia="Microsoft YaHei"/>
        </w:rPr>
        <w:t>已知且出口不同：只转发到对应端口。</w:t>
      </w:r>
    </w:p>
    <w:p>
      <w:pPr>
        <w:numPr>
          <w:ilvl w:val="0"/>
          <w:numId w:val="10"/>
        </w:numPr>
        <w:spacing w:after="80" w:line="300" w:lineRule="auto"/>
      </w:pPr>
      <w:r>
        <w:rPr>
          <w:rFonts w:ascii="Calibri" w:hAnsi="Calibri" w:eastAsia="Microsoft YaHei"/>
        </w:rPr>
        <w:t>已知且出口就是入端口：过滤，不再转发。</w:t>
      </w:r>
    </w:p>
    <w:p>
      <w:pPr>
        <w:numPr>
          <w:ilvl w:val="0"/>
          <w:numId w:val="10"/>
        </w:numPr>
        <w:spacing w:after="80" w:line="300" w:lineRule="auto"/>
      </w:pPr>
      <w:r>
        <w:rPr>
          <w:rFonts w:ascii="Calibri" w:hAnsi="Calibri" w:eastAsia="Microsoft YaHei"/>
        </w:rPr>
        <w:t>未知单播：在同一 VLAN 内向除入端口外的其他端口</w:t>
      </w:r>
      <w:r>
        <w:rPr>
          <w:rFonts w:ascii="Calibri" w:hAnsi="Calibri" w:eastAsia="Microsoft YaHei"/>
          <w:b/>
        </w:rPr>
        <w:t>泛洪</w:t>
      </w:r>
      <w:r>
        <w:rPr>
          <w:rFonts w:ascii="Calibri" w:hAnsi="Calibri" w:eastAsia="Microsoft YaHei"/>
        </w:rPr>
        <w:t>。</w:t>
      </w:r>
    </w:p>
    <w:p>
      <w:pPr>
        <w:numPr>
          <w:ilvl w:val="0"/>
          <w:numId w:val="10"/>
        </w:numPr>
        <w:spacing w:after="80" w:line="300" w:lineRule="auto"/>
      </w:pPr>
      <w:r>
        <w:rPr>
          <w:rFonts w:ascii="Calibri" w:hAnsi="Calibri" w:eastAsia="Microsoft YaHei"/>
        </w:rPr>
        <w:t>广播：在同一 VLAN 内泛洪。</w:t>
      </w:r>
    </w:p>
    <w:p>
      <w:r>
        <w:rPr>
          <w:rFonts w:ascii="Calibri" w:hAnsi="Calibri" w:eastAsia="Microsoft YaHei"/>
        </w:rPr>
        <w:t>“泛洪”比“广播”更准确：未知单播帧的目的 MAC 仍是某个单播地址，只是交换机暂时不知道它在哪。</w:t>
      </w:r>
    </w:p>
    <w:p>
      <w:pPr>
        <w:pStyle w:val="Heading3"/>
      </w:pPr>
      <w:r>
        <w:rPr>
          <w:rFonts w:ascii="Calibri" w:hAnsi="Calibri" w:eastAsia="Microsoft YaHei"/>
        </w:rPr>
        <w:t>自学习案例</w:t>
      </w:r>
    </w:p>
    <w:p>
      <w:r>
        <w:rPr>
          <w:rFonts w:ascii="Calibri" w:hAnsi="Calibri" w:eastAsia="Microsoft YaHei"/>
        </w:rPr>
        <w:t>空表交换机有端口 1:A、2:B、3:C。</w:t>
      </w:r>
    </w:p>
    <w:p>
      <w:pPr>
        <w:numPr>
          <w:ilvl w:val="0"/>
          <w:numId w:val="10"/>
        </w:numPr>
        <w:spacing w:after="80" w:line="300" w:lineRule="auto"/>
      </w:pPr>
      <w:r>
        <w:rPr>
          <w:rFonts w:ascii="Calibri" w:hAnsi="Calibri" w:eastAsia="Microsoft YaHei"/>
        </w:rPr>
        <w:t>A→B：学习 A→1；B 未知，向 2、3 泛洪。</w:t>
      </w:r>
    </w:p>
    <w:p>
      <w:pPr>
        <w:numPr>
          <w:ilvl w:val="0"/>
          <w:numId w:val="10"/>
        </w:numPr>
        <w:spacing w:after="80" w:line="300" w:lineRule="auto"/>
      </w:pPr>
      <w:r>
        <w:rPr>
          <w:rFonts w:ascii="Calibri" w:hAnsi="Calibri" w:eastAsia="Microsoft YaHei"/>
        </w:rPr>
        <w:t>B→A：学习 B→2；A 已知，只发端口 1。</w:t>
      </w:r>
    </w:p>
    <w:p>
      <w:pPr>
        <w:numPr>
          <w:ilvl w:val="0"/>
          <w:numId w:val="10"/>
        </w:numPr>
        <w:spacing w:after="80" w:line="300" w:lineRule="auto"/>
      </w:pPr>
      <w:r>
        <w:rPr>
          <w:rFonts w:ascii="Calibri" w:hAnsi="Calibri" w:eastAsia="Microsoft YaHei"/>
        </w:rPr>
        <w:t>C→A：学习 C→3；A 已知，只发端口 1。</w:t>
      </w:r>
    </w:p>
    <w:p>
      <w:r>
        <w:rPr>
          <w:rFonts w:ascii="Calibri" w:hAnsi="Calibri" w:eastAsia="Microsoft YaHei"/>
        </w:rPr>
        <w:t>此时表里已有 A、B、C，后续单播大多不再打扰无关端口。</w:t>
      </w:r>
    </w:p>
    <w:p>
      <w:pPr>
        <w:pStyle w:val="Heading2"/>
      </w:pPr>
      <w:r>
        <w:rPr>
          <w:rFonts w:ascii="Calibri" w:hAnsi="Calibri" w:eastAsia="Microsoft YaHei"/>
        </w:rPr>
        <w:t>6.4 ARP：下一跳 IP 对应哪个 MAC</w:t>
      </w:r>
    </w:p>
    <w:p>
      <w:r>
        <w:rPr>
          <w:rFonts w:ascii="Calibri" w:hAnsi="Calibri" w:eastAsia="Microsoft YaHei"/>
        </w:rPr>
        <w:t>IPv4 主机发送以太网帧前，需要知道下一跳 MAC：</w:t>
      </w:r>
    </w:p>
    <w:p>
      <w:pPr>
        <w:numPr>
          <w:ilvl w:val="0"/>
          <w:numId w:val="10"/>
        </w:numPr>
        <w:spacing w:after="80" w:line="300" w:lineRule="auto"/>
      </w:pPr>
      <w:r>
        <w:rPr>
          <w:rFonts w:ascii="Calibri" w:hAnsi="Calibri" w:eastAsia="Microsoft YaHei"/>
          <w:b/>
        </w:rPr>
        <w:t>同一子网：</w:t>
      </w:r>
      <w:r>
        <w:rPr>
          <w:rFonts w:ascii="Calibri" w:hAnsi="Calibri" w:eastAsia="Microsoft YaHei"/>
        </w:rPr>
        <w:t xml:space="preserve"> 下一跳就是目标主机，ARP 查询目标 IP。</w:t>
      </w:r>
    </w:p>
    <w:p>
      <w:pPr>
        <w:numPr>
          <w:ilvl w:val="0"/>
          <w:numId w:val="10"/>
        </w:numPr>
        <w:spacing w:after="80" w:line="300" w:lineRule="auto"/>
      </w:pPr>
      <w:r>
        <w:rPr>
          <w:rFonts w:ascii="Calibri" w:hAnsi="Calibri" w:eastAsia="Microsoft YaHei"/>
          <w:b/>
        </w:rPr>
        <w:t>不同子网：</w:t>
      </w:r>
      <w:r>
        <w:rPr>
          <w:rFonts w:ascii="Calibri" w:hAnsi="Calibri" w:eastAsia="Microsoft YaHei"/>
        </w:rPr>
        <w:t xml:space="preserve"> 下一跳是默认网关，ARP 查询网关 IP，而不是远端主机 IP。</w:t>
      </w:r>
    </w:p>
    <w:p>
      <w:r>
        <w:rPr>
          <w:rFonts w:ascii="Calibri" w:hAnsi="Calibri" w:eastAsia="Microsoft YaHei"/>
        </w:rPr>
        <w:t>ARP Request 通常广播：“谁拥有这个 IPv4 地址？”目标以 ARP Reply 单播回应，主机将映射缓存一段时间。ARP 位于 IP 与具体链路交界处，不同教材可能归类不同；比背层号更重要的是理解它只解析</w:t>
      </w:r>
      <w:r>
        <w:rPr>
          <w:rFonts w:ascii="Calibri" w:hAnsi="Calibri" w:eastAsia="Microsoft YaHei"/>
          <w:b/>
        </w:rPr>
        <w:t>本地链路上的下一跳</w:t>
      </w:r>
      <w:r>
        <w:rPr>
          <w:rFonts w:ascii="Calibri" w:hAnsi="Calibri" w:eastAsia="Microsoft YaHei"/>
        </w:rPr>
        <w:t>。</w:t>
      </w:r>
    </w:p>
    <w:p>
      <w:pPr>
        <w:pStyle w:val="Heading2"/>
      </w:pPr>
      <w:r>
        <w:rPr>
          <w:rFonts w:ascii="Calibri" w:hAnsi="Calibri" w:eastAsia="Microsoft YaHei"/>
        </w:rPr>
        <w:t>6.5 CRC 差错检测</w:t>
      </w:r>
    </w:p>
    <w:p>
      <w:r>
        <w:rPr>
          <w:rFonts w:ascii="Calibri" w:hAnsi="Calibri" w:eastAsia="Microsoft YaHei"/>
        </w:rPr>
        <w:t>发送方把比特串视为多项式，用生成多项式做模 2 除法，把余数作为 FCS。模 2 加减都是异或，不进位、不借位。</w:t>
      </w:r>
    </w:p>
    <w:p>
      <w:r>
        <w:rPr>
          <w:rFonts w:ascii="Calibri" w:hAnsi="Calibri" w:eastAsia="Microsoft YaHei"/>
        </w:rPr>
        <w:t xml:space="preserve">例：数据 </w:t>
      </w:r>
      <w:r>
        <w:rPr>
          <w:rFonts w:ascii="Consolas" w:hAnsi="Consolas" w:eastAsia="Microsoft YaHei"/>
          <w:color w:val="1F4D78"/>
          <w:sz w:val="21"/>
          <w:shd w:fill="EEF2F6"/>
        </w:rPr>
        <w:t>101110</w:t>
      </w:r>
      <w:r>
        <w:rPr>
          <w:rFonts w:ascii="Calibri" w:hAnsi="Calibri" w:eastAsia="Microsoft YaHei"/>
        </w:rPr>
        <w:t xml:space="preserve">，生成多项式比特串 </w:t>
      </w:r>
      <w:r>
        <w:rPr>
          <w:rFonts w:ascii="Consolas" w:hAnsi="Consolas" w:eastAsia="Microsoft YaHei"/>
          <w:color w:val="1F4D78"/>
          <w:sz w:val="21"/>
          <w:shd w:fill="EEF2F6"/>
        </w:rPr>
        <w:t>1011</w:t>
      </w:r>
      <w:r>
        <w:rPr>
          <w:rFonts w:ascii="Calibri" w:hAnsi="Calibri" w:eastAsia="Microsoft YaHei"/>
        </w:rPr>
        <w:t>（3 阶）：</w:t>
      </w:r>
    </w:p>
    <w:p>
      <w:pPr>
        <w:numPr>
          <w:ilvl w:val="0"/>
          <w:numId w:val="28"/>
        </w:numPr>
        <w:spacing w:after="80" w:line="300" w:lineRule="auto"/>
      </w:pPr>
      <w:r>
        <w:rPr>
          <w:rFonts w:ascii="Calibri" w:hAnsi="Calibri" w:eastAsia="Microsoft YaHei"/>
        </w:rPr>
        <w:t>数据后补 3 个 0：</w:t>
      </w:r>
      <w:r>
        <w:rPr>
          <w:rFonts w:ascii="Consolas" w:hAnsi="Consolas" w:eastAsia="Microsoft YaHei"/>
          <w:color w:val="1F4D78"/>
          <w:sz w:val="21"/>
          <w:shd w:fill="EEF2F6"/>
        </w:rPr>
        <w:t>101110000</w:t>
      </w:r>
      <w:r>
        <w:rPr>
          <w:rFonts w:ascii="Calibri" w:hAnsi="Calibri" w:eastAsia="Microsoft YaHei"/>
        </w:rPr>
        <w:t>。</w:t>
      </w:r>
    </w:p>
    <w:p>
      <w:pPr>
        <w:numPr>
          <w:ilvl w:val="0"/>
          <w:numId w:val="28"/>
        </w:numPr>
        <w:spacing w:after="80" w:line="300" w:lineRule="auto"/>
      </w:pPr>
      <w:r>
        <w:rPr>
          <w:rFonts w:ascii="Calibri" w:hAnsi="Calibri" w:eastAsia="Microsoft YaHei"/>
        </w:rPr>
        <w:t xml:space="preserve">用 </w:t>
      </w:r>
      <w:r>
        <w:rPr>
          <w:rFonts w:ascii="Consolas" w:hAnsi="Consolas" w:eastAsia="Microsoft YaHei"/>
          <w:color w:val="1F4D78"/>
          <w:sz w:val="21"/>
          <w:shd w:fill="EEF2F6"/>
        </w:rPr>
        <w:t>1011</w:t>
      </w:r>
      <w:r>
        <w:rPr>
          <w:rFonts w:ascii="Calibri" w:hAnsi="Calibri" w:eastAsia="Microsoft YaHei"/>
        </w:rPr>
        <w:t xml:space="preserve"> 做模 2 长除，余数为 </w:t>
      </w:r>
      <w:r>
        <w:rPr>
          <w:rFonts w:ascii="Consolas" w:hAnsi="Consolas" w:eastAsia="Microsoft YaHei"/>
          <w:color w:val="1F4D78"/>
          <w:sz w:val="21"/>
          <w:shd w:fill="EEF2F6"/>
        </w:rPr>
        <w:t>110</w:t>
      </w:r>
      <w:r>
        <w:rPr>
          <w:rFonts w:ascii="Calibri" w:hAnsi="Calibri" w:eastAsia="Microsoft YaHei"/>
        </w:rPr>
        <w:t>。</w:t>
      </w:r>
    </w:p>
    <w:p>
      <w:pPr>
        <w:numPr>
          <w:ilvl w:val="0"/>
          <w:numId w:val="28"/>
        </w:numPr>
        <w:spacing w:after="80" w:line="300" w:lineRule="auto"/>
      </w:pPr>
      <w:r>
        <w:rPr>
          <w:rFonts w:ascii="Calibri" w:hAnsi="Calibri" w:eastAsia="Microsoft YaHei"/>
        </w:rPr>
        <w:t>发送码字：</w:t>
      </w:r>
      <w:r>
        <w:rPr>
          <w:rFonts w:ascii="Consolas" w:hAnsi="Consolas" w:eastAsia="Microsoft YaHei"/>
          <w:color w:val="1F4D78"/>
          <w:sz w:val="21"/>
          <w:shd w:fill="EEF2F6"/>
        </w:rPr>
        <w:t>101110110</w:t>
      </w:r>
      <w:r>
        <w:rPr>
          <w:rFonts w:ascii="Calibri" w:hAnsi="Calibri" w:eastAsia="Microsoft YaHei"/>
        </w:rPr>
        <w:t>。</w:t>
      </w:r>
    </w:p>
    <w:p>
      <w:pPr>
        <w:numPr>
          <w:ilvl w:val="0"/>
          <w:numId w:val="28"/>
        </w:numPr>
        <w:spacing w:after="80" w:line="300" w:lineRule="auto"/>
      </w:pPr>
      <w:r>
        <w:rPr>
          <w:rFonts w:ascii="Calibri" w:hAnsi="Calibri" w:eastAsia="Microsoft YaHei"/>
        </w:rPr>
        <w:t xml:space="preserve">接收方再除以 </w:t>
      </w:r>
      <w:r>
        <w:rPr>
          <w:rFonts w:ascii="Consolas" w:hAnsi="Consolas" w:eastAsia="Microsoft YaHei"/>
          <w:color w:val="1F4D78"/>
          <w:sz w:val="21"/>
          <w:shd w:fill="EEF2F6"/>
        </w:rPr>
        <w:t>1011</w:t>
      </w:r>
      <w:r>
        <w:rPr>
          <w:rFonts w:ascii="Calibri" w:hAnsi="Calibri" w:eastAsia="Microsoft YaHei"/>
        </w:rPr>
        <w:t>，余数为 0 表示“未检测到错误”。</w:t>
      </w:r>
    </w:p>
    <w:p>
      <w:r>
        <w:rPr>
          <w:rFonts w:ascii="Calibri" w:hAnsi="Calibri" w:eastAsia="Microsoft YaHei"/>
        </w:rPr>
        <w:t>CRC 能高概率检错，但不是加密，也通常不负责定位并纠正错误。若需要纠错，可使用海明码、前向纠错或上层重传机制。</w:t>
      </w:r>
    </w:p>
    <w:p>
      <w:pPr>
        <w:pStyle w:val="Heading2"/>
      </w:pPr>
      <w:r>
        <w:rPr>
          <w:rFonts w:ascii="Calibri" w:hAnsi="Calibri" w:eastAsia="Microsoft YaHei"/>
        </w:rPr>
        <w:t>6.6 共享介质与 CSMA/CD</w:t>
      </w:r>
    </w:p>
    <w:p>
      <w:r>
        <w:rPr>
          <w:rFonts w:ascii="Calibri" w:hAnsi="Calibri" w:eastAsia="Microsoft YaHei"/>
        </w:rPr>
        <w:t>传统半双工共享以太网使用 CSMA/CD：先侦听，空闲再发；发送过程中检测碰撞；碰撞后停止并按二进制指数退避随机等待。</w:t>
      </w:r>
    </w:p>
    <w:p>
      <w:r>
        <w:rPr>
          <w:rFonts w:ascii="Calibri" w:hAnsi="Calibri" w:eastAsia="Microsoft YaHei"/>
        </w:rPr>
        <w:t xml:space="preserve">为什么存在最小帧长？最坏情况下，远端碰撞信号要在一个往返传播时间 </w:t>
      </w:r>
      <w:r>
        <w:rPr>
          <w:rFonts w:ascii="Consolas" w:hAnsi="Consolas" w:eastAsia="Microsoft YaHei"/>
          <w:color w:val="1F4D78"/>
          <w:sz w:val="21"/>
          <w:shd w:fill="EEF2F6"/>
        </w:rPr>
        <w:t>2τ</w:t>
      </w:r>
      <w:r>
        <w:rPr>
          <w:rFonts w:ascii="Calibri" w:hAnsi="Calibri" w:eastAsia="Microsoft YaHei"/>
        </w:rPr>
        <w:t xml:space="preserve"> 内返回。发送者必须仍在发送，才会意识到碰撞，所以：</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最小帧发送时间 ≥ 2τ</w:t>
              <w:br/>
            </w:r>
            <w:r>
              <w:rPr>
                <w:rFonts w:ascii="Consolas" w:hAnsi="Consolas" w:eastAsia="Microsoft YaHei"/>
                <w:color w:val="263548"/>
                <w:sz w:val="17"/>
              </w:rPr>
              <w:t>最小帧长 ≥ 2τ × 链路速率</w:t>
            </w:r>
          </w:p>
        </w:tc>
      </w:tr>
    </w:tbl>
    <w:p>
      <w:pPr>
        <w:spacing w:after="0"/>
      </w:pPr>
    </w:p>
    <w:p>
      <w:r>
        <w:rPr>
          <w:rFonts w:ascii="Calibri" w:hAnsi="Calibri" w:eastAsia="Microsoft YaHei"/>
        </w:rPr>
        <w:t>现代交换式全双工以太网的每条链路不再共享冲突域，不使用 CSMA/CD 竞争，但该原理仍是经典考试重点。</w:t>
      </w:r>
    </w:p>
    <w:p>
      <w:pPr>
        <w:pStyle w:val="Heading2"/>
      </w:pPr>
      <w:r>
        <w:rPr>
          <w:rFonts w:ascii="Calibri" w:hAnsi="Calibri" w:eastAsia="Microsoft YaHei"/>
        </w:rPr>
        <w:t>6.7 VLAN 与 Trunk</w:t>
      </w:r>
    </w:p>
    <w:p>
      <w:r>
        <w:rPr>
          <w:rFonts w:ascii="Calibri" w:hAnsi="Calibri" w:eastAsia="Microsoft YaHei"/>
        </w:rPr>
        <w:t>VLAN 在一套交换基础设施上划分多个逻辑广播域。不同 VLAN 的主机即使连接同一交换机，也需要三层设备路由才能互通。</w:t>
      </w:r>
    </w:p>
    <w:p>
      <w:pPr>
        <w:numPr>
          <w:ilvl w:val="0"/>
          <w:numId w:val="10"/>
        </w:numPr>
        <w:spacing w:after="80" w:line="300" w:lineRule="auto"/>
      </w:pPr>
      <w:r>
        <w:rPr>
          <w:rFonts w:ascii="Calibri" w:hAnsi="Calibri" w:eastAsia="Microsoft YaHei"/>
        </w:rPr>
        <w:t>Access 端口通常承载一个 VLAN，连接终端。</w:t>
      </w:r>
    </w:p>
    <w:p>
      <w:pPr>
        <w:numPr>
          <w:ilvl w:val="0"/>
          <w:numId w:val="10"/>
        </w:numPr>
        <w:spacing w:after="80" w:line="300" w:lineRule="auto"/>
      </w:pPr>
      <w:r>
        <w:rPr>
          <w:rFonts w:ascii="Calibri" w:hAnsi="Calibri" w:eastAsia="Microsoft YaHei"/>
        </w:rPr>
        <w:t>Trunk 端口承载多个 VLAN，常用 802.1Q 标签区分。</w:t>
      </w:r>
    </w:p>
    <w:p>
      <w:pPr>
        <w:numPr>
          <w:ilvl w:val="0"/>
          <w:numId w:val="10"/>
        </w:numPr>
        <w:spacing w:after="80" w:line="300" w:lineRule="auto"/>
      </w:pPr>
      <w:r>
        <w:rPr>
          <w:rFonts w:ascii="Calibri" w:hAnsi="Calibri" w:eastAsia="Microsoft YaHei"/>
        </w:rPr>
        <w:t>VLAN 提供广播域隔离与管理便利，但不是完整的安全边界；仍需 ACL、防火墙和正确配置。</w:t>
      </w:r>
    </w:p>
    <w:p>
      <w:pPr>
        <w:pStyle w:val="Heading2"/>
      </w:pPr>
      <w:r>
        <w:rPr>
          <w:rFonts w:ascii="Calibri" w:hAnsi="Calibri" w:eastAsia="Microsoft YaHei"/>
        </w:rPr>
        <w:t>6.8 地址在跨网通信中怎样变化</w:t>
      </w:r>
    </w:p>
    <w:p>
      <w:r>
        <w:rPr>
          <w:rFonts w:ascii="Calibri" w:hAnsi="Calibri" w:eastAsia="Microsoft YaHei"/>
        </w:rPr>
        <w:t>主机 A 访问跨网段服务器 B，第一跳：</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以太网源 MAC = A 的 MAC</w:t>
              <w:br/>
            </w:r>
            <w:r>
              <w:rPr>
                <w:rFonts w:ascii="Consolas" w:hAnsi="Consolas" w:eastAsia="Microsoft YaHei"/>
                <w:color w:val="263548"/>
                <w:sz w:val="17"/>
              </w:rPr>
              <w:t>以太网目的 MAC = 默认网关的 MAC</w:t>
              <w:br/>
            </w:r>
            <w:r>
              <w:rPr>
                <w:rFonts w:ascii="Consolas" w:hAnsi="Consolas" w:eastAsia="Microsoft YaHei"/>
                <w:color w:val="263548"/>
                <w:sz w:val="17"/>
              </w:rPr>
              <w:t>IP 源地址 = A 的 IP</w:t>
              <w:br/>
            </w:r>
            <w:r>
              <w:rPr>
                <w:rFonts w:ascii="Consolas" w:hAnsi="Consolas" w:eastAsia="Microsoft YaHei"/>
                <w:color w:val="263548"/>
                <w:sz w:val="17"/>
              </w:rPr>
              <w:t>IP 目的地址 = B 的 IP</w:t>
              <w:br/>
            </w:r>
            <w:r>
              <w:rPr>
                <w:rFonts w:ascii="Consolas" w:hAnsi="Consolas" w:eastAsia="Microsoft YaHei"/>
                <w:color w:val="263548"/>
                <w:sz w:val="17"/>
              </w:rPr>
              <w:t>TCP 源/目的端口 = 客户端临时端口 / 服务端口</w:t>
            </w:r>
          </w:p>
        </w:tc>
      </w:tr>
    </w:tbl>
    <w:p>
      <w:pPr>
        <w:spacing w:after="0"/>
      </w:pPr>
    </w:p>
    <w:p>
      <w:r>
        <w:rPr>
          <w:rFonts w:ascii="Calibri" w:hAnsi="Calibri" w:eastAsia="Microsoft YaHei"/>
        </w:rPr>
        <w:t>路由器转发到下一链路时重新生成链路层首尾，MAC 改为本接口与下一跳的 MAC；IP 的 TTL 会改变。若路径含 NAT，IP 和端口也可能被改写。</w:t>
      </w:r>
    </w:p>
    <w:p>
      <w:pPr>
        <w:pStyle w:val="Heading2"/>
      </w:pPr>
      <w:r>
        <w:rPr>
          <w:rFonts w:ascii="Calibri" w:hAnsi="Calibri" w:eastAsia="Microsoft YaHei"/>
        </w:rPr>
        <w:t>本章实验</w:t>
      </w:r>
    </w:p>
    <w:p>
      <w:pPr>
        <w:numPr>
          <w:ilvl w:val="0"/>
          <w:numId w:val="29"/>
        </w:numPr>
        <w:spacing w:after="80" w:line="300" w:lineRule="auto"/>
      </w:pPr>
      <w:r>
        <w:rPr>
          <w:rFonts w:ascii="Calibri" w:hAnsi="Calibri" w:eastAsia="Microsoft YaHei"/>
        </w:rPr>
        <w:t>查看本机 ARP/邻居缓存，解释网关条目。</w:t>
      </w:r>
    </w:p>
    <w:p>
      <w:pPr>
        <w:numPr>
          <w:ilvl w:val="0"/>
          <w:numId w:val="29"/>
        </w:numPr>
        <w:spacing w:after="80" w:line="300" w:lineRule="auto"/>
      </w:pPr>
      <w:r>
        <w:rPr>
          <w:rFonts w:ascii="Calibri" w:hAnsi="Calibri" w:eastAsia="Microsoft YaHei"/>
        </w:rPr>
        <w:t xml:space="preserve">Wireshark 过滤 </w:t>
      </w:r>
      <w:r>
        <w:rPr>
          <w:rFonts w:ascii="Consolas" w:hAnsi="Consolas" w:eastAsia="Microsoft YaHei"/>
          <w:color w:val="1F4D78"/>
          <w:sz w:val="21"/>
          <w:shd w:fill="EEF2F6"/>
        </w:rPr>
        <w:t>arp</w:t>
      </w:r>
      <w:r>
        <w:rPr>
          <w:rFonts w:ascii="Calibri" w:hAnsi="Calibri" w:eastAsia="Microsoft YaHei"/>
        </w:rPr>
        <w:t>，观察 Request 广播与 Reply。</w:t>
      </w:r>
    </w:p>
    <w:p>
      <w:pPr>
        <w:numPr>
          <w:ilvl w:val="0"/>
          <w:numId w:val="29"/>
        </w:numPr>
        <w:spacing w:after="80" w:line="300" w:lineRule="auto"/>
      </w:pPr>
      <w:r>
        <w:rPr>
          <w:rFonts w:ascii="Calibri" w:hAnsi="Calibri" w:eastAsia="Microsoft YaHei"/>
        </w:rPr>
        <w:t xml:space="preserve">过滤 </w:t>
      </w:r>
      <w:r>
        <w:rPr>
          <w:rFonts w:ascii="Consolas" w:hAnsi="Consolas" w:eastAsia="Microsoft YaHei"/>
          <w:color w:val="1F4D78"/>
          <w:sz w:val="21"/>
          <w:shd w:fill="EEF2F6"/>
        </w:rPr>
        <w:t>eth.addr == xx:xx:xx:xx:xx:xx</w:t>
      </w:r>
      <w:r>
        <w:rPr>
          <w:rFonts w:ascii="Calibri" w:hAnsi="Calibri" w:eastAsia="Microsoft YaHei"/>
        </w:rPr>
        <w:t>，跟踪某个 MAC 的帧。</w:t>
      </w:r>
    </w:p>
    <w:p>
      <w:pPr>
        <w:numPr>
          <w:ilvl w:val="0"/>
          <w:numId w:val="29"/>
        </w:numPr>
        <w:spacing w:after="80" w:line="300" w:lineRule="auto"/>
      </w:pPr>
      <w:r>
        <w:rPr>
          <w:rFonts w:ascii="Calibri" w:hAnsi="Calibri" w:eastAsia="Microsoft YaHei"/>
        </w:rPr>
        <w:t>画出“电脑—家用路由器—运营商”前两跳，并标注每一跳的 MAC、IP 和端口。</w:t>
      </w:r>
    </w:p>
    <w:p>
      <w:pPr>
        <w:pStyle w:val="Heading2"/>
      </w:pPr>
      <w:r>
        <w:rPr>
          <w:rFonts w:ascii="Calibri" w:hAnsi="Calibri" w:eastAsia="Microsoft YaHei"/>
        </w:rPr>
        <w:t>本章过关问题</w:t>
      </w:r>
    </w:p>
    <w:p>
      <w:pPr>
        <w:numPr>
          <w:ilvl w:val="0"/>
          <w:numId w:val="30"/>
        </w:numPr>
        <w:spacing w:after="80" w:line="300" w:lineRule="auto"/>
      </w:pPr>
      <w:r>
        <w:rPr>
          <w:rFonts w:ascii="Calibri" w:hAnsi="Calibri" w:eastAsia="Microsoft YaHei"/>
        </w:rPr>
        <w:t>交换机学习源 MAC 还是目的 MAC？为什么？</w:t>
      </w:r>
    </w:p>
    <w:p>
      <w:pPr>
        <w:numPr>
          <w:ilvl w:val="0"/>
          <w:numId w:val="30"/>
        </w:numPr>
        <w:spacing w:after="80" w:line="300" w:lineRule="auto"/>
      </w:pPr>
      <w:r>
        <w:rPr>
          <w:rFonts w:ascii="Calibri" w:hAnsi="Calibri" w:eastAsia="Microsoft YaHei"/>
        </w:rPr>
        <w:t>未知单播泛洪与广播帧有什么区别？</w:t>
      </w:r>
    </w:p>
    <w:p>
      <w:pPr>
        <w:numPr>
          <w:ilvl w:val="0"/>
          <w:numId w:val="30"/>
        </w:numPr>
        <w:spacing w:after="80" w:line="300" w:lineRule="auto"/>
      </w:pPr>
      <w:r>
        <w:rPr>
          <w:rFonts w:ascii="Calibri" w:hAnsi="Calibri" w:eastAsia="Microsoft YaHei"/>
        </w:rPr>
        <w:t>A 跨网段访问 B 时，第一帧的目的 MAC 为什么不是 B？</w:t>
      </w:r>
    </w:p>
    <w:p>
      <w:pPr>
        <w:numPr>
          <w:ilvl w:val="0"/>
          <w:numId w:val="30"/>
        </w:numPr>
        <w:spacing w:after="80" w:line="300" w:lineRule="auto"/>
      </w:pPr>
      <w:r>
        <w:rPr>
          <w:rFonts w:ascii="Calibri" w:hAnsi="Calibri" w:eastAsia="Microsoft YaHei"/>
        </w:rPr>
        <w:t>全双工交换式以太网为什么不再需要 CSMA/CD？</w:t>
      </w:r>
    </w:p>
    <w:p>
      <w:pPr>
        <w:numPr>
          <w:ilvl w:val="0"/>
          <w:numId w:val="30"/>
        </w:numPr>
        <w:spacing w:after="80" w:line="300" w:lineRule="auto"/>
      </w:pPr>
      <w:r>
        <w:rPr>
          <w:rFonts w:ascii="Calibri" w:hAnsi="Calibri" w:eastAsia="Microsoft YaHei"/>
        </w:rPr>
        <w:t>VLAN 隔离的是什么范围？不同 VLAN 怎样通信？</w:t>
      </w:r>
    </w:p>
    <w:p>
      <w:pPr>
        <w:pStyle w:val="Heading1"/>
        <w:pageBreakBefore/>
      </w:pPr>
      <w:r>
        <w:rPr>
          <w:rFonts w:ascii="Calibri" w:hAnsi="Calibri" w:eastAsia="Microsoft YaHei"/>
        </w:rPr>
        <w:t>第七章 物理层与无线网络：比特如何穿过真实世界</w:t>
      </w:r>
    </w:p>
    <w:p>
      <w:pPr>
        <w:pStyle w:val="Heading2"/>
      </w:pPr>
      <w:r>
        <w:rPr>
          <w:rFonts w:ascii="Calibri" w:hAnsi="Calibri" w:eastAsia="Microsoft YaHei"/>
        </w:rPr>
        <w:t>7.1 数字数据怎样变成信号</w:t>
      </w:r>
    </w:p>
    <w:p>
      <w:r>
        <w:rPr>
          <w:rFonts w:ascii="Calibri" w:hAnsi="Calibri" w:eastAsia="Microsoft YaHei"/>
        </w:rPr>
        <w:t>物理层规定接口、信号、电平、时钟、编码、调制和介质。比特率表示每秒传多少比特；波特率表示每秒发生多少次符号变化。一个符号若能表示多个比特，二者并不相等。</w:t>
      </w:r>
    </w:p>
    <w:p>
      <w:r>
        <w:rPr>
          <w:rFonts w:ascii="Calibri" w:hAnsi="Calibri" w:eastAsia="Microsoft YaHei"/>
        </w:rPr>
        <w:t>常见基带编码：</w:t>
      </w:r>
    </w:p>
    <w:p>
      <w:pPr>
        <w:numPr>
          <w:ilvl w:val="0"/>
          <w:numId w:val="10"/>
        </w:numPr>
        <w:spacing w:after="80" w:line="300" w:lineRule="auto"/>
      </w:pPr>
      <w:r>
        <w:rPr>
          <w:rFonts w:ascii="Calibri" w:hAnsi="Calibri" w:eastAsia="Microsoft YaHei"/>
        </w:rPr>
        <w:t>NRZ：实现简单，但长串相同电平不利于时钟同步。</w:t>
      </w:r>
    </w:p>
    <w:p>
      <w:pPr>
        <w:numPr>
          <w:ilvl w:val="0"/>
          <w:numId w:val="10"/>
        </w:numPr>
        <w:spacing w:after="80" w:line="300" w:lineRule="auto"/>
      </w:pPr>
      <w:r>
        <w:rPr>
          <w:rFonts w:ascii="Calibri" w:hAnsi="Calibri" w:eastAsia="Microsoft YaHei"/>
        </w:rPr>
        <w:t>曼彻斯特：每个比特中间有跳变，自带同步，但需要更高符号变化率。</w:t>
      </w:r>
    </w:p>
    <w:p>
      <w:pPr>
        <w:numPr>
          <w:ilvl w:val="0"/>
          <w:numId w:val="10"/>
        </w:numPr>
        <w:spacing w:after="80" w:line="300" w:lineRule="auto"/>
      </w:pPr>
      <w:r>
        <w:rPr>
          <w:rFonts w:ascii="Calibri" w:hAnsi="Calibri" w:eastAsia="Microsoft YaHei"/>
        </w:rPr>
        <w:t>差分曼彻斯特：利用是否发生特定跳变表达数据，对极性反转更稳健。</w:t>
      </w:r>
    </w:p>
    <w:p>
      <w:pPr>
        <w:pStyle w:val="Heading2"/>
      </w:pPr>
      <w:r>
        <w:rPr>
          <w:rFonts w:ascii="Calibri" w:hAnsi="Calibri" w:eastAsia="Microsoft YaHei"/>
        </w:rPr>
        <w:t>7.2 奈奎斯特与香农</w:t>
      </w:r>
    </w:p>
    <w:p>
      <w:r>
        <w:rPr>
          <w:rFonts w:ascii="Calibri" w:hAnsi="Calibri" w:eastAsia="Microsoft YaHei"/>
        </w:rPr>
        <w:t>无噪声理想低通信道的码元速率受奈奎斯特限制：</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C = 2W log2(V)</w:t>
            </w:r>
          </w:p>
        </w:tc>
      </w:tr>
    </w:tbl>
    <w:p>
      <w:pPr>
        <w:spacing w:after="0"/>
      </w:pPr>
    </w:p>
    <w:p>
      <w:r>
        <w:rPr>
          <w:rFonts w:ascii="Calibri" w:hAnsi="Calibri" w:eastAsia="Microsoft YaHei"/>
        </w:rPr>
        <w:t>W 是带宽 Hz，V 是一个符号可取的离散电平数。有噪声信道的理论容量受香农公式限制：</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C = W log2(1 + S/N)</w:t>
            </w:r>
          </w:p>
        </w:tc>
      </w:tr>
    </w:tbl>
    <w:p>
      <w:pPr>
        <w:spacing w:after="0"/>
      </w:pPr>
    </w:p>
    <w:p>
      <w:r>
        <w:rPr>
          <w:rFonts w:ascii="Calibri" w:hAnsi="Calibri" w:eastAsia="Microsoft YaHei"/>
        </w:rPr>
        <w:t>若给的是分贝：</w:t>
      </w:r>
      <w:r>
        <w:rPr>
          <w:rFonts w:ascii="Consolas" w:hAnsi="Consolas" w:eastAsia="Microsoft YaHei"/>
          <w:color w:val="1F4D78"/>
          <w:sz w:val="21"/>
          <w:shd w:fill="EEF2F6"/>
        </w:rPr>
        <w:t>SNR(dB) = 10 log10(S/N)</w:t>
      </w:r>
      <w:r>
        <w:rPr>
          <w:rFonts w:ascii="Calibri" w:hAnsi="Calibri" w:eastAsia="Microsoft YaHei"/>
        </w:rPr>
        <w:t>，先转换成普通比值。</w:t>
      </w:r>
    </w:p>
    <w:p>
      <w:pPr>
        <w:pStyle w:val="Heading3"/>
      </w:pPr>
      <w:r>
        <w:rPr>
          <w:rFonts w:ascii="Calibri" w:hAnsi="Calibri" w:eastAsia="Microsoft YaHei"/>
        </w:rPr>
        <w:t>计算案例</w:t>
      </w:r>
    </w:p>
    <w:p>
      <w:r>
        <w:rPr>
          <w:rFonts w:ascii="Calibri" w:hAnsi="Calibri" w:eastAsia="Microsoft YaHei"/>
        </w:rPr>
        <w:t>带宽 3 kHz，16 个信号电平，信噪比 30 dB：</w:t>
      </w:r>
    </w:p>
    <w:p>
      <w:pPr>
        <w:numPr>
          <w:ilvl w:val="0"/>
          <w:numId w:val="10"/>
        </w:numPr>
        <w:spacing w:after="80" w:line="300" w:lineRule="auto"/>
      </w:pPr>
      <w:r>
        <w:rPr>
          <w:rFonts w:ascii="Calibri" w:hAnsi="Calibri" w:eastAsia="Microsoft YaHei"/>
        </w:rPr>
        <w:t>奈奎斯特：</w:t>
      </w:r>
      <w:r>
        <w:rPr>
          <w:rFonts w:ascii="Consolas" w:hAnsi="Consolas" w:eastAsia="Microsoft YaHei"/>
          <w:color w:val="1F4D78"/>
          <w:sz w:val="21"/>
          <w:shd w:fill="EEF2F6"/>
        </w:rPr>
        <w:t>2 × 3000 × log2(16) = 24 kbit/s</w:t>
      </w:r>
      <w:r>
        <w:rPr>
          <w:rFonts w:ascii="Calibri" w:hAnsi="Calibri" w:eastAsia="Microsoft YaHei"/>
        </w:rPr>
        <w:t>。</w:t>
      </w:r>
    </w:p>
    <w:p>
      <w:pPr>
        <w:numPr>
          <w:ilvl w:val="0"/>
          <w:numId w:val="10"/>
        </w:numPr>
        <w:spacing w:after="80" w:line="300" w:lineRule="auto"/>
      </w:pPr>
      <w:r>
        <w:rPr>
          <w:rFonts w:ascii="Consolas" w:hAnsi="Consolas" w:eastAsia="Microsoft YaHei"/>
          <w:color w:val="1F4D78"/>
          <w:sz w:val="21"/>
          <w:shd w:fill="EEF2F6"/>
        </w:rPr>
        <w:t>30 dB</w:t>
      </w:r>
      <w:r>
        <w:rPr>
          <w:rFonts w:ascii="Calibri" w:hAnsi="Calibri" w:eastAsia="Microsoft YaHei"/>
        </w:rPr>
        <w:t xml:space="preserve"> 对应 </w:t>
      </w:r>
      <w:r>
        <w:rPr>
          <w:rFonts w:ascii="Consolas" w:hAnsi="Consolas" w:eastAsia="Microsoft YaHei"/>
          <w:color w:val="1F4D78"/>
          <w:sz w:val="21"/>
          <w:shd w:fill="EEF2F6"/>
        </w:rPr>
        <w:t>S/N = 1000</w:t>
      </w:r>
      <w:r>
        <w:rPr>
          <w:rFonts w:ascii="Calibri" w:hAnsi="Calibri" w:eastAsia="Microsoft YaHei"/>
        </w:rPr>
        <w:t>。</w:t>
      </w:r>
    </w:p>
    <w:p>
      <w:pPr>
        <w:numPr>
          <w:ilvl w:val="0"/>
          <w:numId w:val="10"/>
        </w:numPr>
        <w:spacing w:after="80" w:line="300" w:lineRule="auto"/>
      </w:pPr>
      <w:r>
        <w:rPr>
          <w:rFonts w:ascii="Calibri" w:hAnsi="Calibri" w:eastAsia="Microsoft YaHei"/>
        </w:rPr>
        <w:t>香农：</w:t>
      </w:r>
      <w:r>
        <w:rPr>
          <w:rFonts w:ascii="Consolas" w:hAnsi="Consolas" w:eastAsia="Microsoft YaHei"/>
          <w:color w:val="1F4D78"/>
          <w:sz w:val="21"/>
          <w:shd w:fill="EEF2F6"/>
        </w:rPr>
        <w:t>3000 × log2(1001) ≈ 29.9 kbit/s</w:t>
      </w:r>
      <w:r>
        <w:rPr>
          <w:rFonts w:ascii="Calibri" w:hAnsi="Calibri" w:eastAsia="Microsoft YaHei"/>
        </w:rPr>
        <w:t>。</w:t>
      </w:r>
    </w:p>
    <w:p>
      <w:pPr>
        <w:numPr>
          <w:ilvl w:val="0"/>
          <w:numId w:val="10"/>
        </w:numPr>
        <w:spacing w:after="80" w:line="300" w:lineRule="auto"/>
      </w:pPr>
      <w:r>
        <w:rPr>
          <w:rFonts w:ascii="Calibri" w:hAnsi="Calibri" w:eastAsia="Microsoft YaHei"/>
        </w:rPr>
        <w:t>两个上限都要满足，因此理论上限取较小的约 24 kbit/s。</w:t>
      </w:r>
    </w:p>
    <w:p>
      <w:pPr>
        <w:pStyle w:val="Heading2"/>
      </w:pPr>
      <w:r>
        <w:rPr>
          <w:rFonts w:ascii="Calibri" w:hAnsi="Calibri" w:eastAsia="Microsoft YaHei"/>
        </w:rPr>
        <w:t>7.3 复用</w:t>
      </w:r>
    </w:p>
    <w:p>
      <w:pPr>
        <w:numPr>
          <w:ilvl w:val="0"/>
          <w:numId w:val="10"/>
        </w:numPr>
        <w:spacing w:after="80" w:line="300" w:lineRule="auto"/>
      </w:pPr>
      <w:r>
        <w:rPr>
          <w:rFonts w:ascii="Calibri" w:hAnsi="Calibri" w:eastAsia="Microsoft YaHei"/>
        </w:rPr>
        <w:t>FDM：不同用户使用不同频带。</w:t>
      </w:r>
    </w:p>
    <w:p>
      <w:pPr>
        <w:numPr>
          <w:ilvl w:val="0"/>
          <w:numId w:val="10"/>
        </w:numPr>
        <w:spacing w:after="80" w:line="300" w:lineRule="auto"/>
      </w:pPr>
      <w:r>
        <w:rPr>
          <w:rFonts w:ascii="Calibri" w:hAnsi="Calibri" w:eastAsia="Microsoft YaHei"/>
        </w:rPr>
        <w:t>TDM：不同用户轮流使用时间片。</w:t>
      </w:r>
    </w:p>
    <w:p>
      <w:pPr>
        <w:numPr>
          <w:ilvl w:val="0"/>
          <w:numId w:val="10"/>
        </w:numPr>
        <w:spacing w:after="80" w:line="300" w:lineRule="auto"/>
      </w:pPr>
      <w:r>
        <w:rPr>
          <w:rFonts w:ascii="Calibri" w:hAnsi="Calibri" w:eastAsia="Microsoft YaHei"/>
        </w:rPr>
        <w:t>WDM：光纤中用不同波长并行传输，本质类似光的频分。</w:t>
      </w:r>
    </w:p>
    <w:p>
      <w:pPr>
        <w:numPr>
          <w:ilvl w:val="0"/>
          <w:numId w:val="10"/>
        </w:numPr>
        <w:spacing w:after="80" w:line="300" w:lineRule="auto"/>
      </w:pPr>
      <w:r>
        <w:rPr>
          <w:rFonts w:ascii="Calibri" w:hAnsi="Calibri" w:eastAsia="Microsoft YaHei"/>
        </w:rPr>
        <w:t>CDM：用户共享时间和频率，用相互可区分的码片序列分离。</w:t>
      </w:r>
    </w:p>
    <w:p>
      <w:r>
        <w:rPr>
          <w:rFonts w:ascii="Calibri" w:hAnsi="Calibri" w:eastAsia="Microsoft YaHei"/>
        </w:rPr>
        <w:t>复用解决“多路信号怎样共享介质”，多路复用/分解也会出现在传输层，但两者处理的对象和层次不同。</w:t>
      </w:r>
    </w:p>
    <w:p>
      <w:pPr>
        <w:pStyle w:val="Heading2"/>
      </w:pPr>
      <w:r>
        <w:rPr>
          <w:rFonts w:ascii="Calibri" w:hAnsi="Calibri" w:eastAsia="Microsoft YaHei"/>
        </w:rPr>
        <w:t>7.4 Wi-Fi 架构</w:t>
      </w:r>
    </w:p>
    <w:p>
      <w:r>
        <w:rPr>
          <w:rFonts w:ascii="Calibri" w:hAnsi="Calibri" w:eastAsia="Microsoft YaHei"/>
        </w:rPr>
        <w:t>基础设施模式中，终端关联到 AP，多个 AP 可通过分布系统接入同一网络。常见概念：</w:t>
      </w:r>
    </w:p>
    <w:p>
      <w:pPr>
        <w:numPr>
          <w:ilvl w:val="0"/>
          <w:numId w:val="10"/>
        </w:numPr>
        <w:spacing w:after="80" w:line="300" w:lineRule="auto"/>
      </w:pPr>
      <w:r>
        <w:rPr>
          <w:rFonts w:ascii="Calibri" w:hAnsi="Calibri" w:eastAsia="Microsoft YaHei"/>
        </w:rPr>
        <w:t>SSID：网络名称，不等于安全凭证。</w:t>
      </w:r>
    </w:p>
    <w:p>
      <w:pPr>
        <w:numPr>
          <w:ilvl w:val="0"/>
          <w:numId w:val="10"/>
        </w:numPr>
        <w:spacing w:after="80" w:line="300" w:lineRule="auto"/>
      </w:pPr>
      <w:r>
        <w:rPr>
          <w:rFonts w:ascii="Calibri" w:hAnsi="Calibri" w:eastAsia="Microsoft YaHei"/>
        </w:rPr>
        <w:t>BSS：一个基本服务集合。</w:t>
      </w:r>
    </w:p>
    <w:p>
      <w:pPr>
        <w:numPr>
          <w:ilvl w:val="0"/>
          <w:numId w:val="10"/>
        </w:numPr>
        <w:spacing w:after="80" w:line="300" w:lineRule="auto"/>
      </w:pPr>
      <w:r>
        <w:rPr>
          <w:rFonts w:ascii="Calibri" w:hAnsi="Calibri" w:eastAsia="Microsoft YaHei"/>
        </w:rPr>
        <w:t>信道：相邻 AP 若信道重叠会相互干扰。</w:t>
      </w:r>
    </w:p>
    <w:p>
      <w:pPr>
        <w:numPr>
          <w:ilvl w:val="0"/>
          <w:numId w:val="10"/>
        </w:numPr>
        <w:spacing w:after="80" w:line="300" w:lineRule="auto"/>
      </w:pPr>
      <w:r>
        <w:rPr>
          <w:rFonts w:ascii="Calibri" w:hAnsi="Calibri" w:eastAsia="Microsoft YaHei"/>
        </w:rPr>
        <w:t>Beacon：AP 周期广播能力信息；终端也可主动探测。</w:t>
      </w:r>
    </w:p>
    <w:p>
      <w:pPr>
        <w:pStyle w:val="Heading2"/>
      </w:pPr>
      <w:r>
        <w:rPr>
          <w:rFonts w:ascii="Calibri" w:hAnsi="Calibri" w:eastAsia="Microsoft YaHei"/>
        </w:rPr>
        <w:t>7.5 CSMA/CA</w:t>
      </w:r>
    </w:p>
    <w:p>
      <w:r>
        <w:rPr>
          <w:rFonts w:ascii="Calibri" w:hAnsi="Calibri" w:eastAsia="Microsoft YaHei"/>
        </w:rPr>
        <w:t>无线设备发送时自己的信号远强于远端信号，难以像有线共享以太网那样边发边可靠检测碰撞；隐藏终端也可能彼此听不到。Wi-Fi 主要采用碰撞避免：</w:t>
      </w:r>
    </w:p>
    <w:p>
      <w:pPr>
        <w:numPr>
          <w:ilvl w:val="0"/>
          <w:numId w:val="31"/>
        </w:numPr>
        <w:spacing w:after="80" w:line="300" w:lineRule="auto"/>
      </w:pPr>
      <w:r>
        <w:rPr>
          <w:rFonts w:ascii="Calibri" w:hAnsi="Calibri" w:eastAsia="Microsoft YaHei"/>
        </w:rPr>
        <w:t>侦听信道。</w:t>
      </w:r>
    </w:p>
    <w:p>
      <w:pPr>
        <w:numPr>
          <w:ilvl w:val="0"/>
          <w:numId w:val="31"/>
        </w:numPr>
        <w:spacing w:after="80" w:line="300" w:lineRule="auto"/>
      </w:pPr>
      <w:r>
        <w:rPr>
          <w:rFonts w:ascii="Calibri" w:hAnsi="Calibri" w:eastAsia="Microsoft YaHei"/>
        </w:rPr>
        <w:t>空闲一段规定时间后进入随机退避。</w:t>
      </w:r>
    </w:p>
    <w:p>
      <w:pPr>
        <w:numPr>
          <w:ilvl w:val="0"/>
          <w:numId w:val="31"/>
        </w:numPr>
        <w:spacing w:after="80" w:line="300" w:lineRule="auto"/>
      </w:pPr>
      <w:r>
        <w:rPr>
          <w:rFonts w:ascii="Calibri" w:hAnsi="Calibri" w:eastAsia="Microsoft YaHei"/>
        </w:rPr>
        <w:t>计数到 0 才发送；忙时冻结计数。</w:t>
      </w:r>
    </w:p>
    <w:p>
      <w:pPr>
        <w:numPr>
          <w:ilvl w:val="0"/>
          <w:numId w:val="31"/>
        </w:numPr>
        <w:spacing w:after="80" w:line="300" w:lineRule="auto"/>
      </w:pPr>
      <w:r>
        <w:rPr>
          <w:rFonts w:ascii="Calibri" w:hAnsi="Calibri" w:eastAsia="Microsoft YaHei"/>
        </w:rPr>
        <w:t>接收方以链路层 ACK 确认。</w:t>
      </w:r>
    </w:p>
    <w:p>
      <w:pPr>
        <w:numPr>
          <w:ilvl w:val="0"/>
          <w:numId w:val="31"/>
        </w:numPr>
        <w:spacing w:after="80" w:line="300" w:lineRule="auto"/>
      </w:pPr>
      <w:r>
        <w:rPr>
          <w:rFonts w:ascii="Calibri" w:hAnsi="Calibri" w:eastAsia="Microsoft YaHei"/>
        </w:rPr>
        <w:t>未收到 ACK 则扩大竞争窗口后重试。</w:t>
      </w:r>
    </w:p>
    <w:p>
      <w:r>
        <w:rPr>
          <w:rFonts w:ascii="Calibri" w:hAnsi="Calibri" w:eastAsia="Microsoft YaHei"/>
        </w:rPr>
        <w:t>RTS/CTS 可以预约信道并缓解隐藏终端，但有额外开销，并非每个数据帧都必须使用。</w:t>
      </w:r>
    </w:p>
    <w:p>
      <w:pPr>
        <w:pStyle w:val="Heading2"/>
      </w:pPr>
      <w:r>
        <w:rPr>
          <w:rFonts w:ascii="Calibri" w:hAnsi="Calibri" w:eastAsia="Microsoft YaHei"/>
        </w:rPr>
        <w:t>7.6 无线典型问题</w:t>
      </w:r>
    </w:p>
    <w:p>
      <w:pPr>
        <w:numPr>
          <w:ilvl w:val="0"/>
          <w:numId w:val="10"/>
        </w:numPr>
        <w:spacing w:after="80" w:line="300" w:lineRule="auto"/>
      </w:pPr>
      <w:r>
        <w:rPr>
          <w:rFonts w:ascii="Calibri" w:hAnsi="Calibri" w:eastAsia="Microsoft YaHei"/>
          <w:b/>
        </w:rPr>
        <w:t>隐藏终端：</w:t>
      </w:r>
      <w:r>
        <w:rPr>
          <w:rFonts w:ascii="Calibri" w:hAnsi="Calibri" w:eastAsia="Microsoft YaHei"/>
        </w:rPr>
        <w:t xml:space="preserve"> A 与 C 都能到 B，却彼此听不到，于是可能同时向 B 发送。</w:t>
      </w:r>
    </w:p>
    <w:p>
      <w:pPr>
        <w:numPr>
          <w:ilvl w:val="0"/>
          <w:numId w:val="10"/>
        </w:numPr>
        <w:spacing w:after="80" w:line="300" w:lineRule="auto"/>
      </w:pPr>
      <w:r>
        <w:rPr>
          <w:rFonts w:ascii="Calibri" w:hAnsi="Calibri" w:eastAsia="Microsoft YaHei"/>
          <w:b/>
        </w:rPr>
        <w:t>暴露终端：</w:t>
      </w:r>
      <w:r>
        <w:rPr>
          <w:rFonts w:ascii="Calibri" w:hAnsi="Calibri" w:eastAsia="Microsoft YaHei"/>
        </w:rPr>
        <w:t xml:space="preserve"> 节点误以为附近发送一定会干扰自己的目标，白白不敢发送。</w:t>
      </w:r>
    </w:p>
    <w:p>
      <w:pPr>
        <w:numPr>
          <w:ilvl w:val="0"/>
          <w:numId w:val="10"/>
        </w:numPr>
        <w:spacing w:after="80" w:line="300" w:lineRule="auto"/>
      </w:pPr>
      <w:r>
        <w:rPr>
          <w:rFonts w:ascii="Calibri" w:hAnsi="Calibri" w:eastAsia="Microsoft YaHei"/>
          <w:b/>
        </w:rPr>
        <w:t>同频干扰：</w:t>
      </w:r>
      <w:r>
        <w:rPr>
          <w:rFonts w:ascii="Calibri" w:hAnsi="Calibri" w:eastAsia="Microsoft YaHei"/>
        </w:rPr>
        <w:t xml:space="preserve"> 多个 AP 或设备争用同一信道，信号满格也可能很慢。</w:t>
      </w:r>
    </w:p>
    <w:p>
      <w:pPr>
        <w:numPr>
          <w:ilvl w:val="0"/>
          <w:numId w:val="10"/>
        </w:numPr>
        <w:spacing w:after="80" w:line="300" w:lineRule="auto"/>
      </w:pPr>
      <w:r>
        <w:rPr>
          <w:rFonts w:ascii="Calibri" w:hAnsi="Calibri" w:eastAsia="Microsoft YaHei"/>
          <w:b/>
        </w:rPr>
        <w:t>漫游：</w:t>
      </w:r>
      <w:r>
        <w:rPr>
          <w:rFonts w:ascii="Calibri" w:hAnsi="Calibri" w:eastAsia="Microsoft YaHei"/>
        </w:rPr>
        <w:t xml:space="preserve"> 终端从一个 AP 重新关联到另一个 AP；认证、地址保持和上层重传共同影响是否“无感”。</w:t>
      </w:r>
    </w:p>
    <w:p>
      <w:pPr>
        <w:pStyle w:val="Heading3"/>
      </w:pPr>
      <w:r>
        <w:rPr>
          <w:rFonts w:ascii="Calibri" w:hAnsi="Calibri" w:eastAsia="Microsoft YaHei"/>
        </w:rPr>
        <w:t>典型案例：Wi-Fi 满格但视频卡</w:t>
      </w:r>
    </w:p>
    <w:p>
      <w:r>
        <w:rPr>
          <w:rFonts w:ascii="Calibri" w:hAnsi="Calibri" w:eastAsia="Microsoft YaHei"/>
        </w:rPr>
        <w:t>“满格”主要反映接收信号强度，不代表信道空闲、干扰小或上游宽带充足。排查时应区分：无线重传率、信道占用、AP 到路由器的回程、运营商链路、DNS、视频 CDN 和终端性能。</w:t>
      </w:r>
    </w:p>
    <w:p>
      <w:pPr>
        <w:pStyle w:val="Heading2"/>
      </w:pPr>
      <w:r>
        <w:rPr>
          <w:rFonts w:ascii="Calibri" w:hAnsi="Calibri" w:eastAsia="Microsoft YaHei"/>
        </w:rPr>
        <w:t>本章过关问题</w:t>
      </w:r>
    </w:p>
    <w:p>
      <w:pPr>
        <w:numPr>
          <w:ilvl w:val="0"/>
          <w:numId w:val="32"/>
        </w:numPr>
        <w:spacing w:after="80" w:line="300" w:lineRule="auto"/>
      </w:pPr>
      <w:r>
        <w:rPr>
          <w:rFonts w:ascii="Calibri" w:hAnsi="Calibri" w:eastAsia="Microsoft YaHei"/>
        </w:rPr>
        <w:t>比特率与波特率什么时候不同？</w:t>
      </w:r>
    </w:p>
    <w:p>
      <w:pPr>
        <w:numPr>
          <w:ilvl w:val="0"/>
          <w:numId w:val="32"/>
        </w:numPr>
        <w:spacing w:after="80" w:line="300" w:lineRule="auto"/>
      </w:pPr>
      <w:r>
        <w:rPr>
          <w:rFonts w:ascii="Calibri" w:hAnsi="Calibri" w:eastAsia="Microsoft YaHei"/>
        </w:rPr>
        <w:t>为什么实际信道容量要同时受奈奎斯特与香农限制？</w:t>
      </w:r>
    </w:p>
    <w:p>
      <w:pPr>
        <w:numPr>
          <w:ilvl w:val="0"/>
          <w:numId w:val="32"/>
        </w:numPr>
        <w:spacing w:after="80" w:line="300" w:lineRule="auto"/>
      </w:pPr>
      <w:r>
        <w:rPr>
          <w:rFonts w:ascii="Calibri" w:hAnsi="Calibri" w:eastAsia="Microsoft YaHei"/>
        </w:rPr>
        <w:t>Wi-Fi 为什么用 CA，而传统共享以太网可用 CD？</w:t>
      </w:r>
    </w:p>
    <w:p>
      <w:pPr>
        <w:numPr>
          <w:ilvl w:val="0"/>
          <w:numId w:val="32"/>
        </w:numPr>
        <w:spacing w:after="80" w:line="300" w:lineRule="auto"/>
      </w:pPr>
      <w:r>
        <w:rPr>
          <w:rFonts w:ascii="Calibri" w:hAnsi="Calibri" w:eastAsia="Microsoft YaHei"/>
        </w:rPr>
        <w:t>RTS/CTS 主要缓解什么问题，为什么不总是开启？</w:t>
      </w:r>
    </w:p>
    <w:p>
      <w:pPr>
        <w:pStyle w:val="Heading1"/>
        <w:pageBreakBefore/>
      </w:pPr>
      <w:r>
        <w:rPr>
          <w:rFonts w:ascii="Calibri" w:hAnsi="Calibri" w:eastAsia="Microsoft YaHei"/>
        </w:rPr>
        <w:t>第八章 网络安全：HTTPS 保护了什么</w:t>
      </w:r>
    </w:p>
    <w:p>
      <w:pPr>
        <w:pStyle w:val="Heading2"/>
      </w:pPr>
      <w:r>
        <w:rPr>
          <w:rFonts w:ascii="Calibri" w:hAnsi="Calibri" w:eastAsia="Microsoft YaHei"/>
        </w:rPr>
        <w:t>8.1 三个安全目标</w:t>
      </w:r>
    </w:p>
    <w:p>
      <w:pPr>
        <w:numPr>
          <w:ilvl w:val="0"/>
          <w:numId w:val="10"/>
        </w:numPr>
        <w:spacing w:after="80" w:line="300" w:lineRule="auto"/>
      </w:pPr>
      <w:r>
        <w:rPr>
          <w:rFonts w:ascii="Calibri" w:hAnsi="Calibri" w:eastAsia="Microsoft YaHei"/>
          <w:b/>
        </w:rPr>
        <w:t>机密性：</w:t>
      </w:r>
      <w:r>
        <w:rPr>
          <w:rFonts w:ascii="Calibri" w:hAnsi="Calibri" w:eastAsia="Microsoft YaHei"/>
        </w:rPr>
        <w:t xml:space="preserve"> 未授权者看不懂内容。</w:t>
      </w:r>
    </w:p>
    <w:p>
      <w:pPr>
        <w:numPr>
          <w:ilvl w:val="0"/>
          <w:numId w:val="10"/>
        </w:numPr>
        <w:spacing w:after="80" w:line="300" w:lineRule="auto"/>
      </w:pPr>
      <w:r>
        <w:rPr>
          <w:rFonts w:ascii="Calibri" w:hAnsi="Calibri" w:eastAsia="Microsoft YaHei"/>
          <w:b/>
        </w:rPr>
        <w:t>完整性：</w:t>
      </w:r>
      <w:r>
        <w:rPr>
          <w:rFonts w:ascii="Calibri" w:hAnsi="Calibri" w:eastAsia="Microsoft YaHei"/>
        </w:rPr>
        <w:t xml:space="preserve"> 篡改能够被发现。</w:t>
      </w:r>
    </w:p>
    <w:p>
      <w:pPr>
        <w:numPr>
          <w:ilvl w:val="0"/>
          <w:numId w:val="10"/>
        </w:numPr>
        <w:spacing w:after="80" w:line="300" w:lineRule="auto"/>
      </w:pPr>
      <w:r>
        <w:rPr>
          <w:rFonts w:ascii="Calibri" w:hAnsi="Calibri" w:eastAsia="Microsoft YaHei"/>
          <w:b/>
        </w:rPr>
        <w:t>身份认证：</w:t>
      </w:r>
      <w:r>
        <w:rPr>
          <w:rFonts w:ascii="Calibri" w:hAnsi="Calibri" w:eastAsia="Microsoft YaHei"/>
        </w:rPr>
        <w:t xml:space="preserve"> 确认对端是谁。</w:t>
      </w:r>
    </w:p>
    <w:p>
      <w:r>
        <w:rPr>
          <w:rFonts w:ascii="Calibri" w:hAnsi="Calibri" w:eastAsia="Microsoft YaHei"/>
        </w:rPr>
        <w:t>可用性同样重要：系统在攻击或故障下仍能提供服务。不同机制解决不同目标，单独“加密”不能自动提供全部安全性。</w:t>
      </w:r>
    </w:p>
    <w:p>
      <w:pPr>
        <w:pStyle w:val="Heading2"/>
      </w:pPr>
      <w:r>
        <w:rPr>
          <w:rFonts w:ascii="Calibri" w:hAnsi="Calibri" w:eastAsia="Microsoft YaHei"/>
        </w:rPr>
        <w:t>8.2 对称加密、非对称密码与哈希</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100"/>
        <w:gridCol w:w="2420"/>
        <w:gridCol w:w="2420"/>
        <w:gridCol w:w="2420"/>
      </w:tblGrid>
      <w:tr>
        <w:trPr>
          <w:tblHeader w:val="true"/>
          <w:cantSplit/>
        </w:trPr>
        <w:tc>
          <w:tcPr>
            <w:tcW w:type="dxa" w:w="210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8"/>
              </w:rPr>
              <w:t>机制</w:t>
            </w:r>
          </w:p>
        </w:tc>
        <w:tc>
          <w:tcPr>
            <w:tcW w:type="dxa" w:w="242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解决什么</w:t>
            </w:r>
          </w:p>
        </w:tc>
        <w:tc>
          <w:tcPr>
            <w:tcW w:type="dxa" w:w="242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特点</w:t>
            </w:r>
          </w:p>
        </w:tc>
        <w:tc>
          <w:tcPr>
            <w:tcW w:type="dxa" w:w="242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典型用途</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对称加密</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机密性</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同一密钥加解密，速度快</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大量业务数据加密</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公钥密码</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密钥协商、身份相关操作</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公私钥成对，运算较慢</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建立共享秘密、数字签名</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哈希</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数据指纹</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单向、定长、雪崩效应</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完整性结构、密码存储组件</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MAC/HMAC</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带共享密钥的完整性与认证</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只有持钥者能生成有效标签</w:t>
            </w:r>
          </w:p>
        </w:tc>
        <w:tc>
          <w:tcPr>
            <w:tcW w:type="dxa" w:w="242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API 请求认证、协议完整性</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数字签名</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身份与完整性、可验证性</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私钥签名，公钥验证</w:t>
            </w:r>
          </w:p>
        </w:tc>
        <w:tc>
          <w:tcPr>
            <w:tcW w:type="dxa" w:w="242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证书、软件签名</w:t>
            </w:r>
          </w:p>
        </w:tc>
      </w:tr>
    </w:tbl>
    <w:p>
      <w:pPr>
        <w:pStyle w:val="GuideCaption"/>
      </w:pPr>
      <w:r/>
    </w:p>
    <w:p>
      <w:r>
        <w:rPr>
          <w:rFonts w:ascii="Calibri" w:hAnsi="Calibri" w:eastAsia="Microsoft YaHei"/>
        </w:rPr>
        <w:t>“用私钥加密就是签名”是方便入门但不够严谨的说法。真实签名算法有专门的编码、哈希和安全要求。</w:t>
      </w:r>
    </w:p>
    <w:p>
      <w:pPr>
        <w:pStyle w:val="Heading2"/>
      </w:pPr>
      <w:r>
        <w:rPr>
          <w:rFonts w:ascii="Calibri" w:hAnsi="Calibri" w:eastAsia="Microsoft YaHei"/>
        </w:rPr>
        <w:t>8.3 证书与信任链</w:t>
      </w:r>
    </w:p>
    <w:p>
      <w:r>
        <w:rPr>
          <w:rFonts w:ascii="Calibri" w:hAnsi="Calibri" w:eastAsia="Microsoft YaHei"/>
        </w:rPr>
        <w:t>服务器证书把域名、公钥、有效期等信息绑定在一起，并由 CA 签名。浏览器验证：</w:t>
      </w:r>
    </w:p>
    <w:p>
      <w:pPr>
        <w:numPr>
          <w:ilvl w:val="0"/>
          <w:numId w:val="33"/>
        </w:numPr>
        <w:spacing w:after="80" w:line="300" w:lineRule="auto"/>
      </w:pPr>
      <w:r>
        <w:rPr>
          <w:rFonts w:ascii="Calibri" w:hAnsi="Calibri" w:eastAsia="Microsoft YaHei"/>
        </w:rPr>
        <w:t>证书中的域名是否匹配当前网站。</w:t>
      </w:r>
    </w:p>
    <w:p>
      <w:pPr>
        <w:numPr>
          <w:ilvl w:val="0"/>
          <w:numId w:val="33"/>
        </w:numPr>
        <w:spacing w:after="80" w:line="300" w:lineRule="auto"/>
      </w:pPr>
      <w:r>
        <w:rPr>
          <w:rFonts w:ascii="Calibri" w:hAnsi="Calibri" w:eastAsia="Microsoft YaHei"/>
        </w:rPr>
        <w:t>当前时间是否在有效期内。</w:t>
      </w:r>
    </w:p>
    <w:p>
      <w:pPr>
        <w:numPr>
          <w:ilvl w:val="0"/>
          <w:numId w:val="33"/>
        </w:numPr>
        <w:spacing w:after="80" w:line="300" w:lineRule="auto"/>
      </w:pPr>
      <w:r>
        <w:rPr>
          <w:rFonts w:ascii="Calibri" w:hAnsi="Calibri" w:eastAsia="Microsoft YaHei"/>
        </w:rPr>
        <w:t>签名能否沿中间 CA 链到系统信任的根 CA。</w:t>
      </w:r>
    </w:p>
    <w:p>
      <w:pPr>
        <w:numPr>
          <w:ilvl w:val="0"/>
          <w:numId w:val="33"/>
        </w:numPr>
        <w:spacing w:after="80" w:line="300" w:lineRule="auto"/>
      </w:pPr>
      <w:r>
        <w:rPr>
          <w:rFonts w:ascii="Calibri" w:hAnsi="Calibri" w:eastAsia="Microsoft YaHei"/>
        </w:rPr>
        <w:t>证书用途、算法和策略是否可接受。</w:t>
      </w:r>
    </w:p>
    <w:p>
      <w:r>
        <w:rPr>
          <w:rFonts w:ascii="Calibri" w:hAnsi="Calibri" w:eastAsia="Microsoft YaHei"/>
        </w:rPr>
        <w:t>证书不是“加密数据本身的钥匙证明书”这么简单；它最关键的作用是让客户端有依据相信自己拿到的公钥确实属于目标域名。</w:t>
      </w:r>
    </w:p>
    <w:p>
      <w:pPr>
        <w:pStyle w:val="Heading2"/>
      </w:pPr>
      <w:r>
        <w:rPr>
          <w:rFonts w:ascii="Calibri" w:hAnsi="Calibri" w:eastAsia="Microsoft YaHei"/>
        </w:rPr>
        <w:t>8.4 TLS/HTTPS 的高层流程</w:t>
      </w:r>
    </w:p>
    <w:p>
      <w:r>
        <w:rPr>
          <w:rFonts w:ascii="Calibri" w:hAnsi="Calibri" w:eastAsia="Microsoft YaHei"/>
        </w:rPr>
        <w:t>以常见 TLS 1.3 思想为例：</w:t>
      </w:r>
    </w:p>
    <w:p>
      <w:pPr>
        <w:numPr>
          <w:ilvl w:val="0"/>
          <w:numId w:val="34"/>
        </w:numPr>
        <w:spacing w:after="80" w:line="300" w:lineRule="auto"/>
      </w:pPr>
      <w:r>
        <w:rPr>
          <w:rFonts w:ascii="Calibri" w:hAnsi="Calibri" w:eastAsia="Microsoft YaHei"/>
        </w:rPr>
        <w:t>客户端与服务器协商协议参数并发送密钥交换材料。</w:t>
      </w:r>
    </w:p>
    <w:p>
      <w:pPr>
        <w:numPr>
          <w:ilvl w:val="0"/>
          <w:numId w:val="34"/>
        </w:numPr>
        <w:spacing w:after="80" w:line="300" w:lineRule="auto"/>
      </w:pPr>
      <w:r>
        <w:rPr>
          <w:rFonts w:ascii="Calibri" w:hAnsi="Calibri" w:eastAsia="Microsoft YaHei"/>
        </w:rPr>
        <w:t>服务器发送证书及对握手内容的签名证明。</w:t>
      </w:r>
    </w:p>
    <w:p>
      <w:pPr>
        <w:numPr>
          <w:ilvl w:val="0"/>
          <w:numId w:val="34"/>
        </w:numPr>
        <w:spacing w:after="80" w:line="300" w:lineRule="auto"/>
      </w:pPr>
      <w:r>
        <w:rPr>
          <w:rFonts w:ascii="Calibri" w:hAnsi="Calibri" w:eastAsia="Microsoft YaHei"/>
        </w:rPr>
        <w:t>客户端验证证书和签名。</w:t>
      </w:r>
    </w:p>
    <w:p>
      <w:pPr>
        <w:numPr>
          <w:ilvl w:val="0"/>
          <w:numId w:val="34"/>
        </w:numPr>
        <w:spacing w:after="80" w:line="300" w:lineRule="auto"/>
      </w:pPr>
      <w:r>
        <w:rPr>
          <w:rFonts w:ascii="Calibri" w:hAnsi="Calibri" w:eastAsia="Microsoft YaHei"/>
        </w:rPr>
        <w:t>双方基于密钥交换结果导出会话密钥。</w:t>
      </w:r>
    </w:p>
    <w:p>
      <w:pPr>
        <w:numPr>
          <w:ilvl w:val="0"/>
          <w:numId w:val="34"/>
        </w:numPr>
        <w:spacing w:after="80" w:line="300" w:lineRule="auto"/>
      </w:pPr>
      <w:r>
        <w:rPr>
          <w:rFonts w:ascii="Calibri" w:hAnsi="Calibri" w:eastAsia="Microsoft YaHei"/>
        </w:rPr>
        <w:t>后续 HTTP 数据使用高效的对称认证加密保护。</w:t>
      </w:r>
    </w:p>
    <w:p>
      <w:r>
        <w:rPr>
          <w:rFonts w:ascii="Calibri" w:hAnsi="Calibri" w:eastAsia="Microsoft YaHei"/>
        </w:rPr>
        <w:t>HTTP/1.1 和 HTTP/2 通常先建立 TCP，再进行 TLS；HTTP/3 的 QUIC 将传输与 TLS 握手紧密结合。</w:t>
      </w:r>
    </w:p>
    <w:p>
      <w:r>
        <w:rPr>
          <w:rFonts w:ascii="Calibri" w:hAnsi="Calibri" w:eastAsia="Microsoft YaHei"/>
        </w:rPr>
        <w:t>HTTPS 通常保护 HTTP 路径、首部、Cookie 和正文不被链路中间人直接读取或篡改，但仍会暴露一些连接元数据，如对端 IP、流量大小与时间特征。DNS 是否加密取决于所用解析方式。</w:t>
      </w:r>
    </w:p>
    <w:p>
      <w:pPr>
        <w:pStyle w:val="Heading2"/>
      </w:pPr>
      <w:r>
        <w:rPr>
          <w:rFonts w:ascii="Calibri" w:hAnsi="Calibri" w:eastAsia="Microsoft YaHei"/>
        </w:rPr>
        <w:t>8.5 常见攻击与防护思路</w:t>
      </w:r>
    </w:p>
    <w:p>
      <w:pPr>
        <w:numPr>
          <w:ilvl w:val="0"/>
          <w:numId w:val="10"/>
        </w:numPr>
        <w:spacing w:after="80" w:line="300" w:lineRule="auto"/>
      </w:pPr>
      <w:r>
        <w:rPr>
          <w:rFonts w:ascii="Calibri" w:hAnsi="Calibri" w:eastAsia="Microsoft YaHei"/>
          <w:b/>
        </w:rPr>
        <w:t>窃听：</w:t>
      </w:r>
      <w:r>
        <w:rPr>
          <w:rFonts w:ascii="Calibri" w:hAnsi="Calibri" w:eastAsia="Microsoft YaHei"/>
        </w:rPr>
        <w:t xml:space="preserve"> 用 TLS、VPN 或安全链路保护内容。</w:t>
      </w:r>
    </w:p>
    <w:p>
      <w:pPr>
        <w:numPr>
          <w:ilvl w:val="0"/>
          <w:numId w:val="10"/>
        </w:numPr>
        <w:spacing w:after="80" w:line="300" w:lineRule="auto"/>
      </w:pPr>
      <w:r>
        <w:rPr>
          <w:rFonts w:ascii="Calibri" w:hAnsi="Calibri" w:eastAsia="Microsoft YaHei"/>
          <w:b/>
        </w:rPr>
        <w:t>中间人攻击：</w:t>
      </w:r>
      <w:r>
        <w:rPr>
          <w:rFonts w:ascii="Calibri" w:hAnsi="Calibri" w:eastAsia="Microsoft YaHei"/>
        </w:rPr>
        <w:t xml:space="preserve"> 严格证书验证、不要无视证书警告。</w:t>
      </w:r>
    </w:p>
    <w:p>
      <w:pPr>
        <w:numPr>
          <w:ilvl w:val="0"/>
          <w:numId w:val="10"/>
        </w:numPr>
        <w:spacing w:after="80" w:line="300" w:lineRule="auto"/>
      </w:pPr>
      <w:r>
        <w:rPr>
          <w:rFonts w:ascii="Calibri" w:hAnsi="Calibri" w:eastAsia="Microsoft YaHei"/>
          <w:b/>
        </w:rPr>
        <w:t>ARP 欺骗：</w:t>
      </w:r>
      <w:r>
        <w:rPr>
          <w:rFonts w:ascii="Calibri" w:hAnsi="Calibri" w:eastAsia="Microsoft YaHei"/>
        </w:rPr>
        <w:t xml:space="preserve"> 局域网攻击者伪造映射；可通过交换机安全特性、静态绑定、加密上层协议缓解。</w:t>
      </w:r>
    </w:p>
    <w:p>
      <w:pPr>
        <w:numPr>
          <w:ilvl w:val="0"/>
          <w:numId w:val="10"/>
        </w:numPr>
        <w:spacing w:after="80" w:line="300" w:lineRule="auto"/>
      </w:pPr>
      <w:r>
        <w:rPr>
          <w:rFonts w:ascii="Calibri" w:hAnsi="Calibri" w:eastAsia="Microsoft YaHei"/>
          <w:b/>
        </w:rPr>
        <w:t>DNS 污染/劫持：</w:t>
      </w:r>
      <w:r>
        <w:rPr>
          <w:rFonts w:ascii="Calibri" w:hAnsi="Calibri" w:eastAsia="Microsoft YaHei"/>
        </w:rPr>
        <w:t xml:space="preserve"> 使用可信解析器、DNSSEC 验证或加密 DNS，具体机制解决的目标不同。</w:t>
      </w:r>
    </w:p>
    <w:p>
      <w:pPr>
        <w:numPr>
          <w:ilvl w:val="0"/>
          <w:numId w:val="10"/>
        </w:numPr>
        <w:spacing w:after="80" w:line="300" w:lineRule="auto"/>
      </w:pPr>
      <w:r>
        <w:rPr>
          <w:rFonts w:ascii="Calibri" w:hAnsi="Calibri" w:eastAsia="Microsoft YaHei"/>
          <w:b/>
        </w:rPr>
        <w:t>SYN Flood / DDoS：</w:t>
      </w:r>
      <w:r>
        <w:rPr>
          <w:rFonts w:ascii="Calibri" w:hAnsi="Calibri" w:eastAsia="Microsoft YaHei"/>
        </w:rPr>
        <w:t xml:space="preserve"> 限速、SYN Cookie、负载清洗、分布式防护与容量规划。</w:t>
      </w:r>
    </w:p>
    <w:p>
      <w:pPr>
        <w:numPr>
          <w:ilvl w:val="0"/>
          <w:numId w:val="10"/>
        </w:numPr>
        <w:spacing w:after="80" w:line="300" w:lineRule="auto"/>
      </w:pPr>
      <w:r>
        <w:rPr>
          <w:rFonts w:ascii="Calibri" w:hAnsi="Calibri" w:eastAsia="Microsoft YaHei"/>
          <w:b/>
        </w:rPr>
        <w:t>扫描与暴露服务：</w:t>
      </w:r>
      <w:r>
        <w:rPr>
          <w:rFonts w:ascii="Calibri" w:hAnsi="Calibri" w:eastAsia="Microsoft YaHei"/>
        </w:rPr>
        <w:t xml:space="preserve"> 最小化开放端口，使用防火墙、鉴权、补丁和日志监控。</w:t>
      </w:r>
    </w:p>
    <w:p>
      <w:pPr>
        <w:numPr>
          <w:ilvl w:val="0"/>
          <w:numId w:val="10"/>
        </w:numPr>
        <w:spacing w:after="80" w:line="300" w:lineRule="auto"/>
      </w:pPr>
      <w:r>
        <w:rPr>
          <w:rFonts w:ascii="Calibri" w:hAnsi="Calibri" w:eastAsia="Microsoft YaHei"/>
          <w:b/>
        </w:rPr>
        <w:t>应用层漏洞：</w:t>
      </w:r>
      <w:r>
        <w:rPr>
          <w:rFonts w:ascii="Calibri" w:hAnsi="Calibri" w:eastAsia="Microsoft YaHei"/>
        </w:rPr>
        <w:t xml:space="preserve"> HTTPS 无法修复 SQL 注入、越权、弱密码或恶意服务器。</w:t>
      </w:r>
    </w:p>
    <w:p>
      <w:pPr>
        <w:pStyle w:val="Heading3"/>
      </w:pPr>
      <w:r>
        <w:rPr>
          <w:rFonts w:ascii="Calibri" w:hAnsi="Calibri" w:eastAsia="Microsoft YaHei"/>
        </w:rPr>
        <w:t>典型案例：浏览器提示证书不受信任</w:t>
      </w:r>
    </w:p>
    <w:p>
      <w:r>
        <w:rPr>
          <w:rFonts w:ascii="Calibri" w:hAnsi="Calibri" w:eastAsia="Microsoft YaHei"/>
        </w:rPr>
        <w:t>正确反应不是“反正有小锁就点继续”。可能原因包括系统时间错误、证书过期、域名不匹配、企业代理解密、公共 Wi-Fi 劫持或真实攻击。先核对域名和时间，在可信网络重试，检查证书颁发者；涉及账号、支付或敏感数据时不要绕过警告。</w:t>
      </w:r>
    </w:p>
    <w:p>
      <w:pPr>
        <w:pStyle w:val="Heading2"/>
      </w:pPr>
      <w:r>
        <w:rPr>
          <w:rFonts w:ascii="Calibri" w:hAnsi="Calibri" w:eastAsia="Microsoft YaHei"/>
        </w:rPr>
        <w:t>本章过关问题</w:t>
      </w:r>
    </w:p>
    <w:p>
      <w:pPr>
        <w:numPr>
          <w:ilvl w:val="0"/>
          <w:numId w:val="35"/>
        </w:numPr>
        <w:spacing w:after="80" w:line="300" w:lineRule="auto"/>
      </w:pPr>
      <w:r>
        <w:rPr>
          <w:rFonts w:ascii="Calibri" w:hAnsi="Calibri" w:eastAsia="Microsoft YaHei"/>
        </w:rPr>
        <w:t>对称加密很快，为什么还需要公钥密码？</w:t>
      </w:r>
    </w:p>
    <w:p>
      <w:pPr>
        <w:numPr>
          <w:ilvl w:val="0"/>
          <w:numId w:val="35"/>
        </w:numPr>
        <w:spacing w:after="80" w:line="300" w:lineRule="auto"/>
      </w:pPr>
      <w:r>
        <w:rPr>
          <w:rFonts w:ascii="Calibri" w:hAnsi="Calibri" w:eastAsia="Microsoft YaHei"/>
        </w:rPr>
        <w:t>数字签名与 HMAC 都能检查完整性，它们的信任前提有何不同？</w:t>
      </w:r>
    </w:p>
    <w:p>
      <w:pPr>
        <w:numPr>
          <w:ilvl w:val="0"/>
          <w:numId w:val="35"/>
        </w:numPr>
        <w:spacing w:after="80" w:line="300" w:lineRule="auto"/>
      </w:pPr>
      <w:r>
        <w:rPr>
          <w:rFonts w:ascii="Calibri" w:hAnsi="Calibri" w:eastAsia="Microsoft YaHei"/>
        </w:rPr>
        <w:t>HTTPS 能否隐藏你正在连接的服务器 IP？能否阻止服务器自身作恶？</w:t>
      </w:r>
    </w:p>
    <w:p>
      <w:pPr>
        <w:numPr>
          <w:ilvl w:val="0"/>
          <w:numId w:val="35"/>
        </w:numPr>
        <w:spacing w:after="80" w:line="300" w:lineRule="auto"/>
      </w:pPr>
      <w:r>
        <w:rPr>
          <w:rFonts w:ascii="Calibri" w:hAnsi="Calibri" w:eastAsia="Microsoft YaHei"/>
        </w:rPr>
        <w:t>证书链验证为什么能降低中间人攻击风险？</w:t>
      </w:r>
    </w:p>
    <w:p>
      <w:pPr>
        <w:pStyle w:val="Heading1"/>
        <w:pageBreakBefore/>
      </w:pPr>
      <w:r>
        <w:rPr>
          <w:rFonts w:ascii="Calibri" w:hAnsi="Calibri" w:eastAsia="Microsoft YaHei"/>
        </w:rPr>
        <w:t>第九章 五个综合案例：把各层串成一条链</w:t>
      </w:r>
    </w:p>
    <w:p>
      <w:pPr>
        <w:pStyle w:val="Heading2"/>
      </w:pPr>
      <w:r>
        <w:rPr>
          <w:rFonts w:ascii="Calibri" w:hAnsi="Calibri" w:eastAsia="Microsoft YaHei"/>
        </w:rPr>
        <w:t>9.1 案例一：浏览器输入网址到页面显示</w:t>
      </w:r>
    </w:p>
    <w:p>
      <w:r>
        <w:rPr>
          <w:rFonts w:ascii="Calibri" w:hAnsi="Calibri" w:eastAsia="Microsoft YaHei"/>
        </w:rPr>
        <w:t>这是全书“毕业题”。可以按 18 步复述：</w:t>
      </w:r>
    </w:p>
    <w:p>
      <w:pPr>
        <w:numPr>
          <w:ilvl w:val="0"/>
          <w:numId w:val="36"/>
        </w:numPr>
        <w:spacing w:after="80" w:line="300" w:lineRule="auto"/>
      </w:pPr>
      <w:r>
        <w:rPr>
          <w:rFonts w:ascii="Calibri" w:hAnsi="Calibri" w:eastAsia="Microsoft YaHei"/>
        </w:rPr>
        <w:t>浏览器解析 URL，确定协议、域名、端口和路径。</w:t>
      </w:r>
    </w:p>
    <w:p>
      <w:pPr>
        <w:numPr>
          <w:ilvl w:val="0"/>
          <w:numId w:val="36"/>
        </w:numPr>
        <w:spacing w:after="80" w:line="300" w:lineRule="auto"/>
      </w:pPr>
      <w:r>
        <w:rPr>
          <w:rFonts w:ascii="Calibri" w:hAnsi="Calibri" w:eastAsia="Microsoft YaHei"/>
        </w:rPr>
        <w:t>检查缓存、代理、HSTS 和已有连接。</w:t>
      </w:r>
    </w:p>
    <w:p>
      <w:pPr>
        <w:numPr>
          <w:ilvl w:val="0"/>
          <w:numId w:val="36"/>
        </w:numPr>
        <w:spacing w:after="80" w:line="300" w:lineRule="auto"/>
      </w:pPr>
      <w:r>
        <w:rPr>
          <w:rFonts w:ascii="Calibri" w:hAnsi="Calibri" w:eastAsia="Microsoft YaHei"/>
        </w:rPr>
        <w:t>系统查询 DNS 缓存；未命中则向递归解析器查询。</w:t>
      </w:r>
    </w:p>
    <w:p>
      <w:pPr>
        <w:numPr>
          <w:ilvl w:val="0"/>
          <w:numId w:val="36"/>
        </w:numPr>
        <w:spacing w:after="80" w:line="300" w:lineRule="auto"/>
      </w:pPr>
      <w:r>
        <w:rPr>
          <w:rFonts w:ascii="Calibri" w:hAnsi="Calibri" w:eastAsia="Microsoft YaHei"/>
        </w:rPr>
        <w:t>解析器经缓存或根/TLD/权威链得到 A/AAAA 记录。</w:t>
      </w:r>
    </w:p>
    <w:p>
      <w:pPr>
        <w:numPr>
          <w:ilvl w:val="0"/>
          <w:numId w:val="36"/>
        </w:numPr>
        <w:spacing w:after="80" w:line="300" w:lineRule="auto"/>
      </w:pPr>
      <w:r>
        <w:rPr>
          <w:rFonts w:ascii="Calibri" w:hAnsi="Calibri" w:eastAsia="Microsoft YaHei"/>
        </w:rPr>
        <w:t>主机根据目的 IP 与掩码判断目标是否同网段。</w:t>
      </w:r>
    </w:p>
    <w:p>
      <w:pPr>
        <w:numPr>
          <w:ilvl w:val="0"/>
          <w:numId w:val="36"/>
        </w:numPr>
        <w:spacing w:after="80" w:line="300" w:lineRule="auto"/>
      </w:pPr>
      <w:r>
        <w:rPr>
          <w:rFonts w:ascii="Calibri" w:hAnsi="Calibri" w:eastAsia="Microsoft YaHei"/>
        </w:rPr>
        <w:t>若跨网段，查 ARP/邻居缓存获得默认网关的链路层地址。</w:t>
      </w:r>
    </w:p>
    <w:p>
      <w:pPr>
        <w:numPr>
          <w:ilvl w:val="0"/>
          <w:numId w:val="36"/>
        </w:numPr>
        <w:spacing w:after="80" w:line="300" w:lineRule="auto"/>
      </w:pPr>
      <w:r>
        <w:rPr>
          <w:rFonts w:ascii="Calibri" w:hAnsi="Calibri" w:eastAsia="Microsoft YaHei"/>
        </w:rPr>
        <w:t>生成帧，经 Wi-Fi/AP/交换机交给网关。</w:t>
      </w:r>
    </w:p>
    <w:p>
      <w:pPr>
        <w:numPr>
          <w:ilvl w:val="0"/>
          <w:numId w:val="36"/>
        </w:numPr>
        <w:spacing w:after="80" w:line="300" w:lineRule="auto"/>
      </w:pPr>
      <w:r>
        <w:rPr>
          <w:rFonts w:ascii="Calibri" w:hAnsi="Calibri" w:eastAsia="Microsoft YaHei"/>
        </w:rPr>
        <w:t>家用网关可能进行 NAT/PAT。</w:t>
      </w:r>
    </w:p>
    <w:p>
      <w:pPr>
        <w:numPr>
          <w:ilvl w:val="0"/>
          <w:numId w:val="36"/>
        </w:numPr>
        <w:spacing w:after="80" w:line="300" w:lineRule="auto"/>
      </w:pPr>
      <w:r>
        <w:rPr>
          <w:rFonts w:ascii="Calibri" w:hAnsi="Calibri" w:eastAsia="Microsoft YaHei"/>
        </w:rPr>
        <w:t>各路由器按最长前缀匹配逐跳转发，TTL/Hop Limit 递减。</w:t>
      </w:r>
    </w:p>
    <w:p>
      <w:pPr>
        <w:numPr>
          <w:ilvl w:val="0"/>
          <w:numId w:val="36"/>
        </w:numPr>
        <w:spacing w:after="80" w:line="300" w:lineRule="auto"/>
      </w:pPr>
      <w:r>
        <w:rPr>
          <w:rFonts w:ascii="Calibri" w:hAnsi="Calibri" w:eastAsia="Microsoft YaHei"/>
        </w:rPr>
        <w:t>若使用 TCP，客户端与服务器三次握手并协商 MSS、窗口扩大等选项。</w:t>
      </w:r>
    </w:p>
    <w:p>
      <w:pPr>
        <w:numPr>
          <w:ilvl w:val="0"/>
          <w:numId w:val="36"/>
        </w:numPr>
        <w:spacing w:after="80" w:line="300" w:lineRule="auto"/>
      </w:pPr>
      <w:r>
        <w:rPr>
          <w:rFonts w:ascii="Calibri" w:hAnsi="Calibri" w:eastAsia="Microsoft YaHei"/>
        </w:rPr>
        <w:t>TLS 验证证书、协商密钥并确认握手完整性。</w:t>
      </w:r>
    </w:p>
    <w:p>
      <w:pPr>
        <w:numPr>
          <w:ilvl w:val="0"/>
          <w:numId w:val="36"/>
        </w:numPr>
        <w:spacing w:after="80" w:line="300" w:lineRule="auto"/>
      </w:pPr>
      <w:r>
        <w:rPr>
          <w:rFonts w:ascii="Calibri" w:hAnsi="Calibri" w:eastAsia="Microsoft YaHei"/>
        </w:rPr>
        <w:t>浏览器发送 HTTP 请求。</w:t>
      </w:r>
    </w:p>
    <w:p>
      <w:pPr>
        <w:numPr>
          <w:ilvl w:val="0"/>
          <w:numId w:val="36"/>
        </w:numPr>
        <w:spacing w:after="80" w:line="300" w:lineRule="auto"/>
      </w:pPr>
      <w:r>
        <w:rPr>
          <w:rFonts w:ascii="Calibri" w:hAnsi="Calibri" w:eastAsia="Microsoft YaHei"/>
        </w:rPr>
        <w:t>服务器或 CDN 处理请求，可能查询缓存、应用和数据库。</w:t>
      </w:r>
    </w:p>
    <w:p>
      <w:pPr>
        <w:numPr>
          <w:ilvl w:val="0"/>
          <w:numId w:val="36"/>
        </w:numPr>
        <w:spacing w:after="80" w:line="300" w:lineRule="auto"/>
      </w:pPr>
      <w:r>
        <w:rPr>
          <w:rFonts w:ascii="Calibri" w:hAnsi="Calibri" w:eastAsia="Microsoft YaHei"/>
        </w:rPr>
        <w:t>响应被分成传输层数据单元和 IP 数据报，经不同链路封装返回。</w:t>
      </w:r>
    </w:p>
    <w:p>
      <w:pPr>
        <w:numPr>
          <w:ilvl w:val="0"/>
          <w:numId w:val="36"/>
        </w:numPr>
        <w:spacing w:after="80" w:line="300" w:lineRule="auto"/>
      </w:pPr>
      <w:r>
        <w:rPr>
          <w:rFonts w:ascii="Calibri" w:hAnsi="Calibri" w:eastAsia="Microsoft YaHei"/>
        </w:rPr>
        <w:t>TCP/QUIC 处理乱序、丢包、流量和拥塞；TLS 解密并验证数据。</w:t>
      </w:r>
    </w:p>
    <w:p>
      <w:pPr>
        <w:numPr>
          <w:ilvl w:val="0"/>
          <w:numId w:val="36"/>
        </w:numPr>
        <w:spacing w:after="80" w:line="300" w:lineRule="auto"/>
      </w:pPr>
      <w:r>
        <w:rPr>
          <w:rFonts w:ascii="Calibri" w:hAnsi="Calibri" w:eastAsia="Microsoft YaHei"/>
        </w:rPr>
        <w:t>浏览器解析 HTML，构建 DOM，并发现更多资源。</w:t>
      </w:r>
    </w:p>
    <w:p>
      <w:pPr>
        <w:numPr>
          <w:ilvl w:val="0"/>
          <w:numId w:val="36"/>
        </w:numPr>
        <w:spacing w:after="80" w:line="300" w:lineRule="auto"/>
      </w:pPr>
      <w:r>
        <w:rPr>
          <w:rFonts w:ascii="Calibri" w:hAnsi="Calibri" w:eastAsia="Microsoft YaHei"/>
        </w:rPr>
        <w:t>复用连接并行请求 CSS、JavaScript、图片和字体。</w:t>
      </w:r>
    </w:p>
    <w:p>
      <w:pPr>
        <w:numPr>
          <w:ilvl w:val="0"/>
          <w:numId w:val="36"/>
        </w:numPr>
        <w:spacing w:after="80" w:line="300" w:lineRule="auto"/>
      </w:pPr>
      <w:r>
        <w:rPr>
          <w:rFonts w:ascii="Calibri" w:hAnsi="Calibri" w:eastAsia="Microsoft YaHei"/>
        </w:rPr>
        <w:t>浏览器完成样式计算、布局、绘制与交互；缓存策略影响下次访问。</w:t>
      </w:r>
    </w:p>
    <w:p>
      <w:r>
        <w:rPr>
          <w:rFonts w:ascii="Calibri" w:hAnsi="Calibri" w:eastAsia="Microsoft YaHei"/>
        </w:rPr>
        <w:t>复述时必须指出：MAC 逐跳变，IP 通常端到端保持但 NAT 可改写，端口标识进程，域名只在应用/DNS 语境中有意义。</w:t>
      </w:r>
    </w:p>
    <w:p>
      <w:pPr>
        <w:pStyle w:val="Heading2"/>
      </w:pPr>
      <w:r>
        <w:rPr>
          <w:rFonts w:ascii="Calibri" w:hAnsi="Calibri" w:eastAsia="Microsoft YaHei"/>
        </w:rPr>
        <w:t>9.2 案例二：在线视频会议为什么宁可偶尔糊也不要停</w:t>
      </w:r>
    </w:p>
    <w:p>
      <w:r>
        <w:rPr>
          <w:rFonts w:ascii="Calibri" w:hAnsi="Calibri" w:eastAsia="Microsoft YaHei"/>
        </w:rPr>
        <w:t>实时通话最怕等待。某一帧视频晚到 2 秒，即使最终完整，也已经失去播放价值。因此系统常采用：</w:t>
      </w:r>
    </w:p>
    <w:p>
      <w:pPr>
        <w:numPr>
          <w:ilvl w:val="0"/>
          <w:numId w:val="10"/>
        </w:numPr>
        <w:spacing w:after="80" w:line="300" w:lineRule="auto"/>
      </w:pPr>
      <w:r>
        <w:rPr>
          <w:rFonts w:ascii="Calibri" w:hAnsi="Calibri" w:eastAsia="Microsoft YaHei"/>
        </w:rPr>
        <w:t>UDP 或基于 UDP 的实时传输，应用自行处理序号、时间戳、抖动缓冲。</w:t>
      </w:r>
    </w:p>
    <w:p>
      <w:pPr>
        <w:numPr>
          <w:ilvl w:val="0"/>
          <w:numId w:val="10"/>
        </w:numPr>
        <w:spacing w:after="80" w:line="300" w:lineRule="auto"/>
      </w:pPr>
      <w:r>
        <w:rPr>
          <w:rFonts w:ascii="Calibri" w:hAnsi="Calibri" w:eastAsia="Microsoft YaHei"/>
        </w:rPr>
        <w:t>关键帧、前向纠错、选择性重传和码率自适应。</w:t>
      </w:r>
    </w:p>
    <w:p>
      <w:pPr>
        <w:numPr>
          <w:ilvl w:val="0"/>
          <w:numId w:val="10"/>
        </w:numPr>
        <w:spacing w:after="80" w:line="300" w:lineRule="auto"/>
      </w:pPr>
      <w:r>
        <w:rPr>
          <w:rFonts w:ascii="Calibri" w:hAnsi="Calibri" w:eastAsia="Microsoft YaHei"/>
        </w:rPr>
        <w:t>根据丢包、RTT 和抖动降低分辨率，而不是无限重传。</w:t>
      </w:r>
    </w:p>
    <w:p>
      <w:pPr>
        <w:numPr>
          <w:ilvl w:val="0"/>
          <w:numId w:val="10"/>
        </w:numPr>
        <w:spacing w:after="80" w:line="300" w:lineRule="auto"/>
      </w:pPr>
      <w:r>
        <w:rPr>
          <w:rFonts w:ascii="Calibri" w:hAnsi="Calibri" w:eastAsia="Microsoft YaHei"/>
        </w:rPr>
        <w:t>音频优先，因为人对声音断裂通常比画质下降更敏感。</w:t>
      </w:r>
    </w:p>
    <w:p>
      <w:r>
        <w:rPr>
          <w:rFonts w:ascii="Calibri" w:hAnsi="Calibri" w:eastAsia="Microsoft YaHei"/>
        </w:rPr>
        <w:t>这里的“可靠”不再等于每个字节最终到达，而是用户在正确时间获得可理解的媒体。</w:t>
      </w:r>
    </w:p>
    <w:p>
      <w:pPr>
        <w:pStyle w:val="Heading2"/>
      </w:pPr>
      <w:r>
        <w:rPr>
          <w:rFonts w:ascii="Calibri" w:hAnsi="Calibri" w:eastAsia="Microsoft YaHei"/>
        </w:rPr>
        <w:t>9.3 案例三：在线游戏为什么常用 UDP，但登录仍可能用 TCP/HTTPS</w:t>
      </w:r>
    </w:p>
    <w:p>
      <w:r>
        <w:rPr>
          <w:rFonts w:ascii="Calibri" w:hAnsi="Calibri" w:eastAsia="Microsoft YaHei"/>
        </w:rPr>
        <w:t>位置更新频繁，旧坐标被新坐标覆盖，重传旧包可能让角色“倒退”。游戏可用 UDP 发送高频状态，同时自己为关键事件做确认。账号登录、支付、背包变更更强调一致性和安全，适合 HTTPS/TCP 或在可靠自定义通道上处理。</w:t>
      </w:r>
    </w:p>
    <w:p>
      <w:r>
        <w:rPr>
          <w:rFonts w:ascii="Calibri" w:hAnsi="Calibri" w:eastAsia="Microsoft YaHei"/>
        </w:rPr>
        <w:t>一个应用可以同时使用多种传输策略，不必在“全 TCP”与“全 UDP”之间二选一。</w:t>
      </w:r>
    </w:p>
    <w:p>
      <w:pPr>
        <w:pStyle w:val="Heading2"/>
      </w:pPr>
      <w:r>
        <w:rPr>
          <w:rFonts w:ascii="Calibri" w:hAnsi="Calibri" w:eastAsia="Microsoft YaHei"/>
        </w:rPr>
        <w:t>9.4 案例四：数据库服务偶发卡死</w:t>
      </w:r>
    </w:p>
    <w:p>
      <w:r>
        <w:rPr>
          <w:rFonts w:ascii="Calibri" w:hAnsi="Calibri" w:eastAsia="Microsoft YaHei"/>
        </w:rPr>
        <w:t>现象：客户端能连接，但大请求偶发超时。分层排查：</w:t>
      </w:r>
    </w:p>
    <w:p>
      <w:pPr>
        <w:numPr>
          <w:ilvl w:val="0"/>
          <w:numId w:val="37"/>
        </w:numPr>
        <w:spacing w:after="80" w:line="300" w:lineRule="auto"/>
      </w:pPr>
      <w:r>
        <w:rPr>
          <w:rFonts w:ascii="Calibri" w:hAnsi="Calibri" w:eastAsia="Microsoft YaHei"/>
        </w:rPr>
        <w:t>应用层：请求长度字段是否解析正确？服务线程是否被慢查询占满？</w:t>
      </w:r>
    </w:p>
    <w:p>
      <w:pPr>
        <w:numPr>
          <w:ilvl w:val="0"/>
          <w:numId w:val="37"/>
        </w:numPr>
        <w:spacing w:after="80" w:line="300" w:lineRule="auto"/>
      </w:pPr>
      <w:r>
        <w:rPr>
          <w:rFonts w:ascii="Calibri" w:hAnsi="Calibri" w:eastAsia="Microsoft YaHei"/>
        </w:rPr>
        <w:t>传输层：是否错误假设一次 recv 得到完整请求？发送缓冲是否阻塞？是否大量重传或零窗口？</w:t>
      </w:r>
    </w:p>
    <w:p>
      <w:pPr>
        <w:numPr>
          <w:ilvl w:val="0"/>
          <w:numId w:val="37"/>
        </w:numPr>
        <w:spacing w:after="80" w:line="300" w:lineRule="auto"/>
      </w:pPr>
      <w:r>
        <w:rPr>
          <w:rFonts w:ascii="Calibri" w:hAnsi="Calibri" w:eastAsia="Microsoft YaHei"/>
        </w:rPr>
        <w:t>网络层：路由是否抖动？MTU 黑洞是否让大包失败而小包正常？</w:t>
      </w:r>
    </w:p>
    <w:p>
      <w:pPr>
        <w:numPr>
          <w:ilvl w:val="0"/>
          <w:numId w:val="37"/>
        </w:numPr>
        <w:spacing w:after="80" w:line="300" w:lineRule="auto"/>
      </w:pPr>
      <w:r>
        <w:rPr>
          <w:rFonts w:ascii="Calibri" w:hAnsi="Calibri" w:eastAsia="Microsoft YaHei"/>
        </w:rPr>
        <w:t>链路层：网卡错误、交换机端口丢包、Wi-Fi 重传是否异常？</w:t>
      </w:r>
    </w:p>
    <w:p>
      <w:pPr>
        <w:numPr>
          <w:ilvl w:val="0"/>
          <w:numId w:val="37"/>
        </w:numPr>
        <w:spacing w:after="80" w:line="300" w:lineRule="auto"/>
      </w:pPr>
      <w:r>
        <w:rPr>
          <w:rFonts w:ascii="Calibri" w:hAnsi="Calibri" w:eastAsia="Microsoft YaHei"/>
        </w:rPr>
        <w:t>物理层：线缆、光模块、信号质量是否有错误计数？</w:t>
      </w:r>
    </w:p>
    <w:p>
      <w:r>
        <w:rPr>
          <w:rFonts w:ascii="Calibri" w:hAnsi="Calibri" w:eastAsia="Microsoft YaHei"/>
        </w:rPr>
        <w:t>抓包若显示服务器持续通告零窗口，重点是接收应用不够快；若连续重传没有 ACK，重点转向路径丢包、防火墙或对端；若三次握手后服务器立刻 RST，可能没有正确服务进程或应用拒绝连接。</w:t>
      </w:r>
    </w:p>
    <w:p>
      <w:pPr>
        <w:pStyle w:val="Heading2"/>
      </w:pPr>
      <w:r>
        <w:rPr>
          <w:rFonts w:ascii="Calibri" w:hAnsi="Calibri" w:eastAsia="Microsoft YaHei"/>
        </w:rPr>
        <w:t>9.5 案例五：能 ping 通，但网页打不开</w:t>
      </w:r>
    </w:p>
    <w:p>
      <w:r>
        <w:rPr>
          <w:rFonts w:ascii="Consolas" w:hAnsi="Consolas" w:eastAsia="Microsoft YaHei"/>
          <w:color w:val="1F4D78"/>
          <w:sz w:val="21"/>
          <w:shd w:fill="EEF2F6"/>
        </w:rPr>
        <w:t>ping</w:t>
      </w:r>
      <w:r>
        <w:rPr>
          <w:rFonts w:ascii="Calibri" w:hAnsi="Calibri" w:eastAsia="Microsoft YaHei"/>
        </w:rPr>
        <w:t xml:space="preserve"> 只验证特定 ICMP 往返，不验证 DNS、TCP 443、TLS 和 HTTP。建议从低到高定位：</w:t>
      </w:r>
    </w:p>
    <w:p>
      <w:pPr>
        <w:numPr>
          <w:ilvl w:val="0"/>
          <w:numId w:val="38"/>
        </w:numPr>
        <w:spacing w:after="80" w:line="300" w:lineRule="auto"/>
      </w:pPr>
      <w:r>
        <w:rPr>
          <w:rFonts w:ascii="Calibri" w:hAnsi="Calibri" w:eastAsia="Microsoft YaHei"/>
        </w:rPr>
        <w:t>IP 配置：地址、掩码、网关是否正确。</w:t>
      </w:r>
    </w:p>
    <w:p>
      <w:pPr>
        <w:numPr>
          <w:ilvl w:val="0"/>
          <w:numId w:val="38"/>
        </w:numPr>
        <w:spacing w:after="80" w:line="300" w:lineRule="auto"/>
      </w:pPr>
      <w:r>
        <w:rPr>
          <w:rFonts w:ascii="Calibri" w:hAnsi="Calibri" w:eastAsia="Microsoft YaHei"/>
        </w:rPr>
        <w:t>本地链路：能否到达网关，ARP 是否正常。</w:t>
      </w:r>
    </w:p>
    <w:p>
      <w:pPr>
        <w:numPr>
          <w:ilvl w:val="0"/>
          <w:numId w:val="38"/>
        </w:numPr>
        <w:spacing w:after="80" w:line="300" w:lineRule="auto"/>
      </w:pPr>
      <w:r>
        <w:rPr>
          <w:rFonts w:ascii="Calibri" w:hAnsi="Calibri" w:eastAsia="Microsoft YaHei"/>
        </w:rPr>
        <w:t>路由：能否到目标 IP，路径是否异常。</w:t>
      </w:r>
    </w:p>
    <w:p>
      <w:pPr>
        <w:numPr>
          <w:ilvl w:val="0"/>
          <w:numId w:val="38"/>
        </w:numPr>
        <w:spacing w:after="80" w:line="300" w:lineRule="auto"/>
      </w:pPr>
      <w:r>
        <w:rPr>
          <w:rFonts w:ascii="Calibri" w:hAnsi="Calibri" w:eastAsia="Microsoft YaHei"/>
        </w:rPr>
        <w:t>DNS：域名能否解析，解析结果是否正确。</w:t>
      </w:r>
    </w:p>
    <w:p>
      <w:pPr>
        <w:numPr>
          <w:ilvl w:val="0"/>
          <w:numId w:val="38"/>
        </w:numPr>
        <w:spacing w:after="80" w:line="300" w:lineRule="auto"/>
      </w:pPr>
      <w:r>
        <w:rPr>
          <w:rFonts w:ascii="Calibri" w:hAnsi="Calibri" w:eastAsia="Microsoft YaHei"/>
        </w:rPr>
        <w:t>传输：目标端口能否建立连接，是否被防火墙拦截。</w:t>
      </w:r>
    </w:p>
    <w:p>
      <w:pPr>
        <w:numPr>
          <w:ilvl w:val="0"/>
          <w:numId w:val="38"/>
        </w:numPr>
        <w:spacing w:after="80" w:line="300" w:lineRule="auto"/>
      </w:pPr>
      <w:r>
        <w:rPr>
          <w:rFonts w:ascii="Calibri" w:hAnsi="Calibri" w:eastAsia="Microsoft YaHei"/>
        </w:rPr>
        <w:t>TLS：证书、时间、协议协商是否正常。</w:t>
      </w:r>
    </w:p>
    <w:p>
      <w:pPr>
        <w:numPr>
          <w:ilvl w:val="0"/>
          <w:numId w:val="38"/>
        </w:numPr>
        <w:spacing w:after="80" w:line="300" w:lineRule="auto"/>
      </w:pPr>
      <w:r>
        <w:rPr>
          <w:rFonts w:ascii="Calibri" w:hAnsi="Calibri" w:eastAsia="Microsoft YaHei"/>
        </w:rPr>
        <w:t>HTTP/应用：状态码、代理、服务端错误和浏览器缓存。</w:t>
      </w:r>
    </w:p>
    <w:tbl>
      <w:tblPr>
        <w:tblW w:type="dxa" w:w="9360"/>
        <w:jc w:val="left"/>
        <w:tblLayout w:type="fixed"/>
        <w:tblLook w:firstColumn="1" w:firstRow="1" w:lastColumn="0" w:lastRow="0" w:noHBand="0" w:noVBand="1" w:val="04A0"/>
        <w:tblInd w:w="120" w:type="dxa"/>
        <w:tblBorders>
          <w:top w:val="single" w:sz="8" w:color="A8C7E8"/>
          <w:left w:val="single" w:sz="8" w:color="A8C7E8"/>
          <w:bottom w:val="single" w:sz="8" w:color="A8C7E8"/>
          <w:right w:val="single" w:sz="8" w:color="A8C7E8"/>
          <w:insideH w:val="single" w:sz="8" w:color="A8C7E8"/>
          <w:insideV w:val="single" w:sz="8" w:color="A8C7E8"/>
        </w:tblBorders>
      </w:tblPr>
      <w:tblGrid>
        <w:gridCol w:w="9360"/>
      </w:tblGrid>
      <w:tr>
        <w:trPr>
          <w:cantSplit/>
        </w:trPr>
        <w:tc>
          <w:tcPr>
            <w:tcW w:type="dxa" w:w="9360"/>
            <w:tcMar>
              <w:top w:w="120" w:type="dxa"/>
              <w:start w:w="180" w:type="dxa"/>
              <w:bottom w:w="120" w:type="dxa"/>
              <w:end w:w="180" w:type="dxa"/>
            </w:tcMar>
            <w:shd w:fill="EEF6FF"/>
          </w:tcPr>
          <w:p>
            <w:pPr>
              <w:spacing w:after="0" w:line="283" w:lineRule="auto"/>
            </w:pPr>
            <w:r/>
            <w:r>
              <w:rPr>
                <w:rFonts w:ascii="Calibri" w:hAnsi="Calibri" w:eastAsia="Microsoft YaHei"/>
                <w:b/>
                <w:color w:val="1F4D78"/>
                <w:sz w:val="20"/>
              </w:rPr>
              <w:t>排障原则：</w:t>
            </w:r>
            <w:r>
              <w:rPr>
                <w:rFonts w:ascii="Calibri" w:hAnsi="Calibri" w:eastAsia="Microsoft YaHei"/>
                <w:color w:val="1F4D78"/>
                <w:sz w:val="20"/>
              </w:rPr>
              <w:t xml:space="preserve"> 一次只验证一个假设；记录时间、地址、端口和错误信息；“通/不通”要说明通的是哪一层、哪种协议、哪个方向。</w:t>
            </w:r>
          </w:p>
        </w:tc>
      </w:tr>
    </w:tbl>
    <w:p>
      <w:pPr>
        <w:spacing w:after="0"/>
      </w:pPr>
    </w:p>
    <w:p>
      <w:pPr>
        <w:pStyle w:val="Heading2"/>
      </w:pPr>
      <w:r>
        <w:rPr>
          <w:rFonts w:ascii="Calibri" w:hAnsi="Calibri" w:eastAsia="Microsoft YaHei"/>
        </w:rPr>
        <w:t>综合口述任务</w:t>
      </w:r>
    </w:p>
    <w:p>
      <w:r>
        <w:rPr>
          <w:rFonts w:ascii="Calibri" w:hAnsi="Calibri" w:eastAsia="Microsoft YaHei"/>
        </w:rPr>
        <w:t>不看资料，连续讲 10～15 分钟“网页之旅”，至少出现这些词：DNS 缓存、递归解析、ARP、默认网关、帧、NAT、最长前缀匹配、TCP/QUIC、TLS 证书、HTTP、CDN、拥塞控制、浏览器渲染。</w:t>
      </w:r>
    </w:p>
    <w:p>
      <w:pPr>
        <w:pStyle w:val="Heading1"/>
        <w:pageBreakBefore/>
      </w:pPr>
      <w:r>
        <w:rPr>
          <w:rFonts w:ascii="Calibri" w:hAnsi="Calibri" w:eastAsia="Microsoft YaHei"/>
        </w:rPr>
        <w:t>第十章 Wireshark 实验手册</w:t>
      </w:r>
    </w:p>
    <w:p>
      <w:pPr>
        <w:pStyle w:val="Heading2"/>
      </w:pPr>
      <w:r>
        <w:rPr>
          <w:rFonts w:ascii="Calibri" w:hAnsi="Calibri" w:eastAsia="Microsoft YaHei"/>
        </w:rPr>
        <w:t>10.1 抓包前的基本意识</w:t>
      </w:r>
    </w:p>
    <w:p>
      <w:pPr>
        <w:numPr>
          <w:ilvl w:val="0"/>
          <w:numId w:val="10"/>
        </w:numPr>
        <w:spacing w:after="80" w:line="300" w:lineRule="auto"/>
      </w:pPr>
      <w:r>
        <w:rPr>
          <w:rFonts w:ascii="Calibri" w:hAnsi="Calibri" w:eastAsia="Microsoft YaHei"/>
        </w:rPr>
        <w:t>只在自己有权管理或明确获准的设备和网络上抓包。</w:t>
      </w:r>
    </w:p>
    <w:p>
      <w:pPr>
        <w:numPr>
          <w:ilvl w:val="0"/>
          <w:numId w:val="10"/>
        </w:numPr>
        <w:spacing w:after="80" w:line="300" w:lineRule="auto"/>
      </w:pPr>
      <w:r>
        <w:rPr>
          <w:rFonts w:ascii="Calibri" w:hAnsi="Calibri" w:eastAsia="Microsoft YaHei"/>
        </w:rPr>
        <w:t>HTTPS 载荷加密是正常现象，不代表“没有抓到”。</w:t>
      </w:r>
    </w:p>
    <w:p>
      <w:pPr>
        <w:numPr>
          <w:ilvl w:val="0"/>
          <w:numId w:val="10"/>
        </w:numPr>
        <w:spacing w:after="80" w:line="300" w:lineRule="auto"/>
      </w:pPr>
      <w:r>
        <w:rPr>
          <w:rFonts w:ascii="Calibri" w:hAnsi="Calibri" w:eastAsia="Microsoft YaHei"/>
        </w:rPr>
        <w:t>抓包位置决定你能看到什么：本机抓包能看到本机流量，交换网络中通常看不到其他端口的单播。</w:t>
      </w:r>
    </w:p>
    <w:p>
      <w:pPr>
        <w:numPr>
          <w:ilvl w:val="0"/>
          <w:numId w:val="10"/>
        </w:numPr>
        <w:spacing w:after="80" w:line="300" w:lineRule="auto"/>
      </w:pPr>
      <w:r>
        <w:rPr>
          <w:rFonts w:ascii="Calibri" w:hAnsi="Calibri" w:eastAsia="Microsoft YaHei"/>
        </w:rPr>
        <w:t>操作系统卸载功能可能让本机抓包显示“校验和错误”或超大段，这是抓包点与网卡硬件分工造成的假象。</w:t>
      </w:r>
    </w:p>
    <w:p>
      <w:pPr>
        <w:numPr>
          <w:ilvl w:val="0"/>
          <w:numId w:val="10"/>
        </w:numPr>
        <w:spacing w:after="80" w:line="300" w:lineRule="auto"/>
      </w:pPr>
      <w:r>
        <w:rPr>
          <w:rFonts w:ascii="Calibri" w:hAnsi="Calibri" w:eastAsia="Microsoft YaHei"/>
        </w:rPr>
        <w:t>先记录复现步骤和时间，再抓包；过滤范围越明确，分析越快。</w:t>
      </w:r>
    </w:p>
    <w:p>
      <w:pPr>
        <w:pStyle w:val="Heading2"/>
      </w:pPr>
      <w:r>
        <w:rPr>
          <w:rFonts w:ascii="Calibri" w:hAnsi="Calibri" w:eastAsia="Microsoft YaHei"/>
        </w:rPr>
        <w:t>10.2 常用显示过滤器</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4200"/>
        <w:gridCol w:w="5160"/>
      </w:tblGrid>
      <w:tr>
        <w:trPr>
          <w:tblHeader w:val="true"/>
          <w:cantSplit/>
        </w:trPr>
        <w:tc>
          <w:tcPr>
            <w:tcW w:type="dxa" w:w="420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8"/>
              </w:rPr>
              <w:t>目标</w:t>
            </w:r>
          </w:p>
        </w:tc>
        <w:tc>
          <w:tcPr>
            <w:tcW w:type="dxa" w:w="516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过滤器</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DNS</w:t>
            </w:r>
          </w:p>
        </w:tc>
        <w:tc>
          <w:tcPr>
            <w:tcW w:type="dxa" w:w="5160"/>
            <w:tcMar>
              <w:top w:w="80" w:type="dxa"/>
              <w:start w:w="120" w:type="dxa"/>
              <w:bottom w:w="80" w:type="dxa"/>
              <w:end w:w="120" w:type="dxa"/>
            </w:tcMar>
            <w:vAlign w:val="center"/>
          </w:tcPr>
          <w:p>
            <w:pPr>
              <w:spacing w:before="0" w:after="0" w:line="252" w:lineRule="auto"/>
              <w:jc w:val="center"/>
            </w:pPr>
            <w:r/>
            <w:r>
              <w:rPr>
                <w:rFonts w:ascii="Consolas" w:hAnsi="Consolas" w:eastAsia="Microsoft YaHei"/>
                <w:color w:val="1F4D78"/>
                <w:sz w:val="17"/>
                <w:shd w:fill="EEF2F6"/>
              </w:rPr>
              <w:t>dns</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ARP</w:t>
            </w:r>
          </w:p>
        </w:tc>
        <w:tc>
          <w:tcPr>
            <w:tcW w:type="dxa" w:w="5160"/>
            <w:tcMar>
              <w:top w:w="80" w:type="dxa"/>
              <w:start w:w="120" w:type="dxa"/>
              <w:bottom w:w="80" w:type="dxa"/>
              <w:end w:w="120" w:type="dxa"/>
            </w:tcMar>
            <w:vAlign w:val="center"/>
          </w:tcPr>
          <w:p>
            <w:pPr>
              <w:spacing w:before="0" w:after="0" w:line="252" w:lineRule="auto"/>
              <w:jc w:val="center"/>
            </w:pPr>
            <w:r/>
            <w:r>
              <w:rPr>
                <w:rFonts w:ascii="Consolas" w:hAnsi="Consolas" w:eastAsia="Microsoft YaHei"/>
                <w:color w:val="1F4D78"/>
                <w:sz w:val="17"/>
                <w:shd w:fill="EEF2F6"/>
              </w:rPr>
              <w:t>arp</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ICMP/IPv6 ICMP</w:t>
            </w:r>
          </w:p>
        </w:tc>
        <w:tc>
          <w:tcPr>
            <w:tcW w:type="dxa" w:w="5160"/>
            <w:tcMar>
              <w:top w:w="80" w:type="dxa"/>
              <w:start w:w="120" w:type="dxa"/>
              <w:bottom w:w="80" w:type="dxa"/>
              <w:end w:w="120" w:type="dxa"/>
            </w:tcMar>
            <w:vAlign w:val="center"/>
          </w:tcPr>
          <w:p>
            <w:pPr>
              <w:spacing w:before="0" w:after="0" w:line="252" w:lineRule="auto"/>
              <w:jc w:val="left"/>
            </w:pPr>
            <w:r/>
            <w:r>
              <w:rPr>
                <w:rFonts w:ascii="Consolas" w:hAnsi="Consolas" w:eastAsia="Microsoft YaHei"/>
                <w:color w:val="1F4D78"/>
                <w:sz w:val="17"/>
                <w:shd w:fill="EEF2F6"/>
              </w:rPr>
              <w:t>icmp or icmpv6</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某个 IP</w:t>
            </w:r>
          </w:p>
        </w:tc>
        <w:tc>
          <w:tcPr>
            <w:tcW w:type="dxa" w:w="5160"/>
            <w:tcMar>
              <w:top w:w="80" w:type="dxa"/>
              <w:start w:w="120" w:type="dxa"/>
              <w:bottom w:w="80" w:type="dxa"/>
              <w:end w:w="120" w:type="dxa"/>
            </w:tcMar>
            <w:vAlign w:val="center"/>
          </w:tcPr>
          <w:p>
            <w:pPr>
              <w:spacing w:before="0" w:after="0" w:line="252" w:lineRule="auto"/>
              <w:jc w:val="left"/>
            </w:pPr>
            <w:r/>
            <w:r>
              <w:rPr>
                <w:rFonts w:ascii="Consolas" w:hAnsi="Consolas" w:eastAsia="Microsoft YaHei"/>
                <w:color w:val="1F4D78"/>
                <w:sz w:val="17"/>
                <w:shd w:fill="EEF2F6"/>
              </w:rPr>
              <w:t>ip.addr == 192.0.2.10</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某个 TCP 端口</w:t>
            </w:r>
          </w:p>
        </w:tc>
        <w:tc>
          <w:tcPr>
            <w:tcW w:type="dxa" w:w="5160"/>
            <w:tcMar>
              <w:top w:w="80" w:type="dxa"/>
              <w:start w:w="120" w:type="dxa"/>
              <w:bottom w:w="80" w:type="dxa"/>
              <w:end w:w="120" w:type="dxa"/>
            </w:tcMar>
            <w:vAlign w:val="center"/>
          </w:tcPr>
          <w:p>
            <w:pPr>
              <w:spacing w:before="0" w:after="0" w:line="252" w:lineRule="auto"/>
              <w:jc w:val="left"/>
            </w:pPr>
            <w:r/>
            <w:r>
              <w:rPr>
                <w:rFonts w:ascii="Consolas" w:hAnsi="Consolas" w:eastAsia="Microsoft YaHei"/>
                <w:color w:val="1F4D78"/>
                <w:sz w:val="17"/>
                <w:shd w:fill="EEF2F6"/>
              </w:rPr>
              <w:t>tcp.port == 443</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SYN</w:t>
            </w:r>
          </w:p>
        </w:tc>
        <w:tc>
          <w:tcPr>
            <w:tcW w:type="dxa" w:w="5160"/>
            <w:tcMar>
              <w:top w:w="80" w:type="dxa"/>
              <w:start w:w="120" w:type="dxa"/>
              <w:bottom w:w="80" w:type="dxa"/>
              <w:end w:w="120" w:type="dxa"/>
            </w:tcMar>
            <w:vAlign w:val="center"/>
          </w:tcPr>
          <w:p>
            <w:pPr>
              <w:spacing w:before="0" w:after="0" w:line="252" w:lineRule="auto"/>
              <w:jc w:val="left"/>
            </w:pPr>
            <w:r/>
            <w:r>
              <w:rPr>
                <w:rFonts w:ascii="Consolas" w:hAnsi="Consolas" w:eastAsia="Microsoft YaHei"/>
                <w:color w:val="1F4D78"/>
                <w:sz w:val="17"/>
                <w:shd w:fill="EEF2F6"/>
              </w:rPr>
              <w:t>tcp.flags.syn == 1</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初始 SYN，不含 ACK</w:t>
            </w:r>
          </w:p>
        </w:tc>
        <w:tc>
          <w:tcPr>
            <w:tcW w:type="dxa" w:w="5160"/>
            <w:tcMar>
              <w:top w:w="80" w:type="dxa"/>
              <w:start w:w="120" w:type="dxa"/>
              <w:bottom w:w="80" w:type="dxa"/>
              <w:end w:w="120" w:type="dxa"/>
            </w:tcMar>
            <w:vAlign w:val="center"/>
          </w:tcPr>
          <w:p>
            <w:pPr>
              <w:spacing w:before="0" w:after="0" w:line="252" w:lineRule="auto"/>
              <w:jc w:val="left"/>
            </w:pPr>
            <w:r/>
            <w:r>
              <w:rPr>
                <w:rFonts w:ascii="Consolas" w:hAnsi="Consolas" w:eastAsia="Microsoft YaHei"/>
                <w:color w:val="1F4D78"/>
                <w:sz w:val="17"/>
                <w:shd w:fill="EEF2F6"/>
              </w:rPr>
              <w:t>tcp.flags.syn == 1 and tcp.flags.ack == 0</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TCP 重传</w:t>
            </w:r>
          </w:p>
        </w:tc>
        <w:tc>
          <w:tcPr>
            <w:tcW w:type="dxa" w:w="5160"/>
            <w:tcMar>
              <w:top w:w="80" w:type="dxa"/>
              <w:start w:w="120" w:type="dxa"/>
              <w:bottom w:w="80" w:type="dxa"/>
              <w:end w:w="120" w:type="dxa"/>
            </w:tcMar>
            <w:vAlign w:val="center"/>
          </w:tcPr>
          <w:p>
            <w:pPr>
              <w:spacing w:before="0" w:after="0" w:line="252" w:lineRule="auto"/>
              <w:jc w:val="left"/>
            </w:pPr>
            <w:r/>
            <w:r>
              <w:rPr>
                <w:rFonts w:ascii="Consolas" w:hAnsi="Consolas" w:eastAsia="Microsoft YaHei"/>
                <w:color w:val="1F4D78"/>
                <w:sz w:val="17"/>
                <w:shd w:fill="EEF2F6"/>
              </w:rPr>
              <w:t>tcp.analysis.retransmission</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重复 ACK</w:t>
            </w:r>
          </w:p>
        </w:tc>
        <w:tc>
          <w:tcPr>
            <w:tcW w:type="dxa" w:w="5160"/>
            <w:tcMar>
              <w:top w:w="80" w:type="dxa"/>
              <w:start w:w="120" w:type="dxa"/>
              <w:bottom w:w="80" w:type="dxa"/>
              <w:end w:w="120" w:type="dxa"/>
            </w:tcMar>
            <w:vAlign w:val="center"/>
          </w:tcPr>
          <w:p>
            <w:pPr>
              <w:spacing w:before="0" w:after="0" w:line="252" w:lineRule="auto"/>
              <w:jc w:val="left"/>
            </w:pPr>
            <w:r/>
            <w:r>
              <w:rPr>
                <w:rFonts w:ascii="Consolas" w:hAnsi="Consolas" w:eastAsia="Microsoft YaHei"/>
                <w:color w:val="1F4D78"/>
                <w:sz w:val="17"/>
                <w:shd w:fill="EEF2F6"/>
              </w:rPr>
              <w:t>tcp.analysis.duplicate_ack</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HTTP</w:t>
            </w:r>
          </w:p>
        </w:tc>
        <w:tc>
          <w:tcPr>
            <w:tcW w:type="dxa" w:w="5160"/>
            <w:tcMar>
              <w:top w:w="80" w:type="dxa"/>
              <w:start w:w="120" w:type="dxa"/>
              <w:bottom w:w="80" w:type="dxa"/>
              <w:end w:w="120" w:type="dxa"/>
            </w:tcMar>
            <w:vAlign w:val="center"/>
          </w:tcPr>
          <w:p>
            <w:pPr>
              <w:spacing w:before="0" w:after="0" w:line="252" w:lineRule="auto"/>
              <w:jc w:val="center"/>
            </w:pPr>
            <w:r/>
            <w:r>
              <w:rPr>
                <w:rFonts w:ascii="Consolas" w:hAnsi="Consolas" w:eastAsia="Microsoft YaHei"/>
                <w:color w:val="1F4D78"/>
                <w:sz w:val="17"/>
                <w:shd w:fill="EEF2F6"/>
              </w:rPr>
              <w:t>http</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TLS 握手</w:t>
            </w:r>
          </w:p>
        </w:tc>
        <w:tc>
          <w:tcPr>
            <w:tcW w:type="dxa" w:w="5160"/>
            <w:tcMar>
              <w:top w:w="80" w:type="dxa"/>
              <w:start w:w="120" w:type="dxa"/>
              <w:bottom w:w="80" w:type="dxa"/>
              <w:end w:w="120" w:type="dxa"/>
            </w:tcMar>
            <w:vAlign w:val="center"/>
          </w:tcPr>
          <w:p>
            <w:pPr>
              <w:spacing w:before="0" w:after="0" w:line="252" w:lineRule="auto"/>
              <w:jc w:val="left"/>
            </w:pPr>
            <w:r/>
            <w:r>
              <w:rPr>
                <w:rFonts w:ascii="Consolas" w:hAnsi="Consolas" w:eastAsia="Microsoft YaHei"/>
                <w:color w:val="1F4D78"/>
                <w:sz w:val="17"/>
                <w:shd w:fill="EEF2F6"/>
              </w:rPr>
              <w:t>tls.handshake</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指定会话</w:t>
            </w:r>
          </w:p>
        </w:tc>
        <w:tc>
          <w:tcPr>
            <w:tcW w:type="dxa" w:w="5160"/>
            <w:tcMar>
              <w:top w:w="80" w:type="dxa"/>
              <w:start w:w="120" w:type="dxa"/>
              <w:bottom w:w="80" w:type="dxa"/>
              <w:end w:w="120" w:type="dxa"/>
            </w:tcMar>
            <w:vAlign w:val="center"/>
          </w:tcPr>
          <w:p>
            <w:pPr>
              <w:spacing w:before="0" w:after="0" w:line="252" w:lineRule="auto"/>
              <w:jc w:val="left"/>
            </w:pPr>
            <w:r/>
            <w:r>
              <w:rPr>
                <w:rFonts w:ascii="Consolas" w:hAnsi="Consolas" w:eastAsia="Microsoft YaHei"/>
                <w:color w:val="1F4D78"/>
                <w:sz w:val="17"/>
                <w:shd w:fill="EEF2F6"/>
              </w:rPr>
              <w:t>tcp.stream eq 0</w:t>
            </w:r>
          </w:p>
        </w:tc>
      </w:tr>
    </w:tbl>
    <w:p>
      <w:pPr>
        <w:pStyle w:val="GuideCaption"/>
      </w:pPr>
      <w:r/>
    </w:p>
    <w:p>
      <w:r>
        <w:rPr>
          <w:rFonts w:ascii="Calibri" w:hAnsi="Calibri" w:eastAsia="Microsoft YaHei"/>
        </w:rPr>
        <w:t>捕获过滤器和显示过滤器语法不同。初学时可以先正常捕获，再用显示过滤器缩小范围，避免一开始过滤过严导致关键包没抓到。</w:t>
      </w:r>
    </w:p>
    <w:p>
      <w:pPr>
        <w:pStyle w:val="Heading2"/>
      </w:pPr>
      <w:r>
        <w:rPr>
          <w:rFonts w:ascii="Calibri" w:hAnsi="Calibri" w:eastAsia="Microsoft YaHei"/>
        </w:rPr>
        <w:t>10.3 实验一：DNS + 页面访问</w:t>
      </w:r>
    </w:p>
    <w:p>
      <w:pPr>
        <w:numPr>
          <w:ilvl w:val="0"/>
          <w:numId w:val="39"/>
        </w:numPr>
        <w:spacing w:after="80" w:line="300" w:lineRule="auto"/>
      </w:pPr>
      <w:r>
        <w:rPr>
          <w:rFonts w:ascii="Calibri" w:hAnsi="Calibri" w:eastAsia="Microsoft YaHei"/>
        </w:rPr>
        <w:t>清理或避开缓存，开始抓包。</w:t>
      </w:r>
    </w:p>
    <w:p>
      <w:pPr>
        <w:numPr>
          <w:ilvl w:val="0"/>
          <w:numId w:val="39"/>
        </w:numPr>
        <w:spacing w:after="80" w:line="300" w:lineRule="auto"/>
      </w:pPr>
      <w:r>
        <w:rPr>
          <w:rFonts w:ascii="Calibri" w:hAnsi="Calibri" w:eastAsia="Microsoft YaHei"/>
        </w:rPr>
        <w:t>打开一个此前未访问的域名。</w:t>
      </w:r>
    </w:p>
    <w:p>
      <w:pPr>
        <w:numPr>
          <w:ilvl w:val="0"/>
          <w:numId w:val="39"/>
        </w:numPr>
        <w:spacing w:after="80" w:line="300" w:lineRule="auto"/>
      </w:pPr>
      <w:r>
        <w:rPr>
          <w:rFonts w:ascii="Calibri" w:hAnsi="Calibri" w:eastAsia="Microsoft YaHei"/>
        </w:rPr>
        <w:t xml:space="preserve">用 </w:t>
      </w:r>
      <w:r>
        <w:rPr>
          <w:rFonts w:ascii="Consolas" w:hAnsi="Consolas" w:eastAsia="Microsoft YaHei"/>
          <w:color w:val="1F4D78"/>
          <w:sz w:val="21"/>
          <w:shd w:fill="EEF2F6"/>
        </w:rPr>
        <w:t>dns</w:t>
      </w:r>
      <w:r>
        <w:rPr>
          <w:rFonts w:ascii="Calibri" w:hAnsi="Calibri" w:eastAsia="Microsoft YaHei"/>
        </w:rPr>
        <w:t xml:space="preserve"> 找 Query/Response，记录事务 ID、查询名、记录类型、响应地址和 TTL。</w:t>
      </w:r>
    </w:p>
    <w:p>
      <w:pPr>
        <w:numPr>
          <w:ilvl w:val="0"/>
          <w:numId w:val="39"/>
        </w:numPr>
        <w:spacing w:after="80" w:line="300" w:lineRule="auto"/>
      </w:pPr>
      <w:r>
        <w:rPr>
          <w:rFonts w:ascii="Calibri" w:hAnsi="Calibri" w:eastAsia="Microsoft YaHei"/>
        </w:rPr>
        <w:t>找到随后连接该 IP 的 TCP 或 QUIC 流量。</w:t>
      </w:r>
    </w:p>
    <w:p>
      <w:pPr>
        <w:numPr>
          <w:ilvl w:val="0"/>
          <w:numId w:val="39"/>
        </w:numPr>
        <w:spacing w:after="80" w:line="300" w:lineRule="auto"/>
      </w:pPr>
      <w:r>
        <w:rPr>
          <w:rFonts w:ascii="Calibri" w:hAnsi="Calibri" w:eastAsia="Microsoft YaHei"/>
        </w:rPr>
        <w:t>对照浏览器 Network 面板，确认域名、远端地址和请求时间线。</w:t>
      </w:r>
    </w:p>
    <w:p>
      <w:pPr>
        <w:pStyle w:val="Heading2"/>
      </w:pPr>
      <w:r>
        <w:rPr>
          <w:rFonts w:ascii="Calibri" w:hAnsi="Calibri" w:eastAsia="Microsoft YaHei"/>
        </w:rPr>
        <w:t>10.4 实验二：TCP 状态机</w:t>
      </w:r>
    </w:p>
    <w:p>
      <w:pPr>
        <w:numPr>
          <w:ilvl w:val="0"/>
          <w:numId w:val="40"/>
        </w:numPr>
        <w:spacing w:after="80" w:line="300" w:lineRule="auto"/>
      </w:pPr>
      <w:r>
        <w:rPr>
          <w:rFonts w:ascii="Calibri" w:hAnsi="Calibri" w:eastAsia="Microsoft YaHei"/>
        </w:rPr>
        <w:t>选择一个新的 TCP 连接。</w:t>
      </w:r>
    </w:p>
    <w:p>
      <w:pPr>
        <w:numPr>
          <w:ilvl w:val="0"/>
          <w:numId w:val="40"/>
        </w:numPr>
        <w:spacing w:after="80" w:line="300" w:lineRule="auto"/>
      </w:pPr>
      <w:r>
        <w:rPr>
          <w:rFonts w:ascii="Calibri" w:hAnsi="Calibri" w:eastAsia="Microsoft YaHei"/>
        </w:rPr>
        <w:t>找三次握手，记录两端初始序号、MSS、窗口扩大和 SACK 许可。</w:t>
      </w:r>
    </w:p>
    <w:p>
      <w:pPr>
        <w:numPr>
          <w:ilvl w:val="0"/>
          <w:numId w:val="40"/>
        </w:numPr>
        <w:spacing w:after="80" w:line="300" w:lineRule="auto"/>
      </w:pPr>
      <w:r>
        <w:rPr>
          <w:rFonts w:ascii="Calibri" w:hAnsi="Calibri" w:eastAsia="Microsoft YaHei"/>
        </w:rPr>
        <w:t>选择 Follow TCP Stream，观察应用数据。</w:t>
      </w:r>
    </w:p>
    <w:p>
      <w:pPr>
        <w:numPr>
          <w:ilvl w:val="0"/>
          <w:numId w:val="40"/>
        </w:numPr>
        <w:spacing w:after="80" w:line="300" w:lineRule="auto"/>
      </w:pPr>
      <w:r>
        <w:rPr>
          <w:rFonts w:ascii="Calibri" w:hAnsi="Calibri" w:eastAsia="Microsoft YaHei"/>
        </w:rPr>
        <w:t>找 FIN/ACK 或 RST，判断正常关闭还是异常复位。</w:t>
      </w:r>
    </w:p>
    <w:p>
      <w:pPr>
        <w:numPr>
          <w:ilvl w:val="0"/>
          <w:numId w:val="40"/>
        </w:numPr>
        <w:spacing w:after="80" w:line="300" w:lineRule="auto"/>
      </w:pPr>
      <w:r>
        <w:rPr>
          <w:rFonts w:ascii="Calibri" w:hAnsi="Calibri" w:eastAsia="Microsoft YaHei"/>
        </w:rPr>
        <w:t>注意 Wireshark 默认常显示相对序号，便于阅读但不是线上原始数值。</w:t>
      </w:r>
    </w:p>
    <w:p>
      <w:pPr>
        <w:pStyle w:val="Heading2"/>
      </w:pPr>
      <w:r>
        <w:rPr>
          <w:rFonts w:ascii="Calibri" w:hAnsi="Calibri" w:eastAsia="Microsoft YaHei"/>
        </w:rPr>
        <w:t>10.5 实验三：ARP 与第一跳</w:t>
      </w:r>
    </w:p>
    <w:p>
      <w:pPr>
        <w:numPr>
          <w:ilvl w:val="0"/>
          <w:numId w:val="41"/>
        </w:numPr>
        <w:spacing w:after="80" w:line="300" w:lineRule="auto"/>
      </w:pPr>
      <w:r>
        <w:rPr>
          <w:rFonts w:ascii="Calibri" w:hAnsi="Calibri" w:eastAsia="Microsoft YaHei"/>
        </w:rPr>
        <w:t>查看默认网关 IP。</w:t>
      </w:r>
    </w:p>
    <w:p>
      <w:pPr>
        <w:numPr>
          <w:ilvl w:val="0"/>
          <w:numId w:val="41"/>
        </w:numPr>
        <w:spacing w:after="80" w:line="300" w:lineRule="auto"/>
      </w:pPr>
      <w:r>
        <w:rPr>
          <w:rFonts w:ascii="Calibri" w:hAnsi="Calibri" w:eastAsia="Microsoft YaHei"/>
        </w:rPr>
        <w:t>清除测试条目或等待缓存失效后开始抓包。</w:t>
      </w:r>
    </w:p>
    <w:p>
      <w:pPr>
        <w:numPr>
          <w:ilvl w:val="0"/>
          <w:numId w:val="41"/>
        </w:numPr>
        <w:spacing w:after="80" w:line="300" w:lineRule="auto"/>
      </w:pPr>
      <w:r>
        <w:rPr>
          <w:rFonts w:ascii="Calibri" w:hAnsi="Calibri" w:eastAsia="Microsoft YaHei"/>
        </w:rPr>
        <w:t>访问跨网段地址。</w:t>
      </w:r>
    </w:p>
    <w:p>
      <w:pPr>
        <w:numPr>
          <w:ilvl w:val="0"/>
          <w:numId w:val="41"/>
        </w:numPr>
        <w:spacing w:after="80" w:line="300" w:lineRule="auto"/>
      </w:pPr>
      <w:r>
        <w:rPr>
          <w:rFonts w:ascii="Calibri" w:hAnsi="Calibri" w:eastAsia="Microsoft YaHei"/>
        </w:rPr>
        <w:t>观察主机查询的是网关 MAC，而不是远端服务器 MAC。</w:t>
      </w:r>
    </w:p>
    <w:p>
      <w:pPr>
        <w:numPr>
          <w:ilvl w:val="0"/>
          <w:numId w:val="41"/>
        </w:numPr>
        <w:spacing w:after="80" w:line="300" w:lineRule="auto"/>
      </w:pPr>
      <w:r>
        <w:rPr>
          <w:rFonts w:ascii="Calibri" w:hAnsi="Calibri" w:eastAsia="Microsoft YaHei"/>
        </w:rPr>
        <w:t>在后续数据帧中验证目的 MAC 与 ARP Reply 一致。</w:t>
      </w:r>
    </w:p>
    <w:p>
      <w:pPr>
        <w:pStyle w:val="Heading2"/>
      </w:pPr>
      <w:r>
        <w:rPr>
          <w:rFonts w:ascii="Calibri" w:hAnsi="Calibri" w:eastAsia="Microsoft YaHei"/>
        </w:rPr>
        <w:t>10.6 实验四：重传与性能</w:t>
      </w:r>
    </w:p>
    <w:p>
      <w:r>
        <w:rPr>
          <w:rFonts w:ascii="Calibri" w:hAnsi="Calibri" w:eastAsia="Microsoft YaHei"/>
        </w:rPr>
        <w:t>出现卡顿时：</w:t>
      </w:r>
    </w:p>
    <w:p>
      <w:pPr>
        <w:numPr>
          <w:ilvl w:val="0"/>
          <w:numId w:val="42"/>
        </w:numPr>
        <w:spacing w:after="80" w:line="300" w:lineRule="auto"/>
      </w:pPr>
      <w:r>
        <w:rPr>
          <w:rFonts w:ascii="Calibri" w:hAnsi="Calibri" w:eastAsia="Microsoft YaHei"/>
        </w:rPr>
        <w:t>过滤重传、Fast Retransmission、Duplicate ACK 和 Zero Window。</w:t>
      </w:r>
    </w:p>
    <w:p>
      <w:pPr>
        <w:numPr>
          <w:ilvl w:val="0"/>
          <w:numId w:val="42"/>
        </w:numPr>
        <w:spacing w:after="80" w:line="300" w:lineRule="auto"/>
      </w:pPr>
      <w:r>
        <w:rPr>
          <w:rFonts w:ascii="Calibri" w:hAnsi="Calibri" w:eastAsia="Microsoft YaHei"/>
        </w:rPr>
        <w:t>查看 RTT 图、吞吐图和时间序列。</w:t>
      </w:r>
    </w:p>
    <w:p>
      <w:pPr>
        <w:numPr>
          <w:ilvl w:val="0"/>
          <w:numId w:val="42"/>
        </w:numPr>
        <w:spacing w:after="80" w:line="300" w:lineRule="auto"/>
      </w:pPr>
      <w:r>
        <w:rPr>
          <w:rFonts w:ascii="Calibri" w:hAnsi="Calibri" w:eastAsia="Microsoft YaHei"/>
        </w:rPr>
        <w:t>区分“网络丢包”“接收方处理慢”“应用迟迟不发数据”。</w:t>
      </w:r>
    </w:p>
    <w:p>
      <w:pPr>
        <w:numPr>
          <w:ilvl w:val="0"/>
          <w:numId w:val="42"/>
        </w:numPr>
        <w:spacing w:after="80" w:line="300" w:lineRule="auto"/>
      </w:pPr>
      <w:r>
        <w:rPr>
          <w:rFonts w:ascii="Calibri" w:hAnsi="Calibri" w:eastAsia="Microsoft YaHei"/>
        </w:rPr>
        <w:t>不要仅凭一个被标记的重传下结论；结合方向、序号、ACK、时间和抓包位置。</w:t>
      </w:r>
    </w:p>
    <w:p>
      <w:pPr>
        <w:pStyle w:val="Heading2"/>
      </w:pPr>
      <w:r>
        <w:rPr>
          <w:rFonts w:ascii="Calibri" w:hAnsi="Calibri" w:eastAsia="Microsoft YaHei"/>
        </w:rPr>
        <w:t>10.7 实验报告模板</w:t>
      </w:r>
    </w:p>
    <w:p>
      <w:r>
        <w:rPr>
          <w:rFonts w:ascii="Calibri" w:hAnsi="Calibri" w:eastAsia="Microsoft YaHei"/>
        </w:rPr>
        <w:t>每次实验只需一页：</w:t>
      </w:r>
    </w:p>
    <w:p>
      <w:pPr>
        <w:numPr>
          <w:ilvl w:val="0"/>
          <w:numId w:val="43"/>
        </w:numPr>
        <w:spacing w:after="80" w:line="300" w:lineRule="auto"/>
      </w:pPr>
      <w:r>
        <w:rPr>
          <w:rFonts w:ascii="Calibri" w:hAnsi="Calibri" w:eastAsia="Microsoft YaHei"/>
        </w:rPr>
        <w:t>目标：要验证哪个机制。</w:t>
      </w:r>
    </w:p>
    <w:p>
      <w:pPr>
        <w:numPr>
          <w:ilvl w:val="0"/>
          <w:numId w:val="43"/>
        </w:numPr>
        <w:spacing w:after="80" w:line="300" w:lineRule="auto"/>
      </w:pPr>
      <w:r>
        <w:rPr>
          <w:rFonts w:ascii="Calibri" w:hAnsi="Calibri" w:eastAsia="Microsoft YaHei"/>
        </w:rPr>
        <w:t>环境：时间、设备、接口、地址，可对敏感地址做脱敏。</w:t>
      </w:r>
    </w:p>
    <w:p>
      <w:pPr>
        <w:numPr>
          <w:ilvl w:val="0"/>
          <w:numId w:val="43"/>
        </w:numPr>
        <w:spacing w:after="80" w:line="300" w:lineRule="auto"/>
      </w:pPr>
      <w:r>
        <w:rPr>
          <w:rFonts w:ascii="Calibri" w:hAnsi="Calibri" w:eastAsia="Microsoft YaHei"/>
        </w:rPr>
        <w:t>操作：怎样触发流量。</w:t>
      </w:r>
    </w:p>
    <w:p>
      <w:pPr>
        <w:numPr>
          <w:ilvl w:val="0"/>
          <w:numId w:val="43"/>
        </w:numPr>
        <w:spacing w:after="80" w:line="300" w:lineRule="auto"/>
      </w:pPr>
      <w:r>
        <w:rPr>
          <w:rFonts w:ascii="Calibri" w:hAnsi="Calibri" w:eastAsia="Microsoft YaHei"/>
        </w:rPr>
        <w:t>证据：关键帧编号、字段和时序图。</w:t>
      </w:r>
    </w:p>
    <w:p>
      <w:pPr>
        <w:numPr>
          <w:ilvl w:val="0"/>
          <w:numId w:val="43"/>
        </w:numPr>
        <w:spacing w:after="80" w:line="300" w:lineRule="auto"/>
      </w:pPr>
      <w:r>
        <w:rPr>
          <w:rFonts w:ascii="Calibri" w:hAnsi="Calibri" w:eastAsia="Microsoft YaHei"/>
        </w:rPr>
        <w:t>解释：证据如何支持结论。</w:t>
      </w:r>
    </w:p>
    <w:p>
      <w:pPr>
        <w:numPr>
          <w:ilvl w:val="0"/>
          <w:numId w:val="43"/>
        </w:numPr>
        <w:spacing w:after="80" w:line="300" w:lineRule="auto"/>
      </w:pPr>
      <w:r>
        <w:rPr>
          <w:rFonts w:ascii="Calibri" w:hAnsi="Calibri" w:eastAsia="Microsoft YaHei"/>
        </w:rPr>
        <w:t>异常与反思：哪些现象与预期不同，可能原因是什么。</w:t>
      </w:r>
    </w:p>
    <w:p>
      <w:pPr>
        <w:pStyle w:val="Heading1"/>
        <w:pageBreakBefore/>
      </w:pPr>
      <w:r>
        <w:rPr>
          <w:rFonts w:ascii="Calibri" w:hAnsi="Calibri" w:eastAsia="Microsoft YaHei"/>
        </w:rPr>
        <w:t>第十一章 高频计算题与解题模板</w:t>
      </w:r>
    </w:p>
    <w:p>
      <w:pPr>
        <w:pStyle w:val="Heading2"/>
      </w:pPr>
      <w:r>
        <w:rPr>
          <w:rFonts w:ascii="Calibri" w:hAnsi="Calibri" w:eastAsia="Microsoft YaHei"/>
        </w:rPr>
        <w:t>11.1 子网划分</w:t>
      </w:r>
    </w:p>
    <w:p>
      <w:r>
        <w:rPr>
          <w:rFonts w:ascii="Calibri" w:hAnsi="Calibri" w:eastAsia="Microsoft YaHei"/>
        </w:rPr>
        <w:t>固定步骤：</w:t>
      </w:r>
    </w:p>
    <w:p>
      <w:pPr>
        <w:numPr>
          <w:ilvl w:val="0"/>
          <w:numId w:val="44"/>
        </w:numPr>
        <w:spacing w:after="80" w:line="300" w:lineRule="auto"/>
      </w:pPr>
      <w:r>
        <w:rPr>
          <w:rFonts w:ascii="Calibri" w:hAnsi="Calibri" w:eastAsia="Microsoft YaHei"/>
        </w:rPr>
        <w:t>写出前缀或掩码，确定主机位 h。</w:t>
      </w:r>
    </w:p>
    <w:p>
      <w:pPr>
        <w:numPr>
          <w:ilvl w:val="0"/>
          <w:numId w:val="44"/>
        </w:numPr>
        <w:spacing w:after="80" w:line="300" w:lineRule="auto"/>
      </w:pPr>
      <w:r>
        <w:rPr>
          <w:rFonts w:ascii="Calibri" w:hAnsi="Calibri" w:eastAsia="Microsoft YaHei"/>
        </w:rPr>
        <w:t>用块大小或按位与求网络地址。</w:t>
      </w:r>
    </w:p>
    <w:p>
      <w:pPr>
        <w:numPr>
          <w:ilvl w:val="0"/>
          <w:numId w:val="44"/>
        </w:numPr>
        <w:spacing w:after="80" w:line="300" w:lineRule="auto"/>
      </w:pPr>
      <w:r>
        <w:rPr>
          <w:rFonts w:ascii="Calibri" w:hAnsi="Calibri" w:eastAsia="Microsoft YaHei"/>
        </w:rPr>
        <w:t>广播地址 = 下一子网网络地址 - 1。</w:t>
      </w:r>
    </w:p>
    <w:p>
      <w:pPr>
        <w:numPr>
          <w:ilvl w:val="0"/>
          <w:numId w:val="44"/>
        </w:numPr>
        <w:spacing w:after="80" w:line="300" w:lineRule="auto"/>
      </w:pPr>
      <w:r>
        <w:rPr>
          <w:rFonts w:ascii="Calibri" w:hAnsi="Calibri" w:eastAsia="Microsoft YaHei"/>
        </w:rPr>
        <w:t>普通可用范围在二者之间。</w:t>
      </w:r>
    </w:p>
    <w:p>
      <w:pPr>
        <w:numPr>
          <w:ilvl w:val="0"/>
          <w:numId w:val="44"/>
        </w:numPr>
        <w:spacing w:after="80" w:line="300" w:lineRule="auto"/>
      </w:pPr>
      <w:r>
        <w:rPr>
          <w:rFonts w:ascii="Calibri" w:hAnsi="Calibri" w:eastAsia="Microsoft YaHei"/>
        </w:rPr>
        <w:t>验证需求：</w:t>
      </w:r>
      <w:r>
        <w:rPr>
          <w:rFonts w:ascii="Consolas" w:hAnsi="Consolas" w:eastAsia="Microsoft YaHei"/>
          <w:color w:val="1F4D78"/>
          <w:sz w:val="21"/>
          <w:shd w:fill="EEF2F6"/>
        </w:rPr>
        <w:t>2^h - 2</w:t>
      </w:r>
      <w:r>
        <w:rPr>
          <w:rFonts w:ascii="Calibri" w:hAnsi="Calibri" w:eastAsia="Microsoft YaHei"/>
        </w:rPr>
        <w:t xml:space="preserve"> 是否够用。</w:t>
      </w:r>
    </w:p>
    <w:p>
      <w:pPr>
        <w:numPr>
          <w:ilvl w:val="0"/>
          <w:numId w:val="44"/>
        </w:numPr>
        <w:spacing w:after="80" w:line="300" w:lineRule="auto"/>
      </w:pPr>
      <w:r>
        <w:rPr>
          <w:rFonts w:ascii="Calibri" w:hAnsi="Calibri" w:eastAsia="Microsoft YaHei"/>
        </w:rPr>
        <w:t>VLSM 先分最大需求，并检查边界对齐。</w:t>
      </w:r>
    </w:p>
    <w:p>
      <w:pPr>
        <w:pStyle w:val="Heading2"/>
      </w:pPr>
      <w:r>
        <w:rPr>
          <w:rFonts w:ascii="Calibri" w:hAnsi="Calibri" w:eastAsia="Microsoft YaHei"/>
        </w:rPr>
        <w:t>11.2 存储转发与流水线</w:t>
      </w:r>
    </w:p>
    <w:p>
      <w:r>
        <w:rPr>
          <w:rFonts w:ascii="Calibri" w:hAnsi="Calibri" w:eastAsia="Microsoft YaHei"/>
        </w:rPr>
        <w:t xml:space="preserve">有 k 条同速链路，每条发送时延 </w:t>
      </w:r>
      <w:r>
        <w:rPr>
          <w:rFonts w:ascii="Consolas" w:hAnsi="Consolas" w:eastAsia="Microsoft YaHei"/>
          <w:color w:val="1F4D78"/>
          <w:sz w:val="21"/>
          <w:shd w:fill="EEF2F6"/>
        </w:rPr>
        <w:t>L/R</w:t>
      </w:r>
      <w:r>
        <w:rPr>
          <w:rFonts w:ascii="Calibri" w:hAnsi="Calibri" w:eastAsia="Microsoft YaHei"/>
        </w:rPr>
        <w:t xml:space="preserve">，每条传播时延 </w:t>
      </w:r>
      <w:r>
        <w:rPr>
          <w:rFonts w:ascii="Consolas" w:hAnsi="Consolas" w:eastAsia="Microsoft YaHei"/>
          <w:color w:val="1F4D78"/>
          <w:sz w:val="21"/>
          <w:shd w:fill="EEF2F6"/>
        </w:rPr>
        <w:t>d</w:t>
      </w:r>
      <w:r>
        <w:rPr>
          <w:rFonts w:ascii="Calibri" w:hAnsi="Calibri" w:eastAsia="Microsoft YaHei"/>
        </w:rPr>
        <w:t>，忽略排队与处理：</w:t>
      </w:r>
    </w:p>
    <w:p>
      <w:pPr>
        <w:numPr>
          <w:ilvl w:val="0"/>
          <w:numId w:val="10"/>
        </w:numPr>
        <w:spacing w:after="80" w:line="300" w:lineRule="auto"/>
      </w:pPr>
      <w:r>
        <w:rPr>
          <w:rFonts w:ascii="Calibri" w:hAnsi="Calibri" w:eastAsia="Microsoft YaHei"/>
        </w:rPr>
        <w:t>一个分组端到端：</w:t>
      </w:r>
      <w:r>
        <w:rPr>
          <w:rFonts w:ascii="Consolas" w:hAnsi="Consolas" w:eastAsia="Microsoft YaHei"/>
          <w:color w:val="1F4D78"/>
          <w:sz w:val="21"/>
          <w:shd w:fill="EEF2F6"/>
        </w:rPr>
        <w:t>k × L/R + k × d</w:t>
      </w:r>
      <w:r>
        <w:rPr>
          <w:rFonts w:ascii="Calibri" w:hAnsi="Calibri" w:eastAsia="Microsoft YaHei"/>
        </w:rPr>
        <w:t>。</w:t>
      </w:r>
    </w:p>
    <w:p>
      <w:pPr>
        <w:numPr>
          <w:ilvl w:val="0"/>
          <w:numId w:val="10"/>
        </w:numPr>
        <w:spacing w:after="80" w:line="300" w:lineRule="auto"/>
      </w:pPr>
      <w:r>
        <w:rPr>
          <w:rFonts w:ascii="Calibri" w:hAnsi="Calibri" w:eastAsia="Microsoft YaHei"/>
        </w:rPr>
        <w:t>N 个等长分组流水发送，最后一包到达：</w:t>
      </w:r>
      <w:r>
        <w:rPr>
          <w:rFonts w:ascii="Consolas" w:hAnsi="Consolas" w:eastAsia="Microsoft YaHei"/>
          <w:color w:val="1F4D78"/>
          <w:sz w:val="21"/>
          <w:shd w:fill="EEF2F6"/>
        </w:rPr>
        <w:t>(N + k - 1) × L/R + k × d</w:t>
      </w:r>
      <w:r>
        <w:rPr>
          <w:rFonts w:ascii="Calibri" w:hAnsi="Calibri" w:eastAsia="Microsoft YaHei"/>
        </w:rPr>
        <w:t>。</w:t>
      </w:r>
    </w:p>
    <w:p>
      <w:r>
        <w:rPr>
          <w:rFonts w:ascii="Calibri" w:hAnsi="Calibri" w:eastAsia="Microsoft YaHei"/>
        </w:rPr>
        <w:t>案例：3 条链路，</w:t>
      </w:r>
      <w:r>
        <w:rPr>
          <w:rFonts w:ascii="Consolas" w:hAnsi="Consolas" w:eastAsia="Microsoft YaHei"/>
          <w:color w:val="1F4D78"/>
          <w:sz w:val="21"/>
          <w:shd w:fill="EEF2F6"/>
        </w:rPr>
        <w:t>L=12000 bit</w:t>
      </w:r>
      <w:r>
        <w:rPr>
          <w:rFonts w:ascii="Calibri" w:hAnsi="Calibri" w:eastAsia="Microsoft YaHei"/>
        </w:rPr>
        <w:t>，</w:t>
      </w:r>
      <w:r>
        <w:rPr>
          <w:rFonts w:ascii="Consolas" w:hAnsi="Consolas" w:eastAsia="Microsoft YaHei"/>
          <w:color w:val="1F4D78"/>
          <w:sz w:val="21"/>
          <w:shd w:fill="EEF2F6"/>
        </w:rPr>
        <w:t>R=2 Mbit/s</w:t>
      </w:r>
      <w:r>
        <w:rPr>
          <w:rFonts w:ascii="Calibri" w:hAnsi="Calibri" w:eastAsia="Microsoft YaHei"/>
        </w:rPr>
        <w:t xml:space="preserve">，每条传播 5 ms：一个分组发送时延 6 ms，端到端 </w:t>
      </w:r>
      <w:r>
        <w:rPr>
          <w:rFonts w:ascii="Consolas" w:hAnsi="Consolas" w:eastAsia="Microsoft YaHei"/>
          <w:color w:val="1F4D78"/>
          <w:sz w:val="21"/>
          <w:shd w:fill="EEF2F6"/>
        </w:rPr>
        <w:t>3×6 + 3×5 = 33 ms</w:t>
      </w:r>
      <w:r>
        <w:rPr>
          <w:rFonts w:ascii="Calibri" w:hAnsi="Calibri" w:eastAsia="Microsoft YaHei"/>
        </w:rPr>
        <w:t xml:space="preserve">。若有 4 个分组流水，最后一个到达约 </w:t>
      </w:r>
      <w:r>
        <w:rPr>
          <w:rFonts w:ascii="Consolas" w:hAnsi="Consolas" w:eastAsia="Microsoft YaHei"/>
          <w:color w:val="1F4D78"/>
          <w:sz w:val="21"/>
          <w:shd w:fill="EEF2F6"/>
        </w:rPr>
        <w:t>(4+3-1)×6 + 15 = 51 ms</w:t>
      </w:r>
      <w:r>
        <w:rPr>
          <w:rFonts w:ascii="Calibri" w:hAnsi="Calibri" w:eastAsia="Microsoft YaHei"/>
        </w:rPr>
        <w:t>。</w:t>
      </w:r>
    </w:p>
    <w:p>
      <w:pPr>
        <w:pStyle w:val="Heading2"/>
      </w:pPr>
      <w:r>
        <w:rPr>
          <w:rFonts w:ascii="Calibri" w:hAnsi="Calibri" w:eastAsia="Microsoft YaHei"/>
        </w:rPr>
        <w:t>11.3 IPv4 分片</w:t>
      </w:r>
    </w:p>
    <w:p>
      <w:pPr>
        <w:numPr>
          <w:ilvl w:val="0"/>
          <w:numId w:val="45"/>
        </w:numPr>
        <w:spacing w:after="80" w:line="300" w:lineRule="auto"/>
      </w:pPr>
      <w:r>
        <w:rPr>
          <w:rFonts w:ascii="Calibri" w:hAnsi="Calibri" w:eastAsia="Microsoft YaHei"/>
        </w:rPr>
        <w:t>原始数据长度 = 总长度 - 原首部长度。</w:t>
      </w:r>
    </w:p>
    <w:p>
      <w:pPr>
        <w:numPr>
          <w:ilvl w:val="0"/>
          <w:numId w:val="45"/>
        </w:numPr>
        <w:spacing w:after="80" w:line="300" w:lineRule="auto"/>
      </w:pPr>
      <w:r>
        <w:rPr>
          <w:rFonts w:ascii="Calibri" w:hAnsi="Calibri" w:eastAsia="Microsoft YaHei"/>
        </w:rPr>
        <w:t xml:space="preserve">每片最大数据 = </w:t>
      </w:r>
      <w:r>
        <w:rPr>
          <w:rFonts w:ascii="Consolas" w:hAnsi="Consolas" w:eastAsia="Microsoft YaHei"/>
          <w:color w:val="1F4D78"/>
          <w:sz w:val="21"/>
          <w:shd w:fill="EEF2F6"/>
        </w:rPr>
        <w:t>floor((MTU - 新首部长度)/8) × 8</w:t>
      </w:r>
      <w:r>
        <w:rPr>
          <w:rFonts w:ascii="Calibri" w:hAnsi="Calibri" w:eastAsia="Microsoft YaHei"/>
        </w:rPr>
        <w:t>。</w:t>
      </w:r>
    </w:p>
    <w:p>
      <w:pPr>
        <w:numPr>
          <w:ilvl w:val="0"/>
          <w:numId w:val="45"/>
        </w:numPr>
        <w:spacing w:after="80" w:line="300" w:lineRule="auto"/>
      </w:pPr>
      <w:r>
        <w:rPr>
          <w:rFonts w:ascii="Calibri" w:hAnsi="Calibri" w:eastAsia="Microsoft YaHei"/>
        </w:rPr>
        <w:t>逐片填写总长度。</w:t>
      </w:r>
    </w:p>
    <w:p>
      <w:pPr>
        <w:numPr>
          <w:ilvl w:val="0"/>
          <w:numId w:val="45"/>
        </w:numPr>
        <w:spacing w:after="80" w:line="300" w:lineRule="auto"/>
      </w:pPr>
      <w:r>
        <w:rPr>
          <w:rFonts w:ascii="Calibri" w:hAnsi="Calibri" w:eastAsia="Microsoft YaHei"/>
        </w:rPr>
        <w:t>片偏移 = 该片数据在原数据中的起点 / 8。</w:t>
      </w:r>
    </w:p>
    <w:p>
      <w:pPr>
        <w:numPr>
          <w:ilvl w:val="0"/>
          <w:numId w:val="45"/>
        </w:numPr>
        <w:spacing w:after="80" w:line="300" w:lineRule="auto"/>
      </w:pPr>
      <w:r>
        <w:rPr>
          <w:rFonts w:ascii="Calibri" w:hAnsi="Calibri" w:eastAsia="Microsoft YaHei"/>
        </w:rPr>
        <w:t>除最后一片外 MF=1，最后一片 MF=0；DF=1 时路由器不能分片。</w:t>
      </w:r>
    </w:p>
    <w:p>
      <w:pPr>
        <w:pStyle w:val="Heading2"/>
      </w:pPr>
      <w:r>
        <w:rPr>
          <w:rFonts w:ascii="Calibri" w:hAnsi="Calibri" w:eastAsia="Microsoft YaHei"/>
        </w:rPr>
        <w:t>11.4 CRC</w:t>
      </w:r>
    </w:p>
    <w:p>
      <w:pPr>
        <w:numPr>
          <w:ilvl w:val="0"/>
          <w:numId w:val="46"/>
        </w:numPr>
        <w:spacing w:after="80" w:line="300" w:lineRule="auto"/>
      </w:pPr>
      <w:r>
        <w:rPr>
          <w:rFonts w:ascii="Calibri" w:hAnsi="Calibri" w:eastAsia="Microsoft YaHei"/>
        </w:rPr>
        <w:t>生成多项式最高次数为 r，数据后补 r 个 0。</w:t>
      </w:r>
    </w:p>
    <w:p>
      <w:pPr>
        <w:numPr>
          <w:ilvl w:val="0"/>
          <w:numId w:val="46"/>
        </w:numPr>
        <w:spacing w:after="80" w:line="300" w:lineRule="auto"/>
      </w:pPr>
      <w:r>
        <w:rPr>
          <w:rFonts w:ascii="Calibri" w:hAnsi="Calibri" w:eastAsia="Microsoft YaHei"/>
        </w:rPr>
        <w:t>用生成比特串模 2 长除，只做异或。</w:t>
      </w:r>
    </w:p>
    <w:p>
      <w:pPr>
        <w:numPr>
          <w:ilvl w:val="0"/>
          <w:numId w:val="46"/>
        </w:numPr>
        <w:spacing w:after="80" w:line="300" w:lineRule="auto"/>
      </w:pPr>
      <w:r>
        <w:rPr>
          <w:rFonts w:ascii="Calibri" w:hAnsi="Calibri" w:eastAsia="Microsoft YaHei"/>
        </w:rPr>
        <w:t>r 位余数补到数据后形成码字。</w:t>
      </w:r>
    </w:p>
    <w:p>
      <w:pPr>
        <w:numPr>
          <w:ilvl w:val="0"/>
          <w:numId w:val="46"/>
        </w:numPr>
        <w:spacing w:after="80" w:line="300" w:lineRule="auto"/>
      </w:pPr>
      <w:r>
        <w:rPr>
          <w:rFonts w:ascii="Calibri" w:hAnsi="Calibri" w:eastAsia="Microsoft YaHei"/>
        </w:rPr>
        <w:t>接收端同除，余数非 0 表示检测到错误。</w:t>
      </w:r>
    </w:p>
    <w:p>
      <w:pPr>
        <w:pStyle w:val="Heading2"/>
      </w:pPr>
      <w:r>
        <w:rPr>
          <w:rFonts w:ascii="Calibri" w:hAnsi="Calibri" w:eastAsia="Microsoft YaHei"/>
        </w:rPr>
        <w:t>11.5 滑动窗口</w:t>
      </w:r>
    </w:p>
    <w:p>
      <w:pPr>
        <w:numPr>
          <w:ilvl w:val="0"/>
          <w:numId w:val="10"/>
        </w:numPr>
        <w:spacing w:after="80" w:line="300" w:lineRule="auto"/>
      </w:pPr>
      <w:r>
        <w:rPr>
          <w:rFonts w:ascii="Calibri" w:hAnsi="Calibri" w:eastAsia="Microsoft YaHei"/>
        </w:rPr>
        <w:t>停止等待：发送窗口 1，简单但长肥管道利用率低。</w:t>
      </w:r>
    </w:p>
    <w:p>
      <w:pPr>
        <w:numPr>
          <w:ilvl w:val="0"/>
          <w:numId w:val="10"/>
        </w:numPr>
        <w:spacing w:after="80" w:line="300" w:lineRule="auto"/>
      </w:pPr>
      <w:r>
        <w:rPr>
          <w:rFonts w:ascii="Calibri" w:hAnsi="Calibri" w:eastAsia="Microsoft YaHei"/>
        </w:rPr>
        <w:t xml:space="preserve">GBN：接收窗口通常 1，累计确认；丢失后可能回退重传该帧及后续帧。n 位序号时经典条件 </w:t>
      </w:r>
      <w:r>
        <w:rPr>
          <w:rFonts w:ascii="Consolas" w:hAnsi="Consolas" w:eastAsia="Microsoft YaHei"/>
          <w:color w:val="1F4D78"/>
          <w:sz w:val="21"/>
          <w:shd w:fill="EEF2F6"/>
        </w:rPr>
        <w:t>W_s ≤ 2^n - 1</w:t>
      </w:r>
      <w:r>
        <w:rPr>
          <w:rFonts w:ascii="Calibri" w:hAnsi="Calibri" w:eastAsia="Microsoft YaHei"/>
        </w:rPr>
        <w:t>。</w:t>
      </w:r>
    </w:p>
    <w:p>
      <w:pPr>
        <w:numPr>
          <w:ilvl w:val="0"/>
          <w:numId w:val="10"/>
        </w:numPr>
        <w:spacing w:after="80" w:line="300" w:lineRule="auto"/>
      </w:pPr>
      <w:r>
        <w:rPr>
          <w:rFonts w:ascii="Calibri" w:hAnsi="Calibri" w:eastAsia="Microsoft YaHei"/>
        </w:rPr>
        <w:t xml:space="preserve">SR：接收方缓存乱序帧，只重传缺失帧。为避免新旧序号混淆，经典对称条件通常 </w:t>
      </w:r>
      <w:r>
        <w:rPr>
          <w:rFonts w:ascii="Consolas" w:hAnsi="Consolas" w:eastAsia="Microsoft YaHei"/>
          <w:color w:val="1F4D78"/>
          <w:sz w:val="21"/>
          <w:shd w:fill="EEF2F6"/>
        </w:rPr>
        <w:t>W_s, W_r ≤ 2^(n-1)</w:t>
      </w:r>
      <w:r>
        <w:rPr>
          <w:rFonts w:ascii="Calibri" w:hAnsi="Calibri" w:eastAsia="Microsoft YaHei"/>
        </w:rPr>
        <w:t>。</w:t>
      </w:r>
    </w:p>
    <w:p>
      <w:r>
        <w:rPr>
          <w:rFonts w:ascii="Calibri" w:hAnsi="Calibri" w:eastAsia="Microsoft YaHei"/>
        </w:rPr>
        <w:t>做题先写清：序号空间、发送/接收窗口、ACK 是累计还是选择性、计时器按帧还是按最早未确认帧。</w:t>
      </w:r>
    </w:p>
    <w:p>
      <w:pPr>
        <w:pStyle w:val="Heading2"/>
      </w:pPr>
      <w:r>
        <w:rPr>
          <w:rFonts w:ascii="Calibri" w:hAnsi="Calibri" w:eastAsia="Microsoft YaHei"/>
        </w:rPr>
        <w:t>11.6 TCP 拥塞窗口曲线</w:t>
      </w:r>
    </w:p>
    <w:p>
      <w:pPr>
        <w:numPr>
          <w:ilvl w:val="0"/>
          <w:numId w:val="47"/>
        </w:numPr>
        <w:spacing w:after="80" w:line="300" w:lineRule="auto"/>
      </w:pPr>
      <w:r>
        <w:rPr>
          <w:rFonts w:ascii="Calibri" w:hAnsi="Calibri" w:eastAsia="Microsoft YaHei"/>
        </w:rPr>
        <w:t xml:space="preserve">标出初始 </w:t>
      </w:r>
      <w:r>
        <w:rPr>
          <w:rFonts w:ascii="Consolas" w:hAnsi="Consolas" w:eastAsia="Microsoft YaHei"/>
          <w:color w:val="1F4D78"/>
          <w:sz w:val="21"/>
          <w:shd w:fill="EEF2F6"/>
        </w:rPr>
        <w:t>cwnd</w:t>
      </w:r>
      <w:r>
        <w:rPr>
          <w:rFonts w:ascii="Calibri" w:hAnsi="Calibri" w:eastAsia="Microsoft YaHei"/>
        </w:rPr>
        <w:t>、</w:t>
      </w:r>
      <w:r>
        <w:rPr>
          <w:rFonts w:ascii="Consolas" w:hAnsi="Consolas" w:eastAsia="Microsoft YaHei"/>
          <w:color w:val="1F4D78"/>
          <w:sz w:val="21"/>
          <w:shd w:fill="EEF2F6"/>
        </w:rPr>
        <w:t>ssthresh</w:t>
      </w:r>
      <w:r>
        <w:rPr>
          <w:rFonts w:ascii="Calibri" w:hAnsi="Calibri" w:eastAsia="Microsoft YaHei"/>
        </w:rPr>
        <w:t xml:space="preserve"> 和题目采用的 TCP 版本。</w:t>
      </w:r>
    </w:p>
    <w:p>
      <w:pPr>
        <w:numPr>
          <w:ilvl w:val="0"/>
          <w:numId w:val="47"/>
        </w:numPr>
        <w:spacing w:after="80" w:line="300" w:lineRule="auto"/>
      </w:pPr>
      <w:r>
        <w:rPr>
          <w:rFonts w:ascii="Consolas" w:hAnsi="Consolas" w:eastAsia="Microsoft YaHei"/>
          <w:color w:val="1F4D78"/>
          <w:sz w:val="21"/>
          <w:shd w:fill="EEF2F6"/>
        </w:rPr>
        <w:t>cwnd &lt; ssthresh</w:t>
      </w:r>
      <w:r>
        <w:rPr>
          <w:rFonts w:ascii="Calibri" w:hAnsi="Calibri" w:eastAsia="Microsoft YaHei"/>
        </w:rPr>
        <w:t xml:space="preserve"> 时按题设慢启动增长。</w:t>
      </w:r>
    </w:p>
    <w:p>
      <w:pPr>
        <w:numPr>
          <w:ilvl w:val="0"/>
          <w:numId w:val="47"/>
        </w:numPr>
        <w:spacing w:after="80" w:line="300" w:lineRule="auto"/>
      </w:pPr>
      <w:r>
        <w:rPr>
          <w:rFonts w:ascii="Calibri" w:hAnsi="Calibri" w:eastAsia="Microsoft YaHei"/>
        </w:rPr>
        <w:t>到阈值后按题设线性增长。</w:t>
      </w:r>
    </w:p>
    <w:p>
      <w:pPr>
        <w:numPr>
          <w:ilvl w:val="0"/>
          <w:numId w:val="47"/>
        </w:numPr>
        <w:spacing w:after="80" w:line="300" w:lineRule="auto"/>
      </w:pPr>
      <w:r>
        <w:rPr>
          <w:rFonts w:ascii="Calibri" w:hAnsi="Calibri" w:eastAsia="Microsoft YaHei"/>
        </w:rPr>
        <w:t>超时：先更新阈值，再将窗口降到题设规定值。</w:t>
      </w:r>
    </w:p>
    <w:p>
      <w:pPr>
        <w:numPr>
          <w:ilvl w:val="0"/>
          <w:numId w:val="47"/>
        </w:numPr>
        <w:spacing w:after="80" w:line="300" w:lineRule="auto"/>
      </w:pPr>
      <w:r>
        <w:rPr>
          <w:rFonts w:ascii="Calibri" w:hAnsi="Calibri" w:eastAsia="Microsoft YaHei"/>
        </w:rPr>
        <w:t>3 个重复 ACK：执行快重传/快恢复规则。</w:t>
      </w:r>
    </w:p>
    <w:p>
      <w:pPr>
        <w:numPr>
          <w:ilvl w:val="0"/>
          <w:numId w:val="47"/>
        </w:numPr>
        <w:spacing w:after="80" w:line="300" w:lineRule="auto"/>
      </w:pPr>
      <w:r>
        <w:rPr>
          <w:rFonts w:ascii="Calibri" w:hAnsi="Calibri" w:eastAsia="Microsoft YaHei"/>
        </w:rPr>
        <w:t>每个 RTT 的“发送前还是发送后窗口”口径必须与题目一致。</w:t>
      </w:r>
    </w:p>
    <w:p>
      <w:pPr>
        <w:pStyle w:val="Heading2"/>
      </w:pPr>
      <w:r>
        <w:rPr>
          <w:rFonts w:ascii="Calibri" w:hAnsi="Calibri" w:eastAsia="Microsoft YaHei"/>
        </w:rPr>
        <w:t>11.7 交换机自学习</w:t>
      </w:r>
    </w:p>
    <w:p>
      <w:r>
        <w:rPr>
          <w:rFonts w:ascii="Calibri" w:hAnsi="Calibri" w:eastAsia="Microsoft YaHei"/>
        </w:rPr>
        <w:t>每帧都按固定顺序：</w:t>
      </w:r>
    </w:p>
    <w:p>
      <w:pPr>
        <w:numPr>
          <w:ilvl w:val="0"/>
          <w:numId w:val="48"/>
        </w:numPr>
        <w:spacing w:after="80" w:line="300" w:lineRule="auto"/>
      </w:pPr>
      <w:r>
        <w:rPr>
          <w:rFonts w:ascii="Calibri" w:hAnsi="Calibri" w:eastAsia="Microsoft YaHei"/>
        </w:rPr>
        <w:t>先学习源 MAC 和入端口。</w:t>
      </w:r>
    </w:p>
    <w:p>
      <w:pPr>
        <w:numPr>
          <w:ilvl w:val="0"/>
          <w:numId w:val="48"/>
        </w:numPr>
        <w:spacing w:after="80" w:line="300" w:lineRule="auto"/>
      </w:pPr>
      <w:r>
        <w:rPr>
          <w:rFonts w:ascii="Calibri" w:hAnsi="Calibri" w:eastAsia="Microsoft YaHei"/>
        </w:rPr>
        <w:t>再查目的 MAC。</w:t>
      </w:r>
    </w:p>
    <w:p>
      <w:pPr>
        <w:numPr>
          <w:ilvl w:val="0"/>
          <w:numId w:val="48"/>
        </w:numPr>
        <w:spacing w:after="80" w:line="300" w:lineRule="auto"/>
      </w:pPr>
      <w:r>
        <w:rPr>
          <w:rFonts w:ascii="Calibri" w:hAnsi="Calibri" w:eastAsia="Microsoft YaHei"/>
        </w:rPr>
        <w:t>决定转发、过滤或泛洪。</w:t>
      </w:r>
    </w:p>
    <w:p>
      <w:pPr>
        <w:numPr>
          <w:ilvl w:val="0"/>
          <w:numId w:val="48"/>
        </w:numPr>
        <w:spacing w:after="80" w:line="300" w:lineRule="auto"/>
      </w:pPr>
      <w:r>
        <w:rPr>
          <w:rFonts w:ascii="Calibri" w:hAnsi="Calibri" w:eastAsia="Microsoft YaHei"/>
        </w:rPr>
        <w:t>题目若给老化时间，删除过期表项。</w:t>
      </w:r>
    </w:p>
    <w:p>
      <w:pPr>
        <w:pStyle w:val="Heading2"/>
      </w:pPr>
      <w:r>
        <w:rPr>
          <w:rFonts w:ascii="Calibri" w:hAnsi="Calibri" w:eastAsia="Microsoft YaHei"/>
        </w:rPr>
        <w:t>11.8 Dijkstra</w:t>
      </w:r>
    </w:p>
    <w:p>
      <w:r>
        <w:rPr>
          <w:rFonts w:ascii="Calibri" w:hAnsi="Calibri" w:eastAsia="Microsoft YaHei"/>
        </w:rPr>
        <w:t>表格至少有三列：已确定集合 N'、各未确定节点当前最短距离、前驱。每轮选当前最小者加入 N'，再用它松弛邻居。若有同权路径，按题目规则或说明选择。</w:t>
      </w:r>
    </w:p>
    <w:p>
      <w:pPr>
        <w:pStyle w:val="Heading2"/>
      </w:pPr>
      <w:r>
        <w:rPr>
          <w:rFonts w:ascii="Calibri" w:hAnsi="Calibri" w:eastAsia="Microsoft YaHei"/>
        </w:rPr>
        <w:t>11.9 HTTP RTT 计算</w:t>
      </w:r>
    </w:p>
    <w:p>
      <w:r>
        <w:rPr>
          <w:rFonts w:ascii="Calibri" w:hAnsi="Calibri" w:eastAsia="Microsoft YaHei"/>
        </w:rPr>
        <w:t>先写清假设，再套公式：是否已有 DNS 缓存？是否已有 TCP 连接？是否 TLS？对象并行还是串行？传输时间是否忽略？</w:t>
      </w:r>
    </w:p>
    <w:p>
      <w:r>
        <w:rPr>
          <w:rFonts w:ascii="Calibri" w:hAnsi="Calibri" w:eastAsia="Microsoft YaHei"/>
        </w:rPr>
        <w:t>经典简化模型中，建立 TCP 约 1 RTT，发请求到收到很小对象首字节约 1 RTT；非持久串行获取 N 个对象可能对每个对象重复这两项。真实 HTTP/2/3、有缓存、连接复用和并发时不能机械使用旧公式。</w:t>
      </w:r>
    </w:p>
    <w:p>
      <w:pPr>
        <w:pStyle w:val="Heading2"/>
      </w:pPr>
      <w:r>
        <w:rPr>
          <w:rFonts w:ascii="Calibri" w:hAnsi="Calibri" w:eastAsia="Microsoft YaHei"/>
        </w:rPr>
        <w:t>11.10 考场检查清单</w:t>
      </w:r>
    </w:p>
    <w:p>
      <w:pPr>
        <w:numPr>
          <w:ilvl w:val="0"/>
          <w:numId w:val="10"/>
        </w:numPr>
        <w:spacing w:after="80" w:line="300" w:lineRule="auto"/>
      </w:pPr>
      <w:r>
        <w:rPr>
          <w:rFonts w:ascii="Calibri" w:hAnsi="Calibri" w:eastAsia="Microsoft YaHei"/>
        </w:rPr>
        <w:t>单位是否统一为 bit、s、Hz？</w:t>
      </w:r>
    </w:p>
    <w:p>
      <w:pPr>
        <w:numPr>
          <w:ilvl w:val="0"/>
          <w:numId w:val="10"/>
        </w:numPr>
        <w:spacing w:after="80" w:line="300" w:lineRule="auto"/>
      </w:pPr>
      <w:r>
        <w:rPr>
          <w:rFonts w:ascii="Calibri" w:hAnsi="Calibri" w:eastAsia="Microsoft YaHei"/>
        </w:rPr>
        <w:t>dB 是否转成普通信噪比？</w:t>
      </w:r>
    </w:p>
    <w:p>
      <w:pPr>
        <w:numPr>
          <w:ilvl w:val="0"/>
          <w:numId w:val="10"/>
        </w:numPr>
        <w:spacing w:after="80" w:line="300" w:lineRule="auto"/>
      </w:pPr>
      <w:r>
        <w:rPr>
          <w:rFonts w:ascii="Calibri" w:hAnsi="Calibri" w:eastAsia="Microsoft YaHei"/>
        </w:rPr>
        <w:t>字节是否乘 8？</w:t>
      </w:r>
    </w:p>
    <w:p>
      <w:pPr>
        <w:numPr>
          <w:ilvl w:val="0"/>
          <w:numId w:val="10"/>
        </w:numPr>
        <w:spacing w:after="80" w:line="300" w:lineRule="auto"/>
      </w:pPr>
      <w:r>
        <w:rPr>
          <w:rFonts w:ascii="Calibri" w:hAnsi="Calibri" w:eastAsia="Microsoft YaHei"/>
        </w:rPr>
        <w:t>IPv4 片偏移是否除以 8？</w:t>
      </w:r>
    </w:p>
    <w:p>
      <w:pPr>
        <w:numPr>
          <w:ilvl w:val="0"/>
          <w:numId w:val="10"/>
        </w:numPr>
        <w:spacing w:after="80" w:line="300" w:lineRule="auto"/>
      </w:pPr>
      <w:r>
        <w:rPr>
          <w:rFonts w:ascii="Calibri" w:hAnsi="Calibri" w:eastAsia="Microsoft YaHei"/>
        </w:rPr>
        <w:t>主机地址是否排除网络和广播地址？</w:t>
      </w:r>
    </w:p>
    <w:p>
      <w:pPr>
        <w:numPr>
          <w:ilvl w:val="0"/>
          <w:numId w:val="10"/>
        </w:numPr>
        <w:spacing w:after="80" w:line="300" w:lineRule="auto"/>
      </w:pPr>
      <w:r>
        <w:rPr>
          <w:rFonts w:ascii="Calibri" w:hAnsi="Calibri" w:eastAsia="Microsoft YaHei"/>
        </w:rPr>
        <w:t>SYN/FIN 是否消耗序号？纯 ACK 是否携带数据？</w:t>
      </w:r>
    </w:p>
    <w:p>
      <w:pPr>
        <w:numPr>
          <w:ilvl w:val="0"/>
          <w:numId w:val="10"/>
        </w:numPr>
        <w:spacing w:after="80" w:line="300" w:lineRule="auto"/>
      </w:pPr>
      <w:r>
        <w:rPr>
          <w:rFonts w:ascii="Calibri" w:hAnsi="Calibri" w:eastAsia="Microsoft YaHei"/>
        </w:rPr>
        <w:t>流量控制与拥塞控制是否写反？</w:t>
      </w:r>
    </w:p>
    <w:p>
      <w:pPr>
        <w:numPr>
          <w:ilvl w:val="0"/>
          <w:numId w:val="10"/>
        </w:numPr>
        <w:spacing w:after="80" w:line="300" w:lineRule="auto"/>
      </w:pPr>
      <w:r>
        <w:rPr>
          <w:rFonts w:ascii="Calibri" w:hAnsi="Calibri" w:eastAsia="Microsoft YaHei"/>
        </w:rPr>
        <w:t>跨网段 ARP 是否查的是网关？</w:t>
      </w:r>
    </w:p>
    <w:p>
      <w:pPr>
        <w:numPr>
          <w:ilvl w:val="0"/>
          <w:numId w:val="10"/>
        </w:numPr>
        <w:spacing w:after="80" w:line="300" w:lineRule="auto"/>
      </w:pPr>
      <w:r>
        <w:rPr>
          <w:rFonts w:ascii="Calibri" w:hAnsi="Calibri" w:eastAsia="Microsoft YaHei"/>
        </w:rPr>
        <w:t>最长前缀匹配是否选最具体项？</w:t>
      </w:r>
    </w:p>
    <w:p>
      <w:pPr>
        <w:pStyle w:val="Heading1"/>
        <w:pageBreakBefore/>
      </w:pPr>
      <w:r>
        <w:rPr>
          <w:rFonts w:ascii="Calibri" w:hAnsi="Calibri" w:eastAsia="Microsoft YaHei"/>
        </w:rPr>
        <w:t>第十二章 14 周学习路线与复习系统</w:t>
      </w:r>
    </w:p>
    <w:p>
      <w:pPr>
        <w:pStyle w:val="Heading2"/>
      </w:pPr>
      <w:r>
        <w:rPr>
          <w:rFonts w:ascii="Calibri" w:hAnsi="Calibri" w:eastAsia="Microsoft YaHei"/>
        </w:rPr>
        <w:t>12.1 推荐路线</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300"/>
        <w:gridCol w:w="3530"/>
        <w:gridCol w:w="3530"/>
      </w:tblGrid>
      <w:tr>
        <w:trPr>
          <w:tblHeader w:val="true"/>
          <w:cantSplit/>
        </w:trPr>
        <w:tc>
          <w:tcPr>
            <w:tcW w:type="dxa" w:w="230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8"/>
              </w:rPr>
              <w:t>周次</w:t>
            </w:r>
          </w:p>
        </w:tc>
        <w:tc>
          <w:tcPr>
            <w:tcW w:type="dxa" w:w="353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主题</w:t>
            </w:r>
          </w:p>
        </w:tc>
        <w:tc>
          <w:tcPr>
            <w:tcW w:type="dxa" w:w="353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必做产出</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0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全局图、分层、封装、时延</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手画五层封装图；第一次抓包</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1 周</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应用架构、Socket、HTTP</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手写 HTTP 请求；分析浏览器 Network</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2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DNS、缓存、CDN、邮件</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画 DNS 查询时序；抓 DNS 包</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3 周</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端口、UDP、TCP 字节流</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解释四元组；实现长度前缀思路</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4 周</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TCP 握手、挥手、可靠传输</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抓握手与关闭；算 seq/ack</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5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流量与拥塞控制</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画 3 道 cwnd 曲线；辨认重传</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6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IPv4、CIDR、子网</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每天 3 道子网题；分析本机配置</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7 周</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分片、NAT、DHCP、ICMP、IPv6</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做分片题；跑 ping/traceroute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8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路由算法与协议</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手算 Dijkstra；对比 RIP/OSPF/BGP</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9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以太网、交换机、ARP</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模拟 MAC 表；抓 ARP</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10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CRC、VLAN、物理层</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手算 CRC；完成奈氏/香农题</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11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Wi-Fi 与移动网络</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分析“满格但慢”；画隐藏终端</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12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TLS、证书和常见攻击</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查看证书链；说明 HTTPS 边界</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13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综合项目</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迷你 HTTP 服务器或 TCP 聊天室</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第 14 周</w:t>
            </w:r>
          </w:p>
        </w:tc>
        <w:tc>
          <w:tcPr>
            <w:tcW w:type="dxa" w:w="353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串联复习与模拟</w:t>
            </w:r>
          </w:p>
        </w:tc>
        <w:tc>
          <w:tcPr>
            <w:tcW w:type="dxa" w:w="353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15 分钟“网页之旅”毕业答辩</w:t>
            </w:r>
          </w:p>
        </w:tc>
      </w:tr>
    </w:tbl>
    <w:p>
      <w:pPr>
        <w:pStyle w:val="GuideCaption"/>
      </w:pPr>
      <w:r/>
    </w:p>
    <w:p>
      <w:pPr>
        <w:pStyle w:val="Heading2"/>
      </w:pPr>
      <w:r>
        <w:rPr>
          <w:rFonts w:ascii="Calibri" w:hAnsi="Calibri" w:eastAsia="Microsoft YaHei"/>
        </w:rPr>
        <w:t>12.2 每周固定节奏</w:t>
      </w:r>
    </w:p>
    <w:p>
      <w:pPr>
        <w:numPr>
          <w:ilvl w:val="0"/>
          <w:numId w:val="49"/>
        </w:numPr>
        <w:spacing w:after="80" w:line="300" w:lineRule="auto"/>
      </w:pPr>
      <w:r>
        <w:rPr>
          <w:rFonts w:ascii="Calibri" w:hAnsi="Calibri" w:eastAsia="Microsoft YaHei"/>
        </w:rPr>
        <w:t>周一至周三：学习新知识，每天只攻一个核心问题。</w:t>
      </w:r>
    </w:p>
    <w:p>
      <w:pPr>
        <w:numPr>
          <w:ilvl w:val="0"/>
          <w:numId w:val="49"/>
        </w:numPr>
        <w:spacing w:after="80" w:line="300" w:lineRule="auto"/>
      </w:pPr>
      <w:r>
        <w:rPr>
          <w:rFonts w:ascii="Calibri" w:hAnsi="Calibri" w:eastAsia="Microsoft YaHei"/>
        </w:rPr>
        <w:t>周四：合上资料复述并画图，暴露记忆缺口。</w:t>
      </w:r>
    </w:p>
    <w:p>
      <w:pPr>
        <w:numPr>
          <w:ilvl w:val="0"/>
          <w:numId w:val="49"/>
        </w:numPr>
        <w:spacing w:after="80" w:line="300" w:lineRule="auto"/>
      </w:pPr>
      <w:r>
        <w:rPr>
          <w:rFonts w:ascii="Calibri" w:hAnsi="Calibri" w:eastAsia="Microsoft YaHei"/>
        </w:rPr>
        <w:t>周五：做题，记录错误属于概念、计算、审题还是单位。</w:t>
      </w:r>
    </w:p>
    <w:p>
      <w:pPr>
        <w:numPr>
          <w:ilvl w:val="0"/>
          <w:numId w:val="49"/>
        </w:numPr>
        <w:spacing w:after="80" w:line="300" w:lineRule="auto"/>
      </w:pPr>
      <w:r>
        <w:rPr>
          <w:rFonts w:ascii="Calibri" w:hAnsi="Calibri" w:eastAsia="Microsoft YaHei"/>
        </w:rPr>
        <w:t>周六：抓包或编程实验，把抽象字段变成真实证据。</w:t>
      </w:r>
    </w:p>
    <w:p>
      <w:pPr>
        <w:numPr>
          <w:ilvl w:val="0"/>
          <w:numId w:val="49"/>
        </w:numPr>
        <w:spacing w:after="80" w:line="300" w:lineRule="auto"/>
      </w:pPr>
      <w:r>
        <w:rPr>
          <w:rFonts w:ascii="Calibri" w:hAnsi="Calibri" w:eastAsia="Microsoft YaHei"/>
        </w:rPr>
        <w:t>周日：写一页费曼笔记，用自己的话讲给“零基础同学”。</w:t>
      </w:r>
    </w:p>
    <w:p>
      <w:pPr>
        <w:pStyle w:val="Heading2"/>
      </w:pPr>
      <w:r>
        <w:rPr>
          <w:rFonts w:ascii="Calibri" w:hAnsi="Calibri" w:eastAsia="Microsoft YaHei"/>
        </w:rPr>
        <w:t>12.3 费曼笔记模板</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主题：</w:t>
              <w:br/>
            </w:r>
            <w:r>
              <w:rPr>
                <w:rFonts w:ascii="Consolas" w:hAnsi="Consolas" w:eastAsia="Microsoft YaHei"/>
                <w:color w:val="263548"/>
                <w:sz w:val="17"/>
              </w:rPr>
              <w:t>它解决的问题：</w:t>
              <w:br/>
            </w:r>
            <w:r>
              <w:rPr>
                <w:rFonts w:ascii="Consolas" w:hAnsi="Consolas" w:eastAsia="Microsoft YaHei"/>
                <w:color w:val="263548"/>
                <w:sz w:val="17"/>
              </w:rPr>
              <w:t>没有它会发生的事故：</w:t>
              <w:br/>
            </w:r>
            <w:r>
              <w:rPr>
                <w:rFonts w:ascii="Consolas" w:hAnsi="Consolas" w:eastAsia="Microsoft YaHei"/>
                <w:color w:val="263548"/>
                <w:sz w:val="17"/>
              </w:rPr>
              <w:t>核心报文/字段：</w:t>
              <w:br/>
            </w:r>
            <w:r>
              <w:rPr>
                <w:rFonts w:ascii="Consolas" w:hAnsi="Consolas" w:eastAsia="Microsoft YaHei"/>
                <w:color w:val="263548"/>
                <w:sz w:val="17"/>
              </w:rPr>
              <w:t>正常时序：</w:t>
              <w:br/>
            </w:r>
            <w:r>
              <w:rPr>
                <w:rFonts w:ascii="Consolas" w:hAnsi="Consolas" w:eastAsia="Microsoft YaHei"/>
                <w:color w:val="263548"/>
                <w:sz w:val="17"/>
              </w:rPr>
              <w:t>丢包、超时或异常时怎样处理：</w:t>
              <w:br/>
            </w:r>
            <w:r>
              <w:rPr>
                <w:rFonts w:ascii="Consolas" w:hAnsi="Consolas" w:eastAsia="Microsoft YaHei"/>
                <w:color w:val="263548"/>
                <w:sz w:val="17"/>
              </w:rPr>
              <w:t>与上一层/下一层的关系：</w:t>
              <w:br/>
            </w:r>
            <w:r>
              <w:rPr>
                <w:rFonts w:ascii="Consolas" w:hAnsi="Consolas" w:eastAsia="Microsoft YaHei"/>
                <w:color w:val="263548"/>
                <w:sz w:val="17"/>
              </w:rPr>
              <w:t>一个真实案例：</w:t>
              <w:br/>
            </w:r>
            <w:r>
              <w:rPr>
                <w:rFonts w:ascii="Consolas" w:hAnsi="Consolas" w:eastAsia="Microsoft YaHei"/>
                <w:color w:val="263548"/>
                <w:sz w:val="17"/>
              </w:rPr>
              <w:t>我仍讲不清的地方：</w:t>
            </w:r>
          </w:p>
        </w:tc>
      </w:tr>
    </w:tbl>
    <w:p>
      <w:pPr>
        <w:spacing w:after="0"/>
      </w:pPr>
    </w:p>
    <w:p>
      <w:pPr>
        <w:pStyle w:val="Heading2"/>
      </w:pPr>
      <w:r>
        <w:rPr>
          <w:rFonts w:ascii="Calibri" w:hAnsi="Calibri" w:eastAsia="Microsoft YaHei"/>
        </w:rPr>
        <w:t>12.4 最小项目：迷你 HTTP 服务器</w:t>
      </w:r>
    </w:p>
    <w:p>
      <w:r>
        <w:rPr>
          <w:rFonts w:ascii="Calibri" w:hAnsi="Calibri" w:eastAsia="Microsoft YaHei"/>
        </w:rPr>
        <w:t>项目应完成：</w:t>
      </w:r>
    </w:p>
    <w:p>
      <w:pPr>
        <w:numPr>
          <w:ilvl w:val="0"/>
          <w:numId w:val="50"/>
        </w:numPr>
        <w:spacing w:after="80" w:line="300" w:lineRule="auto"/>
      </w:pPr>
      <w:r>
        <w:rPr>
          <w:rFonts w:ascii="Calibri" w:hAnsi="Calibri" w:eastAsia="Microsoft YaHei"/>
        </w:rPr>
        <w:t>监听本地端口并接受 TCP 连接。</w:t>
      </w:r>
    </w:p>
    <w:p>
      <w:pPr>
        <w:numPr>
          <w:ilvl w:val="0"/>
          <w:numId w:val="50"/>
        </w:numPr>
        <w:spacing w:after="80" w:line="300" w:lineRule="auto"/>
      </w:pPr>
      <w:r>
        <w:rPr>
          <w:rFonts w:ascii="Calibri" w:hAnsi="Calibri" w:eastAsia="Microsoft YaHei"/>
        </w:rPr>
        <w:t>循环读取直到得到完整 HTTP 请求首部。</w:t>
      </w:r>
    </w:p>
    <w:p>
      <w:pPr>
        <w:numPr>
          <w:ilvl w:val="0"/>
          <w:numId w:val="50"/>
        </w:numPr>
        <w:spacing w:after="80" w:line="300" w:lineRule="auto"/>
      </w:pPr>
      <w:r>
        <w:rPr>
          <w:rFonts w:ascii="Calibri" w:hAnsi="Calibri" w:eastAsia="Microsoft YaHei"/>
        </w:rPr>
        <w:t>解析请求行，支持 GET。</w:t>
      </w:r>
    </w:p>
    <w:p>
      <w:pPr>
        <w:numPr>
          <w:ilvl w:val="0"/>
          <w:numId w:val="50"/>
        </w:numPr>
        <w:spacing w:after="80" w:line="300" w:lineRule="auto"/>
      </w:pPr>
      <w:r>
        <w:rPr>
          <w:rFonts w:ascii="Calibri" w:hAnsi="Calibri" w:eastAsia="Microsoft YaHei"/>
        </w:rPr>
        <w:t>返回 200 HTML 或 404。</w:t>
      </w:r>
    </w:p>
    <w:p>
      <w:pPr>
        <w:numPr>
          <w:ilvl w:val="0"/>
          <w:numId w:val="50"/>
        </w:numPr>
        <w:spacing w:after="80" w:line="300" w:lineRule="auto"/>
      </w:pPr>
      <w:r>
        <w:rPr>
          <w:rFonts w:ascii="Calibri" w:hAnsi="Calibri" w:eastAsia="Microsoft YaHei"/>
        </w:rPr>
        <w:t>日志记录客户端 IP、端口、请求路径、状态码和耗时。</w:t>
      </w:r>
    </w:p>
    <w:p>
      <w:pPr>
        <w:numPr>
          <w:ilvl w:val="0"/>
          <w:numId w:val="50"/>
        </w:numPr>
        <w:spacing w:after="80" w:line="300" w:lineRule="auto"/>
      </w:pPr>
      <w:r>
        <w:rPr>
          <w:rFonts w:ascii="Calibri" w:hAnsi="Calibri" w:eastAsia="Microsoft YaHei"/>
        </w:rPr>
        <w:t>设置请求大小和超时限制，避免无限等待。</w:t>
      </w:r>
    </w:p>
    <w:p>
      <w:pPr>
        <w:numPr>
          <w:ilvl w:val="0"/>
          <w:numId w:val="50"/>
        </w:numPr>
        <w:spacing w:after="80" w:line="300" w:lineRule="auto"/>
      </w:pPr>
      <w:r>
        <w:rPr>
          <w:rFonts w:ascii="Calibri" w:hAnsi="Calibri" w:eastAsia="Microsoft YaHei"/>
        </w:rPr>
        <w:t>用 Wireshark 指出握手、请求、响应与关闭。</w:t>
      </w:r>
    </w:p>
    <w:p>
      <w:r>
        <w:rPr>
          <w:rFonts w:ascii="Calibri" w:hAnsi="Calibri" w:eastAsia="Microsoft YaHei"/>
        </w:rPr>
        <w:t>进阶：支持持久连接、线程池或 I/O 多路复用；再对照数据库服务器的 accept、缓冲、协议解析和并发模型。</w:t>
      </w:r>
    </w:p>
    <w:p>
      <w:pPr>
        <w:pStyle w:val="Heading2"/>
      </w:pPr>
      <w:r>
        <w:rPr>
          <w:rFonts w:ascii="Calibri" w:hAnsi="Calibri" w:eastAsia="Microsoft YaHei"/>
        </w:rPr>
        <w:t>12.5 毕业标准</w:t>
      </w:r>
    </w:p>
    <w:p>
      <w:pPr>
        <w:numPr>
          <w:ilvl w:val="0"/>
          <w:numId w:val="10"/>
        </w:numPr>
        <w:spacing w:after="80" w:line="300" w:lineRule="auto"/>
      </w:pPr>
      <w:r>
        <w:rPr>
          <w:rFonts w:ascii="Calibri" w:hAnsi="Calibri" w:eastAsia="Microsoft YaHei"/>
        </w:rPr>
        <w:t>能不看资料画出五层模型、封装与地址变化。</w:t>
      </w:r>
    </w:p>
    <w:p>
      <w:pPr>
        <w:numPr>
          <w:ilvl w:val="0"/>
          <w:numId w:val="10"/>
        </w:numPr>
        <w:spacing w:after="80" w:line="300" w:lineRule="auto"/>
      </w:pPr>
      <w:r>
        <w:rPr>
          <w:rFonts w:ascii="Calibri" w:hAnsi="Calibri" w:eastAsia="Microsoft YaHei"/>
        </w:rPr>
        <w:t>能解释 TCP 为什么可靠、为什么仍可能慢。</w:t>
      </w:r>
    </w:p>
    <w:p>
      <w:pPr>
        <w:numPr>
          <w:ilvl w:val="0"/>
          <w:numId w:val="10"/>
        </w:numPr>
        <w:spacing w:after="80" w:line="300" w:lineRule="auto"/>
      </w:pPr>
      <w:r>
        <w:rPr>
          <w:rFonts w:ascii="Calibri" w:hAnsi="Calibri" w:eastAsia="Microsoft YaHei"/>
        </w:rPr>
        <w:t xml:space="preserve">能在 3 分钟内完成常规 </w:t>
      </w:r>
      <w:r>
        <w:rPr>
          <w:rFonts w:ascii="Consolas" w:hAnsi="Consolas" w:eastAsia="Microsoft YaHei"/>
          <w:color w:val="1F4D78"/>
          <w:sz w:val="21"/>
          <w:shd w:fill="EEF2F6"/>
        </w:rPr>
        <w:t>/26</w:t>
      </w:r>
      <w:r>
        <w:rPr>
          <w:rFonts w:ascii="Calibri" w:hAnsi="Calibri" w:eastAsia="Microsoft YaHei"/>
        </w:rPr>
        <w:t>、</w:t>
      </w:r>
      <w:r>
        <w:rPr>
          <w:rFonts w:ascii="Consolas" w:hAnsi="Consolas" w:eastAsia="Microsoft YaHei"/>
          <w:color w:val="1F4D78"/>
          <w:sz w:val="21"/>
          <w:shd w:fill="EEF2F6"/>
        </w:rPr>
        <w:t>/27</w:t>
      </w:r>
      <w:r>
        <w:rPr>
          <w:rFonts w:ascii="Calibri" w:hAnsi="Calibri" w:eastAsia="Microsoft YaHei"/>
        </w:rPr>
        <w:t xml:space="preserve"> 子网题。</w:t>
      </w:r>
    </w:p>
    <w:p>
      <w:pPr>
        <w:numPr>
          <w:ilvl w:val="0"/>
          <w:numId w:val="10"/>
        </w:numPr>
        <w:spacing w:after="80" w:line="300" w:lineRule="auto"/>
      </w:pPr>
      <w:r>
        <w:rPr>
          <w:rFonts w:ascii="Calibri" w:hAnsi="Calibri" w:eastAsia="Microsoft YaHei"/>
        </w:rPr>
        <w:t>能根据抓包判断握手、重传、零窗口、DNS 和 ARP。</w:t>
      </w:r>
    </w:p>
    <w:p>
      <w:pPr>
        <w:numPr>
          <w:ilvl w:val="0"/>
          <w:numId w:val="10"/>
        </w:numPr>
        <w:spacing w:after="80" w:line="300" w:lineRule="auto"/>
      </w:pPr>
      <w:r>
        <w:rPr>
          <w:rFonts w:ascii="Calibri" w:hAnsi="Calibri" w:eastAsia="Microsoft YaHei"/>
        </w:rPr>
        <w:t>能说明 HTTP/3 为什么运行在 UDP 之上仍可可靠。</w:t>
      </w:r>
    </w:p>
    <w:p>
      <w:pPr>
        <w:numPr>
          <w:ilvl w:val="0"/>
          <w:numId w:val="10"/>
        </w:numPr>
        <w:spacing w:after="80" w:line="300" w:lineRule="auto"/>
      </w:pPr>
      <w:r>
        <w:rPr>
          <w:rFonts w:ascii="Calibri" w:hAnsi="Calibri" w:eastAsia="Microsoft YaHei"/>
        </w:rPr>
        <w:t>能按层定位“能 ping 但网页打不开”。</w:t>
      </w:r>
    </w:p>
    <w:p>
      <w:pPr>
        <w:numPr>
          <w:ilvl w:val="0"/>
          <w:numId w:val="10"/>
        </w:numPr>
        <w:spacing w:after="80" w:line="300" w:lineRule="auto"/>
      </w:pPr>
      <w:r>
        <w:rPr>
          <w:rFonts w:ascii="Calibri" w:hAnsi="Calibri" w:eastAsia="Microsoft YaHei"/>
        </w:rPr>
        <w:t>能完整复述一次 HTTPS 网页访问，并指出哪些步骤可能命中缓存或被省略。</w:t>
      </w:r>
    </w:p>
    <w:p>
      <w:pPr>
        <w:pStyle w:val="Heading1"/>
        <w:pageBreakBefore/>
      </w:pPr>
      <w:r>
        <w:rPr>
          <w:rFonts w:ascii="Calibri" w:hAnsi="Calibri" w:eastAsia="Microsoft YaHei"/>
        </w:rPr>
        <w:t>附录 A：常用命令与工具速查</w:t>
      </w:r>
    </w:p>
    <w:p>
      <w:pPr>
        <w:pStyle w:val="Heading2"/>
      </w:pPr>
      <w:r>
        <w:rPr>
          <w:rFonts w:ascii="Calibri" w:hAnsi="Calibri" w:eastAsia="Microsoft YaHei"/>
        </w:rPr>
        <w:t>Windows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ipconfig /all</w:t>
              <w:br/>
            </w:r>
            <w:r>
              <w:rPr>
                <w:rFonts w:ascii="Consolas" w:hAnsi="Consolas" w:eastAsia="Microsoft YaHei"/>
                <w:color w:val="263548"/>
                <w:sz w:val="17"/>
              </w:rPr>
              <w:t>Get-NetIPConfiguration</w:t>
              <w:br/>
            </w:r>
            <w:r>
              <w:rPr>
                <w:rFonts w:ascii="Consolas" w:hAnsi="Consolas" w:eastAsia="Microsoft YaHei"/>
                <w:color w:val="263548"/>
                <w:sz w:val="17"/>
              </w:rPr>
              <w:t>Get-NetTCPConnection</w:t>
              <w:br/>
            </w:r>
            <w:r>
              <w:rPr>
                <w:rFonts w:ascii="Consolas" w:hAnsi="Consolas" w:eastAsia="Microsoft YaHei"/>
                <w:color w:val="263548"/>
                <w:sz w:val="17"/>
              </w:rPr>
              <w:t>Get-NetUDPEndpoint</w:t>
              <w:br/>
            </w:r>
            <w:r>
              <w:rPr>
                <w:rFonts w:ascii="Consolas" w:hAnsi="Consolas" w:eastAsia="Microsoft YaHei"/>
                <w:color w:val="263548"/>
                <w:sz w:val="17"/>
              </w:rPr>
              <w:t>arp -a</w:t>
              <w:br/>
            </w:r>
            <w:r>
              <w:rPr>
                <w:rFonts w:ascii="Consolas" w:hAnsi="Consolas" w:eastAsia="Microsoft YaHei"/>
                <w:color w:val="263548"/>
                <w:sz w:val="17"/>
              </w:rPr>
              <w:t>route print</w:t>
              <w:br/>
            </w:r>
            <w:r>
              <w:rPr>
                <w:rFonts w:ascii="Consolas" w:hAnsi="Consolas" w:eastAsia="Microsoft YaHei"/>
                <w:color w:val="263548"/>
                <w:sz w:val="17"/>
              </w:rPr>
              <w:t>nslookup www.example.com</w:t>
              <w:br/>
            </w:r>
            <w:r>
              <w:rPr>
                <w:rFonts w:ascii="Consolas" w:hAnsi="Consolas" w:eastAsia="Microsoft YaHei"/>
                <w:color w:val="263548"/>
                <w:sz w:val="17"/>
              </w:rPr>
              <w:t>Resolve-DnsName www.example.com</w:t>
              <w:br/>
            </w:r>
            <w:r>
              <w:rPr>
                <w:rFonts w:ascii="Consolas" w:hAnsi="Consolas" w:eastAsia="Microsoft YaHei"/>
                <w:color w:val="263548"/>
                <w:sz w:val="17"/>
              </w:rPr>
              <w:t>ping www.example.com</w:t>
              <w:br/>
            </w:r>
            <w:r>
              <w:rPr>
                <w:rFonts w:ascii="Consolas" w:hAnsi="Consolas" w:eastAsia="Microsoft YaHei"/>
                <w:color w:val="263548"/>
                <w:sz w:val="17"/>
              </w:rPr>
              <w:t>tracert www.example.com</w:t>
              <w:br/>
            </w:r>
            <w:r>
              <w:rPr>
                <w:rFonts w:ascii="Consolas" w:hAnsi="Consolas" w:eastAsia="Microsoft YaHei"/>
                <w:color w:val="263548"/>
                <w:sz w:val="17"/>
              </w:rPr>
              <w:t>Test-NetConnection www.example.com -Port 443</w:t>
            </w:r>
          </w:p>
        </w:tc>
      </w:tr>
    </w:tbl>
    <w:p>
      <w:pPr>
        <w:spacing w:after="0"/>
      </w:pPr>
    </w:p>
    <w:p>
      <w:pPr>
        <w:pStyle w:val="Heading2"/>
      </w:pPr>
      <w:r>
        <w:rPr>
          <w:rFonts w:ascii="Calibri" w:hAnsi="Calibri" w:eastAsia="Microsoft YaHei"/>
        </w:rPr>
        <w:t>Linux/macOS 常见替代</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9360"/>
      </w:tblGrid>
      <w:tr>
        <w:trPr>
          <w:cantSplit/>
        </w:trPr>
        <w:tc>
          <w:tcPr>
            <w:tcW w:type="dxa" w:w="9360"/>
            <w:tcMar>
              <w:top w:w="110" w:type="dxa"/>
              <w:start w:w="160" w:type="dxa"/>
              <w:bottom w:w="110" w:type="dxa"/>
              <w:end w:w="160" w:type="dxa"/>
            </w:tcMar>
            <w:shd w:fill="F4F6F9"/>
          </w:tcPr>
          <w:p>
            <w:pPr>
              <w:spacing w:before="0" w:after="0" w:line="240" w:lineRule="auto"/>
            </w:pPr>
            <w:r/>
            <w:r>
              <w:rPr>
                <w:rFonts w:ascii="Consolas" w:hAnsi="Consolas" w:eastAsia="Microsoft YaHei"/>
                <w:color w:val="263548"/>
                <w:sz w:val="17"/>
              </w:rPr>
              <w:t>ip addr</w:t>
              <w:br/>
            </w:r>
            <w:r>
              <w:rPr>
                <w:rFonts w:ascii="Consolas" w:hAnsi="Consolas" w:eastAsia="Microsoft YaHei"/>
                <w:color w:val="263548"/>
                <w:sz w:val="17"/>
              </w:rPr>
              <w:t>ip route</w:t>
              <w:br/>
            </w:r>
            <w:r>
              <w:rPr>
                <w:rFonts w:ascii="Consolas" w:hAnsi="Consolas" w:eastAsia="Microsoft YaHei"/>
                <w:color w:val="263548"/>
                <w:sz w:val="17"/>
              </w:rPr>
              <w:t>ss -lntup</w:t>
              <w:br/>
            </w:r>
            <w:r>
              <w:rPr>
                <w:rFonts w:ascii="Consolas" w:hAnsi="Consolas" w:eastAsia="Microsoft YaHei"/>
                <w:color w:val="263548"/>
                <w:sz w:val="17"/>
              </w:rPr>
              <w:t>ip neigh</w:t>
              <w:br/>
            </w:r>
            <w:r>
              <w:rPr>
                <w:rFonts w:ascii="Consolas" w:hAnsi="Consolas" w:eastAsia="Microsoft YaHei"/>
                <w:color w:val="263548"/>
                <w:sz w:val="17"/>
              </w:rPr>
              <w:t>dig www.example.com</w:t>
              <w:br/>
            </w:r>
            <w:r>
              <w:rPr>
                <w:rFonts w:ascii="Consolas" w:hAnsi="Consolas" w:eastAsia="Microsoft YaHei"/>
                <w:color w:val="263548"/>
                <w:sz w:val="17"/>
              </w:rPr>
              <w:t>ping www.example.com</w:t>
              <w:br/>
            </w:r>
            <w:r>
              <w:rPr>
                <w:rFonts w:ascii="Consolas" w:hAnsi="Consolas" w:eastAsia="Microsoft YaHei"/>
                <w:color w:val="263548"/>
                <w:sz w:val="17"/>
              </w:rPr>
              <w:t>traceroute www.example.com</w:t>
              <w:br/>
            </w:r>
            <w:r>
              <w:rPr>
                <w:rFonts w:ascii="Consolas" w:hAnsi="Consolas" w:eastAsia="Microsoft YaHei"/>
                <w:color w:val="263548"/>
                <w:sz w:val="17"/>
              </w:rPr>
              <w:t>curl -v https://www.example.com/</w:t>
            </w:r>
          </w:p>
        </w:tc>
      </w:tr>
    </w:tbl>
    <w:p>
      <w:pPr>
        <w:spacing w:after="0"/>
      </w:pPr>
    </w:p>
    <w:p>
      <w:r>
        <w:rPr>
          <w:rFonts w:ascii="Calibri" w:hAnsi="Calibri" w:eastAsia="Microsoft YaHei"/>
        </w:rPr>
        <w:t>命令输出与系统版本有关；不要只截图，要解释地址、接口、路由、端口和状态。</w:t>
      </w:r>
    </w:p>
    <w:p>
      <w:pPr>
        <w:pStyle w:val="Heading1"/>
        <w:pageBreakBefore/>
      </w:pPr>
      <w:r>
        <w:rPr>
          <w:rFonts w:ascii="Calibri" w:hAnsi="Calibri" w:eastAsia="Microsoft YaHei"/>
        </w:rPr>
        <w:t>附录 B：章节过关问题参考答案要点</w:t>
      </w:r>
    </w:p>
    <w:p>
      <w:pPr>
        <w:pStyle w:val="Heading2"/>
      </w:pPr>
      <w:r>
        <w:rPr>
          <w:rFonts w:ascii="Calibri" w:hAnsi="Calibri" w:eastAsia="Microsoft YaHei"/>
        </w:rPr>
        <w:t>第一章</w:t>
      </w:r>
    </w:p>
    <w:p>
      <w:pPr>
        <w:numPr>
          <w:ilvl w:val="0"/>
          <w:numId w:val="51"/>
        </w:numPr>
        <w:spacing w:after="80" w:line="300" w:lineRule="auto"/>
      </w:pPr>
      <w:r>
        <w:rPr>
          <w:rFonts w:ascii="Calibri" w:hAnsi="Calibri" w:eastAsia="Microsoft YaHei"/>
        </w:rPr>
        <w:t>分组交换共享链路；突发流量超过输出速率时队列溢出导致丢包。</w:t>
      </w:r>
    </w:p>
    <w:p>
      <w:pPr>
        <w:numPr>
          <w:ilvl w:val="0"/>
          <w:numId w:val="51"/>
        </w:numPr>
        <w:spacing w:after="80" w:line="300" w:lineRule="auto"/>
      </w:pPr>
      <w:r>
        <w:rPr>
          <w:rFonts w:ascii="Calibri" w:hAnsi="Calibri" w:eastAsia="Microsoft YaHei"/>
        </w:rPr>
        <w:t>路由器去掉入链路帧并重新封装出链路帧；IP 数据报通常保留但 TTL 与校验和变化；TCP 报文段通常作为载荷不变，NAT/中间设备是例外。</w:t>
      </w:r>
    </w:p>
    <w:p>
      <w:pPr>
        <w:numPr>
          <w:ilvl w:val="0"/>
          <w:numId w:val="51"/>
        </w:numPr>
        <w:spacing w:after="80" w:line="300" w:lineRule="auto"/>
      </w:pPr>
      <w:r>
        <w:rPr>
          <w:rFonts w:ascii="Calibri" w:hAnsi="Calibri" w:eastAsia="Microsoft YaHei"/>
        </w:rPr>
        <w:t>还可能是 RTT、丢包重传、拥塞、服务器处理、磁盘、无线干扰、DNS 或应用限速。</w:t>
      </w:r>
    </w:p>
    <w:p>
      <w:pPr>
        <w:numPr>
          <w:ilvl w:val="0"/>
          <w:numId w:val="51"/>
        </w:numPr>
        <w:spacing w:after="80" w:line="300" w:lineRule="auto"/>
      </w:pPr>
      <w:r>
        <w:rPr>
          <w:rFonts w:ascii="Calibri" w:hAnsi="Calibri" w:eastAsia="Microsoft YaHei"/>
        </w:rPr>
        <w:t>发送时延取决于分组长度/链路速率；传播时延取决于距离/信号传播速度。</w:t>
      </w:r>
    </w:p>
    <w:p>
      <w:pPr>
        <w:pStyle w:val="Heading2"/>
      </w:pPr>
      <w:r>
        <w:rPr>
          <w:rFonts w:ascii="Calibri" w:hAnsi="Calibri" w:eastAsia="Microsoft YaHei"/>
        </w:rPr>
        <w:t>第二章</w:t>
      </w:r>
    </w:p>
    <w:p>
      <w:pPr>
        <w:numPr>
          <w:ilvl w:val="0"/>
          <w:numId w:val="52"/>
        </w:numPr>
        <w:spacing w:after="80" w:line="300" w:lineRule="auto"/>
      </w:pPr>
      <w:r>
        <w:rPr>
          <w:rFonts w:ascii="Calibri" w:hAnsi="Calibri" w:eastAsia="Microsoft YaHei"/>
        </w:rPr>
        <w:t>Cookie 在浏览器侧保存并随请求发送；Session 通常是服务器侧状态，二者可通过会话 ID 关联。</w:t>
      </w:r>
    </w:p>
    <w:p>
      <w:pPr>
        <w:numPr>
          <w:ilvl w:val="0"/>
          <w:numId w:val="52"/>
        </w:numPr>
        <w:spacing w:after="80" w:line="300" w:lineRule="auto"/>
      </w:pPr>
      <w:r>
        <w:rPr>
          <w:rFonts w:ascii="Calibri" w:hAnsi="Calibri" w:eastAsia="Microsoft YaHei"/>
        </w:rPr>
        <w:t>HTTP/2 仍受单条 TCP 连接丢包导致的跨流阻塞；QUIC 把可靠性放到独立流上。</w:t>
      </w:r>
    </w:p>
    <w:p>
      <w:pPr>
        <w:numPr>
          <w:ilvl w:val="0"/>
          <w:numId w:val="52"/>
        </w:numPr>
        <w:spacing w:after="80" w:line="300" w:lineRule="auto"/>
      </w:pPr>
      <w:r>
        <w:rPr>
          <w:rFonts w:ascii="Calibri" w:hAnsi="Calibri" w:eastAsia="Microsoft YaHei"/>
        </w:rPr>
        <w:t>递归查询由被询问者继续得到最终结果；迭代查询返回下一步该问谁。</w:t>
      </w:r>
    </w:p>
    <w:p>
      <w:pPr>
        <w:numPr>
          <w:ilvl w:val="0"/>
          <w:numId w:val="52"/>
        </w:numPr>
        <w:spacing w:after="80" w:line="300" w:lineRule="auto"/>
      </w:pPr>
      <w:r>
        <w:rPr>
          <w:rFonts w:ascii="Calibri" w:hAnsi="Calibri" w:eastAsia="Microsoft YaHei"/>
        </w:rPr>
        <w:t>方法表达语义，不提供机密性；GET/POST 都需要 HTTPS 和正确鉴权。</w:t>
      </w:r>
    </w:p>
    <w:p>
      <w:pPr>
        <w:numPr>
          <w:ilvl w:val="0"/>
          <w:numId w:val="52"/>
        </w:numPr>
        <w:spacing w:after="80" w:line="300" w:lineRule="auto"/>
      </w:pPr>
      <w:r>
        <w:rPr>
          <w:rFonts w:ascii="Calibri" w:hAnsi="Calibri" w:eastAsia="Microsoft YaHei"/>
        </w:rPr>
        <w:t>客户端主动连接服务器在被动响应中给出的临时端口。</w:t>
      </w:r>
    </w:p>
    <w:p>
      <w:pPr>
        <w:pStyle w:val="Heading2"/>
      </w:pPr>
      <w:r>
        <w:rPr>
          <w:rFonts w:ascii="Calibri" w:hAnsi="Calibri" w:eastAsia="Microsoft YaHei"/>
        </w:rPr>
        <w:t>第三章</w:t>
      </w:r>
    </w:p>
    <w:p>
      <w:pPr>
        <w:numPr>
          <w:ilvl w:val="0"/>
          <w:numId w:val="53"/>
        </w:numPr>
        <w:spacing w:after="80" w:line="300" w:lineRule="auto"/>
      </w:pPr>
      <w:r>
        <w:rPr>
          <w:rFonts w:ascii="Calibri" w:hAnsi="Calibri" w:eastAsia="Microsoft YaHei"/>
        </w:rPr>
        <w:t>TCP 只承诺有序字节流；应用用长度、分隔符、固定长度或自描述解析定义消息。</w:t>
      </w:r>
    </w:p>
    <w:p>
      <w:pPr>
        <w:numPr>
          <w:ilvl w:val="0"/>
          <w:numId w:val="53"/>
        </w:numPr>
        <w:spacing w:after="80" w:line="300" w:lineRule="auto"/>
      </w:pPr>
      <w:r>
        <w:rPr>
          <w:rFonts w:ascii="Calibri" w:hAnsi="Calibri" w:eastAsia="Microsoft YaHei"/>
        </w:rPr>
        <w:t>建立要让双方确认收发能力和初始序号；关闭的两个方向可独立结束。</w:t>
      </w:r>
    </w:p>
    <w:p>
      <w:pPr>
        <w:numPr>
          <w:ilvl w:val="0"/>
          <w:numId w:val="53"/>
        </w:numPr>
        <w:spacing w:after="80" w:line="300" w:lineRule="auto"/>
      </w:pPr>
      <w:r>
        <w:rPr>
          <w:rFonts w:ascii="Calibri" w:hAnsi="Calibri" w:eastAsia="Microsoft YaHei"/>
        </w:rPr>
        <w:t xml:space="preserve">若 </w:t>
      </w:r>
      <w:r>
        <w:rPr>
          <w:rFonts w:ascii="Consolas" w:hAnsi="Consolas" w:eastAsia="Microsoft YaHei"/>
          <w:color w:val="1F4D78"/>
          <w:sz w:val="21"/>
          <w:shd w:fill="EEF2F6"/>
        </w:rPr>
        <w:t>seq=1000</w:t>
      </w:r>
      <w:r>
        <w:rPr>
          <w:rFonts w:ascii="Calibri" w:hAnsi="Calibri" w:eastAsia="Microsoft YaHei"/>
        </w:rPr>
        <w:t xml:space="preserve"> 指向首字节并收到 500 B，累计确认号为 1500。</w:t>
      </w:r>
    </w:p>
    <w:p>
      <w:pPr>
        <w:numPr>
          <w:ilvl w:val="0"/>
          <w:numId w:val="53"/>
        </w:numPr>
        <w:spacing w:after="80" w:line="300" w:lineRule="auto"/>
      </w:pPr>
      <w:r>
        <w:rPr>
          <w:rFonts w:ascii="Consolas" w:hAnsi="Consolas" w:eastAsia="Microsoft YaHei"/>
          <w:color w:val="1F4D78"/>
          <w:sz w:val="21"/>
          <w:shd w:fill="EEF2F6"/>
        </w:rPr>
        <w:t>rwnd</w:t>
      </w:r>
      <w:r>
        <w:rPr>
          <w:rFonts w:ascii="Calibri" w:hAnsi="Calibri" w:eastAsia="Microsoft YaHei"/>
        </w:rPr>
        <w:t xml:space="preserve"> 防接收方缓冲溢出，</w:t>
      </w:r>
      <w:r>
        <w:rPr>
          <w:rFonts w:ascii="Consolas" w:hAnsi="Consolas" w:eastAsia="Microsoft YaHei"/>
          <w:color w:val="1F4D78"/>
          <w:sz w:val="21"/>
          <w:shd w:fill="EEF2F6"/>
        </w:rPr>
        <w:t>cwnd</w:t>
      </w:r>
      <w:r>
        <w:rPr>
          <w:rFonts w:ascii="Calibri" w:hAnsi="Calibri" w:eastAsia="Microsoft YaHei"/>
        </w:rPr>
        <w:t xml:space="preserve"> 防网络拥塞。</w:t>
      </w:r>
    </w:p>
    <w:p>
      <w:pPr>
        <w:numPr>
          <w:ilvl w:val="0"/>
          <w:numId w:val="53"/>
        </w:numPr>
        <w:spacing w:after="80" w:line="300" w:lineRule="auto"/>
      </w:pPr>
      <w:r>
        <w:rPr>
          <w:rFonts w:ascii="Calibri" w:hAnsi="Calibri" w:eastAsia="Microsoft YaHei"/>
        </w:rPr>
        <w:t>重复 ACK 说明部分数据仍在流动，超时更像严重拥塞，因此降速幅度不同。</w:t>
      </w:r>
    </w:p>
    <w:p>
      <w:pPr>
        <w:pStyle w:val="Heading2"/>
      </w:pPr>
      <w:r>
        <w:rPr>
          <w:rFonts w:ascii="Calibri" w:hAnsi="Calibri" w:eastAsia="Microsoft YaHei"/>
        </w:rPr>
        <w:t>第四章</w:t>
      </w:r>
    </w:p>
    <w:p>
      <w:pPr>
        <w:numPr>
          <w:ilvl w:val="0"/>
          <w:numId w:val="54"/>
        </w:numPr>
        <w:spacing w:after="80" w:line="300" w:lineRule="auto"/>
      </w:pPr>
      <w:r>
        <w:rPr>
          <w:rFonts w:ascii="Consolas" w:hAnsi="Consolas" w:eastAsia="Microsoft YaHei"/>
          <w:color w:val="1F4D78"/>
          <w:sz w:val="21"/>
          <w:shd w:fill="EEF2F6"/>
        </w:rPr>
        <w:t>/20</w:t>
      </w:r>
      <w:r>
        <w:rPr>
          <w:rFonts w:ascii="Calibri" w:hAnsi="Calibri" w:eastAsia="Microsoft YaHei"/>
        </w:rPr>
        <w:t xml:space="preserve"> 掩码 </w:t>
      </w:r>
      <w:r>
        <w:rPr>
          <w:rFonts w:ascii="Consolas" w:hAnsi="Consolas" w:eastAsia="Microsoft YaHei"/>
          <w:color w:val="1F4D78"/>
          <w:sz w:val="21"/>
          <w:shd w:fill="EEF2F6"/>
        </w:rPr>
        <w:t>255.255.240.0</w:t>
      </w:r>
      <w:r>
        <w:rPr>
          <w:rFonts w:ascii="Calibri" w:hAnsi="Calibri" w:eastAsia="Microsoft YaHei"/>
        </w:rPr>
        <w:t xml:space="preserve">，网络 </w:t>
      </w:r>
      <w:r>
        <w:rPr>
          <w:rFonts w:ascii="Consolas" w:hAnsi="Consolas" w:eastAsia="Microsoft YaHei"/>
          <w:color w:val="1F4D78"/>
          <w:sz w:val="21"/>
          <w:shd w:fill="EEF2F6"/>
        </w:rPr>
        <w:t>172.16.32.0</w:t>
      </w:r>
      <w:r>
        <w:rPr>
          <w:rFonts w:ascii="Calibri" w:hAnsi="Calibri" w:eastAsia="Microsoft YaHei"/>
        </w:rPr>
        <w:t xml:space="preserve">，广播 </w:t>
      </w:r>
      <w:r>
        <w:rPr>
          <w:rFonts w:ascii="Consolas" w:hAnsi="Consolas" w:eastAsia="Microsoft YaHei"/>
          <w:color w:val="1F4D78"/>
          <w:sz w:val="21"/>
          <w:shd w:fill="EEF2F6"/>
        </w:rPr>
        <w:t>172.16.47.255</w:t>
      </w:r>
      <w:r>
        <w:rPr>
          <w:rFonts w:ascii="Calibri" w:hAnsi="Calibri" w:eastAsia="Microsoft YaHei"/>
        </w:rPr>
        <w:t>。</w:t>
      </w:r>
    </w:p>
    <w:p>
      <w:pPr>
        <w:numPr>
          <w:ilvl w:val="0"/>
          <w:numId w:val="54"/>
        </w:numPr>
        <w:spacing w:after="80" w:line="300" w:lineRule="auto"/>
      </w:pPr>
      <w:r>
        <w:rPr>
          <w:rFonts w:ascii="Calibri" w:hAnsi="Calibri" w:eastAsia="Microsoft YaHei"/>
        </w:rPr>
        <w:t>链路层只能把帧交给本地链路下一跳；跨网目标要先交给网关。</w:t>
      </w:r>
    </w:p>
    <w:p>
      <w:pPr>
        <w:numPr>
          <w:ilvl w:val="0"/>
          <w:numId w:val="54"/>
        </w:numPr>
        <w:spacing w:after="80" w:line="300" w:lineRule="auto"/>
      </w:pPr>
      <w:r>
        <w:rPr>
          <w:rFonts w:ascii="Calibri" w:hAnsi="Calibri" w:eastAsia="Microsoft YaHei"/>
        </w:rPr>
        <w:t>任一分片丢失都可能让整个原始数据报无法重组，上层还会重传完整数据。</w:t>
      </w:r>
    </w:p>
    <w:p>
      <w:pPr>
        <w:numPr>
          <w:ilvl w:val="0"/>
          <w:numId w:val="54"/>
        </w:numPr>
        <w:spacing w:after="80" w:line="300" w:lineRule="auto"/>
      </w:pPr>
      <w:r>
        <w:rPr>
          <w:rFonts w:ascii="Calibri" w:hAnsi="Calibri" w:eastAsia="Microsoft YaHei"/>
        </w:rPr>
        <w:t xml:space="preserve">先选所有匹配项中前缀最长者；无更具体项时 </w:t>
      </w:r>
      <w:r>
        <w:rPr>
          <w:rFonts w:ascii="Consolas" w:hAnsi="Consolas" w:eastAsia="Microsoft YaHei"/>
          <w:color w:val="1F4D78"/>
          <w:sz w:val="21"/>
          <w:shd w:fill="EEF2F6"/>
        </w:rPr>
        <w:t>/0</w:t>
      </w:r>
      <w:r>
        <w:rPr>
          <w:rFonts w:ascii="Calibri" w:hAnsi="Calibri" w:eastAsia="Microsoft YaHei"/>
        </w:rPr>
        <w:t xml:space="preserve"> 默认路由兜底。</w:t>
      </w:r>
    </w:p>
    <w:p>
      <w:pPr>
        <w:numPr>
          <w:ilvl w:val="0"/>
          <w:numId w:val="54"/>
        </w:numPr>
        <w:spacing w:after="80" w:line="300" w:lineRule="auto"/>
      </w:pPr>
      <w:r>
        <w:rPr>
          <w:rFonts w:ascii="Calibri" w:hAnsi="Calibri" w:eastAsia="Microsoft YaHei"/>
        </w:rPr>
        <w:t>NAT 只有已有映射才能把返回流量送到内网，外部不知道应映射到哪台主机和端口。</w:t>
      </w:r>
    </w:p>
    <w:p>
      <w:pPr>
        <w:pStyle w:val="Heading2"/>
      </w:pPr>
      <w:r>
        <w:rPr>
          <w:rFonts w:ascii="Calibri" w:hAnsi="Calibri" w:eastAsia="Microsoft YaHei"/>
        </w:rPr>
        <w:t>第五章</w:t>
      </w:r>
    </w:p>
    <w:p>
      <w:pPr>
        <w:numPr>
          <w:ilvl w:val="0"/>
          <w:numId w:val="55"/>
        </w:numPr>
        <w:spacing w:after="80" w:line="300" w:lineRule="auto"/>
      </w:pPr>
      <w:r>
        <w:rPr>
          <w:rFonts w:ascii="Calibri" w:hAnsi="Calibri" w:eastAsia="Microsoft YaHei"/>
        </w:rPr>
        <w:t>路由协议形成路由信息，设备据此安装用于高速查找的转发表。</w:t>
      </w:r>
    </w:p>
    <w:p>
      <w:pPr>
        <w:numPr>
          <w:ilvl w:val="0"/>
          <w:numId w:val="55"/>
        </w:numPr>
        <w:spacing w:after="80" w:line="300" w:lineRule="auto"/>
      </w:pPr>
      <w:r>
        <w:rPr>
          <w:rFonts w:ascii="Calibri" w:hAnsi="Calibri" w:eastAsia="Microsoft YaHei"/>
        </w:rPr>
        <w:t>节点只从邻居逐步获知故障，错误距离可能相互引用并缓慢增大。</w:t>
      </w:r>
    </w:p>
    <w:p>
      <w:pPr>
        <w:numPr>
          <w:ilvl w:val="0"/>
          <w:numId w:val="55"/>
        </w:numPr>
        <w:spacing w:after="80" w:line="300" w:lineRule="auto"/>
      </w:pPr>
      <w:r>
        <w:rPr>
          <w:rFonts w:ascii="Calibri" w:hAnsi="Calibri" w:eastAsia="Microsoft YaHei"/>
        </w:rPr>
        <w:t>OSPF 管 AS 内部并偏向最短路径；BGP 管 AS 之间并强调策略和可扩展性。</w:t>
      </w:r>
    </w:p>
    <w:p>
      <w:pPr>
        <w:numPr>
          <w:ilvl w:val="0"/>
          <w:numId w:val="55"/>
        </w:numPr>
        <w:spacing w:after="80" w:line="300" w:lineRule="auto"/>
      </w:pPr>
      <w:r>
        <w:rPr>
          <w:rFonts w:ascii="Calibri" w:hAnsi="Calibri" w:eastAsia="Microsoft YaHei"/>
        </w:rPr>
        <w:t>本地优先级、商业关系、出口策略等属性可优先于 AS 路径长度。</w:t>
      </w:r>
    </w:p>
    <w:p>
      <w:pPr>
        <w:pStyle w:val="Heading2"/>
      </w:pPr>
      <w:r>
        <w:rPr>
          <w:rFonts w:ascii="Calibri" w:hAnsi="Calibri" w:eastAsia="Microsoft YaHei"/>
        </w:rPr>
        <w:t>第六章</w:t>
      </w:r>
    </w:p>
    <w:p>
      <w:pPr>
        <w:numPr>
          <w:ilvl w:val="0"/>
          <w:numId w:val="56"/>
        </w:numPr>
        <w:spacing w:after="80" w:line="300" w:lineRule="auto"/>
      </w:pPr>
      <w:r>
        <w:rPr>
          <w:rFonts w:ascii="Calibri" w:hAnsi="Calibri" w:eastAsia="Microsoft YaHei"/>
        </w:rPr>
        <w:t>学源 MAC，因为入端口证明“这个源可以从这里到达”。</w:t>
      </w:r>
    </w:p>
    <w:p>
      <w:pPr>
        <w:numPr>
          <w:ilvl w:val="0"/>
          <w:numId w:val="56"/>
        </w:numPr>
        <w:spacing w:after="80" w:line="300" w:lineRule="auto"/>
      </w:pPr>
      <w:r>
        <w:rPr>
          <w:rFonts w:ascii="Calibri" w:hAnsi="Calibri" w:eastAsia="Microsoft YaHei"/>
        </w:rPr>
        <w:t>未知单播的地址仍是单播，只因表中未知而泛洪；广播帧本身就是发给广播地址。</w:t>
      </w:r>
    </w:p>
    <w:p>
      <w:pPr>
        <w:numPr>
          <w:ilvl w:val="0"/>
          <w:numId w:val="56"/>
        </w:numPr>
        <w:spacing w:after="80" w:line="300" w:lineRule="auto"/>
      </w:pPr>
      <w:r>
        <w:rPr>
          <w:rFonts w:ascii="Calibri" w:hAnsi="Calibri" w:eastAsia="Microsoft YaHei"/>
        </w:rPr>
        <w:t>B 不在本链路，第一跳必须交给能继续路由的默认网关。</w:t>
      </w:r>
    </w:p>
    <w:p>
      <w:pPr>
        <w:numPr>
          <w:ilvl w:val="0"/>
          <w:numId w:val="56"/>
        </w:numPr>
        <w:spacing w:after="80" w:line="300" w:lineRule="auto"/>
      </w:pPr>
      <w:r>
        <w:rPr>
          <w:rFonts w:ascii="Calibri" w:hAnsi="Calibri" w:eastAsia="Microsoft YaHei"/>
        </w:rPr>
        <w:t>每个端口形成独立全双工链路，不再与其他发送者竞争同一冲突域。</w:t>
      </w:r>
    </w:p>
    <w:p>
      <w:pPr>
        <w:numPr>
          <w:ilvl w:val="0"/>
          <w:numId w:val="56"/>
        </w:numPr>
        <w:spacing w:after="80" w:line="300" w:lineRule="auto"/>
      </w:pPr>
      <w:r>
        <w:rPr>
          <w:rFonts w:ascii="Calibri" w:hAnsi="Calibri" w:eastAsia="Microsoft YaHei"/>
        </w:rPr>
        <w:t>VLAN 划分二层广播域；不同 VLAN 通过路由器或三层交换机转发。</w:t>
      </w:r>
    </w:p>
    <w:p>
      <w:pPr>
        <w:pStyle w:val="Heading2"/>
      </w:pPr>
      <w:r>
        <w:rPr>
          <w:rFonts w:ascii="Calibri" w:hAnsi="Calibri" w:eastAsia="Microsoft YaHei"/>
        </w:rPr>
        <w:t>第七章</w:t>
      </w:r>
    </w:p>
    <w:p>
      <w:pPr>
        <w:numPr>
          <w:ilvl w:val="0"/>
          <w:numId w:val="57"/>
        </w:numPr>
        <w:spacing w:after="80" w:line="300" w:lineRule="auto"/>
      </w:pPr>
      <w:r>
        <w:rPr>
          <w:rFonts w:ascii="Calibri" w:hAnsi="Calibri" w:eastAsia="Microsoft YaHei"/>
        </w:rPr>
        <w:t>一个符号承载多比特时，比特率可高于波特率。</w:t>
      </w:r>
    </w:p>
    <w:p>
      <w:pPr>
        <w:numPr>
          <w:ilvl w:val="0"/>
          <w:numId w:val="57"/>
        </w:numPr>
        <w:spacing w:after="80" w:line="300" w:lineRule="auto"/>
      </w:pPr>
      <w:r>
        <w:rPr>
          <w:rFonts w:ascii="Calibri" w:hAnsi="Calibri" w:eastAsia="Microsoft YaHei"/>
        </w:rPr>
        <w:t>一个限制无噪声符号变化，一个限制有噪声信息容量，系统必须同时满足。</w:t>
      </w:r>
    </w:p>
    <w:p>
      <w:pPr>
        <w:numPr>
          <w:ilvl w:val="0"/>
          <w:numId w:val="57"/>
        </w:numPr>
        <w:spacing w:after="80" w:line="300" w:lineRule="auto"/>
      </w:pPr>
      <w:r>
        <w:rPr>
          <w:rFonts w:ascii="Calibri" w:hAnsi="Calibri" w:eastAsia="Microsoft YaHei"/>
        </w:rPr>
        <w:t>有线可在发送时检测碰撞；无线自干扰和隐藏终端使检测困难，所以尽量避免并用 ACK 推断成功。</w:t>
      </w:r>
    </w:p>
    <w:p>
      <w:pPr>
        <w:numPr>
          <w:ilvl w:val="0"/>
          <w:numId w:val="57"/>
        </w:numPr>
        <w:spacing w:after="80" w:line="300" w:lineRule="auto"/>
      </w:pPr>
      <w:r>
        <w:rPr>
          <w:rFonts w:ascii="Calibri" w:hAnsi="Calibri" w:eastAsia="Microsoft YaHei"/>
        </w:rPr>
        <w:t>缓解隐藏终端；控制帧开销可能大于收益，所以按阈值或环境选择。</w:t>
      </w:r>
    </w:p>
    <w:p>
      <w:pPr>
        <w:pStyle w:val="Heading2"/>
      </w:pPr>
      <w:r>
        <w:rPr>
          <w:rFonts w:ascii="Calibri" w:hAnsi="Calibri" w:eastAsia="Microsoft YaHei"/>
        </w:rPr>
        <w:t>第八章</w:t>
      </w:r>
    </w:p>
    <w:p>
      <w:pPr>
        <w:numPr>
          <w:ilvl w:val="0"/>
          <w:numId w:val="58"/>
        </w:numPr>
        <w:spacing w:after="80" w:line="300" w:lineRule="auto"/>
      </w:pPr>
      <w:r>
        <w:rPr>
          <w:rFonts w:ascii="Calibri" w:hAnsi="Calibri" w:eastAsia="Microsoft YaHei"/>
        </w:rPr>
        <w:t>需要安全建立共享密钥并验证身份；大量数据随后用更快的对称加密。</w:t>
      </w:r>
    </w:p>
    <w:p>
      <w:pPr>
        <w:numPr>
          <w:ilvl w:val="0"/>
          <w:numId w:val="58"/>
        </w:numPr>
        <w:spacing w:after="80" w:line="300" w:lineRule="auto"/>
      </w:pPr>
      <w:r>
        <w:rPr>
          <w:rFonts w:ascii="Calibri" w:hAnsi="Calibri" w:eastAsia="Microsoft YaHei"/>
        </w:rPr>
        <w:t>HMAC 要求验证者共享秘密；签名允许持公钥的任何人验证而只有私钥持有者能签。</w:t>
      </w:r>
    </w:p>
    <w:p>
      <w:pPr>
        <w:numPr>
          <w:ilvl w:val="0"/>
          <w:numId w:val="58"/>
        </w:numPr>
        <w:spacing w:after="80" w:line="300" w:lineRule="auto"/>
      </w:pPr>
      <w:r>
        <w:rPr>
          <w:rFonts w:ascii="Calibri" w:hAnsi="Calibri" w:eastAsia="Microsoft YaHei"/>
        </w:rPr>
        <w:t>通常不能隐藏目标 IP，也不能阻止合法服务器滥用数据；HTTPS主要保护传输链路。</w:t>
      </w:r>
    </w:p>
    <w:p>
      <w:pPr>
        <w:numPr>
          <w:ilvl w:val="0"/>
          <w:numId w:val="58"/>
        </w:numPr>
        <w:spacing w:after="80" w:line="300" w:lineRule="auto"/>
      </w:pPr>
      <w:r>
        <w:rPr>
          <w:rFonts w:ascii="Calibri" w:hAnsi="Calibri" w:eastAsia="Microsoft YaHei"/>
        </w:rPr>
        <w:t>攻击者若没有可信 CA 对目标域名签发的有效证书，客户端验证会失败并报警。</w:t>
      </w:r>
    </w:p>
    <w:p>
      <w:pPr>
        <w:pStyle w:val="Heading1"/>
        <w:pageBreakBefore/>
      </w:pPr>
      <w:r>
        <w:rPr>
          <w:rFonts w:ascii="Calibri" w:hAnsi="Calibri" w:eastAsia="Microsoft YaHei"/>
        </w:rPr>
        <w:t>附录 C：核心术语速查</w:t>
      </w:r>
    </w:p>
    <w:tbl>
      <w:tblPr>
        <w:tblW w:type="dxa" w:w="9360"/>
        <w:jc w:val="left"/>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4200"/>
        <w:gridCol w:w="5160"/>
      </w:tblGrid>
      <w:tr>
        <w:trPr>
          <w:tblHeader w:val="true"/>
          <w:cantSplit/>
        </w:trPr>
        <w:tc>
          <w:tcPr>
            <w:tcW w:type="dxa" w:w="4200"/>
            <w:tcMar>
              <w:top w:w="80" w:type="dxa"/>
              <w:start w:w="120" w:type="dxa"/>
              <w:bottom w:w="80" w:type="dxa"/>
              <w:end w:w="120" w:type="dxa"/>
            </w:tcMar>
            <w:vAlign w:val="center"/>
            <w:shd w:fill="E8EEF5"/>
          </w:tcPr>
          <w:p>
            <w:pPr>
              <w:spacing w:before="0" w:after="0" w:line="252" w:lineRule="auto"/>
              <w:jc w:val="left"/>
            </w:pPr>
            <w:r>
              <w:rPr>
                <w:b/>
              </w:rPr>
            </w:r>
            <w:r>
              <w:rPr>
                <w:rFonts w:ascii="Calibri" w:hAnsi="Calibri" w:eastAsia="Microsoft YaHei"/>
                <w:b/>
                <w:color w:val="183153"/>
                <w:sz w:val="18"/>
              </w:rPr>
              <w:t>术语</w:t>
            </w:r>
          </w:p>
        </w:tc>
        <w:tc>
          <w:tcPr>
            <w:tcW w:type="dxa" w:w="5160"/>
            <w:tcMar>
              <w:top w:w="80" w:type="dxa"/>
              <w:start w:w="120" w:type="dxa"/>
              <w:bottom w:w="80" w:type="dxa"/>
              <w:end w:w="120" w:type="dxa"/>
            </w:tcMar>
            <w:vAlign w:val="center"/>
            <w:shd w:fill="E8EEF5"/>
          </w:tcPr>
          <w:p>
            <w:pPr>
              <w:spacing w:before="0" w:after="0" w:line="252" w:lineRule="auto"/>
              <w:jc w:val="center"/>
            </w:pPr>
            <w:r>
              <w:rPr>
                <w:b/>
              </w:rPr>
            </w:r>
            <w:r>
              <w:rPr>
                <w:rFonts w:ascii="Calibri" w:hAnsi="Calibri" w:eastAsia="Microsoft YaHei"/>
                <w:b/>
                <w:color w:val="183153"/>
                <w:sz w:val="18"/>
              </w:rPr>
              <w:t>一句话解释</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RTT</w:t>
            </w:r>
          </w:p>
        </w:tc>
        <w:tc>
          <w:tcPr>
            <w:tcW w:type="dxa" w:w="516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一次往返所需时间</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MTU</w:t>
            </w:r>
          </w:p>
        </w:tc>
        <w:tc>
          <w:tcPr>
            <w:tcW w:type="dxa" w:w="516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一条链路可承载的最大网络层分组大小上限（具体定义依链路）</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MSS</w:t>
            </w:r>
          </w:p>
        </w:tc>
        <w:tc>
          <w:tcPr>
            <w:tcW w:type="dxa" w:w="516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TCP 报文段希望承载的最大数据长度，不含 TCP/IP 首部</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TTL / Hop Limit</w:t>
            </w:r>
          </w:p>
        </w:tc>
        <w:tc>
          <w:tcPr>
            <w:tcW w:type="dxa" w:w="516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限制分组可经过的路由跳数</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四元组</w:t>
            </w:r>
          </w:p>
        </w:tc>
        <w:tc>
          <w:tcPr>
            <w:tcW w:type="dxa" w:w="516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源 IP、源端口、目的 IP、目的端口</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吞吐量</w:t>
            </w:r>
          </w:p>
        </w:tc>
        <w:tc>
          <w:tcPr>
            <w:tcW w:type="dxa" w:w="516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应用实际获得的有效传输速率</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抖动</w:t>
            </w:r>
          </w:p>
        </w:tc>
        <w:tc>
          <w:tcPr>
            <w:tcW w:type="dxa" w:w="516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时延随时间的波动</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ARP</w:t>
            </w:r>
          </w:p>
        </w:tc>
        <w:tc>
          <w:tcPr>
            <w:tcW w:type="dxa" w:w="516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在本地 IPv4 链路上把下一跳 IP 解析成 MAC</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NAT/PAT</w:t>
            </w:r>
          </w:p>
        </w:tc>
        <w:tc>
          <w:tcPr>
            <w:tcW w:type="dxa" w:w="516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改写地址/端口并维护映射，让多个内网主机共享公网地址</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CIDR</w:t>
            </w:r>
          </w:p>
        </w:tc>
        <w:tc>
          <w:tcPr>
            <w:tcW w:type="dxa" w:w="516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用前缀长度描述网络并支持聚合的无类编址</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cwnd</w:t>
            </w:r>
          </w:p>
        </w:tc>
        <w:tc>
          <w:tcPr>
            <w:tcW w:type="dxa" w:w="516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发送端根据网络拥塞状态维护的窗口</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rwnd</w:t>
            </w:r>
          </w:p>
        </w:tc>
        <w:tc>
          <w:tcPr>
            <w:tcW w:type="dxa" w:w="516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接收端通告的可接收窗口</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CDN</w:t>
            </w:r>
          </w:p>
        </w:tc>
        <w:tc>
          <w:tcPr>
            <w:tcW w:type="dxa" w:w="516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把内容分布到靠近用户的边缘节点</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TLS</w:t>
            </w:r>
          </w:p>
        </w:tc>
        <w:tc>
          <w:tcPr>
            <w:tcW w:type="dxa" w:w="516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为上层通信提供加密、完整性和身份认证的安全协议</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QUIC</w:t>
            </w:r>
          </w:p>
        </w:tc>
        <w:tc>
          <w:tcPr>
            <w:tcW w:type="dxa" w:w="516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基于 UDP、集成 TLS、支持多流的现代传输协议</w:t>
            </w:r>
          </w:p>
        </w:tc>
      </w:tr>
      <w:tr>
        <w:trPr>
          <w:cantSplit/>
        </w:trPr>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Microsoft YaHei"/>
                <w:color w:val="1F2937"/>
                <w:sz w:val="18"/>
              </w:rPr>
              <w:t>VLAN</w:t>
            </w:r>
          </w:p>
        </w:tc>
        <w:tc>
          <w:tcPr>
            <w:tcW w:type="dxa" w:w="5160"/>
            <w:tcMar>
              <w:top w:w="80" w:type="dxa"/>
              <w:start w:w="120" w:type="dxa"/>
              <w:bottom w:w="80" w:type="dxa"/>
              <w:end w:w="120" w:type="dxa"/>
            </w:tcMar>
            <w:vAlign w:val="center"/>
          </w:tcPr>
          <w:p>
            <w:pPr>
              <w:spacing w:before="0" w:after="0" w:line="252" w:lineRule="auto"/>
              <w:jc w:val="center"/>
            </w:pPr>
            <w:r/>
            <w:r>
              <w:rPr>
                <w:rFonts w:ascii="Calibri" w:hAnsi="Calibri" w:eastAsia="Microsoft YaHei"/>
                <w:color w:val="1F2937"/>
                <w:sz w:val="18"/>
              </w:rPr>
              <w:t>在二层网络中划分逻辑广播域</w:t>
            </w:r>
          </w:p>
        </w:tc>
      </w:tr>
    </w:tbl>
    <w:p>
      <w:pPr>
        <w:pStyle w:val="GuideCaption"/>
      </w:pPr>
      <w:r/>
    </w:p>
    <w:p>
      <w:pPr>
        <w:spacing w:before="120" w:after="120"/>
        <w:pBdr>
          <w:bottom w:val="single" w:sz="6" w:space="1" w:color="CBD5E1"/>
        </w:pBdr>
      </w:pPr>
    </w:p>
    <w:p>
      <w:r>
        <w:rPr>
          <w:rFonts w:ascii="Calibri" w:hAnsi="Calibri" w:eastAsia="Microsoft YaHei"/>
          <w:b/>
        </w:rPr>
        <w:t>最后一句：</w:t>
      </w:r>
      <w:r>
        <w:rPr>
          <w:rFonts w:ascii="Calibri" w:hAnsi="Calibri" w:eastAsia="Microsoft YaHei"/>
        </w:rPr>
        <w:t xml:space="preserve"> 计算机网络不是背端口号的学科，而是研究“信息怎样在不可靠、共享、分层的系统中仍然按时、按序、安全地到达”的学科。每当你能从一次真实抓包解释一个字段，就把抽象协议变成了自己的知识。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67085"/>
        <w:sz w:val="18"/>
      </w:rPr>
      <w:t xml:space="preserve">章节案例版  ·  </w:t>
    </w:r>
    <w:r>
      <w:rPr>
        <w:rFonts w:ascii="Calibri" w:hAnsi="Calibri" w:eastAsia="Microsoft YaHe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计算机网络学习指南</w:t>
    </w:r>
    <w:r>
      <w:rPr>
        <w:rFonts w:ascii="Calibri" w:hAnsi="Calibri" w:eastAsia="Microsoft YaHei"/>
        <w:color w:val="667085"/>
        <w:sz w:val="17"/>
      </w:rPr>
      <w:t xml:space="preserve">    COMPUTER NETWORKS ·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nsid w:val="A0000065"/>
    <w:multiLevelType w:val="singleLevel"/>
    <w:lvl w:ilvl="0">
      <w:start w:val="1"/>
      <w:numFmt w:val="bullet"/>
      <w:lvlText w:val="•"/>
      <w:lvlJc w:val="left"/>
      <w:pPr>
        <w:tabs>
          <w:tab w:val="num" w:pos="540"/>
        </w:tabs>
        <w:ind w:left="540" w:hanging="270"/>
        <w:spacing w:after="80" w:line="300" w:lineRule="auto"/>
      </w:pPr>
      <w:rPr>
        <w:rFonts w:ascii="Calibri" w:hAnsi="Calibri" w:eastAsia="Microsoft YaHei"/>
      </w:rPr>
    </w:lvl>
  </w:abstractNum>
  <w:abstractNum w:abstractNumId="102">
    <w:nsid w:val="A0000066"/>
    <w:multiLevelType w:val="singleLevel"/>
    <w:lvl w:ilvl="0">
      <w:start w:val="1"/>
      <w:numFmt w:val="decimal"/>
      <w:lvlText w:val="%1."/>
      <w:lvlJc w:val="left"/>
      <w:pPr>
        <w:tabs>
          <w:tab w:val="num" w:pos="540"/>
        </w:tabs>
        <w:ind w:left="540" w:hanging="270"/>
        <w:spacing w:after="80" w:line="300" w:lineRule="auto"/>
      </w:pPr>
      <w:rPr>
        <w:rFonts w:ascii="Calibri" w:hAnsi="Calibri" w:eastAsia="Microsoft YaHei"/>
      </w:rPr>
    </w:lvl>
  </w:abstractNum>
  <w:num w:numId="10">
    <w:abstractNumId w:val="101"/>
    <w:lvlOverride w:ilvl="0">
      <w:startOverride w:val="1"/>
    </w:lvlOverride>
  </w:num>
  <w:num w:numId="11">
    <w:abstractNumId w:val="102"/>
    <w:lvlOverride w:ilvl="0">
      <w:startOverride w:val="1"/>
    </w:lvlOverride>
  </w:num>
  <w:num w:numId="12">
    <w:abstractNumId w:val="102"/>
    <w:lvlOverride w:ilvl="0">
      <w:startOverride w:val="1"/>
    </w:lvlOverride>
  </w:num>
  <w:num w:numId="13">
    <w:abstractNumId w:val="102"/>
    <w:lvlOverride w:ilvl="0">
      <w:startOverride w:val="1"/>
    </w:lvlOverride>
  </w:num>
  <w:num w:numId="14">
    <w:abstractNumId w:val="102"/>
    <w:lvlOverride w:ilvl="0">
      <w:startOverride w:val="1"/>
    </w:lvlOverride>
  </w:num>
  <w:num w:numId="15">
    <w:abstractNumId w:val="102"/>
    <w:lvlOverride w:ilvl="0">
      <w:startOverride w:val="1"/>
    </w:lvlOverride>
  </w:num>
  <w:num w:numId="16">
    <w:abstractNumId w:val="102"/>
    <w:lvlOverride w:ilvl="0">
      <w:startOverride w:val="1"/>
    </w:lvlOverride>
  </w:num>
  <w:num w:numId="17">
    <w:abstractNumId w:val="102"/>
    <w:lvlOverride w:ilvl="0">
      <w:startOverride w:val="1"/>
    </w:lvlOverride>
  </w:num>
  <w:num w:numId="18">
    <w:abstractNumId w:val="102"/>
    <w:lvlOverride w:ilvl="0">
      <w:startOverride w:val="1"/>
    </w:lvlOverride>
  </w:num>
  <w:num w:numId="19">
    <w:abstractNumId w:val="102"/>
    <w:lvlOverride w:ilvl="0">
      <w:startOverride w:val="1"/>
    </w:lvlOverride>
  </w:num>
  <w:num w:numId="20">
    <w:abstractNumId w:val="102"/>
    <w:lvlOverride w:ilvl="0">
      <w:startOverride w:val="1"/>
    </w:lvlOverride>
  </w:num>
  <w:num w:numId="21">
    <w:abstractNumId w:val="102"/>
    <w:lvlOverride w:ilvl="0">
      <w:startOverride w:val="1"/>
    </w:lvlOverride>
  </w:num>
  <w:num w:numId="22">
    <w:abstractNumId w:val="102"/>
    <w:lvlOverride w:ilvl="0">
      <w:startOverride w:val="1"/>
    </w:lvlOverride>
  </w:num>
  <w:num w:numId="23">
    <w:abstractNumId w:val="102"/>
    <w:lvlOverride w:ilvl="0">
      <w:startOverride w:val="1"/>
    </w:lvlOverride>
  </w:num>
  <w:num w:numId="24">
    <w:abstractNumId w:val="102"/>
    <w:lvlOverride w:ilvl="0">
      <w:startOverride w:val="1"/>
    </w:lvlOverride>
  </w:num>
  <w:num w:numId="25">
    <w:abstractNumId w:val="102"/>
    <w:lvlOverride w:ilvl="0">
      <w:startOverride w:val="1"/>
    </w:lvlOverride>
  </w:num>
  <w:num w:numId="26">
    <w:abstractNumId w:val="102"/>
    <w:lvlOverride w:ilvl="0">
      <w:startOverride w:val="1"/>
    </w:lvlOverride>
  </w:num>
  <w:num w:numId="27">
    <w:abstractNumId w:val="102"/>
    <w:lvlOverride w:ilvl="0">
      <w:startOverride w:val="1"/>
    </w:lvlOverride>
  </w:num>
  <w:num w:numId="28">
    <w:abstractNumId w:val="102"/>
    <w:lvlOverride w:ilvl="0">
      <w:startOverride w:val="1"/>
    </w:lvlOverride>
  </w:num>
  <w:num w:numId="29">
    <w:abstractNumId w:val="102"/>
    <w:lvlOverride w:ilvl="0">
      <w:startOverride w:val="1"/>
    </w:lvlOverride>
  </w:num>
  <w:num w:numId="30">
    <w:abstractNumId w:val="102"/>
    <w:lvlOverride w:ilvl="0">
      <w:startOverride w:val="1"/>
    </w:lvlOverride>
  </w:num>
  <w:num w:numId="31">
    <w:abstractNumId w:val="102"/>
    <w:lvlOverride w:ilvl="0">
      <w:startOverride w:val="1"/>
    </w:lvlOverride>
  </w:num>
  <w:num w:numId="32">
    <w:abstractNumId w:val="102"/>
    <w:lvlOverride w:ilvl="0">
      <w:startOverride w:val="1"/>
    </w:lvlOverride>
  </w:num>
  <w:num w:numId="33">
    <w:abstractNumId w:val="102"/>
    <w:lvlOverride w:ilvl="0">
      <w:startOverride w:val="1"/>
    </w:lvlOverride>
  </w:num>
  <w:num w:numId="34">
    <w:abstractNumId w:val="102"/>
    <w:lvlOverride w:ilvl="0">
      <w:startOverride w:val="1"/>
    </w:lvlOverride>
  </w:num>
  <w:num w:numId="35">
    <w:abstractNumId w:val="102"/>
    <w:lvlOverride w:ilvl="0">
      <w:startOverride w:val="1"/>
    </w:lvlOverride>
  </w:num>
  <w:num w:numId="36">
    <w:abstractNumId w:val="102"/>
    <w:lvlOverride w:ilvl="0">
      <w:startOverride w:val="1"/>
    </w:lvlOverride>
  </w:num>
  <w:num w:numId="37">
    <w:abstractNumId w:val="102"/>
    <w:lvlOverride w:ilvl="0">
      <w:startOverride w:val="1"/>
    </w:lvlOverride>
  </w:num>
  <w:num w:numId="38">
    <w:abstractNumId w:val="102"/>
    <w:lvlOverride w:ilvl="0">
      <w:startOverride w:val="1"/>
    </w:lvlOverride>
  </w:num>
  <w:num w:numId="39">
    <w:abstractNumId w:val="102"/>
    <w:lvlOverride w:ilvl="0">
      <w:startOverride w:val="1"/>
    </w:lvlOverride>
  </w:num>
  <w:num w:numId="40">
    <w:abstractNumId w:val="102"/>
    <w:lvlOverride w:ilvl="0">
      <w:startOverride w:val="1"/>
    </w:lvlOverride>
  </w:num>
  <w:num w:numId="41">
    <w:abstractNumId w:val="102"/>
    <w:lvlOverride w:ilvl="0">
      <w:startOverride w:val="1"/>
    </w:lvlOverride>
  </w:num>
  <w:num w:numId="42">
    <w:abstractNumId w:val="102"/>
    <w:lvlOverride w:ilvl="0">
      <w:startOverride w:val="1"/>
    </w:lvlOverride>
  </w:num>
  <w:num w:numId="43">
    <w:abstractNumId w:val="102"/>
    <w:lvlOverride w:ilvl="0">
      <w:startOverride w:val="1"/>
    </w:lvlOverride>
  </w:num>
  <w:num w:numId="44">
    <w:abstractNumId w:val="102"/>
    <w:lvlOverride w:ilvl="0">
      <w:startOverride w:val="1"/>
    </w:lvlOverride>
  </w:num>
  <w:num w:numId="45">
    <w:abstractNumId w:val="102"/>
    <w:lvlOverride w:ilvl="0">
      <w:startOverride w:val="1"/>
    </w:lvlOverride>
  </w:num>
  <w:num w:numId="46">
    <w:abstractNumId w:val="102"/>
    <w:lvlOverride w:ilvl="0">
      <w:startOverride w:val="1"/>
    </w:lvlOverride>
  </w:num>
  <w:num w:numId="47">
    <w:abstractNumId w:val="102"/>
    <w:lvlOverride w:ilvl="0">
      <w:startOverride w:val="1"/>
    </w:lvlOverride>
  </w:num>
  <w:num w:numId="48">
    <w:abstractNumId w:val="102"/>
    <w:lvlOverride w:ilvl="0">
      <w:startOverride w:val="1"/>
    </w:lvlOverride>
  </w:num>
  <w:num w:numId="49">
    <w:abstractNumId w:val="102"/>
    <w:lvlOverride w:ilvl="0">
      <w:startOverride w:val="1"/>
    </w:lvlOverride>
  </w:num>
  <w:num w:numId="50">
    <w:abstractNumId w:val="102"/>
    <w:lvlOverride w:ilvl="0">
      <w:startOverride w:val="1"/>
    </w:lvlOverride>
  </w:num>
  <w:num w:numId="51">
    <w:abstractNumId w:val="102"/>
    <w:lvlOverride w:ilvl="0">
      <w:startOverride w:val="1"/>
    </w:lvlOverride>
  </w:num>
  <w:num w:numId="52">
    <w:abstractNumId w:val="102"/>
    <w:lvlOverride w:ilvl="0">
      <w:startOverride w:val="1"/>
    </w:lvlOverride>
  </w:num>
  <w:num w:numId="53">
    <w:abstractNumId w:val="102"/>
    <w:lvlOverride w:ilvl="0">
      <w:startOverride w:val="1"/>
    </w:lvlOverride>
  </w:num>
  <w:num w:numId="54">
    <w:abstractNumId w:val="102"/>
    <w:lvlOverride w:ilvl="0">
      <w:startOverride w:val="1"/>
    </w:lvlOverride>
  </w:num>
  <w:num w:numId="55">
    <w:abstractNumId w:val="102"/>
    <w:lvlOverride w:ilvl="0">
      <w:startOverride w:val="1"/>
    </w:lvlOverride>
  </w:num>
  <w:num w:numId="56">
    <w:abstractNumId w:val="102"/>
    <w:lvlOverride w:ilvl="0">
      <w:startOverride w:val="1"/>
    </w:lvlOverride>
  </w:num>
  <w:num w:numId="57">
    <w:abstractNumId w:val="102"/>
    <w:lvlOverride w:ilvl="0">
      <w:startOverride w:val="1"/>
    </w:lvlOverride>
  </w:num>
  <w:num w:numId="58">
    <w:abstractNumId w:val="1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aption">
    <w:name w:val="Guide Caption"/>
    <w:pPr>
      <w:keepNext/>
      <w:spacing w:before="80" w:after="80"/>
    </w:pPr>
    <w:rPr>
      <w:rFonts w:ascii="Calibri" w:hAnsi="Calibri" w:eastAsia="Microsoft YaHe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计算机网络学习指南：从一次网页访问到整个互联网</dc:title>
  <dc:subject>章节知识点、典型案例、Wireshark 实验与复习路线</dc:subject>
  <dc:creator/>
  <cp:keywords>计算机网络, TCP/IP, HTTP, DNS, TCP, IPv4, Wireshark, TLS</cp:keywords>
  <dc:description>generated by python-docx</dc:description>
  <cp:lastModifiedBy/>
  <cp:revision>1</cp:revision>
  <dcterms:created xsi:type="dcterms:W3CDTF">2013-12-23T23:15:00Z</dcterms:created>
  <dcterms:modified xsi:type="dcterms:W3CDTF">2013-12-23T23:15:00Z</dcterms:modified>
  <cp:category/>
</cp:coreProperties>
</file>